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91A" w:rsidRDefault="00B9591A" w:rsidP="003E4AC2">
      <w:pPr>
        <w:spacing w:before="240"/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>чланa 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>Зак</w:t>
      </w:r>
      <w:r>
        <w:t>она о уређењу простора и грађењ</w:t>
      </w:r>
      <w:r>
        <w:rPr>
          <w:lang w:val="sr-Cyrl-BA"/>
        </w:rPr>
        <w:t>у</w:t>
      </w:r>
      <w:r w:rsidRPr="003D7868">
        <w:t xml:space="preserve">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="00CA6C6D">
        <w:rPr>
          <w:lang w:val="sr-Cyrl-CS"/>
        </w:rPr>
        <w:t>: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lang w:val="sr-Cyrl-CS"/>
        </w:rPr>
        <w:t>,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ч</w:t>
      </w:r>
      <w:r w:rsidRPr="004F30DA">
        <w:rPr>
          <w:color w:val="231F20"/>
        </w:rPr>
        <w:t>лана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>
        <w:rPr>
          <w:color w:val="231F20"/>
          <w:lang w:val="sr-Cyrl-CS"/>
        </w:rPr>
        <w:t>2.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тачка</w:t>
      </w:r>
      <w:r>
        <w:rPr>
          <w:color w:val="231F20"/>
        </w:rPr>
        <w:t xml:space="preserve">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 xml:space="preserve">самоуправи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CA6C6D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CA6C6D">
        <w:rPr>
          <w:color w:val="231F20"/>
          <w:lang w:val="sr-Cyrl-CS"/>
        </w:rPr>
        <w:t>: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 w:rsidR="00017419">
        <w:rPr>
          <w:lang w:val="sr-Cyrl-CS"/>
        </w:rPr>
        <w:t>својој ____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>
        <w:rPr>
          <w:lang w:val="sr-Cyrl-CS"/>
        </w:rPr>
        <w:t>_____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>
        <w:t>22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B9591A" w:rsidRDefault="00B9591A" w:rsidP="00B9591A">
      <w:pPr>
        <w:rPr>
          <w:lang w:val="sr-Cyrl-CS"/>
        </w:rPr>
      </w:pPr>
    </w:p>
    <w:p w:rsidR="003E4AC2" w:rsidRDefault="003E4AC2" w:rsidP="00B9591A">
      <w:pPr>
        <w:rPr>
          <w:lang w:val="sr-Cyrl-CS"/>
        </w:rPr>
      </w:pPr>
    </w:p>
    <w:p w:rsidR="00B9591A" w:rsidRPr="00CB79EC" w:rsidRDefault="00B9591A" w:rsidP="00B9591A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E1533C" w:rsidRDefault="00B9591A" w:rsidP="00E1533C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РЕГУЛАЦИОНОГ ПЛАНА </w:t>
      </w:r>
    </w:p>
    <w:p w:rsidR="00B9591A" w:rsidRPr="00E1533C" w:rsidRDefault="00B9591A" w:rsidP="00E1533C">
      <w:pPr>
        <w:jc w:val="center"/>
        <w:rPr>
          <w:b/>
          <w:lang w:val="sr-Latn-BA"/>
        </w:rPr>
      </w:pPr>
      <w:r>
        <w:rPr>
          <w:b/>
          <w:lang w:val="sr-Cyrl-BA"/>
        </w:rPr>
        <w:t>„АГРО-ТРЖНИ ЦЕНТАР</w:t>
      </w:r>
      <w:r w:rsidRPr="00A703EB">
        <w:rPr>
          <w:b/>
          <w:lang w:val="sr-Cyrl-BA"/>
        </w:rPr>
        <w:t>“ У БИЈЕЉИНИ</w:t>
      </w:r>
    </w:p>
    <w:p w:rsidR="00B9591A" w:rsidRDefault="00B9591A" w:rsidP="00B9591A">
      <w:pPr>
        <w:jc w:val="center"/>
        <w:rPr>
          <w:lang w:val="sr-Cyrl-BA"/>
        </w:rPr>
      </w:pPr>
    </w:p>
    <w:p w:rsidR="003E4AC2" w:rsidRPr="003C65A3" w:rsidRDefault="003E4AC2" w:rsidP="00B9591A">
      <w:pPr>
        <w:jc w:val="center"/>
        <w:rPr>
          <w:lang w:val="sr-Cyrl-BA"/>
        </w:rPr>
      </w:pPr>
    </w:p>
    <w:p w:rsidR="003E4AC2" w:rsidRPr="00A703EB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B9591A" w:rsidRPr="008B612D" w:rsidRDefault="00B9591A" w:rsidP="00B9591A">
      <w:pPr>
        <w:ind w:firstLine="720"/>
        <w:jc w:val="both"/>
        <w:rPr>
          <w:lang w:val="sr-Cyrl-BA"/>
        </w:rPr>
      </w:pPr>
      <w:r>
        <w:t xml:space="preserve">Овом </w:t>
      </w:r>
      <w:r w:rsidR="00CA6C6D">
        <w:rPr>
          <w:lang w:val="sr-Cyrl-BA"/>
        </w:rPr>
        <w:t>О</w:t>
      </w:r>
      <w:r>
        <w:t>длуком приступа се изради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t>егулационог плана „</w:t>
      </w:r>
      <w:r>
        <w:rPr>
          <w:lang w:val="sr-Cyrl-BA"/>
        </w:rPr>
        <w:t>Агро-тржни центар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B9591A" w:rsidRPr="008F7EFC" w:rsidRDefault="00B9591A" w:rsidP="00B9591A">
      <w:pPr>
        <w:jc w:val="both"/>
        <w:rPr>
          <w:lang w:val="sr-Latn-CS"/>
        </w:rPr>
      </w:pPr>
    </w:p>
    <w:p w:rsidR="003E4AC2" w:rsidRPr="00A703EB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B9591A" w:rsidRDefault="00B9591A" w:rsidP="00B9591A">
      <w:pPr>
        <w:pStyle w:val="ListParagraph"/>
        <w:numPr>
          <w:ilvl w:val="0"/>
          <w:numId w:val="3"/>
        </w:numPr>
        <w:ind w:left="0" w:firstLine="360"/>
        <w:jc w:val="both"/>
      </w:pPr>
      <w:r w:rsidRPr="007058FE">
        <w:rPr>
          <w:lang w:val="sr-Latn-BA"/>
        </w:rPr>
        <w:t>Граница обухвата</w:t>
      </w:r>
      <w:r>
        <w:t xml:space="preserve"> Плана почиње од к.п.731/6 затим иде у правцу</w:t>
      </w:r>
      <w:r w:rsidR="00CA6C6D">
        <w:rPr>
          <w:lang w:val="sr-Cyrl-CS"/>
        </w:rPr>
        <w:t xml:space="preserve"> </w:t>
      </w:r>
      <w:r>
        <w:t>истока сијекући парцелу к.ч. 1374, долази к.п. 728/59 гдје скреће у правцу ј</w:t>
      </w:r>
      <w:r w:rsidR="00CA6C6D">
        <w:rPr>
          <w:lang w:val="sr-Cyrl-CS"/>
        </w:rPr>
        <w:t>у</w:t>
      </w:r>
      <w:r>
        <w:t>га, мањим дијелом пресјеца к.п. 728/83, излази на к,п, 1375/1 и наставља ка југозападу, затим скреће ка западу пр</w:t>
      </w:r>
      <w:r w:rsidR="00CA6C6D">
        <w:rPr>
          <w:lang w:val="sr-Cyrl-CS"/>
        </w:rPr>
        <w:t>е</w:t>
      </w:r>
      <w:r>
        <w:t xml:space="preserve">сијецајући к.п. 728/66, пратећи цијелу њену дужину,  долази до Мајевичког канала, затим скреће у правцу сјевера, пресјецајући парцеле 728/95 и 1513/2, пратећи ток Мајевичког канала, ломи се ка сјевероистоку и поново излази на к.п. 731/6 све КО Бијељина Село, гдје се завршава обухват Плана. </w:t>
      </w:r>
    </w:p>
    <w:p w:rsidR="00B9591A" w:rsidRPr="007058FE" w:rsidRDefault="00B9591A" w:rsidP="00B9591A">
      <w:pPr>
        <w:pStyle w:val="ListParagraph"/>
        <w:numPr>
          <w:ilvl w:val="0"/>
          <w:numId w:val="3"/>
        </w:numPr>
      </w:pPr>
      <w:r w:rsidRPr="007058FE">
        <w:rPr>
          <w:bCs/>
        </w:rPr>
        <w:t>О</w:t>
      </w:r>
      <w:r w:rsidRPr="007058FE">
        <w:rPr>
          <w:bCs/>
          <w:lang w:val="sr-Latn-CS"/>
        </w:rPr>
        <w:t xml:space="preserve">бухват </w:t>
      </w:r>
      <w:r w:rsidRPr="007058FE">
        <w:rPr>
          <w:lang w:val="sr-Cyrl-CS"/>
        </w:rPr>
        <w:t>Плана</w:t>
      </w:r>
      <w:r w:rsidRPr="007058FE">
        <w:rPr>
          <w:bCs/>
        </w:rPr>
        <w:t xml:space="preserve"> има </w:t>
      </w:r>
      <w:r w:rsidRPr="007058FE">
        <w:rPr>
          <w:bCs/>
          <w:lang w:val="sr-Latn-CS"/>
        </w:rPr>
        <w:t>укупн</w:t>
      </w:r>
      <w:r w:rsidRPr="007058FE">
        <w:rPr>
          <w:bCs/>
        </w:rPr>
        <w:t>у</w:t>
      </w:r>
      <w:r w:rsidRPr="007058FE">
        <w:rPr>
          <w:bCs/>
          <w:lang w:val="sr-Latn-CS"/>
        </w:rPr>
        <w:t xml:space="preserve"> површин</w:t>
      </w:r>
      <w:r w:rsidRPr="007058FE">
        <w:rPr>
          <w:bCs/>
        </w:rPr>
        <w:t>у</w:t>
      </w:r>
      <w:r w:rsidRPr="007058FE">
        <w:rPr>
          <w:bCs/>
          <w:lang w:val="sr-Latn-CS"/>
        </w:rPr>
        <w:t xml:space="preserve"> од </w:t>
      </w:r>
      <w:r>
        <w:rPr>
          <w:bCs/>
          <w:lang w:val="sr-Cyrl-BA"/>
        </w:rPr>
        <w:t>44,17</w:t>
      </w:r>
      <w:r w:rsidRPr="007058FE">
        <w:rPr>
          <w:bCs/>
          <w:lang w:val="sr-Cyrl-CS"/>
        </w:rPr>
        <w:t xml:space="preserve"> </w:t>
      </w:r>
      <w:r w:rsidRPr="007058FE">
        <w:rPr>
          <w:bCs/>
          <w:lang w:val="sr-Latn-BA"/>
        </w:rPr>
        <w:t>h</w:t>
      </w:r>
      <w:r w:rsidRPr="007058FE">
        <w:rPr>
          <w:bCs/>
          <w:lang w:val="sr-Cyrl-CS"/>
        </w:rPr>
        <w:t>а</w:t>
      </w:r>
      <w:r w:rsidRPr="007058FE">
        <w:rPr>
          <w:bCs/>
          <w:lang w:val="sr-Latn-CS"/>
        </w:rPr>
        <w:t>.</w:t>
      </w:r>
    </w:p>
    <w:p w:rsidR="00B9591A" w:rsidRDefault="00B9591A" w:rsidP="00B9591A">
      <w:pPr>
        <w:rPr>
          <w:lang w:val="sr-Latn-CS"/>
        </w:rPr>
      </w:pPr>
    </w:p>
    <w:p w:rsidR="003E4AC2" w:rsidRPr="00A703EB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B9591A" w:rsidRDefault="00B9591A" w:rsidP="00B9591A">
      <w:pPr>
        <w:ind w:firstLine="720"/>
        <w:jc w:val="both"/>
      </w:pPr>
      <w:r>
        <w:t>Период за који се утврђују плански параметри је до 2032.</w:t>
      </w:r>
      <w:r>
        <w:rPr>
          <w:lang w:val="sr-Cyrl-CS"/>
        </w:rPr>
        <w:t xml:space="preserve"> </w:t>
      </w:r>
      <w:r>
        <w:t>године.</w:t>
      </w:r>
    </w:p>
    <w:p w:rsidR="00B9591A" w:rsidRDefault="00B9591A" w:rsidP="00B9591A">
      <w:pPr>
        <w:jc w:val="center"/>
      </w:pPr>
    </w:p>
    <w:p w:rsidR="003E4AC2" w:rsidRPr="00A703EB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B9591A" w:rsidRDefault="00B9591A" w:rsidP="00B9591A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</w:t>
      </w:r>
      <w:r w:rsidR="00CA6C6D">
        <w:rPr>
          <w:lang w:val="sr-Cyrl-CS"/>
        </w:rPr>
        <w:t>:</w:t>
      </w:r>
      <w:r>
        <w:t xml:space="preserve">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снабдјевање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B9591A" w:rsidRPr="00CD71A3" w:rsidRDefault="00B9591A" w:rsidP="00B9591A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="00CA6C6D">
        <w:rPr>
          <w:lang w:val="sr-Cyrl-CS"/>
        </w:rPr>
        <w:t>и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 w:rsidR="00CA6C6D">
        <w:rPr>
          <w:lang w:val="sr-Cyrl-CS"/>
        </w:rPr>
        <w:t>, тј. Просторним планом Г</w:t>
      </w:r>
      <w:r>
        <w:rPr>
          <w:lang w:val="sr-Cyrl-CS"/>
        </w:rPr>
        <w:t>рада Б</w:t>
      </w:r>
      <w:r w:rsidR="00CA6C6D">
        <w:rPr>
          <w:lang w:val="sr-Cyrl-CS"/>
        </w:rPr>
        <w:t>ијељина и Урбанистичким планом Г</w:t>
      </w:r>
      <w:r>
        <w:rPr>
          <w:lang w:val="sr-Cyrl-CS"/>
        </w:rPr>
        <w:t>рада Бијељина</w:t>
      </w:r>
      <w:r w:rsidRPr="00CD71A3">
        <w:rPr>
          <w:lang w:val="sr-Cyrl-CS"/>
        </w:rPr>
        <w:t>.</w:t>
      </w:r>
    </w:p>
    <w:p w:rsidR="00B9591A" w:rsidRDefault="00B9591A" w:rsidP="00B9591A">
      <w:pPr>
        <w:jc w:val="center"/>
        <w:rPr>
          <w:lang w:val="sr-Cyrl-CS"/>
        </w:rPr>
      </w:pPr>
    </w:p>
    <w:p w:rsidR="003E4AC2" w:rsidRPr="00A703EB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B9591A" w:rsidRDefault="00B9591A" w:rsidP="00B9591A">
      <w:pPr>
        <w:ind w:firstLine="720"/>
        <w:jc w:val="both"/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B9591A" w:rsidRPr="00A703EB" w:rsidRDefault="00B9591A" w:rsidP="00B9591A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3E4AC2" w:rsidRPr="00A703EB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B9591A" w:rsidRDefault="00B9591A" w:rsidP="00B9591A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 w:rsidR="00CA6C6D">
        <w:rPr>
          <w:lang w:val="sr-Cyrl-CS"/>
        </w:rPr>
        <w:t>: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3E4AC2" w:rsidRPr="002B50DE" w:rsidRDefault="003E4AC2" w:rsidP="003E4AC2">
      <w:pPr>
        <w:jc w:val="both"/>
        <w:rPr>
          <w:lang w:val="sr-Cyrl-BA"/>
        </w:rPr>
      </w:pPr>
    </w:p>
    <w:p w:rsidR="003E4AC2" w:rsidRPr="00A703EB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</w:t>
      </w:r>
      <w:r w:rsidRPr="002648DC">
        <w:rPr>
          <w:lang w:val="sr-Cyrl-BA"/>
        </w:rPr>
        <w:lastRenderedPageBreak/>
        <w:t xml:space="preserve">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B9591A" w:rsidRPr="002648DC" w:rsidRDefault="00B9591A" w:rsidP="00B9591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B9591A" w:rsidRDefault="00B9591A" w:rsidP="00B9591A">
      <w:pPr>
        <w:rPr>
          <w:lang w:val="sr-Latn-CS"/>
        </w:rPr>
      </w:pPr>
    </w:p>
    <w:p w:rsidR="003E4AC2" w:rsidRPr="00A703EB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B9591A" w:rsidRDefault="00B9591A" w:rsidP="00B9591A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B9591A" w:rsidRPr="00CA5D59" w:rsidRDefault="00B9591A" w:rsidP="00B9591A">
      <w:pPr>
        <w:ind w:firstLine="720"/>
        <w:jc w:val="both"/>
        <w:rPr>
          <w:lang w:val="sr-Cyrl-CS"/>
        </w:rPr>
      </w:pPr>
    </w:p>
    <w:p w:rsidR="003E4AC2" w:rsidRPr="00A703EB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B9591A" w:rsidRDefault="00B9591A" w:rsidP="00B9591A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 xml:space="preserve">. </w:t>
      </w:r>
    </w:p>
    <w:p w:rsidR="00B9591A" w:rsidRDefault="00B9591A" w:rsidP="00B9591A">
      <w:pPr>
        <w:rPr>
          <w:lang w:val="sr-Latn-CS"/>
        </w:rPr>
      </w:pPr>
    </w:p>
    <w:p w:rsidR="003E4AC2" w:rsidRPr="00A703EB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B9591A" w:rsidRPr="003F1ED4" w:rsidRDefault="00B9591A" w:rsidP="00B9591A">
      <w:pPr>
        <w:ind w:firstLine="720"/>
        <w:jc w:val="both"/>
        <w:rPr>
          <w:lang w:val="sr-Latn-BA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B9591A" w:rsidRDefault="00B9591A" w:rsidP="00B9591A">
      <w:pPr>
        <w:jc w:val="center"/>
      </w:pPr>
    </w:p>
    <w:p w:rsidR="003E4AC2" w:rsidRPr="003E4AC2" w:rsidRDefault="00B9591A" w:rsidP="003E4AC2">
      <w:pPr>
        <w:jc w:val="center"/>
        <w:rPr>
          <w:lang w:val="sr-Cyrl-CS"/>
        </w:rPr>
      </w:pPr>
      <w:r>
        <w:t>Члан 11.</w:t>
      </w:r>
    </w:p>
    <w:p w:rsidR="00B9591A" w:rsidRDefault="00CA6C6D" w:rsidP="00B9591A">
      <w:pPr>
        <w:jc w:val="both"/>
        <w:rPr>
          <w:lang w:val="sr-Cyrl-BA"/>
        </w:rPr>
      </w:pPr>
      <w:r>
        <w:tab/>
        <w:t xml:space="preserve">Ступањем на снагу ове </w:t>
      </w:r>
      <w:r>
        <w:rPr>
          <w:lang w:val="sr-Cyrl-CS"/>
        </w:rPr>
        <w:t>О</w:t>
      </w:r>
      <w:r w:rsidR="00B9591A">
        <w:t xml:space="preserve">длуке престаје да важи Одлука о приступању изради Регулационог плана </w:t>
      </w:r>
      <w:r w:rsidR="00B9591A">
        <w:rPr>
          <w:lang w:val="sr-Cyrl-BA"/>
        </w:rPr>
        <w:t>„Агро-тржни центар“ у Бијељини број</w:t>
      </w:r>
      <w:r>
        <w:rPr>
          <w:lang w:val="sr-Cyrl-BA"/>
        </w:rPr>
        <w:t>:</w:t>
      </w:r>
      <w:r w:rsidR="00B9591A">
        <w:rPr>
          <w:lang w:val="sr-Cyrl-BA"/>
        </w:rPr>
        <w:t xml:space="preserve"> 01-022-6/22 од 23.02.2022. године („Службени гласник Града Бијељина“, број</w:t>
      </w:r>
      <w:r>
        <w:rPr>
          <w:lang w:val="sr-Cyrl-BA"/>
        </w:rPr>
        <w:t>:</w:t>
      </w:r>
      <w:r w:rsidR="00B9591A">
        <w:rPr>
          <w:lang w:val="sr-Cyrl-BA"/>
        </w:rPr>
        <w:t xml:space="preserve"> 4/22).</w:t>
      </w:r>
    </w:p>
    <w:p w:rsidR="00B9591A" w:rsidRPr="00B9591A" w:rsidRDefault="00B9591A" w:rsidP="00B9591A">
      <w:pPr>
        <w:jc w:val="both"/>
      </w:pPr>
    </w:p>
    <w:p w:rsidR="003E4AC2" w:rsidRPr="00426CB8" w:rsidRDefault="00B9591A" w:rsidP="003E4AC2">
      <w:pPr>
        <w:jc w:val="center"/>
        <w:rPr>
          <w:lang w:val="sr-Cyrl-BA"/>
        </w:rPr>
      </w:pPr>
      <w:r>
        <w:rPr>
          <w:lang w:val="sr-Cyrl-BA"/>
        </w:rPr>
        <w:t>Члан 1</w:t>
      </w:r>
      <w:r>
        <w:t>2</w:t>
      </w:r>
      <w:r>
        <w:rPr>
          <w:lang w:val="sr-Cyrl-BA"/>
        </w:rPr>
        <w:t>.</w:t>
      </w:r>
    </w:p>
    <w:p w:rsidR="00B9591A" w:rsidRDefault="00B9591A" w:rsidP="00B9591A">
      <w:pPr>
        <w:ind w:firstLine="708"/>
        <w:jc w:val="both"/>
      </w:pPr>
      <w:r>
        <w:t xml:space="preserve">Ова </w:t>
      </w:r>
      <w:r w:rsidR="00CA6C6D">
        <w:rPr>
          <w:lang w:val="sr-Cyrl-BA"/>
        </w:rPr>
        <w:t>О</w:t>
      </w:r>
      <w:r>
        <w:t xml:space="preserve">длука ступа на снагу осмог дана од дана објављивања у </w:t>
      </w:r>
      <w:r w:rsidR="00CA6C6D">
        <w:rPr>
          <w:lang w:val="sr-Cyrl-CS"/>
        </w:rPr>
        <w:t>„</w:t>
      </w:r>
      <w:r>
        <w:t>Службеном гласнику Града  Бијељин</w:t>
      </w:r>
      <w:r>
        <w:rPr>
          <w:lang w:val="sr-Cyrl-CS"/>
        </w:rPr>
        <w:t>а</w:t>
      </w:r>
      <w:r w:rsidR="00CA6C6D">
        <w:rPr>
          <w:lang w:val="sr-Cyrl-CS"/>
        </w:rPr>
        <w:t>“</w:t>
      </w:r>
      <w:r>
        <w:t>.</w:t>
      </w:r>
    </w:p>
    <w:p w:rsidR="00B9591A" w:rsidRDefault="00B9591A" w:rsidP="00B9591A">
      <w:pPr>
        <w:rPr>
          <w:lang w:val="sr-Cyrl-BA"/>
        </w:rPr>
      </w:pPr>
    </w:p>
    <w:p w:rsidR="003E4AC2" w:rsidRDefault="003E4AC2" w:rsidP="00B9591A">
      <w:pPr>
        <w:rPr>
          <w:lang w:val="sr-Cyrl-BA"/>
        </w:rPr>
      </w:pPr>
    </w:p>
    <w:p w:rsidR="003E4AC2" w:rsidRDefault="003E4AC2" w:rsidP="00B9591A">
      <w:pPr>
        <w:rPr>
          <w:lang w:val="sr-Cyrl-BA"/>
        </w:rPr>
      </w:pPr>
    </w:p>
    <w:p w:rsidR="003E4AC2" w:rsidRDefault="003E4AC2" w:rsidP="003E4AC2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3E4AC2" w:rsidRDefault="003E4AC2" w:rsidP="003E4AC2">
      <w:pPr>
        <w:jc w:val="both"/>
        <w:rPr>
          <w:lang w:val="sr-Cyrl-CS"/>
        </w:rPr>
      </w:pPr>
    </w:p>
    <w:p w:rsidR="003E4AC2" w:rsidRDefault="003E4AC2" w:rsidP="003E4AC2">
      <w:pPr>
        <w:jc w:val="both"/>
      </w:pPr>
    </w:p>
    <w:p w:rsidR="003E4AC2" w:rsidRDefault="003E4AC2" w:rsidP="003E4AC2">
      <w:pPr>
        <w:jc w:val="both"/>
        <w:rPr>
          <w:lang w:val="sr-Cyrl-CS"/>
        </w:rPr>
      </w:pPr>
    </w:p>
    <w:tbl>
      <w:tblPr>
        <w:tblW w:w="10456" w:type="dxa"/>
        <w:tblLook w:val="04A0"/>
      </w:tblPr>
      <w:tblGrid>
        <w:gridCol w:w="3794"/>
        <w:gridCol w:w="1727"/>
        <w:gridCol w:w="4935"/>
      </w:tblGrid>
      <w:tr w:rsidR="003E4AC2" w:rsidTr="005D1269">
        <w:tc>
          <w:tcPr>
            <w:tcW w:w="3794" w:type="dxa"/>
            <w:hideMark/>
          </w:tcPr>
          <w:p w:rsidR="003E4AC2" w:rsidRDefault="003E4AC2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</w:t>
            </w:r>
            <w:r w:rsidR="00C20BF9">
              <w:rPr>
                <w:lang w:val="sr-Cyrl-CS"/>
              </w:rPr>
              <w:t xml:space="preserve">       </w:t>
            </w:r>
            <w:r>
              <w:rPr>
                <w:lang w:val="sr-Cyrl-CS"/>
              </w:rPr>
              <w:t>/22</w:t>
            </w:r>
          </w:p>
        </w:tc>
        <w:tc>
          <w:tcPr>
            <w:tcW w:w="1727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4935" w:type="dxa"/>
            <w:hideMark/>
          </w:tcPr>
          <w:p w:rsidR="003E4AC2" w:rsidRDefault="003E4AC2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3E4AC2" w:rsidTr="005D1269">
        <w:tc>
          <w:tcPr>
            <w:tcW w:w="3794" w:type="dxa"/>
            <w:hideMark/>
          </w:tcPr>
          <w:p w:rsidR="003E4AC2" w:rsidRDefault="003E4AC2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4935" w:type="dxa"/>
            <w:hideMark/>
          </w:tcPr>
          <w:p w:rsidR="003E4AC2" w:rsidRDefault="003E4AC2" w:rsidP="003E4AC2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3E4AC2" w:rsidTr="005D1269">
        <w:tc>
          <w:tcPr>
            <w:tcW w:w="3794" w:type="dxa"/>
            <w:hideMark/>
          </w:tcPr>
          <w:p w:rsidR="003E4AC2" w:rsidRDefault="003E4AC2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C20BF9">
              <w:rPr>
                <w:lang w:val="sr-Cyrl-CS"/>
              </w:rPr>
              <w:t xml:space="preserve">                 </w:t>
            </w:r>
            <w:r>
              <w:rPr>
                <w:lang w:val="sr-Cyrl-CS"/>
              </w:rPr>
              <w:t>2022. године</w:t>
            </w:r>
          </w:p>
        </w:tc>
        <w:tc>
          <w:tcPr>
            <w:tcW w:w="1727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4935" w:type="dxa"/>
          </w:tcPr>
          <w:p w:rsidR="003E4AC2" w:rsidRDefault="003E4AC2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3E4AC2" w:rsidTr="005D1269">
        <w:tc>
          <w:tcPr>
            <w:tcW w:w="3794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4935" w:type="dxa"/>
            <w:hideMark/>
          </w:tcPr>
          <w:p w:rsidR="003E4AC2" w:rsidRDefault="003E4AC2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</w:p>
        </w:tc>
      </w:tr>
      <w:tr w:rsidR="003E4AC2" w:rsidTr="005D1269">
        <w:tc>
          <w:tcPr>
            <w:tcW w:w="3794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3E4AC2" w:rsidRDefault="003E4AC2">
            <w:pPr>
              <w:jc w:val="both"/>
              <w:rPr>
                <w:rFonts w:eastAsia="Calibri"/>
              </w:rPr>
            </w:pPr>
          </w:p>
        </w:tc>
        <w:tc>
          <w:tcPr>
            <w:tcW w:w="4935" w:type="dxa"/>
            <w:hideMark/>
          </w:tcPr>
          <w:p w:rsidR="003E4AC2" w:rsidRDefault="003E4AC2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3E4AC2" w:rsidRDefault="003E4AC2" w:rsidP="003E4AC2">
      <w:pPr>
        <w:jc w:val="both"/>
        <w:rPr>
          <w:rFonts w:eastAsia="Calibri"/>
        </w:rPr>
      </w:pPr>
    </w:p>
    <w:p w:rsidR="003E4AC2" w:rsidRDefault="003E4AC2" w:rsidP="003E4AC2">
      <w:pPr>
        <w:jc w:val="both"/>
        <w:rPr>
          <w:lang w:val="sr-Cyrl-CS"/>
        </w:rPr>
      </w:pPr>
    </w:p>
    <w:p w:rsidR="00096E6E" w:rsidRDefault="00096E6E" w:rsidP="003E4AC2">
      <w:pPr>
        <w:jc w:val="both"/>
        <w:rPr>
          <w:lang w:val="sr-Cyrl-CS"/>
        </w:rPr>
      </w:pPr>
    </w:p>
    <w:p w:rsidR="00096E6E" w:rsidRDefault="00096E6E" w:rsidP="003E4AC2">
      <w:pPr>
        <w:jc w:val="both"/>
        <w:rPr>
          <w:lang w:val="sr-Cyrl-CS"/>
        </w:rPr>
      </w:pPr>
    </w:p>
    <w:p w:rsidR="00096E6E" w:rsidRDefault="00096E6E" w:rsidP="00096E6E">
      <w:pPr>
        <w:jc w:val="center"/>
        <w:rPr>
          <w:b/>
        </w:rPr>
      </w:pPr>
      <w:r>
        <w:rPr>
          <w:b/>
        </w:rPr>
        <w:t>ОБРАЗЛОЖЕЊЕ</w:t>
      </w:r>
    </w:p>
    <w:p w:rsidR="00096E6E" w:rsidRDefault="00096E6E" w:rsidP="00096E6E">
      <w:pPr>
        <w:rPr>
          <w:b/>
        </w:rPr>
      </w:pPr>
    </w:p>
    <w:p w:rsidR="00096E6E" w:rsidRDefault="00096E6E" w:rsidP="00096E6E">
      <w:pPr>
        <w:rPr>
          <w:b/>
          <w:lang w:val="sr-Cyrl-CS"/>
        </w:rPr>
      </w:pPr>
      <w:r>
        <w:rPr>
          <w:b/>
          <w:lang w:val="sr-Latn-BA"/>
        </w:rPr>
        <w:t>ПРАВНИ ОСНОВ ЗА ДОНОШЕЊЕ ОДЛУКЕ</w:t>
      </w:r>
    </w:p>
    <w:p w:rsidR="00096E6E" w:rsidRDefault="00096E6E" w:rsidP="00096E6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>
        <w:rPr>
          <w:color w:val="231F20"/>
        </w:rPr>
        <w:t>(,,Слу</w:t>
      </w:r>
      <w:r>
        <w:rPr>
          <w:color w:val="231F20"/>
          <w:lang w:val="sr-Cyrl-CS"/>
        </w:rPr>
        <w:t>ж</w:t>
      </w:r>
      <w:r>
        <w:rPr>
          <w:color w:val="231F20"/>
        </w:rPr>
        <w:t>бени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096E6E" w:rsidRDefault="00096E6E" w:rsidP="00096E6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</w:p>
    <w:p w:rsidR="00096E6E" w:rsidRDefault="00096E6E" w:rsidP="00096E6E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 xml:space="preserve">9. став 2. тачка 43. </w:t>
      </w:r>
      <w:r>
        <w:rPr>
          <w:color w:val="231F20"/>
        </w:rPr>
        <w:t xml:space="preserve">Статута </w:t>
      </w:r>
      <w:r>
        <w:rPr>
          <w:color w:val="231F20"/>
          <w:lang w:val="sr-Cyrl-CS"/>
        </w:rPr>
        <w:t xml:space="preserve">Града Бијељина </w:t>
      </w:r>
      <w:r>
        <w:rPr>
          <w:color w:val="231F20"/>
        </w:rPr>
        <w:t>(,,Слу</w:t>
      </w:r>
      <w:r>
        <w:rPr>
          <w:color w:val="231F20"/>
          <w:lang w:val="sr-Cyrl-CS"/>
        </w:rPr>
        <w:t>ж</w:t>
      </w:r>
      <w:r>
        <w:rPr>
          <w:color w:val="231F20"/>
        </w:rPr>
        <w:t xml:space="preserve">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 xml:space="preserve">, број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096E6E" w:rsidRDefault="00096E6E" w:rsidP="00096E6E">
      <w:r>
        <w:tab/>
      </w:r>
    </w:p>
    <w:p w:rsidR="00096E6E" w:rsidRDefault="00096E6E" w:rsidP="00096E6E">
      <w:pPr>
        <w:rPr>
          <w:b/>
        </w:rPr>
      </w:pPr>
      <w:r>
        <w:rPr>
          <w:b/>
        </w:rPr>
        <w:t xml:space="preserve">РАЗЛОЗИ ЗА ДОНОШЕЊЕ ОДЛУКЕ </w:t>
      </w:r>
      <w:r>
        <w:rPr>
          <w:lang w:val="sr-Cyrl-BA"/>
        </w:rPr>
        <w:t xml:space="preserve"> </w:t>
      </w:r>
    </w:p>
    <w:p w:rsidR="00096E6E" w:rsidRDefault="00096E6E" w:rsidP="00096E6E">
      <w:pPr>
        <w:jc w:val="both"/>
        <w:rPr>
          <w:lang w:val="sr-Cyrl-BA"/>
        </w:rPr>
      </w:pPr>
      <w:r>
        <w:rPr>
          <w:lang w:val="sr-Cyrl-BA"/>
        </w:rPr>
        <w:tab/>
        <w:t>Скупштина града Бијељина је на својој 11. сједници одржане 23.02.2022. године донијела Одлуку о приступању изради Регулационог плана „Агро-тржни центар“ у Бијељини број 01-022-6/22 од 23.02.2022. године која је објављена у Службеном гласнику Града Бијељина број 04/22 од 24.02.2022. године.</w:t>
      </w:r>
    </w:p>
    <w:p w:rsidR="00096E6E" w:rsidRDefault="00096E6E" w:rsidP="00096E6E">
      <w:pPr>
        <w:jc w:val="both"/>
        <w:rPr>
          <w:lang w:val="sr-Cyrl-CS"/>
        </w:rPr>
      </w:pPr>
      <w:r>
        <w:rPr>
          <w:lang w:val="sr-Cyrl-BA"/>
        </w:rPr>
        <w:tab/>
      </w:r>
      <w:r>
        <w:rPr>
          <w:lang w:val="sr-Cyrl-CS"/>
        </w:rPr>
        <w:t>Чланом 43. став 1. Закона о уређењу простора и грађењу је прописано да на приједлог носиоца припреме надлежна скупштина именује савјет плана ради укупног праћења израде документа просторног уређења, вођења јавне расправе и усаглашавања ставова и интереса зависно од потребе, обима и врсте документа.</w:t>
      </w:r>
    </w:p>
    <w:p w:rsidR="00096E6E" w:rsidRDefault="00096E6E" w:rsidP="00096E6E">
      <w:pPr>
        <w:jc w:val="both"/>
        <w:rPr>
          <w:lang w:val="sr-Cyrl-BA"/>
        </w:rPr>
      </w:pPr>
      <w:r>
        <w:rPr>
          <w:lang w:val="sr-Cyrl-CS"/>
        </w:rPr>
        <w:tab/>
        <w:t>3. ставом наведеног члана закона је прописано да ће се савјет плана из става 1. формирати у року од 30 дана од ступања на снагу одлуке из члана 40. овог закона о приступању изради, односно измјени или допуни документа, на рок док се тај документ не донесе.</w:t>
      </w:r>
      <w:r>
        <w:rPr>
          <w:lang w:val="sr-Cyrl-BA"/>
        </w:rPr>
        <w:t xml:space="preserve"> </w:t>
      </w:r>
    </w:p>
    <w:p w:rsidR="00096E6E" w:rsidRDefault="00096E6E" w:rsidP="00096E6E">
      <w:pPr>
        <w:jc w:val="both"/>
        <w:rPr>
          <w:lang w:val="sr-Cyrl-BA"/>
        </w:rPr>
      </w:pPr>
      <w:r>
        <w:rPr>
          <w:lang w:val="sr-Cyrl-BA"/>
        </w:rPr>
        <w:tab/>
        <w:t>Одлука о приступању изради Регулационог плана „Агро-тржни центар“ у Бијељини је ступила на снагу 8. дана од дана објављивања у Службеном гласнику Града Бијељина, тј. 01.03.2022. године и посљедњи дан за именовање савјета јесте 31.03.2022. године.</w:t>
      </w:r>
    </w:p>
    <w:p w:rsidR="00096E6E" w:rsidRDefault="00096E6E" w:rsidP="00096E6E">
      <w:pPr>
        <w:jc w:val="both"/>
        <w:rPr>
          <w:lang w:val="sr-Cyrl-BA"/>
        </w:rPr>
      </w:pPr>
      <w:r>
        <w:rPr>
          <w:lang w:val="sr-Cyrl-BA"/>
        </w:rPr>
        <w:tab/>
        <w:t>Именовање Савјета за израду Регулационог плана „Агро-тржни центар“ у Бијељини од стране Скупштине града Бијељина на сједници која ће се одржати 13.04.2022. године представљало би повреду горе наведеног члана закона.</w:t>
      </w:r>
    </w:p>
    <w:p w:rsidR="00096E6E" w:rsidRDefault="00096E6E" w:rsidP="00096E6E">
      <w:pPr>
        <w:jc w:val="both"/>
        <w:rPr>
          <w:lang w:val="sr-Cyrl-BA"/>
        </w:rPr>
      </w:pPr>
      <w:r>
        <w:rPr>
          <w:lang w:val="sr-Cyrl-BA"/>
        </w:rPr>
        <w:tab/>
        <w:t xml:space="preserve">Због тога је неопходно донијети нову Одлуку о приступању изради </w:t>
      </w:r>
      <w:r>
        <w:rPr>
          <w:lang w:val="sr-Cyrl-CS"/>
        </w:rPr>
        <w:t>Регулационог плана „</w:t>
      </w:r>
      <w:r>
        <w:rPr>
          <w:lang w:val="sr-Cyrl-BA"/>
        </w:rPr>
        <w:t>Агро-тржни центар</w:t>
      </w:r>
      <w:r>
        <w:rPr>
          <w:lang w:val="sr-Cyrl-CS"/>
        </w:rPr>
        <w:t>“ у Бијељини, а тренутно важећу одлуку ставити ван снаге.</w:t>
      </w:r>
      <w:r>
        <w:rPr>
          <w:lang w:val="sr-Cyrl-BA"/>
        </w:rPr>
        <w:t xml:space="preserve"> </w:t>
      </w:r>
    </w:p>
    <w:p w:rsidR="00096E6E" w:rsidRDefault="00096E6E" w:rsidP="00096E6E">
      <w:pPr>
        <w:jc w:val="both"/>
      </w:pPr>
      <w:r>
        <w:rPr>
          <w:lang w:val="sr-Cyrl-BA"/>
        </w:rPr>
        <w:tab/>
        <w:t xml:space="preserve">Суштински разлог доношења Одлуке о приступању изради </w:t>
      </w:r>
      <w:r>
        <w:rPr>
          <w:lang w:val="sr-Cyrl-CS"/>
        </w:rPr>
        <w:t>Регулационог плана „</w:t>
      </w:r>
      <w:r>
        <w:rPr>
          <w:lang w:val="sr-Cyrl-BA"/>
        </w:rPr>
        <w:t>Агро-тржни центар</w:t>
      </w:r>
      <w:r>
        <w:rPr>
          <w:lang w:val="sr-Cyrl-CS"/>
        </w:rPr>
        <w:t>“ у Бијељини јесте чињеница да је наведени документ просторног уређења усвојен 2004. године и да је плански период од 10 година истекао.</w:t>
      </w:r>
    </w:p>
    <w:p w:rsidR="00096E6E" w:rsidRDefault="00096E6E" w:rsidP="00096E6E">
      <w:pPr>
        <w:rPr>
          <w:b/>
        </w:rPr>
      </w:pPr>
    </w:p>
    <w:p w:rsidR="00096E6E" w:rsidRDefault="00096E6E" w:rsidP="00096E6E">
      <w:pPr>
        <w:rPr>
          <w:b/>
          <w:lang w:val="sr-Cyrl-BA"/>
        </w:rPr>
      </w:pPr>
      <w:r>
        <w:rPr>
          <w:b/>
        </w:rPr>
        <w:t>ФИНАНСИЈСКА СРЕДСТВА</w:t>
      </w:r>
    </w:p>
    <w:p w:rsidR="00096E6E" w:rsidRDefault="00096E6E" w:rsidP="00096E6E">
      <w:pPr>
        <w:jc w:val="both"/>
      </w:pPr>
      <w:r>
        <w:tab/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BA"/>
        </w:rPr>
        <w:t>ј</w:t>
      </w:r>
      <w:r>
        <w:t xml:space="preserve">еђена су </w:t>
      </w:r>
      <w:r>
        <w:rPr>
          <w:lang w:val="sr-Cyrl-BA"/>
        </w:rPr>
        <w:t>буџетом Града Бијељина.</w:t>
      </w:r>
    </w:p>
    <w:p w:rsidR="00096E6E" w:rsidRDefault="00096E6E" w:rsidP="00096E6E">
      <w:pPr>
        <w:rPr>
          <w:lang w:val="sr-Cyrl-BA"/>
        </w:rPr>
      </w:pPr>
    </w:p>
    <w:p w:rsidR="00096E6E" w:rsidRDefault="00096E6E" w:rsidP="00096E6E">
      <w:pPr>
        <w:rPr>
          <w:lang w:val="sr-Cyrl-BA"/>
        </w:rPr>
      </w:pPr>
    </w:p>
    <w:p w:rsidR="00096E6E" w:rsidRDefault="00096E6E" w:rsidP="00096E6E">
      <w:pPr>
        <w:rPr>
          <w:lang w:val="sr-Cyrl-BA"/>
        </w:rPr>
      </w:pPr>
      <w:r>
        <w:rPr>
          <w:lang w:val="sr-Cyrl-BA"/>
        </w:rPr>
        <w:t xml:space="preserve">                   П.О. ГРАДОНАЧЕЛНИКА</w:t>
      </w:r>
    </w:p>
    <w:p w:rsidR="00096E6E" w:rsidRDefault="00096E6E" w:rsidP="00096E6E">
      <w:pPr>
        <w:rPr>
          <w:lang w:val="sr-Cyrl-BA"/>
        </w:rPr>
      </w:pPr>
      <w:r>
        <w:rPr>
          <w:lang w:val="sr-Cyrl-BA"/>
        </w:rPr>
        <w:t xml:space="preserve">                                              </w:t>
      </w:r>
    </w:p>
    <w:p w:rsidR="00096E6E" w:rsidRDefault="00096E6E" w:rsidP="00096E6E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</w:t>
      </w:r>
    </w:p>
    <w:p w:rsidR="00096E6E" w:rsidRDefault="00096E6E" w:rsidP="00096E6E">
      <w:pPr>
        <w:jc w:val="both"/>
        <w:rPr>
          <w:lang w:val="sr-Cyrl-CS"/>
        </w:rPr>
      </w:pPr>
      <w:r>
        <w:rPr>
          <w:lang w:val="sr-Latn-BA"/>
        </w:rPr>
        <w:t xml:space="preserve">          </w:t>
      </w:r>
      <w:r>
        <w:rPr>
          <w:lang w:val="sr-Latn-BA"/>
        </w:rPr>
        <w:tab/>
      </w:r>
      <w:r>
        <w:rPr>
          <w:lang w:val="sr-Latn-BA"/>
        </w:rPr>
        <w:tab/>
      </w:r>
      <w:r>
        <w:t xml:space="preserve">  </w:t>
      </w:r>
      <w:r>
        <w:rPr>
          <w:lang w:val="sr-Cyrl-CS"/>
        </w:rPr>
        <w:t>Борјан Максимовић,</w:t>
      </w:r>
    </w:p>
    <w:p w:rsidR="00096E6E" w:rsidRDefault="00096E6E" w:rsidP="00096E6E">
      <w:pPr>
        <w:jc w:val="both"/>
        <w:rPr>
          <w:lang w:val="sr-Cyrl-CS"/>
        </w:rPr>
      </w:pPr>
      <w:r>
        <w:rPr>
          <w:i/>
          <w:iCs/>
          <w:lang w:val="sr-Cyrl-CS"/>
        </w:rPr>
        <w:t>мастер инжењер урбанизма и регионалног развоја</w:t>
      </w:r>
    </w:p>
    <w:p w:rsidR="00096E6E" w:rsidRDefault="00096E6E" w:rsidP="00096E6E">
      <w:pPr>
        <w:jc w:val="center"/>
      </w:pPr>
    </w:p>
    <w:p w:rsidR="00096E6E" w:rsidRDefault="00096E6E" w:rsidP="00096E6E">
      <w:pPr>
        <w:pStyle w:val="NoSpacing"/>
        <w:jc w:val="center"/>
      </w:pPr>
      <w:r>
        <w:t xml:space="preserve">                                                                                                                          ГРАДОНАЧЕЛНИК</w:t>
      </w:r>
    </w:p>
    <w:p w:rsidR="00096E6E" w:rsidRDefault="00096E6E" w:rsidP="00096E6E">
      <w:pPr>
        <w:pStyle w:val="NoSpacing"/>
        <w:jc w:val="center"/>
      </w:pPr>
    </w:p>
    <w:p w:rsidR="00096E6E" w:rsidRDefault="00096E6E" w:rsidP="00096E6E">
      <w:pPr>
        <w:pStyle w:val="NoSpacing"/>
        <w:jc w:val="center"/>
      </w:pPr>
      <w:r>
        <w:t xml:space="preserve">                                                                                                                            </w:t>
      </w:r>
    </w:p>
    <w:p w:rsidR="00096E6E" w:rsidRDefault="00096E6E" w:rsidP="00096E6E">
      <w:pPr>
        <w:jc w:val="center"/>
      </w:pPr>
      <w:r>
        <w:t xml:space="preserve">                                                                                                                          Љубиша Петровић</w:t>
      </w:r>
    </w:p>
    <w:p w:rsidR="00096E6E" w:rsidRPr="00096E6E" w:rsidRDefault="00096E6E" w:rsidP="003E4AC2">
      <w:pPr>
        <w:jc w:val="both"/>
        <w:rPr>
          <w:lang w:val="sr-Cyrl-CS"/>
        </w:rPr>
      </w:pPr>
    </w:p>
    <w:p w:rsidR="00B9591A" w:rsidRPr="003E4AC2" w:rsidRDefault="00B9591A" w:rsidP="003E4AC2">
      <w:pPr>
        <w:rPr>
          <w:lang w:val="sr-Cyrl-CS"/>
        </w:rPr>
      </w:pPr>
    </w:p>
    <w:sectPr w:rsidR="00B9591A" w:rsidRPr="003E4AC2" w:rsidSect="003E4AC2">
      <w:footerReference w:type="default" r:id="rId7"/>
      <w:pgSz w:w="11906" w:h="16838"/>
      <w:pgMar w:top="567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40E" w:rsidRDefault="00D6240E" w:rsidP="002B008D">
      <w:r>
        <w:separator/>
      </w:r>
    </w:p>
  </w:endnote>
  <w:endnote w:type="continuationSeparator" w:id="0">
    <w:p w:rsidR="00D6240E" w:rsidRDefault="00D6240E" w:rsidP="002B0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69250A" w:rsidRDefault="005F5106">
        <w:pPr>
          <w:pStyle w:val="Footer"/>
          <w:jc w:val="right"/>
        </w:pPr>
        <w:fldSimple w:instr=" PAGE   \* MERGEFORMAT ">
          <w:r w:rsidR="00096E6E">
            <w:rPr>
              <w:noProof/>
            </w:rPr>
            <w:t>3</w:t>
          </w:r>
        </w:fldSimple>
      </w:p>
    </w:sdtContent>
  </w:sdt>
  <w:p w:rsidR="0069250A" w:rsidRDefault="006925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40E" w:rsidRDefault="00D6240E" w:rsidP="002B008D">
      <w:r>
        <w:separator/>
      </w:r>
    </w:p>
  </w:footnote>
  <w:footnote w:type="continuationSeparator" w:id="0">
    <w:p w:rsidR="00D6240E" w:rsidRDefault="00D6240E" w:rsidP="002B0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8240A"/>
    <w:multiLevelType w:val="hybridMultilevel"/>
    <w:tmpl w:val="A056A6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91A"/>
    <w:rsid w:val="00017419"/>
    <w:rsid w:val="00096E6E"/>
    <w:rsid w:val="001C02A3"/>
    <w:rsid w:val="002B008D"/>
    <w:rsid w:val="002B75A9"/>
    <w:rsid w:val="00362BE2"/>
    <w:rsid w:val="003E4AC2"/>
    <w:rsid w:val="00410A5F"/>
    <w:rsid w:val="005D1269"/>
    <w:rsid w:val="005F5106"/>
    <w:rsid w:val="006543FE"/>
    <w:rsid w:val="0069250A"/>
    <w:rsid w:val="00857DB4"/>
    <w:rsid w:val="009838E1"/>
    <w:rsid w:val="00B9591A"/>
    <w:rsid w:val="00C20BF9"/>
    <w:rsid w:val="00CA6C6D"/>
    <w:rsid w:val="00CB4EDE"/>
    <w:rsid w:val="00D6240E"/>
    <w:rsid w:val="00DE35CA"/>
    <w:rsid w:val="00E1533C"/>
    <w:rsid w:val="00E5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B9591A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B959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91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59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7</cp:revision>
  <dcterms:created xsi:type="dcterms:W3CDTF">2022-03-24T06:51:00Z</dcterms:created>
  <dcterms:modified xsi:type="dcterms:W3CDTF">2022-03-31T10:45:00Z</dcterms:modified>
</cp:coreProperties>
</file>