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CB8" w:rsidRDefault="00635CB8" w:rsidP="00DC02B4">
      <w:pPr>
        <w:spacing w:after="40"/>
        <w:jc w:val="both"/>
        <w:rPr>
          <w:lang w:val="sr-Cyrl-CS"/>
        </w:rPr>
      </w:pPr>
    </w:p>
    <w:p w:rsidR="00DC02B4" w:rsidRDefault="00DC02B4" w:rsidP="00DC02B4">
      <w:pPr>
        <w:spacing w:after="40"/>
        <w:jc w:val="both"/>
      </w:pPr>
      <w:r>
        <w:rPr>
          <w:lang w:val="sr-Cyrl-CS"/>
        </w:rPr>
        <w:t>РЕПУБЛИКА СРПСКА</w:t>
      </w:r>
      <w:r>
        <w:rPr>
          <w:lang w:val="sr-Cyrl-CS"/>
        </w:rPr>
        <w:tab/>
      </w:r>
    </w:p>
    <w:p w:rsidR="00DC02B4" w:rsidRDefault="00DC02B4" w:rsidP="00DC02B4">
      <w:pPr>
        <w:spacing w:after="40"/>
        <w:jc w:val="both"/>
      </w:pPr>
      <w:r>
        <w:t>ГРАД БИЈЕЉИНА</w:t>
      </w:r>
    </w:p>
    <w:p w:rsidR="00DC02B4" w:rsidRDefault="00DC02B4" w:rsidP="00DC02B4">
      <w:pPr>
        <w:spacing w:after="40"/>
        <w:jc w:val="both"/>
        <w:rPr>
          <w:lang w:val="sr-Cyrl-CS"/>
        </w:rPr>
      </w:pPr>
      <w:r>
        <w:rPr>
          <w:lang w:val="sr-Cyrl-CS"/>
        </w:rPr>
        <w:t xml:space="preserve">СКУПШТИНА </w:t>
      </w:r>
      <w:r>
        <w:t>ГРАДА</w:t>
      </w:r>
      <w:r>
        <w:rPr>
          <w:lang w:val="sr-Cyrl-CS"/>
        </w:rPr>
        <w:t xml:space="preserve"> БИЈЕЉИНА</w:t>
      </w:r>
    </w:p>
    <w:p w:rsidR="00DC02B4" w:rsidRDefault="00DC02B4" w:rsidP="00DC02B4">
      <w:pPr>
        <w:spacing w:after="40"/>
        <w:jc w:val="both"/>
        <w:rPr>
          <w:lang w:val="sr-Cyrl-BA"/>
        </w:rPr>
      </w:pPr>
      <w:r>
        <w:rPr>
          <w:lang w:val="sr-Cyrl-CS"/>
        </w:rPr>
        <w:t>Број: 01-013-</w:t>
      </w:r>
      <w:r>
        <w:t>2</w:t>
      </w:r>
      <w:r>
        <w:rPr>
          <w:lang w:val="sr-Cyrl-BA"/>
        </w:rPr>
        <w:t>Т</w:t>
      </w:r>
      <w:r>
        <w:t>/</w:t>
      </w:r>
      <w:r>
        <w:rPr>
          <w:lang w:val="sr-Cyrl-CS"/>
        </w:rPr>
        <w:t>2</w:t>
      </w:r>
      <w:r>
        <w:t>2</w:t>
      </w:r>
    </w:p>
    <w:p w:rsidR="00DC02B4" w:rsidRDefault="00DC02B4" w:rsidP="00DC02B4">
      <w:pPr>
        <w:spacing w:after="40"/>
        <w:jc w:val="both"/>
        <w:rPr>
          <w:lang w:val="sr-Latn-CS"/>
        </w:rPr>
      </w:pPr>
      <w:r>
        <w:rPr>
          <w:lang w:val="sr-Cyrl-CS"/>
        </w:rPr>
        <w:t xml:space="preserve">Датум, </w:t>
      </w:r>
      <w:r w:rsidR="0047083F">
        <w:t>8</w:t>
      </w:r>
      <w:r>
        <w:rPr>
          <w:lang w:val="sr-Cyrl-CS"/>
        </w:rPr>
        <w:t xml:space="preserve">. </w:t>
      </w:r>
      <w:r w:rsidR="0047083F">
        <w:rPr>
          <w:lang w:val="sr-Cyrl-BA"/>
        </w:rPr>
        <w:t>јун</w:t>
      </w:r>
      <w:r>
        <w:rPr>
          <w:lang w:val="sr-Cyrl-BA"/>
        </w:rPr>
        <w:t xml:space="preserve"> </w:t>
      </w:r>
      <w:r>
        <w:rPr>
          <w:lang w:val="sr-Cyrl-CS"/>
        </w:rPr>
        <w:t>2022. године</w:t>
      </w:r>
    </w:p>
    <w:p w:rsidR="00DC02B4" w:rsidRDefault="00DC02B4" w:rsidP="00DC02B4">
      <w:pPr>
        <w:spacing w:after="40"/>
        <w:jc w:val="both"/>
        <w:rPr>
          <w:lang w:val="sr-Cyrl-CS"/>
        </w:rPr>
      </w:pPr>
    </w:p>
    <w:p w:rsidR="00DC02B4" w:rsidRDefault="00DC02B4" w:rsidP="00DC02B4">
      <w:pPr>
        <w:spacing w:after="40"/>
        <w:jc w:val="both"/>
        <w:rPr>
          <w:lang w:val="sr-Cyrl-CS"/>
        </w:rPr>
      </w:pPr>
    </w:p>
    <w:p w:rsidR="00DC02B4" w:rsidRDefault="00DC02B4" w:rsidP="00DC02B4">
      <w:pPr>
        <w:spacing w:after="40"/>
        <w:jc w:val="both"/>
        <w:rPr>
          <w:lang w:val="sr-Cyrl-CS"/>
        </w:rPr>
      </w:pPr>
    </w:p>
    <w:p w:rsidR="00DC02B4" w:rsidRDefault="00DC02B4" w:rsidP="00DC02B4">
      <w:pPr>
        <w:spacing w:after="40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ИЗВОД ИЗ ЗАПИСНИКА</w:t>
      </w:r>
    </w:p>
    <w:p w:rsidR="00DC02B4" w:rsidRDefault="00DC02B4" w:rsidP="00DC02B4">
      <w:pPr>
        <w:spacing w:after="40"/>
        <w:jc w:val="center"/>
        <w:rPr>
          <w:b/>
          <w:bCs/>
          <w:lang w:val="sr-Cyrl-CS"/>
        </w:rPr>
      </w:pPr>
      <w:r>
        <w:rPr>
          <w:b/>
          <w:bCs/>
        </w:rPr>
        <w:t xml:space="preserve">СА </w:t>
      </w:r>
      <w:r>
        <w:rPr>
          <w:b/>
          <w:bCs/>
          <w:lang w:val="sr-Cyrl-BA"/>
        </w:rPr>
        <w:t>2. ТЕМАТСКЕ</w:t>
      </w:r>
      <w:r>
        <w:rPr>
          <w:b/>
          <w:bCs/>
        </w:rPr>
        <w:t xml:space="preserve"> СЈЕДНИЦЕ СКУПШТИНЕ ГРАДА БИЈЕЉИНА ОДРЖАНЕ</w:t>
      </w:r>
    </w:p>
    <w:p w:rsidR="00DC02B4" w:rsidRDefault="00DC02B4" w:rsidP="00DC02B4">
      <w:pPr>
        <w:spacing w:after="40"/>
        <w:jc w:val="center"/>
        <w:rPr>
          <w:b/>
          <w:bCs/>
          <w:lang w:val="sr-Cyrl-CS"/>
        </w:rPr>
      </w:pPr>
      <w:r>
        <w:rPr>
          <w:b/>
          <w:bCs/>
        </w:rPr>
        <w:t xml:space="preserve">ДАНА </w:t>
      </w:r>
      <w:r>
        <w:rPr>
          <w:b/>
          <w:bCs/>
          <w:lang w:val="sr-Cyrl-CS"/>
        </w:rPr>
        <w:t>8. ЈУНА 2022</w:t>
      </w:r>
      <w:r>
        <w:rPr>
          <w:b/>
          <w:bCs/>
        </w:rPr>
        <w:t xml:space="preserve">. ГОДИНЕ У СКУПШТИНСКОЈ САЛИ ЈУ </w:t>
      </w:r>
      <w:r>
        <w:rPr>
          <w:b/>
          <w:bCs/>
          <w:lang w:val="sr-Cyrl-CS"/>
        </w:rPr>
        <w:t>ЦЕНТРА ЗА КУЛТУРУ „СЕМБЕРИЈА“ БИЈЕЉИНА</w:t>
      </w:r>
    </w:p>
    <w:p w:rsidR="00DC02B4" w:rsidRDefault="00DC02B4" w:rsidP="00DC02B4">
      <w:pPr>
        <w:spacing w:after="40"/>
        <w:jc w:val="center"/>
        <w:rPr>
          <w:b/>
          <w:bCs/>
          <w:lang w:val="sr-Cyrl-CS"/>
        </w:rPr>
      </w:pPr>
    </w:p>
    <w:p w:rsidR="00DC02B4" w:rsidRDefault="00DC02B4" w:rsidP="00DC02B4">
      <w:pPr>
        <w:spacing w:after="40"/>
        <w:rPr>
          <w:b/>
          <w:bCs/>
          <w:lang w:val="sr-Cyrl-CS"/>
        </w:rPr>
      </w:pPr>
    </w:p>
    <w:p w:rsidR="00DC02B4" w:rsidRDefault="00DC02B4" w:rsidP="00DC02B4">
      <w:pPr>
        <w:spacing w:after="40"/>
        <w:ind w:firstLine="720"/>
        <w:rPr>
          <w:bCs/>
          <w:lang w:val="sr-Cyrl-CS"/>
        </w:rPr>
      </w:pPr>
      <w:r>
        <w:rPr>
          <w:bCs/>
          <w:lang w:val="sr-Cyrl-CS"/>
        </w:rPr>
        <w:t>Сједница је</w:t>
      </w:r>
      <w:r w:rsidR="0047083F">
        <w:rPr>
          <w:bCs/>
          <w:lang w:val="sr-Cyrl-CS"/>
        </w:rPr>
        <w:t xml:space="preserve"> сазвана позивом број: 01-013-2Т</w:t>
      </w:r>
      <w:r>
        <w:rPr>
          <w:bCs/>
          <w:lang w:val="sr-Cyrl-CS"/>
        </w:rPr>
        <w:t xml:space="preserve">/22 од 31. </w:t>
      </w:r>
      <w:r>
        <w:rPr>
          <w:bCs/>
        </w:rPr>
        <w:t>м</w:t>
      </w:r>
      <w:r>
        <w:rPr>
          <w:bCs/>
          <w:lang w:val="sr-Cyrl-CS"/>
        </w:rPr>
        <w:t>аја 2022. године.</w:t>
      </w:r>
    </w:p>
    <w:p w:rsidR="00DC02B4" w:rsidRDefault="00DC02B4" w:rsidP="00DC02B4">
      <w:pPr>
        <w:spacing w:after="40"/>
        <w:ind w:firstLine="720"/>
        <w:rPr>
          <w:bCs/>
          <w:lang w:val="sr-Cyrl-CS"/>
        </w:rPr>
      </w:pPr>
    </w:p>
    <w:p w:rsidR="00DC02B4" w:rsidRPr="000015F3" w:rsidRDefault="00DC02B4" w:rsidP="00DC02B4">
      <w:pPr>
        <w:pStyle w:val="BodyTextIndent"/>
        <w:spacing w:after="40"/>
        <w:rPr>
          <w:lang w:val="sr-Cyrl-BA"/>
        </w:rPr>
      </w:pPr>
      <w:r>
        <w:rPr>
          <w:bCs/>
        </w:rPr>
        <w:t>Сједницом су предсједавали АЛЕКСАНДАР ЂУРЂЕВИЋ, предсје</w:t>
      </w:r>
      <w:r w:rsidR="000015F3">
        <w:rPr>
          <w:bCs/>
        </w:rPr>
        <w:t>дник Скупштине Града Бијељина</w:t>
      </w:r>
      <w:r w:rsidR="000015F3">
        <w:rPr>
          <w:bCs/>
          <w:lang w:val="sr-Cyrl-BA"/>
        </w:rPr>
        <w:t xml:space="preserve">, </w:t>
      </w:r>
      <w:r>
        <w:rPr>
          <w:bCs/>
        </w:rPr>
        <w:t>МИЛЕНКО МИТРОВИЋ</w:t>
      </w:r>
      <w:r w:rsidR="000015F3">
        <w:rPr>
          <w:bCs/>
          <w:lang w:val="sr-Cyrl-BA"/>
        </w:rPr>
        <w:t xml:space="preserve"> и МУСТАФА ГРАДАШЧЕВИЋ</w:t>
      </w:r>
      <w:r w:rsidR="000015F3">
        <w:rPr>
          <w:bCs/>
        </w:rPr>
        <w:t>, потпредсједни</w:t>
      </w:r>
      <w:r w:rsidR="000015F3">
        <w:rPr>
          <w:bCs/>
          <w:lang w:val="sr-Cyrl-BA"/>
        </w:rPr>
        <w:t>ци</w:t>
      </w:r>
      <w:r>
        <w:rPr>
          <w:bCs/>
        </w:rPr>
        <w:t xml:space="preserve"> Скупштине Града Бијељина, а записник су водиле </w:t>
      </w:r>
      <w:r w:rsidR="000015F3">
        <w:rPr>
          <w:bCs/>
        </w:rPr>
        <w:t xml:space="preserve">МИРА РИСТИЋ и </w:t>
      </w:r>
      <w:r w:rsidR="000015F3">
        <w:rPr>
          <w:bCs/>
          <w:lang w:val="sr-Cyrl-BA"/>
        </w:rPr>
        <w:t>АЛЕКСАНДРА ТУЗЛАКОВИЋ.</w:t>
      </w:r>
    </w:p>
    <w:p w:rsidR="00DC02B4" w:rsidRDefault="00DC02B4" w:rsidP="00DC02B4">
      <w:pPr>
        <w:spacing w:after="40"/>
        <w:jc w:val="both"/>
        <w:rPr>
          <w:bCs/>
          <w:color w:val="FF0000"/>
          <w:lang w:val="sr-Cyrl-CS"/>
        </w:rPr>
      </w:pPr>
    </w:p>
    <w:p w:rsidR="00DC02B4" w:rsidRDefault="00DC02B4" w:rsidP="00DC02B4">
      <w:pPr>
        <w:spacing w:after="40"/>
        <w:ind w:firstLine="720"/>
        <w:jc w:val="both"/>
        <w:rPr>
          <w:bCs/>
          <w:lang w:val="sr-Cyrl-CS"/>
        </w:rPr>
      </w:pPr>
      <w:r>
        <w:rPr>
          <w:bCs/>
          <w:lang w:val="sr-Cyrl-CS"/>
        </w:rPr>
        <w:t>Сједница је почела са радом у 10,05 часова.</w:t>
      </w:r>
    </w:p>
    <w:p w:rsidR="00DC02B4" w:rsidRDefault="00DC02B4" w:rsidP="00DC02B4">
      <w:pPr>
        <w:spacing w:after="40"/>
        <w:ind w:firstLine="720"/>
        <w:jc w:val="both"/>
        <w:rPr>
          <w:bCs/>
          <w:lang w:val="sr-Cyrl-CS"/>
        </w:rPr>
      </w:pPr>
    </w:p>
    <w:p w:rsidR="00DC02B4" w:rsidRDefault="00DC02B4" w:rsidP="00DC02B4">
      <w:pPr>
        <w:spacing w:after="40"/>
        <w:ind w:left="60" w:firstLine="660"/>
        <w:jc w:val="both"/>
        <w:rPr>
          <w:lang w:val="sr-Cyrl-BA"/>
        </w:rPr>
      </w:pPr>
      <w:r>
        <w:rPr>
          <w:lang w:val="sr-Cyrl-CS"/>
        </w:rPr>
        <w:t xml:space="preserve">Сједници Скупштине </w:t>
      </w:r>
      <w:r>
        <w:t>Града</w:t>
      </w:r>
      <w:r>
        <w:rPr>
          <w:lang w:val="sr-Cyrl-CS"/>
        </w:rPr>
        <w:t xml:space="preserve"> Бијељина присуствовало је </w:t>
      </w:r>
      <w:r>
        <w:t>2</w:t>
      </w:r>
      <w:r w:rsidR="00E4627A">
        <w:rPr>
          <w:lang w:val="sr-Latn-BA"/>
        </w:rPr>
        <w:t>6</w:t>
      </w:r>
      <w:r>
        <w:rPr>
          <w:lang w:val="sr-Cyrl-BA"/>
        </w:rPr>
        <w:t xml:space="preserve"> </w:t>
      </w:r>
      <w:r>
        <w:rPr>
          <w:lang w:val="sr-Cyrl-CS"/>
        </w:rPr>
        <w:t>одборник</w:t>
      </w:r>
      <w:r>
        <w:t>a</w:t>
      </w:r>
      <w:r>
        <w:rPr>
          <w:lang w:val="sr-Cyrl-CS"/>
        </w:rPr>
        <w:t xml:space="preserve"> Скупштине </w:t>
      </w:r>
      <w:r>
        <w:rPr>
          <w:lang w:val="sr-Cyrl-BA"/>
        </w:rPr>
        <w:t>Града</w:t>
      </w:r>
      <w:r>
        <w:rPr>
          <w:lang w:val="sr-Cyrl-CS"/>
        </w:rPr>
        <w:t xml:space="preserve"> Бијељина и то: </w:t>
      </w:r>
      <w:r w:rsidR="00E4627A">
        <w:t>7</w:t>
      </w:r>
      <w:r>
        <w:rPr>
          <w:lang w:val="sr-Cyrl-BA"/>
        </w:rPr>
        <w:t xml:space="preserve"> о</w:t>
      </w:r>
      <w:r>
        <w:rPr>
          <w:lang w:val="sr-Cyrl-CS"/>
        </w:rPr>
        <w:t xml:space="preserve">дборника са Листе Савез независних социјалдемократа – Милорад Додик, </w:t>
      </w:r>
      <w:r w:rsidR="00E4627A">
        <w:rPr>
          <w:lang w:val="sr-Latn-BA"/>
        </w:rPr>
        <w:t>4</w:t>
      </w:r>
      <w:r>
        <w:rPr>
          <w:lang w:val="sr-Cyrl-CS"/>
        </w:rPr>
        <w:t xml:space="preserve"> одборника са Листе Странка  демократске српске Семберија – Мићо Мићић, </w:t>
      </w:r>
      <w:r w:rsidR="00E4627A">
        <w:rPr>
          <w:lang w:val="sr-Latn-BA"/>
        </w:rPr>
        <w:t>2</w:t>
      </w:r>
      <w:r>
        <w:rPr>
          <w:lang w:val="sr-Cyrl-CS"/>
        </w:rPr>
        <w:t xml:space="preserve"> одборника са Листе Демократски савез, </w:t>
      </w:r>
      <w:r>
        <w:rPr>
          <w:lang w:val="sr-Cyrl-BA"/>
        </w:rPr>
        <w:t>3</w:t>
      </w:r>
      <w:r>
        <w:rPr>
          <w:lang w:val="sr-Cyrl-CS"/>
        </w:rPr>
        <w:t xml:space="preserve"> одборника са Листе Партија демократског прогреса</w:t>
      </w:r>
      <w:r>
        <w:t>,</w:t>
      </w:r>
      <w:r>
        <w:rPr>
          <w:lang w:val="sr-Cyrl-BA"/>
        </w:rPr>
        <w:t xml:space="preserve"> </w:t>
      </w:r>
      <w:r w:rsidR="00E4627A">
        <w:t>2</w:t>
      </w:r>
      <w:r>
        <w:rPr>
          <w:lang w:val="sr-Cyrl-BA"/>
        </w:rPr>
        <w:t xml:space="preserve"> одборника са Листе Српска демократска странка, </w:t>
      </w:r>
      <w:r>
        <w:rPr>
          <w:lang w:val="sr-Cyrl-CS"/>
        </w:rPr>
        <w:t xml:space="preserve"> </w:t>
      </w:r>
      <w:r w:rsidR="00E4627A">
        <w:rPr>
          <w:lang w:val="sr-Latn-BA"/>
        </w:rPr>
        <w:t>1</w:t>
      </w:r>
      <w:r w:rsidR="00E4627A">
        <w:rPr>
          <w:lang w:val="sr-Cyrl-CS"/>
        </w:rPr>
        <w:t xml:space="preserve"> одборник</w:t>
      </w:r>
      <w:r>
        <w:rPr>
          <w:lang w:val="sr-Cyrl-CS"/>
        </w:rPr>
        <w:t xml:space="preserve"> са Листе Социјалистичка партија</w:t>
      </w:r>
      <w:r>
        <w:t xml:space="preserve">, </w:t>
      </w:r>
      <w:r>
        <w:rPr>
          <w:lang w:val="sr-Cyrl-CS"/>
        </w:rPr>
        <w:t xml:space="preserve">2 одборник са Листе Уједињена српска, </w:t>
      </w:r>
      <w:r w:rsidR="00E4627A">
        <w:rPr>
          <w:lang w:val="sr-Cyrl-BA"/>
        </w:rPr>
        <w:t>2</w:t>
      </w:r>
      <w:r w:rsidR="00E4627A">
        <w:t xml:space="preserve"> </w:t>
      </w:r>
      <w:r w:rsidR="00E4627A">
        <w:rPr>
          <w:lang w:val="sr-Cyrl-CS"/>
        </w:rPr>
        <w:t>одборника са Листе Демократски народни савез</w:t>
      </w:r>
      <w:r w:rsidR="00E4627A">
        <w:rPr>
          <w:lang w:val="sr-Latn-BA"/>
        </w:rPr>
        <w:t xml:space="preserve">, </w:t>
      </w:r>
      <w:r>
        <w:rPr>
          <w:lang w:val="sr-Cyrl-BA"/>
        </w:rPr>
        <w:t>2</w:t>
      </w:r>
      <w:r>
        <w:rPr>
          <w:lang w:val="sr-Cyrl-CS"/>
        </w:rPr>
        <w:t xml:space="preserve"> одборник са Листе </w:t>
      </w:r>
      <w:r>
        <w:rPr>
          <w:lang w:val="sr-Cyrl-BA"/>
        </w:rPr>
        <w:t>Странка демократске акције</w:t>
      </w:r>
      <w:r>
        <w:rPr>
          <w:lang w:val="sr-Cyrl-CS"/>
        </w:rPr>
        <w:t xml:space="preserve">, </w:t>
      </w:r>
      <w:r>
        <w:rPr>
          <w:lang w:val="sr-Cyrl-BA"/>
        </w:rPr>
        <w:t xml:space="preserve">1 </w:t>
      </w:r>
      <w:r>
        <w:rPr>
          <w:lang w:val="sr-Cyrl-CS"/>
        </w:rPr>
        <w:t xml:space="preserve">одборник са </w:t>
      </w:r>
      <w:r>
        <w:rPr>
          <w:lang w:val="sr-Cyrl-BA"/>
        </w:rPr>
        <w:t>Листе Покрет за Бијељину- Народни Демократски покрет-Прва СДС.</w:t>
      </w:r>
    </w:p>
    <w:p w:rsidR="00DC02B4" w:rsidRDefault="00DC02B4" w:rsidP="00DC02B4">
      <w:pPr>
        <w:spacing w:after="40"/>
        <w:ind w:left="60" w:firstLine="660"/>
        <w:jc w:val="both"/>
        <w:rPr>
          <w:lang w:val="sr-Cyrl-BA"/>
        </w:rPr>
      </w:pPr>
    </w:p>
    <w:p w:rsidR="00DC02B4" w:rsidRDefault="00DC02B4" w:rsidP="00DC02B4">
      <w:pPr>
        <w:ind w:left="60" w:firstLine="660"/>
        <w:jc w:val="both"/>
        <w:rPr>
          <w:lang w:val="sr-Cyrl-BA"/>
        </w:rPr>
      </w:pPr>
      <w:r>
        <w:rPr>
          <w:lang w:val="sr-Cyrl-BA"/>
        </w:rPr>
        <w:t xml:space="preserve">Сједници није присуствовало </w:t>
      </w:r>
      <w:r w:rsidR="00E4627A">
        <w:rPr>
          <w:lang w:val="sr-Latn-BA"/>
        </w:rPr>
        <w:t>5</w:t>
      </w:r>
      <w:r>
        <w:rPr>
          <w:lang w:val="sr-Cyrl-BA"/>
        </w:rPr>
        <w:t xml:space="preserve"> одборник</w:t>
      </w:r>
      <w:r>
        <w:t>a</w:t>
      </w:r>
      <w:r>
        <w:rPr>
          <w:lang w:val="sr-Cyrl-BA"/>
        </w:rPr>
        <w:t xml:space="preserve"> и то: </w:t>
      </w:r>
      <w:r w:rsidR="00E4627A">
        <w:rPr>
          <w:lang w:val="sr-Cyrl-BA"/>
        </w:rPr>
        <w:t>2</w:t>
      </w:r>
      <w:r>
        <w:rPr>
          <w:lang w:val="sr-Cyrl-CS"/>
        </w:rPr>
        <w:t xml:space="preserve"> одборник</w:t>
      </w:r>
      <w:r w:rsidR="00E4627A">
        <w:rPr>
          <w:lang w:val="sr-Cyrl-CS"/>
        </w:rPr>
        <w:t>а</w:t>
      </w:r>
      <w:r>
        <w:rPr>
          <w:lang w:val="sr-Cyrl-CS"/>
        </w:rPr>
        <w:t xml:space="preserve"> с</w:t>
      </w:r>
      <w:r w:rsidR="00E4627A">
        <w:rPr>
          <w:lang w:val="sr-Cyrl-CS"/>
        </w:rPr>
        <w:t>а Листе Демократски савез (</w:t>
      </w:r>
      <w:r w:rsidR="00E4627A">
        <w:rPr>
          <w:lang w:val="sr-Latn-BA"/>
        </w:rPr>
        <w:t xml:space="preserve">Чедомир Стојановић </w:t>
      </w:r>
      <w:r w:rsidR="00E4627A">
        <w:rPr>
          <w:lang w:val="sr-Cyrl-BA"/>
        </w:rPr>
        <w:t>и Славиша Вујановић</w:t>
      </w:r>
      <w:r w:rsidR="00E4627A">
        <w:rPr>
          <w:lang w:val="sr-Cyrl-CS"/>
        </w:rPr>
        <w:t>), 1 одборник са Листе Странка  демократске српске Семберија – Мићо Мићић (Зоран Софренић),</w:t>
      </w:r>
      <w:r w:rsidR="00E4627A" w:rsidRPr="00E4627A">
        <w:t xml:space="preserve"> </w:t>
      </w:r>
      <w:r w:rsidR="00E4627A">
        <w:rPr>
          <w:lang w:val="sr-Cyrl-BA"/>
        </w:rPr>
        <w:t xml:space="preserve">1 одборник са Листе Српска демократска странка (Илија Радић), </w:t>
      </w:r>
      <w:r w:rsidR="00E4627A">
        <w:rPr>
          <w:lang w:val="sr-Latn-BA"/>
        </w:rPr>
        <w:t>1</w:t>
      </w:r>
      <w:r w:rsidR="00E4627A">
        <w:rPr>
          <w:lang w:val="sr-Cyrl-CS"/>
        </w:rPr>
        <w:t xml:space="preserve"> одборник са Листе Социјалистичка партија</w:t>
      </w:r>
      <w:r w:rsidR="007F7543">
        <w:rPr>
          <w:lang w:val="sr-Cyrl-CS"/>
        </w:rPr>
        <w:t xml:space="preserve"> (Недељко Јовић).</w:t>
      </w:r>
    </w:p>
    <w:p w:rsidR="00DC02B4" w:rsidRDefault="00DC02B4" w:rsidP="00DC02B4">
      <w:pPr>
        <w:spacing w:after="40"/>
        <w:jc w:val="both"/>
        <w:rPr>
          <w:color w:val="FF0000"/>
          <w:lang w:val="sr-Cyrl-BA"/>
        </w:rPr>
      </w:pPr>
    </w:p>
    <w:p w:rsidR="00DC02B4" w:rsidRDefault="00DC02B4" w:rsidP="00DC02B4">
      <w:pPr>
        <w:spacing w:after="40"/>
        <w:ind w:left="60" w:firstLine="660"/>
        <w:jc w:val="both"/>
        <w:rPr>
          <w:lang w:val="sr-Cyrl-CS"/>
        </w:rPr>
      </w:pPr>
      <w:r>
        <w:rPr>
          <w:lang w:val="sr-Cyrl-CS"/>
        </w:rPr>
        <w:t>Поред одборника сједници су присуствовали</w:t>
      </w:r>
      <w:r>
        <w:t>:</w:t>
      </w:r>
      <w:r>
        <w:rPr>
          <w:lang w:val="sr-Cyrl-BA"/>
        </w:rPr>
        <w:t xml:space="preserve"> Градоначелник,</w:t>
      </w:r>
      <w:r w:rsidR="007F7543">
        <w:rPr>
          <w:lang w:val="sr-Cyrl-BA"/>
        </w:rPr>
        <w:t xml:space="preserve"> шеф кабинета Градоначелника, Савјетници</w:t>
      </w:r>
      <w:r>
        <w:rPr>
          <w:lang w:val="sr-Cyrl-BA"/>
        </w:rPr>
        <w:t xml:space="preserve"> Градоначеника, п</w:t>
      </w:r>
      <w:r>
        <w:rPr>
          <w:lang w:val="sr-Cyrl-CS"/>
        </w:rPr>
        <w:t xml:space="preserve">редставници политичких странака који имају одборнике у Скупштини </w:t>
      </w:r>
      <w:r>
        <w:t>Града</w:t>
      </w:r>
      <w:r>
        <w:rPr>
          <w:lang w:val="sr-Cyrl-CS"/>
        </w:rPr>
        <w:t>,</w:t>
      </w:r>
      <w:r>
        <w:t xml:space="preserve"> об</w:t>
      </w:r>
      <w:r>
        <w:rPr>
          <w:lang w:val="sr-Cyrl-CS"/>
        </w:rPr>
        <w:t>рађивачи материјала и представници средстава јавног информисања.</w:t>
      </w:r>
    </w:p>
    <w:p w:rsidR="00DC02B4" w:rsidRDefault="00DC02B4" w:rsidP="00DC02B4">
      <w:pPr>
        <w:spacing w:after="40"/>
        <w:ind w:left="60" w:firstLine="660"/>
        <w:jc w:val="both"/>
        <w:rPr>
          <w:lang w:val="sr-Cyrl-CS"/>
        </w:rPr>
      </w:pPr>
    </w:p>
    <w:p w:rsidR="00DC02B4" w:rsidRDefault="00DC02B4" w:rsidP="00DC02B4">
      <w:pPr>
        <w:pStyle w:val="p0"/>
        <w:ind w:firstLine="720"/>
        <w:jc w:val="both"/>
        <w:rPr>
          <w:lang w:val="sr-Cyrl-CS"/>
        </w:rPr>
      </w:pPr>
      <w:r>
        <w:rPr>
          <w:lang w:val="sr-Cyrl-CS"/>
        </w:rPr>
        <w:t>Након тога  предсједавајући је прочитао тачку дневног реда као у п</w:t>
      </w:r>
      <w:r w:rsidR="007F7543">
        <w:rPr>
          <w:lang w:val="sr-Cyrl-CS"/>
        </w:rPr>
        <w:t>озиву, и констатовао да је са 26</w:t>
      </w:r>
      <w:r>
        <w:rPr>
          <w:lang w:val="sr-Cyrl-CS"/>
        </w:rPr>
        <w:t xml:space="preserve"> гласова „за“ (без гласова „против“ и „уздржан“) усвојен сљедећи</w:t>
      </w:r>
    </w:p>
    <w:p w:rsidR="00DC02B4" w:rsidRDefault="00DC02B4" w:rsidP="00DC02B4">
      <w:pPr>
        <w:pStyle w:val="p0"/>
        <w:rPr>
          <w:lang w:val="sr-Cyrl-CS"/>
        </w:rPr>
      </w:pPr>
    </w:p>
    <w:p w:rsidR="00DC02B4" w:rsidRDefault="00DC02B4" w:rsidP="00DC02B4">
      <w:pPr>
        <w:pStyle w:val="p0"/>
        <w:rPr>
          <w:lang w:val="sr-Cyrl-CS"/>
        </w:rPr>
      </w:pPr>
    </w:p>
    <w:p w:rsidR="00635CB8" w:rsidRDefault="00635CB8" w:rsidP="00DC02B4">
      <w:pPr>
        <w:pStyle w:val="p0"/>
        <w:rPr>
          <w:lang w:val="sr-Cyrl-CS"/>
        </w:rPr>
      </w:pPr>
    </w:p>
    <w:p w:rsidR="00635CB8" w:rsidRDefault="00635CB8" w:rsidP="00DC02B4">
      <w:pPr>
        <w:pStyle w:val="p0"/>
        <w:rPr>
          <w:lang w:val="sr-Cyrl-CS"/>
        </w:rPr>
      </w:pPr>
    </w:p>
    <w:p w:rsidR="00635CB8" w:rsidRDefault="00635CB8" w:rsidP="00635CB8">
      <w:pPr>
        <w:pStyle w:val="p0"/>
        <w:jc w:val="center"/>
        <w:rPr>
          <w:lang w:val="sr-Cyrl-CS"/>
        </w:rPr>
      </w:pPr>
      <w:r>
        <w:rPr>
          <w:lang w:val="sr-Cyrl-CS"/>
        </w:rPr>
        <w:lastRenderedPageBreak/>
        <w:t>2.</w:t>
      </w:r>
    </w:p>
    <w:p w:rsidR="00635CB8" w:rsidRDefault="00635CB8" w:rsidP="00635CB8">
      <w:pPr>
        <w:pStyle w:val="p0"/>
        <w:jc w:val="center"/>
        <w:rPr>
          <w:lang w:val="sr-Cyrl-CS"/>
        </w:rPr>
      </w:pPr>
    </w:p>
    <w:p w:rsidR="00635CB8" w:rsidRDefault="00635CB8" w:rsidP="00635CB8">
      <w:pPr>
        <w:pStyle w:val="p0"/>
        <w:jc w:val="center"/>
        <w:rPr>
          <w:lang w:val="sr-Cyrl-CS"/>
        </w:rPr>
      </w:pPr>
    </w:p>
    <w:p w:rsidR="00DC02B4" w:rsidRDefault="00DC02B4" w:rsidP="00DC02B4">
      <w:pPr>
        <w:pStyle w:val="p0"/>
        <w:jc w:val="center"/>
        <w:rPr>
          <w:lang w:val="sr-Cyrl-CS"/>
        </w:rPr>
      </w:pPr>
      <w:r>
        <w:rPr>
          <w:lang w:val="sr-Cyrl-CS"/>
        </w:rPr>
        <w:t>Д Н Е В Н И    Р Е Д</w:t>
      </w:r>
    </w:p>
    <w:p w:rsidR="00DC02B4" w:rsidRDefault="00DC02B4" w:rsidP="00DC02B4">
      <w:pPr>
        <w:spacing w:after="40"/>
        <w:ind w:left="60" w:firstLine="660"/>
        <w:jc w:val="both"/>
        <w:rPr>
          <w:lang w:val="sr-Cyrl-CS"/>
        </w:rPr>
      </w:pPr>
    </w:p>
    <w:p w:rsidR="007F7543" w:rsidRPr="00BD4A3E" w:rsidRDefault="007F7543" w:rsidP="007F7543">
      <w:pPr>
        <w:pStyle w:val="ListParagraph"/>
        <w:numPr>
          <w:ilvl w:val="0"/>
          <w:numId w:val="3"/>
        </w:numPr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ИНФОРМАЦИЈА О ТРЕНУТНОМ СТАЊУ У ЈУ БАЊА „ДВОРОВИ“ СА ПРИЈЕДЛОГОМ МЈЕРА ЗА РЕВИТАЛИЗАЦИЈУ </w:t>
      </w:r>
      <w:r w:rsidRPr="00BD4A3E">
        <w:rPr>
          <w:rFonts w:ascii="Times New Roman" w:hAnsi="Times New Roman"/>
          <w:sz w:val="24"/>
          <w:szCs w:val="24"/>
          <w:lang w:val="sr-Cyrl-BA"/>
        </w:rPr>
        <w:t>И ОБНОВУ ОВОГ ПРЕДУЗЕЋА</w:t>
      </w:r>
    </w:p>
    <w:p w:rsidR="00DC02B4" w:rsidRDefault="00DC02B4" w:rsidP="00DC02B4">
      <w:pPr>
        <w:spacing w:after="40"/>
        <w:jc w:val="both"/>
        <w:rPr>
          <w:lang w:val="sr-Cyrl-BA"/>
        </w:rPr>
      </w:pPr>
    </w:p>
    <w:p w:rsidR="00DC02B4" w:rsidRDefault="00DC02B4" w:rsidP="00DC02B4">
      <w:pPr>
        <w:pStyle w:val="p0"/>
        <w:spacing w:after="40"/>
        <w:ind w:firstLine="720"/>
        <w:jc w:val="both"/>
        <w:rPr>
          <w:lang w:val="sr-Cyrl-CS"/>
        </w:rPr>
      </w:pPr>
      <w:r>
        <w:rPr>
          <w:lang w:val="sr-Cyrl-CS"/>
        </w:rPr>
        <w:t>Рад Скупштине по утврђеном дневном реду је сљедећи:</w:t>
      </w:r>
    </w:p>
    <w:p w:rsidR="00DC02B4" w:rsidRDefault="00DC02B4" w:rsidP="00DC02B4">
      <w:pPr>
        <w:pStyle w:val="p0"/>
        <w:spacing w:after="40"/>
        <w:ind w:firstLine="720"/>
        <w:jc w:val="both"/>
        <w:rPr>
          <w:lang w:val="sr-Cyrl-CS"/>
        </w:rPr>
      </w:pPr>
    </w:p>
    <w:p w:rsidR="00DC02B4" w:rsidRDefault="00DC02B4" w:rsidP="00DC02B4">
      <w:pPr>
        <w:pStyle w:val="p0"/>
        <w:spacing w:after="40"/>
        <w:jc w:val="both"/>
        <w:rPr>
          <w:lang w:val="sr-Cyrl-CS"/>
        </w:rPr>
      </w:pPr>
    </w:p>
    <w:p w:rsidR="00DC02B4" w:rsidRDefault="00DC02B4" w:rsidP="00DC02B4">
      <w:pPr>
        <w:pStyle w:val="p0"/>
        <w:spacing w:after="40"/>
        <w:ind w:firstLine="720"/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А Ч К А        1</w:t>
      </w:r>
    </w:p>
    <w:p w:rsidR="00DC02B4" w:rsidRDefault="00DC02B4" w:rsidP="007F7543">
      <w:pPr>
        <w:jc w:val="both"/>
        <w:rPr>
          <w:lang w:val="sr-Cyrl-CS"/>
        </w:rPr>
      </w:pPr>
    </w:p>
    <w:p w:rsidR="00DC02B4" w:rsidRDefault="007F7543" w:rsidP="000B7404">
      <w:pPr>
        <w:pStyle w:val="ListParagraph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  <w:r w:rsidRPr="007F7543">
        <w:rPr>
          <w:rFonts w:ascii="Times New Roman" w:hAnsi="Times New Roman"/>
          <w:sz w:val="24"/>
          <w:szCs w:val="24"/>
          <w:lang w:val="sr-Cyrl-BA"/>
        </w:rPr>
        <w:t>ИНФОРМАЦИЈА О ТРЕНУТНОМ СТАЊУ У ЈУ БАЊА „ДВОРОВИ“ СА ПРИЈЕДЛОГОМ МЈЕРА ЗА РЕВИТАЛИЗАЦИЈУ И ОБНОВУ ОВОГ ПРЕДУЗЕЋА</w:t>
      </w:r>
    </w:p>
    <w:p w:rsidR="000B7404" w:rsidRPr="000B7404" w:rsidRDefault="000B7404" w:rsidP="000B7404">
      <w:pPr>
        <w:pStyle w:val="ListParagraph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C02B4" w:rsidRDefault="00DC02B4" w:rsidP="00DC02B4">
      <w:pPr>
        <w:pStyle w:val="ListParagraph"/>
        <w:spacing w:after="40"/>
        <w:ind w:left="0" w:firstLine="72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Образложење</w:t>
      </w:r>
      <w:r w:rsidR="007F7543">
        <w:rPr>
          <w:rFonts w:ascii="Times New Roman" w:hAnsi="Times New Roman"/>
          <w:sz w:val="24"/>
          <w:szCs w:val="24"/>
          <w:lang w:val="sr-Cyrl-CS"/>
        </w:rPr>
        <w:t xml:space="preserve"> по овој тачки дневном реда дао</w:t>
      </w:r>
      <w:r>
        <w:rPr>
          <w:rFonts w:ascii="Times New Roman" w:hAnsi="Times New Roman"/>
          <w:sz w:val="24"/>
          <w:szCs w:val="24"/>
          <w:lang w:val="sr-Cyrl-CS"/>
        </w:rPr>
        <w:t xml:space="preserve"> је </w:t>
      </w:r>
      <w:r w:rsidR="007F7543">
        <w:rPr>
          <w:rFonts w:ascii="Times New Roman" w:hAnsi="Times New Roman"/>
          <w:sz w:val="24"/>
          <w:szCs w:val="24"/>
          <w:lang w:val="sr-Cyrl-CS"/>
        </w:rPr>
        <w:t>Милорад Зекић, директор у ЈУ Бања „Дворови“ Дворови.</w:t>
      </w:r>
    </w:p>
    <w:p w:rsidR="00DC02B4" w:rsidRDefault="00DC02B4" w:rsidP="00DC02B4">
      <w:pPr>
        <w:pStyle w:val="ListParagraph"/>
        <w:spacing w:after="40"/>
        <w:ind w:left="0" w:firstLine="72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C02B4" w:rsidRDefault="00DC02B4" w:rsidP="007F7543">
      <w:pPr>
        <w:pStyle w:val="p0"/>
        <w:spacing w:after="40"/>
        <w:ind w:firstLine="720"/>
        <w:jc w:val="both"/>
        <w:rPr>
          <w:lang w:val="sr-Cyrl-CS"/>
        </w:rPr>
      </w:pPr>
      <w:r>
        <w:rPr>
          <w:lang w:val="sr-Cyrl-BA"/>
        </w:rPr>
        <w:t>У расправи по овој тачки дневног реда учествовали су</w:t>
      </w:r>
      <w:r>
        <w:rPr>
          <w:lang w:val="sr-Cyrl-CS"/>
        </w:rPr>
        <w:t xml:space="preserve">: </w:t>
      </w:r>
      <w:r w:rsidR="007F7543">
        <w:rPr>
          <w:lang w:val="sr-Cyrl-CS"/>
        </w:rPr>
        <w:t xml:space="preserve">АЛЕКСАНДАР ЂУРЂЕВИЋ, МИЛАН ТРНИНИЋ, </w:t>
      </w:r>
      <w:r w:rsidR="00066F29">
        <w:rPr>
          <w:lang w:val="sr-Cyrl-CS"/>
        </w:rPr>
        <w:t>МИРОСЛАВ МИЛОВАНОВИЋ, ЗЛАТАН ЛАЗАРЕВИЋ, МИЛЕНКО МИТРОВИЋ, МЛАДЕН ПЕТРОВИЋ, СЛАВИША МАРКОВИЋ, А</w:t>
      </w:r>
      <w:r w:rsidR="00873427">
        <w:rPr>
          <w:lang w:val="sr-Cyrl-CS"/>
        </w:rPr>
        <w:t xml:space="preserve">НКА ТОДОРОВИЋ, МИРЈАНА ОРАШАНИН и </w:t>
      </w:r>
      <w:r w:rsidR="00066F29">
        <w:rPr>
          <w:lang w:val="sr-Cyrl-CS"/>
        </w:rPr>
        <w:t>ВАСО АРСЕНОВИЋ.</w:t>
      </w:r>
    </w:p>
    <w:p w:rsidR="00066F29" w:rsidRDefault="00066F29" w:rsidP="007F7543">
      <w:pPr>
        <w:pStyle w:val="p0"/>
        <w:spacing w:after="40"/>
        <w:ind w:firstLine="720"/>
        <w:jc w:val="both"/>
        <w:rPr>
          <w:lang w:val="sr-Cyrl-CS"/>
        </w:rPr>
      </w:pPr>
    </w:p>
    <w:p w:rsidR="00DC02B4" w:rsidRDefault="00DC02B4" w:rsidP="000B7404">
      <w:pPr>
        <w:pStyle w:val="ListParagraph"/>
        <w:ind w:left="0" w:firstLine="72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На приједлог предсједавајућег С</w:t>
      </w:r>
      <w:r w:rsidR="00DB76DF">
        <w:rPr>
          <w:rFonts w:ascii="Times New Roman" w:hAnsi="Times New Roman"/>
          <w:sz w:val="24"/>
          <w:szCs w:val="24"/>
          <w:lang w:val="sr-Cyrl-CS"/>
        </w:rPr>
        <w:t>купштина Града Бијељина је са 18</w:t>
      </w:r>
      <w:r>
        <w:rPr>
          <w:rFonts w:ascii="Times New Roman" w:hAnsi="Times New Roman"/>
          <w:sz w:val="24"/>
          <w:szCs w:val="24"/>
          <w:lang w:val="sr-Cyrl-CS"/>
        </w:rPr>
        <w:t xml:space="preserve"> гласова „за“</w:t>
      </w:r>
      <w:r w:rsidR="00DB76DF">
        <w:rPr>
          <w:rFonts w:ascii="Times New Roman" w:hAnsi="Times New Roman"/>
          <w:sz w:val="24"/>
          <w:szCs w:val="24"/>
          <w:lang w:val="sr-Cyrl-CS"/>
        </w:rPr>
        <w:t xml:space="preserve"> и 5 „уздржаних</w:t>
      </w:r>
      <w:r>
        <w:rPr>
          <w:rFonts w:ascii="Times New Roman" w:hAnsi="Times New Roman"/>
          <w:sz w:val="24"/>
          <w:szCs w:val="24"/>
          <w:lang w:val="sr-Cyrl-CS"/>
        </w:rPr>
        <w:t xml:space="preserve"> (без гласова „против“ </w:t>
      </w:r>
      <w:r w:rsidR="00DB76DF">
        <w:rPr>
          <w:rFonts w:ascii="Times New Roman" w:hAnsi="Times New Roman"/>
          <w:sz w:val="24"/>
          <w:szCs w:val="24"/>
          <w:lang w:val="sr-Cyrl-CS"/>
        </w:rPr>
        <w:t xml:space="preserve">) </w:t>
      </w:r>
      <w:r>
        <w:rPr>
          <w:rFonts w:ascii="Times New Roman" w:hAnsi="Times New Roman"/>
          <w:sz w:val="24"/>
          <w:szCs w:val="24"/>
          <w:lang w:val="sr-Cyrl-CS"/>
        </w:rPr>
        <w:t>усвојила сљедећи:</w:t>
      </w:r>
    </w:p>
    <w:p w:rsidR="00873427" w:rsidRPr="00901CC3" w:rsidRDefault="00873427" w:rsidP="00901CC3">
      <w:pPr>
        <w:rPr>
          <w:lang w:val="sr-Cyrl-CS"/>
        </w:rPr>
      </w:pPr>
    </w:p>
    <w:p w:rsidR="00DC02B4" w:rsidRDefault="00DC02B4" w:rsidP="00DC02B4">
      <w:pPr>
        <w:pStyle w:val="ListParagraph"/>
        <w:ind w:left="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З А К Љ У Ч А К</w:t>
      </w:r>
    </w:p>
    <w:p w:rsidR="000B7404" w:rsidRDefault="000B7404" w:rsidP="000B7404">
      <w:pPr>
        <w:ind w:firstLine="720"/>
        <w:jc w:val="both"/>
        <w:rPr>
          <w:lang w:val="sr-Cyrl-BA"/>
        </w:rPr>
      </w:pPr>
      <w:r>
        <w:rPr>
          <w:lang w:val="sr-Cyrl-BA"/>
        </w:rPr>
        <w:t>Скупштина Града Бијељина подржава све приједлоге мјера за ревитализацију и обнову Бање који су наведени у Информацији о тренутном стању у ЈУ Бања „Дворови“ са приједлогом мјера за ревитализацију и обнову овог предузећа број: 01-120/2022 од 26.05.2022. године.</w:t>
      </w:r>
    </w:p>
    <w:p w:rsidR="000B7404" w:rsidRDefault="000B7404" w:rsidP="00901CC3">
      <w:pPr>
        <w:pStyle w:val="ListParagraph"/>
        <w:ind w:left="0"/>
        <w:rPr>
          <w:rFonts w:ascii="Times New Roman" w:hAnsi="Times New Roman"/>
          <w:sz w:val="24"/>
          <w:szCs w:val="24"/>
          <w:lang w:val="sr-Cyrl-CS"/>
        </w:rPr>
      </w:pPr>
    </w:p>
    <w:p w:rsidR="00DB76DF" w:rsidRPr="000B7404" w:rsidRDefault="00DB76DF" w:rsidP="000B7404">
      <w:pPr>
        <w:pStyle w:val="ListParagraph"/>
        <w:ind w:left="0" w:firstLine="72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На приједлог предсједавајућег Скупштина Града Бијељина је са 18 гласова „за“ и 5 „уздржаних (без гласова „против“ ) усвојила сљедећи:</w:t>
      </w:r>
    </w:p>
    <w:p w:rsidR="00DB76DF" w:rsidRDefault="00DB76DF" w:rsidP="00DB76DF">
      <w:pPr>
        <w:pStyle w:val="ListParagraph"/>
        <w:ind w:left="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З А К Љ У Ч А К</w:t>
      </w:r>
    </w:p>
    <w:p w:rsidR="000B7404" w:rsidRPr="000B7404" w:rsidRDefault="000B7404" w:rsidP="000B7404">
      <w:pPr>
        <w:ind w:firstLine="720"/>
        <w:jc w:val="both"/>
        <w:rPr>
          <w:lang w:val="sr-Cyrl-BA"/>
        </w:rPr>
      </w:pPr>
      <w:r>
        <w:rPr>
          <w:lang w:val="sr-Cyrl-BA"/>
        </w:rPr>
        <w:t>Скупштина Града Бијељина констатује да се у претходним годинама показало да Град Бијељина нема потребне капацитете, средства ни могућности да спроведе ове приједлоге мјера за ревитализацију и обнову ЈУ Бања „Дворови“, нити да Град Бијељина може створити потребне услове за дугорочно несметано функционисање и развој ове Јавне установе, поготово у постојећем правном и статусном оквиру у ком се налази установа. Имајући у виду све наведено, Скупштина Града Бијељина сматра да ово питање треба ријешити у што скоријем временском року.</w:t>
      </w:r>
    </w:p>
    <w:p w:rsidR="000B7404" w:rsidRDefault="000B7404" w:rsidP="00DB76DF">
      <w:pPr>
        <w:pStyle w:val="ListParagraph"/>
        <w:ind w:left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635CB8" w:rsidRDefault="00635CB8" w:rsidP="00DB76DF">
      <w:pPr>
        <w:pStyle w:val="ListParagraph"/>
        <w:ind w:left="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3.</w:t>
      </w:r>
    </w:p>
    <w:p w:rsidR="00DB76DF" w:rsidRPr="005715E9" w:rsidRDefault="00DB76DF" w:rsidP="005715E9">
      <w:pPr>
        <w:pStyle w:val="ListParagraph"/>
        <w:ind w:left="0" w:firstLine="72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На приједлог предсједавајућег Скупштина Града Бијељина је са 18 гласова „за“ и 5 „уздржаних (без гласова „против“ ) усвојила сљедећи:</w:t>
      </w:r>
    </w:p>
    <w:p w:rsidR="00DB76DF" w:rsidRDefault="00DB76DF" w:rsidP="00DB76DF">
      <w:pPr>
        <w:pStyle w:val="ListParagraph"/>
        <w:ind w:left="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З А К Љ У Ч А К</w:t>
      </w:r>
    </w:p>
    <w:p w:rsidR="000B7404" w:rsidRDefault="000B7404" w:rsidP="000B7404">
      <w:pPr>
        <w:ind w:firstLine="720"/>
        <w:jc w:val="both"/>
        <w:rPr>
          <w:lang w:val="sr-Cyrl-BA"/>
        </w:rPr>
      </w:pPr>
      <w:r>
        <w:rPr>
          <w:lang w:val="sr-Cyrl-BA"/>
        </w:rPr>
        <w:t>Скупштина Града Бијељина тражи да Градоначелник Града, предсједник Скупштине Града и директор ЈУ Бања „Дворови“ наставе преговоре са Владом Републике Српске, с обзиром на то да је Влада Републике Српске у више наврата изразила спремност и вољу да сарађује са Градом Бијељина на рјешавању овог питања. Такође, Скупштина Града Бијељина подржава и све друге разговоре са потенцијалним инвеститорима заинтересованим да инвестирају у ову Јавну установу.</w:t>
      </w:r>
    </w:p>
    <w:p w:rsidR="000B7404" w:rsidRDefault="000B7404" w:rsidP="000B7404">
      <w:pPr>
        <w:pStyle w:val="ListParagraph"/>
        <w:ind w:left="0"/>
        <w:rPr>
          <w:rFonts w:ascii="Times New Roman" w:hAnsi="Times New Roman"/>
          <w:sz w:val="24"/>
          <w:szCs w:val="24"/>
          <w:lang w:val="sr-Cyrl-CS"/>
        </w:rPr>
      </w:pPr>
    </w:p>
    <w:p w:rsidR="00DB76DF" w:rsidRPr="000B7404" w:rsidRDefault="00DB76DF" w:rsidP="000B7404">
      <w:pPr>
        <w:pStyle w:val="ListParagraph"/>
        <w:ind w:left="0" w:firstLine="72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На приједлог предсједавајућег Скупштина Града Бијељина је са 18 гласова „за“ и 5 „уздржаних (без гласова „против“ ) усвојила сљедећи:</w:t>
      </w:r>
    </w:p>
    <w:p w:rsidR="00DB76DF" w:rsidRDefault="00DB76DF" w:rsidP="00DB76DF">
      <w:pPr>
        <w:pStyle w:val="ListParagraph"/>
        <w:ind w:left="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З А К Љ У Ч А К</w:t>
      </w:r>
    </w:p>
    <w:p w:rsidR="000B7404" w:rsidRDefault="000B7404" w:rsidP="000B7404">
      <w:pPr>
        <w:ind w:firstLine="720"/>
        <w:jc w:val="both"/>
        <w:rPr>
          <w:lang w:val="sr-Cyrl-BA"/>
        </w:rPr>
      </w:pPr>
      <w:r>
        <w:rPr>
          <w:lang w:val="sr-Cyrl-BA"/>
        </w:rPr>
        <w:t>Скупштина Града Бијељина тражи од Градоначелника и ресорних одјељења Градске управе Града Бијељина да у року од 15 дана заврше процјену вриједности капитала и имовине ЈУ Бања „Дворови“ Дворови.</w:t>
      </w:r>
    </w:p>
    <w:p w:rsidR="00DC02B4" w:rsidRDefault="00DC02B4" w:rsidP="000B7404">
      <w:pPr>
        <w:spacing w:after="40"/>
        <w:jc w:val="both"/>
        <w:rPr>
          <w:lang w:val="sr-Cyrl-CS"/>
        </w:rPr>
      </w:pPr>
    </w:p>
    <w:p w:rsidR="00DB76DF" w:rsidRPr="000B7404" w:rsidRDefault="00DB76DF" w:rsidP="000B7404">
      <w:pPr>
        <w:pStyle w:val="ListParagraph"/>
        <w:ind w:left="0" w:firstLine="72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На приједлог предсједавајућег Скупштина Града Бијељина је са 18 гласова „за“ и 5 „уздржаних (без гласова „против“ ) усвојила сљедећи:</w:t>
      </w:r>
    </w:p>
    <w:p w:rsidR="000B7404" w:rsidRDefault="00DB76DF" w:rsidP="000B7404">
      <w:pPr>
        <w:pStyle w:val="ListParagraph"/>
        <w:ind w:left="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З А К Љ У Ч А К</w:t>
      </w:r>
    </w:p>
    <w:p w:rsidR="000B7404" w:rsidRDefault="000B7404" w:rsidP="000B7404">
      <w:pPr>
        <w:ind w:firstLine="720"/>
        <w:jc w:val="both"/>
        <w:rPr>
          <w:lang w:val="sr-Cyrl-BA"/>
        </w:rPr>
      </w:pPr>
      <w:r>
        <w:rPr>
          <w:lang w:val="sr-Cyrl-BA"/>
        </w:rPr>
        <w:t>Скупштина Града Бијељина тражи од Градоначелника, предсједника Скупштине Града и директора ЈУ Бања „Дворови“ Дворови да у року од 60 дана информишу Скупштину Града Бијељине о предузетим активностима по овом питању, те да у истом року усагласе и упуте на разматрање и усвајање у Скупштину Града Бијељина приједлог који би се односио на промјену правне форме ЈУ Бања „Дворови“, са циљем да се омогући инвестирање у ову Јавну установу од стране Владе Републике Српске или других потенцијално заинтересованих инвеститора.</w:t>
      </w:r>
    </w:p>
    <w:p w:rsidR="000B7404" w:rsidRPr="000B7404" w:rsidRDefault="000B7404" w:rsidP="000B7404">
      <w:pPr>
        <w:ind w:firstLine="720"/>
        <w:jc w:val="both"/>
        <w:rPr>
          <w:lang w:val="sr-Cyrl-BA"/>
        </w:rPr>
      </w:pPr>
    </w:p>
    <w:p w:rsidR="00173FB1" w:rsidRPr="005715E9" w:rsidRDefault="000B7404" w:rsidP="005715E9">
      <w:pPr>
        <w:pStyle w:val="ListParagraph"/>
        <w:ind w:left="0" w:firstLine="72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На приједлог предсједавајућег Скупштина Града Бијељина је са 18 гласова „за“ и</w:t>
      </w:r>
      <w:r w:rsidR="00901CC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 5 </w:t>
      </w:r>
      <w:r w:rsidR="00901CC3">
        <w:rPr>
          <w:rFonts w:ascii="Times New Roman" w:hAnsi="Times New Roman"/>
          <w:sz w:val="24"/>
          <w:szCs w:val="24"/>
          <w:lang w:val="sr-Cyrl-CS"/>
        </w:rPr>
        <w:t xml:space="preserve">гласова </w:t>
      </w:r>
      <w:r>
        <w:rPr>
          <w:rFonts w:ascii="Times New Roman" w:hAnsi="Times New Roman"/>
          <w:sz w:val="24"/>
          <w:szCs w:val="24"/>
          <w:lang w:val="sr-Cyrl-CS"/>
        </w:rPr>
        <w:t>„уздржаних (без гласова „против“ ) усвојила сљедећи:</w:t>
      </w:r>
    </w:p>
    <w:p w:rsidR="000B7404" w:rsidRDefault="000B7404" w:rsidP="000B7404">
      <w:pPr>
        <w:pStyle w:val="ListParagraph"/>
        <w:ind w:left="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З А К Љ У Ч А К</w:t>
      </w:r>
    </w:p>
    <w:p w:rsidR="000B7404" w:rsidRDefault="000B7404" w:rsidP="000B7404">
      <w:pPr>
        <w:ind w:firstLine="720"/>
        <w:jc w:val="both"/>
        <w:rPr>
          <w:lang w:val="sr-Cyrl-BA"/>
        </w:rPr>
      </w:pPr>
      <w:r>
        <w:rPr>
          <w:lang w:val="sr-Cyrl-BA"/>
        </w:rPr>
        <w:t>Скупштина Града Бијељина је сагласна да се проведе референдум грађана о коначном приједлогу статуса ЈУ Бања „Дворови“ Дворови.</w:t>
      </w:r>
    </w:p>
    <w:p w:rsidR="00DC02B4" w:rsidRDefault="00DC02B4" w:rsidP="00DC02B4">
      <w:pPr>
        <w:spacing w:after="40"/>
        <w:ind w:firstLine="720"/>
        <w:jc w:val="both"/>
        <w:rPr>
          <w:lang w:val="sr-Cyrl-CS"/>
        </w:rPr>
      </w:pPr>
    </w:p>
    <w:p w:rsidR="000B7404" w:rsidRDefault="000B7404" w:rsidP="000B7404">
      <w:pPr>
        <w:spacing w:after="40"/>
        <w:ind w:firstLine="720"/>
        <w:jc w:val="both"/>
        <w:rPr>
          <w:lang w:val="sr-Cyrl-CS"/>
        </w:rPr>
      </w:pPr>
      <w:r>
        <w:rPr>
          <w:lang w:val="sr-Cyrl-CS"/>
        </w:rPr>
        <w:t xml:space="preserve">Пошто расправе више није било предсједавајући је ставио на гласање Информацију и констатовао да је прихваћена са 18 гласова „за“ и 5 </w:t>
      </w:r>
      <w:r w:rsidR="00901CC3">
        <w:rPr>
          <w:lang w:val="sr-Cyrl-CS"/>
        </w:rPr>
        <w:t xml:space="preserve">гласова </w:t>
      </w:r>
      <w:r>
        <w:rPr>
          <w:lang w:val="sr-Cyrl-CS"/>
        </w:rPr>
        <w:t>„уздржан“ (без гласова „против“).</w:t>
      </w:r>
    </w:p>
    <w:p w:rsidR="00DC02B4" w:rsidRDefault="00DC02B4" w:rsidP="00DC02B4">
      <w:pPr>
        <w:spacing w:after="40"/>
        <w:ind w:firstLine="720"/>
        <w:jc w:val="both"/>
        <w:rPr>
          <w:lang w:val="sr-Cyrl-CS"/>
        </w:rPr>
      </w:pPr>
    </w:p>
    <w:p w:rsidR="00901CC3" w:rsidRDefault="00901CC3" w:rsidP="00DC02B4">
      <w:pPr>
        <w:spacing w:after="40"/>
        <w:ind w:firstLine="720"/>
        <w:jc w:val="both"/>
        <w:rPr>
          <w:lang w:val="sr-Cyrl-CS"/>
        </w:rPr>
      </w:pPr>
    </w:p>
    <w:p w:rsidR="00635CB8" w:rsidRDefault="00635CB8" w:rsidP="00DC02B4">
      <w:pPr>
        <w:spacing w:after="40"/>
        <w:ind w:firstLine="720"/>
        <w:jc w:val="both"/>
        <w:rPr>
          <w:lang w:val="sr-Cyrl-CS"/>
        </w:rPr>
      </w:pPr>
    </w:p>
    <w:p w:rsidR="00635CB8" w:rsidRDefault="00635CB8" w:rsidP="00DC02B4">
      <w:pPr>
        <w:spacing w:after="40"/>
        <w:ind w:firstLine="720"/>
        <w:jc w:val="both"/>
        <w:rPr>
          <w:lang w:val="sr-Cyrl-CS"/>
        </w:rPr>
      </w:pPr>
    </w:p>
    <w:p w:rsidR="00635CB8" w:rsidRDefault="00635CB8" w:rsidP="00DC02B4">
      <w:pPr>
        <w:spacing w:after="40"/>
        <w:ind w:firstLine="720"/>
        <w:jc w:val="both"/>
        <w:rPr>
          <w:lang w:val="sr-Cyrl-CS"/>
        </w:rPr>
      </w:pPr>
    </w:p>
    <w:p w:rsidR="00635CB8" w:rsidRDefault="00635CB8" w:rsidP="00635CB8">
      <w:pPr>
        <w:spacing w:after="40"/>
        <w:ind w:firstLine="720"/>
        <w:jc w:val="center"/>
        <w:rPr>
          <w:lang w:val="sr-Cyrl-CS"/>
        </w:rPr>
      </w:pPr>
      <w:r>
        <w:rPr>
          <w:lang w:val="sr-Cyrl-CS"/>
        </w:rPr>
        <w:lastRenderedPageBreak/>
        <w:t>4.</w:t>
      </w:r>
    </w:p>
    <w:p w:rsidR="00901CC3" w:rsidRDefault="00901CC3" w:rsidP="00635CB8">
      <w:pPr>
        <w:spacing w:after="40"/>
        <w:jc w:val="both"/>
        <w:rPr>
          <w:lang w:val="sr-Cyrl-CS"/>
        </w:rPr>
      </w:pPr>
    </w:p>
    <w:p w:rsidR="00DC02B4" w:rsidRDefault="00DC02B4" w:rsidP="00DC02B4">
      <w:pPr>
        <w:tabs>
          <w:tab w:val="left" w:pos="993"/>
        </w:tabs>
        <w:spacing w:after="40"/>
        <w:jc w:val="both"/>
        <w:rPr>
          <w:lang w:val="sr-Cyrl-CS"/>
        </w:rPr>
      </w:pPr>
      <w:r>
        <w:rPr>
          <w:lang w:val="sr-Cyrl-CS"/>
        </w:rPr>
        <w:tab/>
        <w:t>Пошто су све тачке дневног реда обрађене, предсједава</w:t>
      </w:r>
      <w:r w:rsidR="00DB76DF">
        <w:rPr>
          <w:lang w:val="sr-Cyrl-CS"/>
        </w:rPr>
        <w:t>јући је закључио рад 2. тематске</w:t>
      </w:r>
      <w:r>
        <w:rPr>
          <w:lang w:val="sr-Cyrl-CS"/>
        </w:rPr>
        <w:t xml:space="preserve"> сједни</w:t>
      </w:r>
      <w:r w:rsidR="00DB76DF">
        <w:rPr>
          <w:lang w:val="sr-Cyrl-CS"/>
        </w:rPr>
        <w:t>це Скупштине Града Бијељина у 12,20</w:t>
      </w:r>
      <w:r>
        <w:rPr>
          <w:lang w:val="sr-Cyrl-CS"/>
        </w:rPr>
        <w:t xml:space="preserve"> часова.</w:t>
      </w:r>
    </w:p>
    <w:p w:rsidR="00DC02B4" w:rsidRDefault="00DC02B4" w:rsidP="00DC02B4">
      <w:pPr>
        <w:tabs>
          <w:tab w:val="left" w:pos="993"/>
        </w:tabs>
        <w:spacing w:after="40"/>
        <w:jc w:val="both"/>
        <w:rPr>
          <w:lang w:val="sr-Cyrl-BA"/>
        </w:rPr>
      </w:pPr>
    </w:p>
    <w:p w:rsidR="00DC02B4" w:rsidRDefault="00DC02B4" w:rsidP="00DC02B4">
      <w:pPr>
        <w:tabs>
          <w:tab w:val="left" w:pos="993"/>
        </w:tabs>
        <w:spacing w:after="40"/>
        <w:jc w:val="both"/>
        <w:rPr>
          <w:lang w:val="sr-Cyrl-BA"/>
        </w:rPr>
      </w:pPr>
    </w:p>
    <w:p w:rsidR="000B7404" w:rsidRDefault="000B7404" w:rsidP="00DC02B4">
      <w:pPr>
        <w:tabs>
          <w:tab w:val="left" w:pos="993"/>
        </w:tabs>
        <w:spacing w:after="40"/>
        <w:jc w:val="both"/>
        <w:rPr>
          <w:lang w:val="sr-Cyrl-BA"/>
        </w:rPr>
      </w:pPr>
    </w:p>
    <w:p w:rsidR="00DC02B4" w:rsidRDefault="00DC02B4" w:rsidP="00DC02B4">
      <w:pPr>
        <w:tabs>
          <w:tab w:val="left" w:pos="993"/>
        </w:tabs>
        <w:spacing w:after="40"/>
        <w:jc w:val="both"/>
        <w:rPr>
          <w:lang w:val="sr-Cyrl-BA"/>
        </w:rPr>
      </w:pPr>
    </w:p>
    <w:p w:rsidR="00DC02B4" w:rsidRDefault="00DC02B4" w:rsidP="00DC02B4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t xml:space="preserve">     </w:t>
      </w:r>
      <w:r>
        <w:rPr>
          <w:lang w:val="sr-Cyrl-CS"/>
        </w:rPr>
        <w:t>СЕКРЕТАР СКУПШТИНЕ ГРАДА</w:t>
      </w:r>
    </w:p>
    <w:p w:rsidR="00DC02B4" w:rsidRDefault="00DC02B4" w:rsidP="00DC02B4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ab/>
        <w:t xml:space="preserve">                                                                                                       ПРЕДСЈЕДАВАЈУЋИ:</w:t>
      </w:r>
    </w:p>
    <w:p w:rsidR="00DC02B4" w:rsidRDefault="00DC02B4" w:rsidP="00DC02B4">
      <w:pPr>
        <w:tabs>
          <w:tab w:val="left" w:pos="0"/>
          <w:tab w:val="left" w:pos="6555"/>
        </w:tabs>
        <w:spacing w:after="40"/>
        <w:ind w:firstLine="720"/>
        <w:contextualSpacing/>
        <w:jc w:val="both"/>
        <w:rPr>
          <w:lang w:val="sr-Cyrl-CS"/>
        </w:rPr>
      </w:pPr>
      <w:r>
        <w:t xml:space="preserve">      </w:t>
      </w:r>
      <w:r>
        <w:rPr>
          <w:lang w:val="sr-Cyrl-CS"/>
        </w:rPr>
        <w:t>Дејан Благојевић</w:t>
      </w:r>
    </w:p>
    <w:p w:rsidR="00DC02B4" w:rsidRDefault="00DC02B4" w:rsidP="00DC02B4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 </w:t>
      </w:r>
      <w:r>
        <w:rPr>
          <w:lang w:val="sr-Cyrl-CS"/>
        </w:rPr>
        <w:tab/>
        <w:t xml:space="preserve">                                                                                    </w:t>
      </w:r>
      <w:r>
        <w:t xml:space="preserve">  </w:t>
      </w:r>
      <w:r>
        <w:rPr>
          <w:lang w:val="sr-Cyrl-BA"/>
        </w:rPr>
        <w:t xml:space="preserve">     </w:t>
      </w:r>
      <w:r>
        <w:t xml:space="preserve">   </w:t>
      </w:r>
      <w:r>
        <w:rPr>
          <w:lang w:val="sr-Cyrl-CS"/>
        </w:rPr>
        <w:t>Александар Ђурђевић</w:t>
      </w:r>
    </w:p>
    <w:p w:rsidR="00DC02B4" w:rsidRDefault="00DC02B4" w:rsidP="00DC02B4">
      <w:pPr>
        <w:tabs>
          <w:tab w:val="left" w:pos="0"/>
          <w:tab w:val="left" w:pos="7095"/>
        </w:tabs>
        <w:spacing w:after="40"/>
        <w:contextualSpacing/>
        <w:jc w:val="both"/>
        <w:rPr>
          <w:lang w:val="sr-Cyrl-CS"/>
        </w:rPr>
      </w:pPr>
    </w:p>
    <w:p w:rsidR="00DC02B4" w:rsidRDefault="00DC02B4" w:rsidP="00DC02B4">
      <w:pPr>
        <w:tabs>
          <w:tab w:val="left" w:pos="0"/>
          <w:tab w:val="left" w:pos="7095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 ЗАПИСНИК ВОДИЛИ: </w:t>
      </w:r>
      <w:r>
        <w:rPr>
          <w:lang w:val="sr-Cyrl-CS"/>
        </w:rPr>
        <w:tab/>
        <w:t xml:space="preserve"> Миленко Митровић                                                                                                         </w:t>
      </w:r>
    </w:p>
    <w:p w:rsidR="00DC02B4" w:rsidRDefault="00DC02B4" w:rsidP="00DC02B4">
      <w:pPr>
        <w:tabs>
          <w:tab w:val="left" w:pos="0"/>
        </w:tabs>
        <w:spacing w:after="40"/>
        <w:contextualSpacing/>
        <w:jc w:val="both"/>
        <w:rPr>
          <w:lang w:val="sr-Cyrl-CS"/>
        </w:rPr>
      </w:pPr>
    </w:p>
    <w:p w:rsidR="00DC02B4" w:rsidRPr="00DC02B4" w:rsidRDefault="00DC02B4" w:rsidP="00DC02B4">
      <w:pPr>
        <w:tabs>
          <w:tab w:val="left" w:pos="0"/>
        </w:tabs>
        <w:spacing w:after="40"/>
        <w:contextualSpacing/>
        <w:jc w:val="both"/>
        <w:rPr>
          <w:lang w:val="sr-Cyrl-BA"/>
        </w:rPr>
      </w:pPr>
      <w:r>
        <w:rPr>
          <w:lang w:val="sr-Cyrl-CS"/>
        </w:rPr>
        <w:tab/>
        <w:t xml:space="preserve">   </w:t>
      </w:r>
      <w:r>
        <w:t xml:space="preserve">      </w:t>
      </w:r>
      <w:r>
        <w:rPr>
          <w:lang w:val="sr-Cyrl-CS"/>
        </w:rPr>
        <w:t xml:space="preserve">Мира Ристић                                                                      </w:t>
      </w:r>
      <w:r w:rsidR="0067062E">
        <w:rPr>
          <w:lang w:val="sr-Cyrl-CS"/>
        </w:rPr>
        <w:t xml:space="preserve">  </w:t>
      </w:r>
      <w:r>
        <w:rPr>
          <w:lang w:val="sr-Cyrl-CS"/>
        </w:rPr>
        <w:t xml:space="preserve"> </w:t>
      </w:r>
      <w:r>
        <w:t>Мустафа Градашчевић</w:t>
      </w:r>
    </w:p>
    <w:p w:rsidR="00DC02B4" w:rsidRDefault="00DC02B4" w:rsidP="00DC02B4">
      <w:pPr>
        <w:tabs>
          <w:tab w:val="left" w:pos="0"/>
          <w:tab w:val="left" w:pos="7020"/>
        </w:tabs>
        <w:spacing w:after="40"/>
        <w:contextualSpacing/>
        <w:jc w:val="both"/>
        <w:rPr>
          <w:lang w:val="sr-Cyrl-CS"/>
        </w:rPr>
      </w:pPr>
    </w:p>
    <w:p w:rsidR="00DC02B4" w:rsidRDefault="00DC02B4" w:rsidP="00DC02B4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  </w:t>
      </w:r>
      <w:r w:rsidR="00DB76DF">
        <w:rPr>
          <w:lang w:val="sr-Cyrl-CS"/>
        </w:rPr>
        <w:t>Александра Тузлаковић</w:t>
      </w:r>
    </w:p>
    <w:p w:rsidR="00DC02B4" w:rsidRDefault="00DC02B4" w:rsidP="00DC02B4">
      <w:pPr>
        <w:tabs>
          <w:tab w:val="left" w:pos="0"/>
        </w:tabs>
        <w:spacing w:after="40"/>
        <w:contextualSpacing/>
        <w:jc w:val="both"/>
      </w:pPr>
    </w:p>
    <w:p w:rsidR="00DC02B4" w:rsidRDefault="00DC02B4" w:rsidP="00DC02B4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                          </w:t>
      </w:r>
    </w:p>
    <w:p w:rsidR="00901CC3" w:rsidRDefault="00901CC3" w:rsidP="00DC02B4">
      <w:pPr>
        <w:tabs>
          <w:tab w:val="left" w:pos="0"/>
        </w:tabs>
        <w:spacing w:after="40"/>
        <w:contextualSpacing/>
        <w:jc w:val="both"/>
        <w:rPr>
          <w:lang w:val="sr-Cyrl-CS"/>
        </w:rPr>
      </w:pPr>
    </w:p>
    <w:p w:rsidR="00DC02B4" w:rsidRDefault="00DC02B4" w:rsidP="00DC02B4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        </w:t>
      </w:r>
      <w:bookmarkStart w:id="0" w:name="_GoBack"/>
      <w:bookmarkEnd w:id="0"/>
    </w:p>
    <w:p w:rsidR="00DC02B4" w:rsidRDefault="00DC02B4" w:rsidP="00DC02B4">
      <w:pPr>
        <w:tabs>
          <w:tab w:val="left" w:pos="993"/>
        </w:tabs>
        <w:spacing w:after="40"/>
        <w:jc w:val="both"/>
        <w:rPr>
          <w:lang w:val="sr-Cyrl-CS"/>
        </w:rPr>
      </w:pPr>
      <w:r>
        <w:rPr>
          <w:u w:val="single"/>
          <w:lang w:val="sr-Cyrl-CS"/>
        </w:rPr>
        <w:t>НАПОМЕНА</w:t>
      </w:r>
      <w:r>
        <w:rPr>
          <w:lang w:val="sr-Cyrl-CS"/>
        </w:rPr>
        <w:t>: Рад сједнице Скупштине Града снимљен је на ЦД-у.</w:t>
      </w:r>
    </w:p>
    <w:p w:rsidR="005E0C4E" w:rsidRDefault="005E0C4E"/>
    <w:sectPr w:rsidR="005E0C4E" w:rsidSect="00635CB8">
      <w:pgSz w:w="12240" w:h="15840"/>
      <w:pgMar w:top="567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445BC"/>
    <w:multiLevelType w:val="hybridMultilevel"/>
    <w:tmpl w:val="E398F3D0"/>
    <w:lvl w:ilvl="0" w:tplc="EDC2BA0C">
      <w:start w:val="1"/>
      <w:numFmt w:val="decimal"/>
      <w:lvlText w:val="%1."/>
      <w:lvlJc w:val="left"/>
      <w:pPr>
        <w:ind w:left="786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E517D6"/>
    <w:multiLevelType w:val="hybridMultilevel"/>
    <w:tmpl w:val="9E06DEB6"/>
    <w:lvl w:ilvl="0" w:tplc="113A5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CA011B"/>
    <w:multiLevelType w:val="hybridMultilevel"/>
    <w:tmpl w:val="939A0C1A"/>
    <w:lvl w:ilvl="0" w:tplc="8050F9D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24" w:hanging="360"/>
      </w:pPr>
    </w:lvl>
    <w:lvl w:ilvl="2" w:tplc="081A001B" w:tentative="1">
      <w:start w:val="1"/>
      <w:numFmt w:val="lowerRoman"/>
      <w:lvlText w:val="%3."/>
      <w:lvlJc w:val="right"/>
      <w:pPr>
        <w:ind w:left="2444" w:hanging="180"/>
      </w:pPr>
    </w:lvl>
    <w:lvl w:ilvl="3" w:tplc="081A000F" w:tentative="1">
      <w:start w:val="1"/>
      <w:numFmt w:val="decimal"/>
      <w:lvlText w:val="%4."/>
      <w:lvlJc w:val="left"/>
      <w:pPr>
        <w:ind w:left="3164" w:hanging="360"/>
      </w:pPr>
    </w:lvl>
    <w:lvl w:ilvl="4" w:tplc="081A0019" w:tentative="1">
      <w:start w:val="1"/>
      <w:numFmt w:val="lowerLetter"/>
      <w:lvlText w:val="%5."/>
      <w:lvlJc w:val="left"/>
      <w:pPr>
        <w:ind w:left="3884" w:hanging="360"/>
      </w:pPr>
    </w:lvl>
    <w:lvl w:ilvl="5" w:tplc="081A001B" w:tentative="1">
      <w:start w:val="1"/>
      <w:numFmt w:val="lowerRoman"/>
      <w:lvlText w:val="%6."/>
      <w:lvlJc w:val="right"/>
      <w:pPr>
        <w:ind w:left="4604" w:hanging="180"/>
      </w:pPr>
    </w:lvl>
    <w:lvl w:ilvl="6" w:tplc="081A000F" w:tentative="1">
      <w:start w:val="1"/>
      <w:numFmt w:val="decimal"/>
      <w:lvlText w:val="%7."/>
      <w:lvlJc w:val="left"/>
      <w:pPr>
        <w:ind w:left="5324" w:hanging="360"/>
      </w:pPr>
    </w:lvl>
    <w:lvl w:ilvl="7" w:tplc="081A0019" w:tentative="1">
      <w:start w:val="1"/>
      <w:numFmt w:val="lowerLetter"/>
      <w:lvlText w:val="%8."/>
      <w:lvlJc w:val="left"/>
      <w:pPr>
        <w:ind w:left="6044" w:hanging="360"/>
      </w:pPr>
    </w:lvl>
    <w:lvl w:ilvl="8" w:tplc="08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7DC40AD4"/>
    <w:multiLevelType w:val="hybridMultilevel"/>
    <w:tmpl w:val="FB1AB2FA"/>
    <w:lvl w:ilvl="0" w:tplc="4E5C70C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hyphenationZone w:val="425"/>
  <w:characterSpacingControl w:val="doNotCompress"/>
  <w:compat/>
  <w:rsids>
    <w:rsidRoot w:val="00DC02B4"/>
    <w:rsid w:val="000015F3"/>
    <w:rsid w:val="00066F29"/>
    <w:rsid w:val="000B7404"/>
    <w:rsid w:val="00173FB1"/>
    <w:rsid w:val="00284439"/>
    <w:rsid w:val="00407950"/>
    <w:rsid w:val="0047083F"/>
    <w:rsid w:val="005715E9"/>
    <w:rsid w:val="005E0C4E"/>
    <w:rsid w:val="00635CB8"/>
    <w:rsid w:val="0067062E"/>
    <w:rsid w:val="007F7543"/>
    <w:rsid w:val="00873427"/>
    <w:rsid w:val="008E52AE"/>
    <w:rsid w:val="00901CC3"/>
    <w:rsid w:val="00C32129"/>
    <w:rsid w:val="00DB76DF"/>
    <w:rsid w:val="00DC02B4"/>
    <w:rsid w:val="00E4627A"/>
    <w:rsid w:val="00F35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DC02B4"/>
    <w:pPr>
      <w:ind w:left="60" w:firstLine="688"/>
      <w:jc w:val="both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DC02B4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DC02B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sr-Latn-BA"/>
    </w:rPr>
  </w:style>
  <w:style w:type="paragraph" w:customStyle="1" w:styleId="p0">
    <w:name w:val="p0"/>
    <w:basedOn w:val="Normal"/>
    <w:rsid w:val="00DC02B4"/>
    <w:rPr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1006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mira.ristic</dc:creator>
  <cp:lastModifiedBy>mpetrovic</cp:lastModifiedBy>
  <cp:revision>7</cp:revision>
  <dcterms:created xsi:type="dcterms:W3CDTF">2022-06-09T09:05:00Z</dcterms:created>
  <dcterms:modified xsi:type="dcterms:W3CDTF">2022-06-15T09:04:00Z</dcterms:modified>
</cp:coreProperties>
</file>