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AC0EB7">
        <w:rPr>
          <w:rFonts w:ascii="Times New Roman" w:hAnsi="Times New Roman" w:cs="Times New Roman"/>
          <w:noProof/>
          <w:sz w:val="24"/>
          <w:szCs w:val="24"/>
          <w:lang w:val="sr-Latn-CS" w:eastAsia="sr-Latn-CS"/>
        </w:rPr>
        <w:drawing>
          <wp:inline distT="0" distB="0" distL="0" distR="0">
            <wp:extent cx="600075" cy="1371600"/>
            <wp:effectExtent l="1905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РЕПУБЛИКА СРПСКА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 БИЈЕЉИНА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ГРАДОНАЧЕЛНИК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Градска управа Града Бијељина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Одјељење за финансије</w:t>
      </w:r>
    </w:p>
    <w:p w:rsidR="007D430F" w:rsidRDefault="007D430F" w:rsidP="007D430F">
      <w:pPr>
        <w:contextualSpacing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contextualSpacing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ab/>
      </w: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14743C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КОНСОЛИДОВАНИ </w:t>
      </w:r>
      <w:r w:rsidR="007D430F">
        <w:rPr>
          <w:rFonts w:ascii="Times New Roman" w:hAnsi="Times New Roman" w:cs="Times New Roman"/>
          <w:b/>
          <w:sz w:val="28"/>
          <w:szCs w:val="28"/>
          <w:lang w:val="sr-Cyrl-CS"/>
        </w:rPr>
        <w:t xml:space="preserve">ИЗВЈЕШТАЈ 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О ИЗВРШЕЊУ БУЏЕТА ГРАДА БИЈЕЉИНА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ЗА ПЕРИОД 01.01.-3</w:t>
      </w:r>
      <w:r w:rsidR="0042044F">
        <w:rPr>
          <w:rFonts w:ascii="Times New Roman" w:hAnsi="Times New Roman" w:cs="Times New Roman"/>
          <w:b/>
          <w:sz w:val="28"/>
          <w:szCs w:val="28"/>
          <w:lang w:val="sr-Latn-BA"/>
        </w:rPr>
        <w:t>0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0</w:t>
      </w:r>
      <w:r w:rsidR="0042044F">
        <w:rPr>
          <w:rFonts w:ascii="Times New Roman" w:hAnsi="Times New Roman" w:cs="Times New Roman"/>
          <w:b/>
          <w:sz w:val="28"/>
          <w:szCs w:val="28"/>
        </w:rPr>
        <w:t>6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.20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="00544903">
        <w:rPr>
          <w:rFonts w:ascii="Times New Roman" w:hAnsi="Times New Roman" w:cs="Times New Roman"/>
          <w:b/>
          <w:sz w:val="28"/>
          <w:szCs w:val="28"/>
          <w:lang w:val="sr-Cyrl-BA"/>
        </w:rPr>
        <w:t>4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 ГОДИНЕ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544903" w:rsidRPr="00544903" w:rsidRDefault="00544903" w:rsidP="007D430F">
      <w:pPr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2E6B2F" w:rsidRPr="0042044F" w:rsidRDefault="0042044F" w:rsidP="0042044F">
      <w:pPr>
        <w:jc w:val="center"/>
        <w:rPr>
          <w:rFonts w:ascii="Times New Roman" w:hAnsi="Times New Roman" w:cs="Times New Roman"/>
          <w:b/>
          <w:sz w:val="24"/>
          <w:szCs w:val="24"/>
          <w:lang w:val="sr-Cyrl-BA"/>
        </w:rPr>
      </w:pPr>
      <w:r>
        <w:rPr>
          <w:rFonts w:ascii="Times New Roman" w:hAnsi="Times New Roman" w:cs="Times New Roman"/>
          <w:b/>
          <w:sz w:val="24"/>
          <w:szCs w:val="24"/>
          <w:lang w:val="sr-Cyrl-BA"/>
        </w:rPr>
        <w:t>август, 2024.године</w:t>
      </w:r>
    </w:p>
    <w:p w:rsidR="002E6B2F" w:rsidRPr="00422852" w:rsidRDefault="002E6B2F" w:rsidP="002E6B2F">
      <w:pPr>
        <w:contextualSpacing/>
        <w:jc w:val="both"/>
        <w:rPr>
          <w:rFonts w:ascii="Times New Roman" w:hAnsi="Times New Roman" w:cs="Times New Roman"/>
          <w:b/>
          <w:i/>
          <w:sz w:val="28"/>
          <w:szCs w:val="28"/>
          <w:lang w:val="sr-Cyrl-CS"/>
        </w:rPr>
      </w:pPr>
      <w:r w:rsidRPr="00422852">
        <w:rPr>
          <w:rFonts w:ascii="Times New Roman" w:hAnsi="Times New Roman" w:cs="Times New Roman"/>
          <w:b/>
          <w:i/>
          <w:sz w:val="28"/>
          <w:szCs w:val="28"/>
          <w:lang w:val="sr-Cyrl-CS"/>
        </w:rPr>
        <w:lastRenderedPageBreak/>
        <w:t>УВОД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одредбама члана 48. Закона о буџетском систему Републике Српске („Службени гласник Републике Српске“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B810D2"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oj: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15/16), члана 27. Правилника о финансијском извјештавању буџетских корисника („Службени гласник Републике Српске“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 xml:space="preserve">oj: 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15/17), као и члана 27. Одлуке о извршењу буџета Града Бијељина за 20</w:t>
      </w:r>
      <w:r>
        <w:rPr>
          <w:rFonts w:ascii="Times New Roman" w:hAnsi="Times New Roman" w:cs="Times New Roman"/>
          <w:sz w:val="24"/>
          <w:szCs w:val="24"/>
        </w:rPr>
        <w:t>2</w:t>
      </w:r>
      <w:r w:rsidR="005134DD">
        <w:rPr>
          <w:rFonts w:ascii="Times New Roman" w:hAnsi="Times New Roman" w:cs="Times New Roman"/>
          <w:sz w:val="24"/>
          <w:szCs w:val="24"/>
          <w:lang w:val="sr-Cyrl-BA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B810D2">
        <w:rPr>
          <w:rFonts w:ascii="Times New Roman" w:hAnsi="Times New Roman" w:cs="Times New Roman"/>
          <w:sz w:val="24"/>
          <w:szCs w:val="24"/>
          <w:lang w:val="sr-Cyrl-CS"/>
        </w:rPr>
        <w:t xml:space="preserve"> б</w:t>
      </w:r>
      <w:r w:rsidR="00DA3677">
        <w:rPr>
          <w:rFonts w:ascii="Times New Roman" w:hAnsi="Times New Roman" w:cs="Times New Roman"/>
          <w:sz w:val="24"/>
          <w:szCs w:val="24"/>
          <w:lang w:val="sr-Cyrl-BA"/>
        </w:rPr>
        <w:t>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oj: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02/23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), Одјељење за финансије припрема, а Градоначелник Скупштини Града подноси </w:t>
      </w:r>
      <w:r w:rsidR="00B96240">
        <w:rPr>
          <w:rFonts w:ascii="Times New Roman" w:hAnsi="Times New Roman" w:cs="Times New Roman"/>
          <w:sz w:val="24"/>
          <w:szCs w:val="24"/>
        </w:rPr>
        <w:t>Консолидовани и</w:t>
      </w:r>
      <w:r>
        <w:rPr>
          <w:rFonts w:ascii="Times New Roman" w:hAnsi="Times New Roman" w:cs="Times New Roman"/>
          <w:sz w:val="24"/>
          <w:szCs w:val="24"/>
          <w:lang w:val="sr-Cyrl-CS"/>
        </w:rPr>
        <w:t>звјештај о извршењу буџета Града Бијељина за период 01.01.-3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6</w:t>
      </w:r>
      <w:r>
        <w:rPr>
          <w:rFonts w:ascii="Times New Roman" w:hAnsi="Times New Roman" w:cs="Times New Roman"/>
          <w:sz w:val="24"/>
          <w:szCs w:val="24"/>
          <w:lang w:val="sr-Cyrl-CS"/>
        </w:rPr>
        <w:t>.20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2</w:t>
      </w:r>
      <w:r w:rsidR="00FE548D">
        <w:rPr>
          <w:rFonts w:ascii="Times New Roman" w:hAnsi="Times New Roman" w:cs="Times New Roman"/>
          <w:sz w:val="24"/>
          <w:szCs w:val="24"/>
          <w:lang w:val="sr-Cyrl-BA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године.</w:t>
      </w:r>
    </w:p>
    <w:p w:rsidR="002E6B2F" w:rsidRPr="00B35070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35070">
        <w:rPr>
          <w:rFonts w:ascii="Times New Roman" w:hAnsi="Times New Roman" w:cs="Times New Roman"/>
          <w:sz w:val="24"/>
          <w:szCs w:val="24"/>
          <w:lang w:val="sr-Cyrl-CS"/>
        </w:rPr>
        <w:t>Форма и садржај Извјештаја о извршењу буџета Града Бијељина за период 01.01.-3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 године припремљени су у складу са Правилником о форми и садржају буџета и извјештаја о извршењу буџета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Latn-BA"/>
        </w:rPr>
        <w:t>oj: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 xml:space="preserve"> 1</w:t>
      </w:r>
      <w:r w:rsidR="006526DF">
        <w:rPr>
          <w:rFonts w:ascii="Times New Roman" w:hAnsi="Times New Roman" w:cs="Times New Roman"/>
          <w:sz w:val="24"/>
          <w:szCs w:val="24"/>
        </w:rPr>
        <w:t>11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/</w:t>
      </w:r>
      <w:r w:rsidR="006526DF">
        <w:rPr>
          <w:rFonts w:ascii="Times New Roman" w:hAnsi="Times New Roman" w:cs="Times New Roman"/>
          <w:sz w:val="24"/>
          <w:szCs w:val="24"/>
        </w:rPr>
        <w:t>21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).</w:t>
      </w:r>
    </w:p>
    <w:p w:rsidR="002E6B2F" w:rsidRDefault="00B96240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Консолидовани и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звјештај о извршењу буџета Града Бијељина период 01.01.-3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 године обухвата извршење буџетских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средстава и буџетских издатака свих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 xml:space="preserve"> буџетских корисника који су у са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с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таву Главне књиге трезора Града Бијељина, а то су: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Градска управа Града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Центар за социјални рад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Социјална заштита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Дјечији вртић „Чика Јова Змај“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Народна библиотека „Филип Вишњић“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Музеј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Еконо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F12778">
        <w:rPr>
          <w:rFonts w:ascii="Times New Roman" w:hAnsi="Times New Roman" w:cs="Times New Roman"/>
          <w:sz w:val="24"/>
          <w:szCs w:val="24"/>
          <w:lang w:val="sr-Cyrl-CS"/>
        </w:rPr>
        <w:t>ска школа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Гимназија „Филип Вишњић“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Пољопривредна и медицинска школа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Техничка школа „Михајло Пупин“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Музичка школа „С. С. Мокрањац“</w:t>
      </w:r>
    </w:p>
    <w:p w:rsidR="00F12778" w:rsidRPr="00F12778" w:rsidRDefault="00F12778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Средња стручн школа Јања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СКУД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Туристичка организација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Центар за културу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Агенција за развој малих и средњих предузећа</w:t>
      </w:r>
    </w:p>
    <w:p w:rsidR="002E6B2F" w:rsidRPr="006526DF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Градско позориште „Семберија“</w:t>
      </w:r>
    </w:p>
    <w:p w:rsidR="002E6B2F" w:rsidRDefault="00495691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Циљ Извјештаја је да информише о кретању остварења прихода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средстава буџета 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за период јануар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јун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. 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одине, као и о трошењу средстава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35070">
        <w:rPr>
          <w:rFonts w:ascii="Times New Roman" w:hAnsi="Times New Roman" w:cs="Times New Roman"/>
          <w:sz w:val="24"/>
          <w:szCs w:val="24"/>
          <w:lang w:val="sr-Cyrl-BA"/>
        </w:rPr>
        <w:t>оперативног буџета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додјељених одјељењима 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>и самосталним одсјецима Г</w:t>
      </w:r>
      <w:r>
        <w:rPr>
          <w:rFonts w:ascii="Times New Roman" w:hAnsi="Times New Roman" w:cs="Times New Roman"/>
          <w:sz w:val="24"/>
          <w:szCs w:val="24"/>
          <w:lang w:val="sr-Cyrl-CS"/>
        </w:rPr>
        <w:t>радске управе и другим корисницима буџета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Града</w:t>
      </w:r>
      <w:r w:rsidR="00EB7D5D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5F45F6" w:rsidRDefault="005F45F6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A7DD8" w:rsidRDefault="007A7DD8" w:rsidP="002E6B2F">
      <w:p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A7DD8" w:rsidRDefault="007A7DD8" w:rsidP="002E6B2F">
      <w:p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E6B2F" w:rsidRPr="005C7459" w:rsidRDefault="002E6B2F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1.</w:t>
      </w:r>
      <w:r w:rsidRPr="0042285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ЗАКОНОДАВНО-ПРАВНИ ОКВИР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Законодовно-правни оквир за доношење, рачуноводствено евидентирање и финансијско извјештавање извршења буџета Града Бијељина за 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чине: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буџетском систему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трезору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28/13, 103/15 и 15/16)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рачуноводству и ревизији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задуживању, дугу и гаранцијама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71/12, 52/14 и 114/17)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фискалној одговорности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 и 62/18)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 Наредба о уплаћивању одређених прихода буџета Републике, општина и градова и фондова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 xml:space="preserve">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59/13, 117/13, 73/14, 33/15, 114/16, 73/17, 4/18, 43/18, 5/20 и 13/20)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форми и садржају буџета и извјештаја о извршењу буџета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>111/21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финансијском извјештавању буџетских корисника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рачуноводству, рачуноводственим политикама и рачуноводственим процјенама за буџетске кориснике у РС („Службени гласник Републике Српске“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>115/17 и 118/18)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примјени рачуноводствених стандарда за јавни сектор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128/11)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буџетским класификацијама, садржини рачуна и примјени контног плана за кориснике буџета Републике, општина и градова и фондова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 xml:space="preserve">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98/16, 115/17 и 118/18)</w:t>
      </w:r>
    </w:p>
    <w:p w:rsidR="0014743C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Одлука о буџету Града Бијељина за 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и Одлука о извршењу буџета Града Бијељина за 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/2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5F45F6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2E6B2F" w:rsidRDefault="002E6B2F" w:rsidP="007D430F">
      <w:pPr>
        <w:rPr>
          <w:rFonts w:ascii="Times New Roman" w:hAnsi="Times New Roman" w:cs="Times New Roman"/>
          <w:b/>
          <w:sz w:val="24"/>
          <w:szCs w:val="24"/>
        </w:rPr>
      </w:pPr>
    </w:p>
    <w:p w:rsidR="00AA3E1F" w:rsidRPr="004B06C6" w:rsidRDefault="00495691" w:rsidP="0049569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BA"/>
        </w:rPr>
      </w:pP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2.ИЗВЈЕШТАЈ О ИЗВРШЕЊУ БУЏЕТА ЗА ПЕРИОД</w:t>
      </w:r>
    </w:p>
    <w:p w:rsidR="00495691" w:rsidRPr="004B06C6" w:rsidRDefault="00495691" w:rsidP="0049569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 xml:space="preserve">   01.01.-3</w:t>
      </w:r>
      <w:r w:rsidR="0042044F">
        <w:rPr>
          <w:rFonts w:ascii="Times New Roman" w:hAnsi="Times New Roman" w:cs="Times New Roman"/>
          <w:b/>
          <w:i/>
          <w:sz w:val="24"/>
          <w:szCs w:val="24"/>
          <w:lang w:val="sr-Cyrl-BA"/>
        </w:rPr>
        <w:t>0</w:t>
      </w: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.0</w:t>
      </w:r>
      <w:r w:rsidR="0042044F">
        <w:rPr>
          <w:rFonts w:ascii="Times New Roman" w:hAnsi="Times New Roman" w:cs="Times New Roman"/>
          <w:b/>
          <w:i/>
          <w:sz w:val="24"/>
          <w:szCs w:val="24"/>
          <w:lang w:val="sr-Cyrl-BA"/>
        </w:rPr>
        <w:t>6</w:t>
      </w: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.202</w:t>
      </w:r>
      <w:r w:rsidR="00FE548D">
        <w:rPr>
          <w:rFonts w:ascii="Times New Roman" w:hAnsi="Times New Roman" w:cs="Times New Roman"/>
          <w:b/>
          <w:i/>
          <w:sz w:val="24"/>
          <w:szCs w:val="24"/>
          <w:lang w:val="sr-Cyrl-BA"/>
        </w:rPr>
        <w:t>4</w:t>
      </w: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 ГОДИНЕ</w:t>
      </w:r>
      <w:r w:rsidR="0009665A" w:rsidRPr="004B06C6">
        <w:rPr>
          <w:rFonts w:ascii="Times New Roman" w:hAnsi="Times New Roman" w:cs="Times New Roman"/>
          <w:b/>
          <w:i/>
          <w:sz w:val="24"/>
          <w:szCs w:val="24"/>
        </w:rPr>
        <w:t xml:space="preserve"> – </w:t>
      </w:r>
      <w:r w:rsidR="0009665A" w:rsidRPr="004B06C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ФОНД 01</w:t>
      </w:r>
    </w:p>
    <w:p w:rsidR="00495691" w:rsidRDefault="00495691" w:rsidP="0049569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EE335E" w:rsidRDefault="00EE335E" w:rsidP="007D1F6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Припрема Буџета Града Бијељина за 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заснивала се на Документу оквирног буџета (ДОБ) за период 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.-202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. године који је  достављен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од стране Министарства  финансија Републике Српске,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као 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 анализама остварених прихода и расхода у протеклим годинама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, али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потребама Града Бијељина у 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години. </w:t>
      </w:r>
    </w:p>
    <w:p w:rsidR="00EE335E" w:rsidRDefault="00EE335E" w:rsidP="00EE335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На основу свега 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наведеног,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Одјељењу за финансије сачињено је Упуство за припрему буџета Града Бијељина за 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којим су буџетским корисницима дате основне инструкције за припрему захтјева за средствима у буџету Града.</w:t>
      </w:r>
    </w:p>
    <w:p w:rsidR="00EE335E" w:rsidRDefault="00EE335E" w:rsidP="00EE335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Након анализе достављених буџетских захтјева и обављених консултација са корисницима буџета, у складу са Законом о буџетском систему РС припремљен је најприје Нацрт буџета Града Бијељина за 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годину, а затим и Приједлог буџета Града Бијељина за 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</w:p>
    <w:p w:rsidR="00F3591D" w:rsidRDefault="00DB38D7" w:rsidP="006526D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Одлук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>а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о буџету Града Бијељина </w:t>
      </w:r>
      <w:r w:rsidR="002F515F">
        <w:rPr>
          <w:rFonts w:ascii="Times New Roman" w:hAnsi="Times New Roman" w:cs="Times New Roman"/>
          <w:sz w:val="24"/>
          <w:szCs w:val="24"/>
          <w:lang w:val="sr-Cyrl-BA"/>
        </w:rPr>
        <w:t>за 202</w:t>
      </w:r>
      <w:r w:rsidR="00FE548D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2F515F">
        <w:rPr>
          <w:rFonts w:ascii="Times New Roman" w:hAnsi="Times New Roman" w:cs="Times New Roman"/>
          <w:sz w:val="24"/>
          <w:szCs w:val="24"/>
          <w:lang w:val="sr-Cyrl-BA"/>
        </w:rPr>
        <w:t>. годину,</w:t>
      </w:r>
      <w:r w:rsidR="0085454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 xml:space="preserve">од </w:t>
      </w:r>
      <w:r w:rsidR="004873B2">
        <w:rPr>
          <w:rFonts w:ascii="Times New Roman" w:hAnsi="Times New Roman" w:cs="Times New Roman"/>
          <w:sz w:val="24"/>
          <w:szCs w:val="24"/>
          <w:lang w:val="sr-Cyrl-BA"/>
        </w:rPr>
        <w:t>стране Скупштине Града Бијељина</w:t>
      </w:r>
      <w:r w:rsidR="00854544">
        <w:rPr>
          <w:rFonts w:ascii="Times New Roman" w:hAnsi="Times New Roman" w:cs="Times New Roman"/>
          <w:sz w:val="24"/>
          <w:szCs w:val="24"/>
          <w:lang w:val="sr-Cyrl-BA"/>
        </w:rPr>
        <w:t>,</w:t>
      </w:r>
      <w:r w:rsidR="009B0065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>усвојена</w:t>
      </w:r>
      <w:r w:rsidR="00854544">
        <w:rPr>
          <w:rFonts w:ascii="Times New Roman" w:hAnsi="Times New Roman" w:cs="Times New Roman"/>
          <w:sz w:val="24"/>
          <w:szCs w:val="24"/>
          <w:lang w:val="sr-Cyrl-BA"/>
        </w:rPr>
        <w:t xml:space="preserve"> је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FE548D">
        <w:rPr>
          <w:rFonts w:ascii="Times New Roman" w:hAnsi="Times New Roman" w:cs="Times New Roman"/>
          <w:sz w:val="24"/>
          <w:szCs w:val="24"/>
          <w:lang w:val="sr-Cyrl-BA"/>
        </w:rPr>
        <w:t>29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>.12.202</w:t>
      </w:r>
      <w:r w:rsidR="00FE548D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 xml:space="preserve">.године.  Одлуком су </w:t>
      </w:r>
      <w:r w:rsidR="002F515F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>планирана у</w:t>
      </w:r>
      <w:r w:rsidR="001B1831">
        <w:rPr>
          <w:rFonts w:ascii="Times New Roman" w:hAnsi="Times New Roman" w:cs="Times New Roman"/>
          <w:sz w:val="24"/>
          <w:szCs w:val="24"/>
          <w:lang w:val="sr-Cyrl-BA"/>
        </w:rPr>
        <w:t xml:space="preserve">купна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буџетска </w:t>
      </w:r>
      <w:r w:rsidR="001B1831">
        <w:rPr>
          <w:rFonts w:ascii="Times New Roman" w:hAnsi="Times New Roman" w:cs="Times New Roman"/>
          <w:sz w:val="24"/>
          <w:szCs w:val="24"/>
          <w:lang w:val="sr-Cyrl-BA"/>
        </w:rPr>
        <w:t xml:space="preserve">средства </w:t>
      </w:r>
      <w:r w:rsidR="009B0065">
        <w:rPr>
          <w:rFonts w:ascii="Times New Roman" w:hAnsi="Times New Roman" w:cs="Times New Roman"/>
          <w:sz w:val="24"/>
          <w:szCs w:val="24"/>
          <w:lang w:val="sr-Cyrl-CS"/>
        </w:rPr>
        <w:t>у износу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74.171.235</w:t>
      </w:r>
      <w:r w:rsidR="00854544">
        <w:rPr>
          <w:rFonts w:ascii="Times New Roman" w:hAnsi="Times New Roman" w:cs="Times New Roman"/>
          <w:sz w:val="24"/>
          <w:szCs w:val="24"/>
          <w:lang w:val="sr-Cyrl-CS"/>
        </w:rPr>
        <w:t xml:space="preserve">,00 КМ, од чега се 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1.025.000</w:t>
      </w:r>
      <w:r w:rsidR="00854544">
        <w:rPr>
          <w:rFonts w:ascii="Times New Roman" w:hAnsi="Times New Roman" w:cs="Times New Roman"/>
          <w:sz w:val="24"/>
          <w:szCs w:val="24"/>
          <w:lang w:val="sr-Cyrl-CS"/>
        </w:rPr>
        <w:t xml:space="preserve">,00 КМ односи на неутрошена намјенска средства пренесена из ранијих година. То значи да је план да се у 2023.години наплати и распореди укупно 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73.146.235</w:t>
      </w:r>
      <w:r w:rsidR="00854544">
        <w:rPr>
          <w:rFonts w:ascii="Times New Roman" w:hAnsi="Times New Roman" w:cs="Times New Roman"/>
          <w:sz w:val="24"/>
          <w:szCs w:val="24"/>
          <w:lang w:val="sr-Cyrl-CS"/>
        </w:rPr>
        <w:t>,00 КМ.</w:t>
      </w:r>
    </w:p>
    <w:p w:rsidR="00AC3356" w:rsidRDefault="006526DF" w:rsidP="006526D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Динамичким планом утврђено је да план за </w:t>
      </w:r>
      <w:r w:rsidR="004B06C6">
        <w:rPr>
          <w:rFonts w:ascii="Times New Roman" w:hAnsi="Times New Roman" w:cs="Times New Roman"/>
          <w:sz w:val="24"/>
          <w:szCs w:val="24"/>
          <w:lang w:val="sr-Cyrl-CS"/>
        </w:rPr>
        <w:t>период 01.01. – 3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4B06C6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4B06C6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49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од укупног буџета, </w:t>
      </w:r>
      <w:r w:rsidR="00854544">
        <w:rPr>
          <w:rFonts w:ascii="Times New Roman" w:hAnsi="Times New Roman" w:cs="Times New Roman"/>
          <w:sz w:val="24"/>
          <w:szCs w:val="24"/>
          <w:lang w:val="sr-Cyrl-CS"/>
        </w:rPr>
        <w:t>што укупно износи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 xml:space="preserve">36.343.905 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5454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5F45F6" w:rsidRDefault="005F45F6" w:rsidP="006526D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B38D7" w:rsidRDefault="00DB38D7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3591D" w:rsidRPr="00856113" w:rsidRDefault="00F3591D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2.1. ОПШТИ ДИО ИЗВЈЕШТАЈА О ИЗВРШЕЊУ БУЏЕТА </w:t>
      </w:r>
    </w:p>
    <w:p w:rsidR="00F3591D" w:rsidRDefault="00856113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42044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42044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6</w:t>
      </w: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FE548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4</w:t>
      </w:r>
      <w:r w:rsidR="00F3591D"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6526DF" w:rsidRDefault="006526DF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tbl>
      <w:tblPr>
        <w:tblW w:w="9420" w:type="dxa"/>
        <w:tblInd w:w="95" w:type="dxa"/>
        <w:tblLook w:val="04A0"/>
      </w:tblPr>
      <w:tblGrid>
        <w:gridCol w:w="1068"/>
        <w:gridCol w:w="2980"/>
        <w:gridCol w:w="1360"/>
        <w:gridCol w:w="1360"/>
        <w:gridCol w:w="1400"/>
        <w:gridCol w:w="1420"/>
      </w:tblGrid>
      <w:tr w:rsidR="0042044F" w:rsidRPr="0042044F" w:rsidTr="0042044F">
        <w:trPr>
          <w:trHeight w:val="495"/>
        </w:trPr>
        <w:tc>
          <w:tcPr>
            <w:tcW w:w="942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Табела 1.</w:t>
            </w: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 -  </w:t>
            </w: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ИЗВЈЕШТАЈ О ИЗВРШЕЊУ БУЏЕТА ГРАДА БИЈЕЉИНА ЗА 01.01.-30.06. 2024. ГОДИНУ - ОПШТИ ДИО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en-GB" w:eastAsia="en-GB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42044F" w:rsidRPr="0042044F" w:rsidTr="0042044F">
        <w:trPr>
          <w:trHeight w:val="120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Економски </w:t>
            </w: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br/>
              <w:t>код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01)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02)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01.01.-30.06.2024. год (Фонд 01)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01.01.-30.06.2024. год (Фонд 02)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А. БУЏЕТСКИ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71.842.185,00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33.623.536,00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48.544.200,00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25.241.119,00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712000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лична примања и приходи од самосталних дјелатности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5.823.100,00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3.599.699,00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4.366.900,00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1.689.427,00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производа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716000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717000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Индиректни порези прикупљени преко УИО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37.545.000,00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19.381.598,00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719000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570.318,00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720000</w:t>
            </w:r>
          </w:p>
        </w:tc>
        <w:tc>
          <w:tcPr>
            <w:tcW w:w="2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Непорески приходи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18.653.985,00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5.896.804,00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4.334.900,00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1.057.329,00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14.139.085,00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4.556.391,00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5F45F6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41.355,00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5F45F6">
        <w:trPr>
          <w:trHeight w:val="96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728000</w:t>
            </w:r>
          </w:p>
        </w:tc>
        <w:tc>
          <w:tcPr>
            <w:tcW w:w="2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5F45F6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729000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241.729,00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96.396,00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96.396,00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780000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Трансфери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4.514.000,00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2.389.217,00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4.474.000,00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2.387.435,00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1.782,00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Б. БУЏЕТСКИ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59.322.615,00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28.360.202,00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Текући расходи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55.401.715,00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27.835.746,00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20.291.112,00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13.783.351,00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12.755.781,00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4.747.566,00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743.572,00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434.393,00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414000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415000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7.634.750,00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1.825.075,00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416000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Дознаке на име социјалне заштите које се исплаћују из буџета Републике, општина и градова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13.771.000,00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6.825.355,00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417000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96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419000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205.500,00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3.870.900,00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524.456,00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487000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596.000,00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250.105,00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3.274.900,00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274.351,00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* * * *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Буџетска резерва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В. БРУТО БУЏЕТСКИ СУФИЦИТ/ДЕФИЦИТ (А-Б)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12.519.570,00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5.263.334,00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Г. НЕТО ИЗДАЦИ ЗА НЕФИНАНСИЈСКУ ИМОВИНУ (I+II-III-IV)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-8.924.874,00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-1.637.887,00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за нефинансијску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65.781,00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811000</w:t>
            </w:r>
          </w:p>
        </w:tc>
        <w:tc>
          <w:tcPr>
            <w:tcW w:w="2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произведену сталну имовину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812000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65.248,00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5F45F6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814000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5F45F6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815000</w:t>
            </w:r>
          </w:p>
        </w:tc>
        <w:tc>
          <w:tcPr>
            <w:tcW w:w="2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5F45F6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816000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245.500,00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533,00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880000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III Издаци за нефинансијску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9.547.374,00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1.703.668,00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9.217.420,00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1.619.125,00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512000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драгоцјености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8.103,00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514000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515000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стратешке залихе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516000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292.154,00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76.440,00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580000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IV 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Д. БУЏЕТСКИ СУФИЦИТ/ДЕФИЦИТ (В+Г)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3.594.696,00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3.625.447,00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Ђ. НЕТО ФИНАНСИРАЊЕ (Е+Ж+З+И)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-3.594.696,00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-2.663.099,00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Е.  НЕТО ПРИМИЦИ ОД ФИНАНСИЈСКЕ ИМОВИНЕ (I-II)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од финансијске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финансијске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918000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Издаци за 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618000</w:t>
            </w:r>
          </w:p>
        </w:tc>
        <w:tc>
          <w:tcPr>
            <w:tcW w:w="2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Ж. НЕТО ЗАДУЖИВАЊЕ (I-II)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-4.635.634,00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-2.529.037,00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920000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од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921000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928000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5F45F6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Издаци за отплату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4.635.634,00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2.529.037,00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5F45F6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621000</w:t>
            </w:r>
          </w:p>
        </w:tc>
        <w:tc>
          <w:tcPr>
            <w:tcW w:w="2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отплату дугова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4.532.234,00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2.479.156,00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5F45F6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628000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103.400,00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49.881,00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З. ОСТАЛИ НЕТО ПРИМИЦИ (I-II)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15.938,00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-134.062,00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930000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Остали примици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681.550,00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117.540,00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примици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16.225,00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461.550,00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101.315,00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665.612,00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251.602,00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204.062,00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55.995,00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461.550,00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195.607,00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****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И.НЕУТРОШЕНА СРЕДСТВА ИЗ РАНИЈЕГ ПЕРИОДА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1.025.000,00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2044F" w:rsidRPr="0042044F" w:rsidTr="0042044F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Ј. РАЗЛИКА У ФИНАНСИРАЊУ (Д+Ђ)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962.348,00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044F" w:rsidRPr="0042044F" w:rsidRDefault="0042044F" w:rsidP="004204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204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E13A52" w:rsidRPr="00A16545" w:rsidRDefault="00E13A52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F3591D" w:rsidRPr="00256214" w:rsidRDefault="00F760BA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56214">
        <w:rPr>
          <w:rFonts w:ascii="Times New Roman" w:hAnsi="Times New Roman" w:cs="Times New Roman"/>
          <w:sz w:val="24"/>
          <w:szCs w:val="24"/>
          <w:lang w:val="sr-Cyrl-CS"/>
        </w:rPr>
        <w:t>Општи дио Извјештаја о извршењу буџета даје уопштен приказ остварења прихода и примитака</w:t>
      </w:r>
      <w:r w:rsidR="00DA3677" w:rsidRPr="00256214">
        <w:rPr>
          <w:rFonts w:ascii="Times New Roman" w:hAnsi="Times New Roman" w:cs="Times New Roman"/>
          <w:sz w:val="24"/>
          <w:szCs w:val="24"/>
          <w:lang w:val="sr-Cyrl-CS"/>
        </w:rPr>
        <w:t xml:space="preserve">, као и колико је </w:t>
      </w:r>
      <w:r w:rsidRPr="00256214">
        <w:rPr>
          <w:rFonts w:ascii="Times New Roman" w:hAnsi="Times New Roman" w:cs="Times New Roman"/>
          <w:sz w:val="24"/>
          <w:szCs w:val="24"/>
          <w:lang w:val="sr-Cyrl-CS"/>
        </w:rPr>
        <w:t>изврше</w:t>
      </w:r>
      <w:r w:rsidR="00DA3677" w:rsidRPr="00256214">
        <w:rPr>
          <w:rFonts w:ascii="Times New Roman" w:hAnsi="Times New Roman" w:cs="Times New Roman"/>
          <w:sz w:val="24"/>
          <w:szCs w:val="24"/>
          <w:lang w:val="sr-Cyrl-CS"/>
        </w:rPr>
        <w:t>но</w:t>
      </w:r>
      <w:r w:rsidRPr="00256214">
        <w:rPr>
          <w:rFonts w:ascii="Times New Roman" w:hAnsi="Times New Roman" w:cs="Times New Roman"/>
          <w:sz w:val="24"/>
          <w:szCs w:val="24"/>
          <w:lang w:val="sr-Cyrl-CS"/>
        </w:rPr>
        <w:t xml:space="preserve"> расхода и издатака </w:t>
      </w:r>
      <w:r w:rsidR="00DA3677" w:rsidRPr="00256214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25621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B06C6" w:rsidRPr="00256214">
        <w:rPr>
          <w:rFonts w:ascii="Times New Roman" w:hAnsi="Times New Roman" w:cs="Times New Roman"/>
          <w:sz w:val="24"/>
          <w:szCs w:val="24"/>
        </w:rPr>
        <w:t>периоду 01.01.-3</w:t>
      </w:r>
      <w:r w:rsidR="0042044F" w:rsidRPr="00256214">
        <w:rPr>
          <w:rFonts w:ascii="Times New Roman" w:hAnsi="Times New Roman" w:cs="Times New Roman"/>
          <w:sz w:val="24"/>
          <w:szCs w:val="24"/>
          <w:lang w:val="sr-Cyrl-BA"/>
        </w:rPr>
        <w:t>0</w:t>
      </w:r>
      <w:r w:rsidR="004B06C6" w:rsidRPr="00256214">
        <w:rPr>
          <w:rFonts w:ascii="Times New Roman" w:hAnsi="Times New Roman" w:cs="Times New Roman"/>
          <w:sz w:val="24"/>
          <w:szCs w:val="24"/>
        </w:rPr>
        <w:t>.0</w:t>
      </w:r>
      <w:r w:rsidR="0042044F" w:rsidRPr="00256214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="004B06C6" w:rsidRPr="00256214">
        <w:rPr>
          <w:rFonts w:ascii="Times New Roman" w:hAnsi="Times New Roman" w:cs="Times New Roman"/>
          <w:sz w:val="24"/>
          <w:szCs w:val="24"/>
        </w:rPr>
        <w:t>.</w:t>
      </w:r>
      <w:r w:rsidRPr="00256214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A16545" w:rsidRPr="00256214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25621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године. </w:t>
      </w:r>
    </w:p>
    <w:p w:rsidR="00A85923" w:rsidRPr="004873B2" w:rsidRDefault="00F760BA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56214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Буџетски приходи остварени су у укупном износу </w:t>
      </w:r>
      <w:r w:rsidR="00256214">
        <w:rPr>
          <w:rFonts w:ascii="Times New Roman" w:hAnsi="Times New Roman" w:cs="Times New Roman"/>
          <w:sz w:val="24"/>
          <w:szCs w:val="24"/>
        </w:rPr>
        <w:t>33.623.536,00</w:t>
      </w:r>
      <w:r w:rsidRPr="00256214">
        <w:rPr>
          <w:rFonts w:ascii="Times New Roman" w:hAnsi="Times New Roman" w:cs="Times New Roman"/>
          <w:sz w:val="24"/>
          <w:szCs w:val="24"/>
          <w:lang w:val="sr-Cyrl-CS"/>
        </w:rPr>
        <w:t xml:space="preserve"> КМ, а буџетски расходи извршени су у износу </w:t>
      </w:r>
      <w:r w:rsidR="00256214">
        <w:rPr>
          <w:rFonts w:ascii="Times New Roman" w:hAnsi="Times New Roman" w:cs="Times New Roman"/>
          <w:sz w:val="24"/>
          <w:szCs w:val="24"/>
        </w:rPr>
        <w:t>28.360.202</w:t>
      </w:r>
      <w:r w:rsidR="00A16545" w:rsidRPr="00256214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256214">
        <w:rPr>
          <w:rFonts w:ascii="Times New Roman" w:hAnsi="Times New Roman" w:cs="Times New Roman"/>
          <w:sz w:val="24"/>
          <w:szCs w:val="24"/>
          <w:lang w:val="sr-Cyrl-CS"/>
        </w:rPr>
        <w:t xml:space="preserve"> КМ. На основу те разлике остварен је</w:t>
      </w:r>
      <w:r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D3911"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бруто буџетски суфицит у износу </w:t>
      </w:r>
      <w:r w:rsidR="00256214">
        <w:rPr>
          <w:rFonts w:ascii="Times New Roman" w:hAnsi="Times New Roman" w:cs="Times New Roman"/>
          <w:sz w:val="24"/>
          <w:szCs w:val="24"/>
        </w:rPr>
        <w:t>5.263.334</w:t>
      </w:r>
      <w:r w:rsidR="00FC625F" w:rsidRPr="004873B2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5D3911"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</w:p>
    <w:p w:rsidR="00A85923" w:rsidRDefault="005D3911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Корекцијом тог износа за примитке по основу продаје 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 xml:space="preserve"> и друге примитке,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 издатке по основу отплате дуга и друге издатке, добијамо да је Град Бијељина за </w:t>
      </w:r>
      <w:r w:rsidR="004B06C6">
        <w:rPr>
          <w:rFonts w:ascii="Times New Roman" w:hAnsi="Times New Roman" w:cs="Times New Roman"/>
          <w:sz w:val="24"/>
          <w:szCs w:val="24"/>
        </w:rPr>
        <w:t>период 01.01.-3</w:t>
      </w:r>
      <w:r w:rsidR="00256214">
        <w:rPr>
          <w:rFonts w:ascii="Times New Roman" w:hAnsi="Times New Roman" w:cs="Times New Roman"/>
          <w:sz w:val="24"/>
          <w:szCs w:val="24"/>
        </w:rPr>
        <w:t>0</w:t>
      </w:r>
      <w:r w:rsidR="004B06C6">
        <w:rPr>
          <w:rFonts w:ascii="Times New Roman" w:hAnsi="Times New Roman" w:cs="Times New Roman"/>
          <w:sz w:val="24"/>
          <w:szCs w:val="24"/>
        </w:rPr>
        <w:t>.0</w:t>
      </w:r>
      <w:r w:rsidR="00256214">
        <w:rPr>
          <w:rFonts w:ascii="Times New Roman" w:hAnsi="Times New Roman" w:cs="Times New Roman"/>
          <w:sz w:val="24"/>
          <w:szCs w:val="24"/>
        </w:rPr>
        <w:t>6</w:t>
      </w:r>
      <w:r w:rsidR="004B06C6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остварио </w:t>
      </w:r>
      <w:r w:rsidR="00F62B3B">
        <w:rPr>
          <w:rFonts w:ascii="Times New Roman" w:hAnsi="Times New Roman" w:cs="Times New Roman"/>
          <w:sz w:val="24"/>
          <w:szCs w:val="24"/>
          <w:lang w:val="sr-Cyrl-CS"/>
        </w:rPr>
        <w:t xml:space="preserve">позитивну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разлику у финансирању, односно,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буџетски суфицит у износу од </w:t>
      </w:r>
      <w:r w:rsidR="00256214">
        <w:rPr>
          <w:rFonts w:ascii="Times New Roman" w:hAnsi="Times New Roman" w:cs="Times New Roman"/>
          <w:b/>
          <w:sz w:val="24"/>
          <w:szCs w:val="24"/>
        </w:rPr>
        <w:t>962.348</w:t>
      </w:r>
      <w:r w:rsidR="00FC625F">
        <w:rPr>
          <w:rFonts w:ascii="Times New Roman" w:hAnsi="Times New Roman" w:cs="Times New Roman"/>
          <w:b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КМ.</w:t>
      </w:r>
    </w:p>
    <w:p w:rsidR="0014743C" w:rsidRDefault="00DE25B0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F45F6">
        <w:rPr>
          <w:rFonts w:ascii="Times New Roman" w:hAnsi="Times New Roman" w:cs="Times New Roman"/>
          <w:sz w:val="24"/>
          <w:szCs w:val="24"/>
          <w:lang w:val="sr-Cyrl-CS"/>
        </w:rPr>
        <w:t>Б</w:t>
      </w:r>
      <w:r w:rsidR="00D31E79" w:rsidRPr="005F45F6">
        <w:rPr>
          <w:rFonts w:ascii="Times New Roman" w:hAnsi="Times New Roman" w:cs="Times New Roman"/>
          <w:sz w:val="24"/>
          <w:szCs w:val="24"/>
          <w:lang w:val="sr-Cyrl-CS"/>
        </w:rPr>
        <w:t>уџетски суфицит је настао због</w:t>
      </w:r>
      <w:r w:rsidRPr="005F45F6">
        <w:rPr>
          <w:rFonts w:ascii="Times New Roman" w:hAnsi="Times New Roman" w:cs="Times New Roman"/>
          <w:sz w:val="24"/>
          <w:szCs w:val="24"/>
          <w:lang w:val="sr-Cyrl-CS"/>
        </w:rPr>
        <w:t xml:space="preserve"> тога што су </w:t>
      </w:r>
      <w:r w:rsidR="009D7956" w:rsidRPr="005F45F6">
        <w:rPr>
          <w:rFonts w:ascii="Times New Roman" w:hAnsi="Times New Roman" w:cs="Times New Roman"/>
          <w:sz w:val="24"/>
          <w:szCs w:val="24"/>
          <w:lang w:val="sr-Cyrl-CS"/>
        </w:rPr>
        <w:t>расходи и издаци реализовани ниже него ш</w:t>
      </w:r>
      <w:r w:rsidR="00256214" w:rsidRPr="005F45F6">
        <w:rPr>
          <w:rFonts w:ascii="Times New Roman" w:hAnsi="Times New Roman" w:cs="Times New Roman"/>
          <w:sz w:val="24"/>
          <w:szCs w:val="24"/>
          <w:lang w:val="sr-Cyrl-BA"/>
        </w:rPr>
        <w:t>т</w:t>
      </w:r>
      <w:r w:rsidR="009D7956" w:rsidRPr="005F45F6">
        <w:rPr>
          <w:rFonts w:ascii="Times New Roman" w:hAnsi="Times New Roman" w:cs="Times New Roman"/>
          <w:sz w:val="24"/>
          <w:szCs w:val="24"/>
          <w:lang w:val="sr-Cyrl-CS"/>
        </w:rPr>
        <w:t>о је предвиђено за овај период.</w:t>
      </w:r>
      <w:r w:rsidRPr="005F45F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D7956" w:rsidRPr="005F45F6">
        <w:rPr>
          <w:rFonts w:ascii="Times New Roman" w:hAnsi="Times New Roman" w:cs="Times New Roman"/>
          <w:sz w:val="24"/>
          <w:szCs w:val="24"/>
          <w:lang w:val="sr-Cyrl-CS"/>
        </w:rPr>
        <w:t>Остварени приходи и примици у овом периоду су нижи од планираних, тако да је њихов ефекат на суфицит био негативан.</w:t>
      </w: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45F6" w:rsidRP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7956" w:rsidRPr="009D7956" w:rsidRDefault="009D795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E25B0" w:rsidRDefault="00DE25B0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A77C4" w:rsidRPr="00856113" w:rsidRDefault="005A77C4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2.2.БУЏЕТСКИ ПРИХОДИ И ПРИМИЦИ ЗА НЕФИНАНСИЈСКУ ИМОВИНУ</w:t>
      </w:r>
    </w:p>
    <w:p w:rsidR="005A77C4" w:rsidRDefault="005A77C4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256214"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256214">
        <w:rPr>
          <w:rFonts w:ascii="Times New Roman" w:hAnsi="Times New Roman" w:cs="Times New Roman"/>
          <w:b/>
          <w:i/>
          <w:sz w:val="24"/>
          <w:szCs w:val="24"/>
          <w:lang w:val="sr-Cyrl-CS"/>
        </w:rPr>
        <w:t>6</w:t>
      </w: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663B3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4</w:t>
      </w: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1770E5" w:rsidRDefault="001770E5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tbl>
      <w:tblPr>
        <w:tblW w:w="9192" w:type="dxa"/>
        <w:tblInd w:w="95" w:type="dxa"/>
        <w:tblLook w:val="04A0"/>
      </w:tblPr>
      <w:tblGrid>
        <w:gridCol w:w="1430"/>
        <w:gridCol w:w="594"/>
        <w:gridCol w:w="2420"/>
        <w:gridCol w:w="1251"/>
        <w:gridCol w:w="1071"/>
        <w:gridCol w:w="1303"/>
        <w:gridCol w:w="1123"/>
      </w:tblGrid>
      <w:tr w:rsidR="00256214" w:rsidRPr="00256214" w:rsidTr="00256214">
        <w:trPr>
          <w:trHeight w:val="465"/>
        </w:trPr>
        <w:tc>
          <w:tcPr>
            <w:tcW w:w="919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2. -   </w:t>
            </w: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ИЗВЈЕШТАЈ О ИЗВРШЕЊУ БУЏЕТА ГРАДА БИЈЕЉИНА ЗА 01.01.-30.06. 2024. ГОДИНУ - ПРИХОДИ И ПРИМИЦИ ЗА НЕФИНАНСИЈСКУ ИМОВИНУ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3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256214" w:rsidRPr="00256214" w:rsidTr="00256214">
        <w:trPr>
          <w:trHeight w:val="120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2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01)</w:t>
            </w:r>
          </w:p>
        </w:tc>
        <w:tc>
          <w:tcPr>
            <w:tcW w:w="1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02)</w:t>
            </w:r>
          </w:p>
        </w:tc>
        <w:tc>
          <w:tcPr>
            <w:tcW w:w="13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01.01.-30.06.2024. год (Фонд 01)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01.01.-30.06.2024. год (Фонд 02)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БУЏЕТСКИ ПРИХОДИ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71.842.185,00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33.623.536,00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710000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о р е с к и   п р и х о д 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48.544.200,00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25.241.119,00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711000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711100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доходак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711200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добит правних лица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711300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приходе капиталних добитака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712000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712100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72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713000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лична примања и приходе од самосталних дјелатности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5.823.100,00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3.599.699,00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72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713100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лична примања и приходе од самосталних дјелатности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5.823.100,00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3.599.699,00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714000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4.366.900,00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1.689.427,00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714100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4.365.800,00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1.689.219,00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714200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насљеђе и поклоне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714300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финансијске и капиталне трансакције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208,00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714900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порези на имовину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промет производа и услуга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73,00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715100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производа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715200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услуга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715300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Акцизе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716000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716100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717000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Индиректни порези прикупљени преко УИО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37.545.000,00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19.381.598,00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717100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Индиректни порези прикупљени преко УИО - збирно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37.545.000,00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19.381.598,00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719000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800.000,00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570.318,00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719100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570.318,00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720000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Н е п о р е с к и   п р и х о д 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18.653.985,00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5.896.804,00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5F45F6">
        <w:trPr>
          <w:trHeight w:val="72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721000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4.334.900,00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1.057.329,00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5F45F6">
        <w:trPr>
          <w:trHeight w:val="480"/>
        </w:trPr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721100</w:t>
            </w:r>
          </w:p>
        </w:tc>
        <w:tc>
          <w:tcPr>
            <w:tcW w:w="30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дивиденде, учешћа у капиталу и сличних права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5F45F6">
        <w:trPr>
          <w:trHeight w:val="240"/>
        </w:trPr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721200</w:t>
            </w:r>
          </w:p>
        </w:tc>
        <w:tc>
          <w:tcPr>
            <w:tcW w:w="30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закупа и ренте</w:t>
            </w:r>
          </w:p>
        </w:tc>
        <w:tc>
          <w:tcPr>
            <w:tcW w:w="12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4.334.800,00</w:t>
            </w:r>
          </w:p>
        </w:tc>
        <w:tc>
          <w:tcPr>
            <w:tcW w:w="1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1.057.329,00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721300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камата на готовину и готовинске еквиваленте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721400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хартија од вриједности и финансијских деривата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721500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камата и осталих накнада на дате зајмове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96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721600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по основу реализованих позитивних курсних разлика из пословних и инвестиционих активности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722000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14.139.085,00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4.556.391,00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722100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Административне накнаде и таксе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905.000,00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413.466,00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722200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Судске накнаде и таксе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722300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Комуналне накнаде и таксе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736.800,00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405.598,00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722400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по разним основама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10.816.285,00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3.018.306,00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722500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пружања јавних услуга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1.681.000,00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719.021,00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723000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41.355,00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723100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41.355,00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96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728000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96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728100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са другим јединицама власти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96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728200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унутар исте јединице власти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729000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241.729,00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729100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241.729,00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730000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Г р а н т о в 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96.396,00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731000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96.396,00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731100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 из иностранства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 из земље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96.396,00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72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780000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 р а н с ф е р и   и з м е ђ у   и л и   у н у т а р   ј е д и н и ц а   власти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4.514.000,00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2.389.217,00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787000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4.474.000,00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2.387.435,00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787100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државе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787200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4.474.000,00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2.387.435,00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787300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јединица локалне самоуправе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787400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фондова обавезног социјалног осигурања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787900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осталих јединица власти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5F45F6">
        <w:trPr>
          <w:trHeight w:val="48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788000</w:t>
            </w:r>
          </w:p>
        </w:tc>
        <w:tc>
          <w:tcPr>
            <w:tcW w:w="30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1.782,00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5F45F6">
        <w:trPr>
          <w:trHeight w:val="480"/>
        </w:trPr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788100</w:t>
            </w:r>
          </w:p>
        </w:tc>
        <w:tc>
          <w:tcPr>
            <w:tcW w:w="30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1.782,00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5F45F6">
        <w:trPr>
          <w:trHeight w:val="240"/>
        </w:trPr>
        <w:tc>
          <w:tcPr>
            <w:tcW w:w="44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ПРИМИЦИ ЗА НЕФИНАНСИЈСКУ ИМОВИНУ</w:t>
            </w:r>
          </w:p>
        </w:tc>
        <w:tc>
          <w:tcPr>
            <w:tcW w:w="12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622.500,00</w:t>
            </w:r>
          </w:p>
        </w:tc>
        <w:tc>
          <w:tcPr>
            <w:tcW w:w="1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65.781,00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95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810000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р и м и ц и   з а   н е ф и н а н с и ј с к у   и м о в и н 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622.500,00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65.781,00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811000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произведену сталну имовину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27.000,00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811100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зграде и објекте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811200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постројења и опрему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811300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биолошку имовину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811400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инвестициону имовину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811900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осталу произведену имовину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812000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812100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813000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непроизведену сталну имовину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65.248,00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813100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земљиште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65.248,00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813200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подземна и површинска налазишта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813300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остала природна добра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48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813900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осталу непроизведену имовину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72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814000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72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814100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815000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24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815100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72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816000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245.500,00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533,00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72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816100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245.500,00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533,00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120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880000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р и м и ц и   з а   н е ф и н а н с и ј  с к у   и м о в и н у   и з   т р а н с а к ц и ј а   и з м е ђ у   и л и   у н у т а р   ј е д и н и ц а   в л а с т 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256214">
        <w:trPr>
          <w:trHeight w:val="72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881000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5F45F6">
        <w:trPr>
          <w:trHeight w:val="720"/>
        </w:trPr>
        <w:tc>
          <w:tcPr>
            <w:tcW w:w="202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881100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са другим јединицама власти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5F45F6">
        <w:trPr>
          <w:trHeight w:val="960"/>
        </w:trPr>
        <w:tc>
          <w:tcPr>
            <w:tcW w:w="20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881200</w:t>
            </w:r>
          </w:p>
        </w:tc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56214" w:rsidRPr="00256214" w:rsidTr="005F45F6">
        <w:trPr>
          <w:trHeight w:val="960"/>
        </w:trPr>
        <w:tc>
          <w:tcPr>
            <w:tcW w:w="20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УКУПНИ БУЏЕТСКИ ПРИХОДИ И ПРИМИЦИ ЗА НЕФИНАНСИЈСКУ ИМОВИНУ</w:t>
            </w:r>
          </w:p>
        </w:tc>
        <w:tc>
          <w:tcPr>
            <w:tcW w:w="12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72.464.685,00</w:t>
            </w:r>
          </w:p>
        </w:tc>
        <w:tc>
          <w:tcPr>
            <w:tcW w:w="1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3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33.689.317,00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6214" w:rsidRPr="00256214" w:rsidRDefault="00256214" w:rsidP="002562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562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AC3356" w:rsidRPr="00D564D5" w:rsidRDefault="00AC3356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B74E8A" w:rsidRDefault="00D634F6" w:rsidP="001B1831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Динамичким планом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 xml:space="preserve"> б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уџет</w:t>
      </w:r>
      <w:r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пери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од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 xml:space="preserve"> 01.01.-3</w:t>
      </w:r>
      <w:r w:rsidR="00256214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256214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укупни 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буџетски приходи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 примици </w:t>
      </w:r>
      <w:r w:rsidR="00312EB4">
        <w:rPr>
          <w:rFonts w:ascii="Times New Roman" w:hAnsi="Times New Roman" w:cs="Times New Roman"/>
          <w:sz w:val="24"/>
          <w:szCs w:val="24"/>
          <w:lang w:val="sr-Cyrl-CS"/>
        </w:rPr>
        <w:t>су планирани на нивоу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56214">
        <w:rPr>
          <w:rFonts w:ascii="Times New Roman" w:hAnsi="Times New Roman" w:cs="Times New Roman"/>
          <w:sz w:val="24"/>
          <w:szCs w:val="24"/>
          <w:lang w:val="sr-Cyrl-CS"/>
        </w:rPr>
        <w:t>49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% годишњег плана, односно</w:t>
      </w:r>
      <w:r w:rsidR="004853B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56214">
        <w:rPr>
          <w:rFonts w:ascii="Times New Roman" w:hAnsi="Times New Roman" w:cs="Times New Roman"/>
          <w:sz w:val="24"/>
          <w:szCs w:val="24"/>
          <w:lang w:val="sr-Cyrl-CS"/>
        </w:rPr>
        <w:t>36.343.905</w:t>
      </w:r>
      <w:r w:rsidR="00346104">
        <w:rPr>
          <w:rFonts w:ascii="Times New Roman" w:hAnsi="Times New Roman" w:cs="Times New Roman"/>
          <w:sz w:val="24"/>
          <w:szCs w:val="24"/>
        </w:rPr>
        <w:t xml:space="preserve">КМ, а остварени су на нивоу </w:t>
      </w:r>
      <w:r w:rsidR="00256214">
        <w:rPr>
          <w:rFonts w:ascii="Times New Roman" w:hAnsi="Times New Roman" w:cs="Times New Roman"/>
          <w:sz w:val="24"/>
          <w:szCs w:val="24"/>
          <w:lang w:val="sr-Cyrl-BA"/>
        </w:rPr>
        <w:t>33.689.317</w:t>
      </w:r>
      <w:r w:rsidR="00A16545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346104">
        <w:rPr>
          <w:rFonts w:ascii="Times New Roman" w:hAnsi="Times New Roman" w:cs="Times New Roman"/>
          <w:sz w:val="24"/>
          <w:szCs w:val="24"/>
        </w:rPr>
        <w:t xml:space="preserve"> КМ. </w:t>
      </w:r>
      <w:r w:rsidR="0034610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5C3328" w:rsidRDefault="00A35589" w:rsidP="001B1831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</w:t>
      </w:r>
      <w:r w:rsidR="005D78EB">
        <w:rPr>
          <w:rFonts w:ascii="Times New Roman" w:hAnsi="Times New Roman" w:cs="Times New Roman"/>
          <w:sz w:val="24"/>
          <w:szCs w:val="24"/>
        </w:rPr>
        <w:t>исти период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 остварење</w:t>
      </w:r>
      <w:r w:rsidR="00346104">
        <w:rPr>
          <w:rFonts w:ascii="Times New Roman" w:hAnsi="Times New Roman" w:cs="Times New Roman"/>
          <w:sz w:val="24"/>
          <w:szCs w:val="24"/>
          <w:lang w:val="sr-Cyrl-CS"/>
        </w:rPr>
        <w:t xml:space="preserve"> је </w:t>
      </w:r>
      <w:r w:rsidR="00256214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256214">
        <w:rPr>
          <w:rFonts w:ascii="Times New Roman" w:hAnsi="Times New Roman" w:cs="Times New Roman"/>
          <w:sz w:val="24"/>
          <w:szCs w:val="24"/>
          <w:lang w:val="sr-Cyrl-BA"/>
        </w:rPr>
        <w:t>667.245</w:t>
      </w:r>
      <w:r w:rsidR="00A16545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780D5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46104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B74E8A">
        <w:rPr>
          <w:rFonts w:ascii="Times New Roman" w:hAnsi="Times New Roman" w:cs="Times New Roman"/>
          <w:sz w:val="24"/>
          <w:szCs w:val="24"/>
        </w:rPr>
        <w:t>.</w:t>
      </w:r>
    </w:p>
    <w:p w:rsidR="00690A9E" w:rsidRPr="00690A9E" w:rsidRDefault="00690A9E" w:rsidP="001B18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C3328" w:rsidRPr="00366675" w:rsidRDefault="005C3328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66675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приходи</w:t>
      </w:r>
    </w:p>
    <w:p w:rsidR="00780D5C" w:rsidRDefault="00780D5C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36C09" w:rsidRDefault="003D7D4B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прихода чине: </w:t>
      </w:r>
      <w:r w:rsidR="0089322F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приходи, непорески приходи</w:t>
      </w:r>
      <w:r w:rsidR="00780D5C">
        <w:rPr>
          <w:rFonts w:ascii="Times New Roman" w:hAnsi="Times New Roman" w:cs="Times New Roman"/>
          <w:b/>
          <w:sz w:val="24"/>
          <w:szCs w:val="24"/>
          <w:lang w:val="sr-Cyrl-CS"/>
        </w:rPr>
        <w:t>, грантови</w:t>
      </w:r>
      <w:r w:rsidR="00B74E8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46769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и трансфери између буџетских јединица</w:t>
      </w:r>
      <w:r w:rsidR="00BA6F44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A36C09" w:rsidRDefault="00A36C09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554AC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710), имају највеће процентуално учешће у буџетским приходима. 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планирани су на нивоу 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48.544.200,00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КМ, а у 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C252DD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252DD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су остварени на нивоу </w:t>
      </w:r>
      <w:r w:rsidR="00C252DD">
        <w:rPr>
          <w:rFonts w:ascii="Times New Roman" w:hAnsi="Times New Roman" w:cs="Times New Roman"/>
          <w:sz w:val="24"/>
          <w:szCs w:val="24"/>
          <w:lang w:val="sr-Cyrl-CS"/>
        </w:rPr>
        <w:t>25.241.119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КМ. Наведени износ представља: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</w:t>
      </w:r>
      <w:r w:rsidR="00C252DD">
        <w:rPr>
          <w:rFonts w:ascii="Times New Roman" w:hAnsi="Times New Roman" w:cs="Times New Roman"/>
          <w:sz w:val="24"/>
          <w:szCs w:val="24"/>
          <w:lang w:val="sr-Cyrl-CS"/>
        </w:rPr>
        <w:t>106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за посматрани период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</w:p>
    <w:p w:rsidR="00B24FAB" w:rsidRDefault="00B24FAB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</w:t>
      </w:r>
      <w:r w:rsidR="00C252DD">
        <w:rPr>
          <w:rFonts w:ascii="Times New Roman" w:hAnsi="Times New Roman" w:cs="Times New Roman"/>
          <w:sz w:val="24"/>
          <w:szCs w:val="24"/>
          <w:lang w:val="sr-Cyrl-CS"/>
        </w:rPr>
        <w:t>52</w:t>
      </w:r>
      <w:r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252DD">
        <w:rPr>
          <w:rFonts w:ascii="Times New Roman" w:hAnsi="Times New Roman" w:cs="Times New Roman"/>
          <w:sz w:val="24"/>
          <w:szCs w:val="24"/>
          <w:lang w:val="sr-Cyrl-CS"/>
        </w:rPr>
        <w:t>3.370.539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истом периоду 202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годин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е.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Пореске приходе чине: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81B14" w:rsidRPr="006A4AE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B6CB8">
        <w:rPr>
          <w:rFonts w:ascii="Times New Roman" w:hAnsi="Times New Roman" w:cs="Times New Roman"/>
          <w:i/>
          <w:sz w:val="24"/>
          <w:szCs w:val="24"/>
          <w:lang w:val="sr-Cyrl-CS"/>
        </w:rPr>
        <w:t>1.Порези на лична примања и приходе од самосталних дјелатности</w:t>
      </w:r>
      <w:r w:rsidRPr="004905A9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713)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, који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у износу </w:t>
      </w:r>
      <w:r w:rsidR="00C252DD">
        <w:rPr>
          <w:rFonts w:ascii="Times New Roman" w:hAnsi="Times New Roman" w:cs="Times New Roman"/>
          <w:sz w:val="24"/>
          <w:szCs w:val="24"/>
          <w:lang w:val="sr-Cyrl-CS"/>
        </w:rPr>
        <w:t>3.599.699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033663">
        <w:rPr>
          <w:rFonts w:ascii="Times New Roman" w:hAnsi="Times New Roman" w:cs="Times New Roman"/>
          <w:sz w:val="24"/>
          <w:szCs w:val="24"/>
          <w:lang w:val="sr-Cyrl-CS"/>
        </w:rPr>
        <w:t xml:space="preserve">, што представља </w:t>
      </w:r>
      <w:r w:rsidR="00C252DD">
        <w:rPr>
          <w:rFonts w:ascii="Times New Roman" w:hAnsi="Times New Roman" w:cs="Times New Roman"/>
          <w:sz w:val="24"/>
          <w:szCs w:val="24"/>
          <w:lang w:val="sr-Cyrl-CS"/>
        </w:rPr>
        <w:t>62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 xml:space="preserve">% од годишњег плана, и </w:t>
      </w:r>
      <w:r w:rsidR="00C252DD">
        <w:rPr>
          <w:rFonts w:ascii="Times New Roman" w:hAnsi="Times New Roman" w:cs="Times New Roman"/>
          <w:sz w:val="24"/>
          <w:szCs w:val="24"/>
          <w:lang w:val="sr-Cyrl-CS"/>
        </w:rPr>
        <w:t>673.343,00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што је остварено у истом периоду прошле године. </w:t>
      </w:r>
      <w:r w:rsidR="00CA1E66">
        <w:rPr>
          <w:rFonts w:ascii="Times New Roman" w:hAnsi="Times New Roman" w:cs="Times New Roman"/>
          <w:sz w:val="24"/>
          <w:szCs w:val="24"/>
          <w:lang w:val="sr-Cyrl-CS"/>
        </w:rPr>
        <w:t xml:space="preserve">Ови приходи се дијеле између Републике и Града у размјери 75:25, тако да Град има веома ограничене могућности да утиче на висину њиховог остварења. </w:t>
      </w:r>
    </w:p>
    <w:p w:rsidR="00B74E8A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D4C54">
        <w:rPr>
          <w:rFonts w:ascii="Times New Roman" w:hAnsi="Times New Roman" w:cs="Times New Roman"/>
          <w:i/>
          <w:sz w:val="24"/>
          <w:szCs w:val="24"/>
          <w:lang w:val="sr-Cyrl-CS"/>
        </w:rPr>
        <w:t>2. Порези на имовину</w:t>
      </w:r>
      <w:r w:rsidRPr="002D4C54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714) – остварени су у износу </w:t>
      </w:r>
      <w:r w:rsidR="00C252DD" w:rsidRPr="002D4C54">
        <w:rPr>
          <w:rFonts w:ascii="Times New Roman" w:hAnsi="Times New Roman" w:cs="Times New Roman"/>
          <w:sz w:val="24"/>
          <w:szCs w:val="24"/>
          <w:lang w:val="sr-Cyrl-CS"/>
        </w:rPr>
        <w:t>1.689.427</w:t>
      </w:r>
      <w:r w:rsidR="00CA1E66" w:rsidRPr="002D4C54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6A4AEC" w:rsidRPr="002D4C5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6A4AEC" w:rsidRPr="002D4C54">
        <w:rPr>
          <w:rFonts w:ascii="Times New Roman" w:hAnsi="Times New Roman" w:cs="Times New Roman"/>
          <w:sz w:val="24"/>
          <w:szCs w:val="24"/>
        </w:rPr>
        <w:t xml:space="preserve">, што представља </w:t>
      </w:r>
      <w:r w:rsidR="00C252DD" w:rsidRPr="002D4C54">
        <w:rPr>
          <w:rFonts w:ascii="Times New Roman" w:hAnsi="Times New Roman" w:cs="Times New Roman"/>
          <w:sz w:val="24"/>
          <w:szCs w:val="24"/>
          <w:lang w:val="sr-Cyrl-BA"/>
        </w:rPr>
        <w:t>39</w:t>
      </w:r>
      <w:r w:rsidR="00CA1E66" w:rsidRPr="002D4C54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CA1E66" w:rsidRPr="002D4C54">
        <w:rPr>
          <w:rFonts w:ascii="Times New Roman" w:hAnsi="Times New Roman" w:cs="Times New Roman"/>
          <w:sz w:val="24"/>
          <w:szCs w:val="24"/>
          <w:lang w:val="sr-Cyrl-BA"/>
        </w:rPr>
        <w:t xml:space="preserve"> и</w:t>
      </w:r>
      <w:r w:rsidR="005F20AB" w:rsidRPr="002D4C5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C252DD" w:rsidRPr="002D4C54">
        <w:rPr>
          <w:rFonts w:ascii="Times New Roman" w:hAnsi="Times New Roman" w:cs="Times New Roman"/>
          <w:sz w:val="24"/>
          <w:szCs w:val="24"/>
          <w:lang w:val="sr-Cyrl-BA"/>
        </w:rPr>
        <w:t>481.051,00</w:t>
      </w:r>
      <w:r w:rsidR="00CA1E66" w:rsidRPr="002D4C54">
        <w:rPr>
          <w:rFonts w:ascii="Times New Roman" w:hAnsi="Times New Roman" w:cs="Times New Roman"/>
          <w:sz w:val="24"/>
          <w:szCs w:val="24"/>
          <w:lang w:val="sr-Cyrl-BA"/>
        </w:rPr>
        <w:t xml:space="preserve"> КМ </w:t>
      </w:r>
      <w:r w:rsidR="005F20AB" w:rsidRPr="002D4C54">
        <w:rPr>
          <w:rFonts w:ascii="Times New Roman" w:hAnsi="Times New Roman" w:cs="Times New Roman"/>
          <w:sz w:val="24"/>
          <w:szCs w:val="24"/>
          <w:lang w:val="sr-Cyrl-CS"/>
        </w:rPr>
        <w:t>ниже</w:t>
      </w:r>
      <w:r w:rsidR="00CA1E66" w:rsidRPr="002D4C54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истом периоду прошле године.</w:t>
      </w:r>
      <w:r w:rsidR="00CA1E66" w:rsidRPr="002D4C5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381B14" w:rsidRPr="002D4C5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2D4C54">
        <w:rPr>
          <w:rFonts w:ascii="Times New Roman" w:hAnsi="Times New Roman" w:cs="Times New Roman"/>
          <w:sz w:val="24"/>
          <w:szCs w:val="24"/>
          <w:lang w:val="sr-Cyrl-CS"/>
        </w:rPr>
        <w:t>Међу овим порезима најзначајнији је порез 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непокретност, који се у складу са Законом о порезу на непокретност РС наплаћује на основу пореских рачуна које издаје ПУ РС, а приход припада општини/граду на чијој се територији непокретност налази. </w:t>
      </w:r>
      <w:r w:rsidR="00824DF2">
        <w:rPr>
          <w:rFonts w:ascii="Times New Roman" w:hAnsi="Times New Roman" w:cs="Times New Roman"/>
          <w:sz w:val="24"/>
          <w:szCs w:val="24"/>
        </w:rPr>
        <w:t>Одлуком о висини пореске стопе пореза на непокретности за 202</w:t>
      </w:r>
      <w:r w:rsidR="005F20AB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824DF2">
        <w:rPr>
          <w:rFonts w:ascii="Times New Roman" w:hAnsi="Times New Roman" w:cs="Times New Roman"/>
          <w:sz w:val="24"/>
          <w:szCs w:val="24"/>
        </w:rPr>
        <w:t xml:space="preserve">. </w:t>
      </w:r>
      <w:r w:rsidR="005F20AB">
        <w:rPr>
          <w:rFonts w:ascii="Times New Roman" w:hAnsi="Times New Roman" w:cs="Times New Roman"/>
          <w:sz w:val="24"/>
          <w:szCs w:val="24"/>
          <w:lang w:val="sr-Cyrl-BA"/>
        </w:rPr>
        <w:t>г</w:t>
      </w:r>
      <w:r w:rsidR="00824DF2">
        <w:rPr>
          <w:rFonts w:ascii="Times New Roman" w:hAnsi="Times New Roman" w:cs="Times New Roman"/>
          <w:sz w:val="24"/>
          <w:szCs w:val="24"/>
        </w:rPr>
        <w:t>одину</w:t>
      </w:r>
      <w:r w:rsidR="005F20AB">
        <w:rPr>
          <w:rFonts w:ascii="Times New Roman" w:hAnsi="Times New Roman" w:cs="Times New Roman"/>
          <w:sz w:val="24"/>
          <w:szCs w:val="24"/>
          <w:lang w:val="sr-Cyrl-BA"/>
        </w:rPr>
        <w:t>,</w:t>
      </w:r>
      <w:r w:rsidR="00824DF2">
        <w:rPr>
          <w:rFonts w:ascii="Times New Roman" w:hAnsi="Times New Roman" w:cs="Times New Roman"/>
          <w:sz w:val="24"/>
          <w:szCs w:val="24"/>
        </w:rPr>
        <w:t xml:space="preserve"> </w:t>
      </w:r>
      <w:r w:rsidR="008F10C2">
        <w:rPr>
          <w:rFonts w:ascii="Times New Roman" w:hAnsi="Times New Roman" w:cs="Times New Roman"/>
          <w:sz w:val="24"/>
          <w:szCs w:val="24"/>
        </w:rPr>
        <w:t>за 202</w:t>
      </w:r>
      <w:r w:rsidR="005F20AB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8F10C2">
        <w:rPr>
          <w:rFonts w:ascii="Times New Roman" w:hAnsi="Times New Roman" w:cs="Times New Roman"/>
          <w:sz w:val="24"/>
          <w:szCs w:val="24"/>
        </w:rPr>
        <w:t xml:space="preserve">. годину је утврђена висина пореске стопе у висини од 0,20%, односно 0,10% за непокретности у којима се непосредно обавља производна дјелатност.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6DB0">
        <w:rPr>
          <w:rFonts w:ascii="Times New Roman" w:hAnsi="Times New Roman" w:cs="Times New Roman"/>
          <w:i/>
          <w:sz w:val="24"/>
          <w:szCs w:val="24"/>
          <w:lang w:val="sr-Cyrl-CS"/>
        </w:rPr>
        <w:lastRenderedPageBreak/>
        <w:t>3.Порези на промет производа и услуга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715), представљају приходе по основу заосталих обавеза  – остварени су у износу </w:t>
      </w:r>
      <w:r w:rsidR="002D4C54">
        <w:rPr>
          <w:rFonts w:ascii="Times New Roman" w:hAnsi="Times New Roman" w:cs="Times New Roman"/>
          <w:sz w:val="24"/>
          <w:szCs w:val="24"/>
        </w:rPr>
        <w:t>73</w:t>
      </w:r>
      <w:r w:rsidR="00F53AE1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B74E8A">
        <w:rPr>
          <w:rFonts w:ascii="Times New Roman" w:hAnsi="Times New Roman" w:cs="Times New Roman"/>
          <w:sz w:val="24"/>
          <w:szCs w:val="24"/>
          <w:lang w:val="sr-Cyrl-CS"/>
        </w:rPr>
        <w:t>00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D72F9" w:rsidRDefault="00780D5C" w:rsidP="004669FE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D72F9">
        <w:rPr>
          <w:rFonts w:ascii="Times New Roman" w:hAnsi="Times New Roman" w:cs="Times New Roman"/>
          <w:sz w:val="24"/>
          <w:szCs w:val="24"/>
          <w:lang w:val="sr-Cyrl-CS"/>
        </w:rPr>
        <w:t>4.</w:t>
      </w:r>
      <w:r w:rsidRPr="00CD72F9">
        <w:rPr>
          <w:rFonts w:ascii="Times New Roman" w:hAnsi="Times New Roman" w:cs="Times New Roman"/>
          <w:i/>
          <w:sz w:val="24"/>
          <w:szCs w:val="24"/>
          <w:lang w:val="sr-Cyrl-CS"/>
        </w:rPr>
        <w:t>Индиректни порези прикупљени преко УИО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Pr="00397274">
        <w:rPr>
          <w:rFonts w:ascii="Times New Roman" w:hAnsi="Times New Roman" w:cs="Times New Roman"/>
          <w:i/>
          <w:sz w:val="24"/>
          <w:szCs w:val="24"/>
          <w:lang w:val="sr-Cyrl-CS"/>
        </w:rPr>
        <w:t>приходи по основу ПДВ-а</w:t>
      </w:r>
      <w:r w:rsidR="0091301F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717)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F10C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Приход од ПДВ-а је најзначајнији приход Града Бијељина</w:t>
      </w:r>
      <w:r w:rsidR="008F10C2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Планирање овог прихода се врши на основу инструкција добијених од стране Министарства финансија кроз Документ оквирног буџета (ДОБ) за период 202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.-202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године. 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Законом о буџетском систему Републике Српске, из прихода од индиректних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пореза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који припадају Републици Српској, буџетима општина и градова припада 24% средстава преосталих након сервисирања спољног дуга Републике Српске.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Одлуком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о учешћу општина и градова у приходима од индиректних пореза и начину распоређивања тих прихода („Службени гласник РС“, број: 56/14),  утврђено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да од 2016. године Град Бијељина у расподјели ових прихода учествује са 0,077142. </w:t>
      </w:r>
      <w:r w:rsidR="00CD72F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F7F72" w:rsidRDefault="004669FE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B6BBE">
        <w:rPr>
          <w:rFonts w:ascii="Times New Roman" w:hAnsi="Times New Roman" w:cs="Times New Roman"/>
          <w:sz w:val="24"/>
          <w:szCs w:val="24"/>
        </w:rPr>
        <w:t xml:space="preserve">У </w:t>
      </w:r>
      <w:r w:rsidR="005D78EB">
        <w:rPr>
          <w:rFonts w:ascii="Times New Roman" w:hAnsi="Times New Roman" w:cs="Times New Roman"/>
          <w:sz w:val="24"/>
          <w:szCs w:val="24"/>
        </w:rPr>
        <w:t>периоду 01.01.-3</w:t>
      </w:r>
      <w:r w:rsidR="005C289F">
        <w:rPr>
          <w:rFonts w:ascii="Times New Roman" w:hAnsi="Times New Roman" w:cs="Times New Roman"/>
          <w:sz w:val="24"/>
          <w:szCs w:val="24"/>
        </w:rPr>
        <w:t>0</w:t>
      </w:r>
      <w:r w:rsidR="005D78EB">
        <w:rPr>
          <w:rFonts w:ascii="Times New Roman" w:hAnsi="Times New Roman" w:cs="Times New Roman"/>
          <w:sz w:val="24"/>
          <w:szCs w:val="24"/>
        </w:rPr>
        <w:t>.0</w:t>
      </w:r>
      <w:r w:rsidR="005C289F">
        <w:rPr>
          <w:rFonts w:ascii="Times New Roman" w:hAnsi="Times New Roman" w:cs="Times New Roman"/>
          <w:sz w:val="24"/>
          <w:szCs w:val="24"/>
        </w:rPr>
        <w:t>6</w:t>
      </w:r>
      <w:r w:rsidR="005D78EB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202</w:t>
      </w:r>
      <w:r w:rsidR="005F20AB">
        <w:rPr>
          <w:rFonts w:ascii="Times New Roman" w:hAnsi="Times New Roman" w:cs="Times New Roman"/>
          <w:sz w:val="24"/>
          <w:szCs w:val="24"/>
          <w:lang w:val="sr-Cyrl-BA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CD72F9">
        <w:rPr>
          <w:rFonts w:ascii="Times New Roman" w:hAnsi="Times New Roman" w:cs="Times New Roman"/>
          <w:sz w:val="24"/>
          <w:szCs w:val="24"/>
        </w:rPr>
        <w:t>г</w:t>
      </w:r>
      <w:r w:rsidR="00944B77">
        <w:rPr>
          <w:rFonts w:ascii="Times New Roman" w:hAnsi="Times New Roman" w:cs="Times New Roman"/>
          <w:sz w:val="24"/>
          <w:szCs w:val="24"/>
        </w:rPr>
        <w:t>одине,</w:t>
      </w:r>
      <w:r>
        <w:rPr>
          <w:rFonts w:ascii="Times New Roman" w:hAnsi="Times New Roman" w:cs="Times New Roman"/>
          <w:sz w:val="24"/>
          <w:szCs w:val="24"/>
        </w:rPr>
        <w:t xml:space="preserve"> Граду Бијељина је по овом основу </w:t>
      </w:r>
      <w:r w:rsidR="00CD72F9">
        <w:rPr>
          <w:rFonts w:ascii="Times New Roman" w:hAnsi="Times New Roman" w:cs="Times New Roman"/>
          <w:sz w:val="24"/>
          <w:szCs w:val="24"/>
        </w:rPr>
        <w:t>дозначено</w:t>
      </w:r>
      <w:r>
        <w:rPr>
          <w:rFonts w:ascii="Times New Roman" w:hAnsi="Times New Roman" w:cs="Times New Roman"/>
          <w:sz w:val="24"/>
          <w:szCs w:val="24"/>
        </w:rPr>
        <w:t xml:space="preserve"> укупно </w:t>
      </w:r>
      <w:r w:rsidR="005C289F">
        <w:rPr>
          <w:rFonts w:ascii="Times New Roman" w:hAnsi="Times New Roman" w:cs="Times New Roman"/>
          <w:sz w:val="24"/>
          <w:szCs w:val="24"/>
        </w:rPr>
        <w:t>19.381.598</w:t>
      </w:r>
      <w:r w:rsidRPr="00814500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што </w:t>
      </w:r>
      <w:r w:rsidR="003B6BBE">
        <w:rPr>
          <w:rFonts w:ascii="Times New Roman" w:hAnsi="Times New Roman" w:cs="Times New Roman"/>
          <w:sz w:val="24"/>
          <w:szCs w:val="24"/>
          <w:lang w:val="sr-Cyrl-CS"/>
        </w:rPr>
        <w:t xml:space="preserve">представља </w:t>
      </w:r>
      <w:r w:rsidR="005C289F">
        <w:rPr>
          <w:rFonts w:ascii="Times New Roman" w:hAnsi="Times New Roman" w:cs="Times New Roman"/>
          <w:sz w:val="24"/>
          <w:szCs w:val="24"/>
        </w:rPr>
        <w:t>52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план.</w:t>
      </w:r>
      <w:r w:rsidR="005C289F">
        <w:rPr>
          <w:rFonts w:ascii="Times New Roman" w:hAnsi="Times New Roman" w:cs="Times New Roman"/>
          <w:sz w:val="24"/>
          <w:szCs w:val="24"/>
        </w:rPr>
        <w:t xml:space="preserve"> </w:t>
      </w:r>
      <w:r w:rsidR="005C289F">
        <w:rPr>
          <w:rFonts w:ascii="Times New Roman" w:hAnsi="Times New Roman" w:cs="Times New Roman"/>
          <w:sz w:val="24"/>
          <w:szCs w:val="24"/>
          <w:lang w:val="sr-Cyrl-BA"/>
        </w:rPr>
        <w:t>Остварење овог прихода је у другом кварталу веће за 14% у односу на први квартал 2024.године.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исти период прошле године остварење је 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за</w:t>
      </w:r>
      <w:r w:rsidR="00F53AE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C289F">
        <w:rPr>
          <w:rFonts w:ascii="Times New Roman" w:hAnsi="Times New Roman" w:cs="Times New Roman"/>
          <w:sz w:val="24"/>
          <w:szCs w:val="24"/>
          <w:lang w:val="sr-Cyrl-CS"/>
        </w:rPr>
        <w:t>3.505.165,00</w:t>
      </w:r>
      <w:r w:rsidR="003B6BB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5. О</w:t>
      </w:r>
      <w:r w:rsidRPr="001A67BF">
        <w:rPr>
          <w:rFonts w:ascii="Times New Roman" w:hAnsi="Times New Roman" w:cs="Times New Roman"/>
          <w:i/>
          <w:sz w:val="24"/>
          <w:szCs w:val="24"/>
          <w:lang w:val="sr-Cyrl-CS"/>
        </w:rPr>
        <w:t>стали порески приходи</w:t>
      </w:r>
      <w:r w:rsidR="002D78B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719)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</w:t>
      </w:r>
      <w:r w:rsidR="005C289F">
        <w:rPr>
          <w:rFonts w:ascii="Times New Roman" w:hAnsi="Times New Roman" w:cs="Times New Roman"/>
          <w:sz w:val="24"/>
          <w:szCs w:val="24"/>
          <w:lang w:val="sr-Cyrl-CS"/>
        </w:rPr>
        <w:t>570.318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је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C289F">
        <w:rPr>
          <w:rFonts w:ascii="Times New Roman" w:hAnsi="Times New Roman" w:cs="Times New Roman"/>
          <w:sz w:val="24"/>
          <w:szCs w:val="24"/>
          <w:lang w:val="sr-Cyrl-CS"/>
        </w:rPr>
        <w:t>71</w:t>
      </w:r>
      <w:r w:rsidR="003B6BBE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и за </w:t>
      </w:r>
      <w:r w:rsidR="005C289F">
        <w:rPr>
          <w:rFonts w:ascii="Times New Roman" w:hAnsi="Times New Roman" w:cs="Times New Roman"/>
          <w:sz w:val="24"/>
          <w:szCs w:val="24"/>
          <w:lang w:val="sr-Cyrl-CS"/>
        </w:rPr>
        <w:t>325.426,00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што је остварено у истом периоду прошле године.</w:t>
      </w:r>
      <w:r w:rsidR="003B6BB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D78B9">
        <w:rPr>
          <w:rFonts w:ascii="Times New Roman" w:hAnsi="Times New Roman" w:cs="Times New Roman"/>
          <w:sz w:val="24"/>
          <w:szCs w:val="24"/>
        </w:rPr>
        <w:t>Ови приходи се односе искључиво на порез на добитке од игара на срећу.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A36C09" w:rsidRDefault="00A36C09" w:rsidP="001B183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2D78B9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B7A66">
        <w:rPr>
          <w:rFonts w:ascii="Times New Roman" w:hAnsi="Times New Roman" w:cs="Times New Roman"/>
          <w:b/>
          <w:sz w:val="24"/>
          <w:szCs w:val="24"/>
          <w:lang w:val="sr-Cyrl-CS"/>
        </w:rPr>
        <w:t>Непорески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720), 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18.653.985,00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2D78B9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5C289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5C289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2D78B9">
        <w:rPr>
          <w:rFonts w:ascii="Times New Roman" w:hAnsi="Times New Roman" w:cs="Times New Roman"/>
          <w:sz w:val="24"/>
          <w:szCs w:val="24"/>
          <w:lang w:val="sr-Cyrl-CS"/>
        </w:rPr>
        <w:t xml:space="preserve">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у износу </w:t>
      </w:r>
      <w:r w:rsidR="005C289F">
        <w:rPr>
          <w:rFonts w:ascii="Times New Roman" w:hAnsi="Times New Roman" w:cs="Times New Roman"/>
          <w:sz w:val="24"/>
          <w:szCs w:val="24"/>
          <w:lang w:val="sr-Cyrl-CS"/>
        </w:rPr>
        <w:t>5.896.804,00</w:t>
      </w:r>
      <w:r w:rsidR="002D78B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65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672795" w:rsidRDefault="00441172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5C289F">
        <w:rPr>
          <w:rFonts w:ascii="Times New Roman" w:hAnsi="Times New Roman" w:cs="Times New Roman"/>
          <w:sz w:val="24"/>
          <w:szCs w:val="24"/>
          <w:lang w:val="sr-Cyrl-CS"/>
        </w:rPr>
        <w:t>32</w:t>
      </w:r>
      <w:r w:rsidR="00D2421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D24217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5C289F">
        <w:rPr>
          <w:rFonts w:ascii="Times New Roman" w:hAnsi="Times New Roman" w:cs="Times New Roman"/>
          <w:sz w:val="24"/>
          <w:szCs w:val="24"/>
          <w:lang w:val="sr-Cyrl-CS"/>
        </w:rPr>
        <w:t>3.062.947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5C289F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у истом периоду у 202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F10F53" w:rsidRDefault="00F10F53" w:rsidP="000B62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25648">
        <w:rPr>
          <w:rFonts w:ascii="Times New Roman" w:hAnsi="Times New Roman" w:cs="Times New Roman"/>
          <w:sz w:val="24"/>
          <w:szCs w:val="24"/>
          <w:lang w:val="sr-Cyrl-CS"/>
        </w:rPr>
        <w:t>Непореске приходе чине: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25648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D72F9">
        <w:rPr>
          <w:rFonts w:ascii="Times New Roman" w:hAnsi="Times New Roman" w:cs="Times New Roman"/>
          <w:sz w:val="24"/>
          <w:szCs w:val="24"/>
          <w:lang w:val="sr-Cyrl-CS"/>
        </w:rPr>
        <w:t>1.</w:t>
      </w:r>
      <w:r w:rsidRPr="00CD72F9">
        <w:rPr>
          <w:rFonts w:ascii="Times New Roman" w:hAnsi="Times New Roman" w:cs="Times New Roman"/>
          <w:i/>
          <w:sz w:val="24"/>
          <w:szCs w:val="24"/>
          <w:lang w:val="sr-Cyrl-CS"/>
        </w:rPr>
        <w:t>Приходи од финансијске и нефинансијске</w:t>
      </w:r>
      <w:r w:rsidRPr="00953405">
        <w:rPr>
          <w:rFonts w:ascii="Times New Roman" w:hAnsi="Times New Roman" w:cs="Times New Roman"/>
          <w:i/>
          <w:color w:val="00B0F0"/>
          <w:sz w:val="24"/>
          <w:szCs w:val="24"/>
          <w:lang w:val="sr-Cyrl-CS"/>
        </w:rPr>
        <w:t xml:space="preserve"> 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имовине и позитивних курсних разлика</w:t>
      </w:r>
      <w:r w:rsidR="00FD1092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721) – остварени су у износу </w:t>
      </w:r>
      <w:r w:rsidR="005C289F">
        <w:rPr>
          <w:rFonts w:ascii="Times New Roman" w:hAnsi="Times New Roman" w:cs="Times New Roman"/>
          <w:sz w:val="24"/>
          <w:szCs w:val="24"/>
          <w:lang w:val="sr-Cyrl-BA"/>
        </w:rPr>
        <w:t>1.057.329,00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C289F">
        <w:rPr>
          <w:rFonts w:ascii="Times New Roman" w:hAnsi="Times New Roman" w:cs="Times New Roman"/>
          <w:sz w:val="24"/>
          <w:szCs w:val="24"/>
          <w:lang w:val="sr-Cyrl-BA"/>
        </w:rPr>
        <w:t>24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725648">
        <w:rPr>
          <w:rFonts w:ascii="Times New Roman" w:hAnsi="Times New Roman" w:cs="Times New Roman"/>
          <w:sz w:val="24"/>
          <w:szCs w:val="24"/>
        </w:rPr>
        <w:t xml:space="preserve"> </w:t>
      </w:r>
      <w:r w:rsidR="005C289F">
        <w:rPr>
          <w:rFonts w:ascii="Times New Roman" w:hAnsi="Times New Roman" w:cs="Times New Roman"/>
          <w:sz w:val="24"/>
          <w:szCs w:val="24"/>
          <w:lang w:val="sr-Cyrl-BA"/>
        </w:rPr>
        <w:t xml:space="preserve">1.691.987,00 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725648">
        <w:rPr>
          <w:rFonts w:ascii="Times New Roman" w:hAnsi="Times New Roman" w:cs="Times New Roman"/>
          <w:sz w:val="24"/>
          <w:szCs w:val="24"/>
          <w:lang w:val="sr-Cyrl-BA"/>
        </w:rPr>
        <w:t>мање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истом периоду прошле године.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Међу овом групом прихода најзачајнији је приход од земљишне ренте, која се наплаћује у складу са Законом о уређењу простора и грађењу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 xml:space="preserve">Приход по овом основу је прошле године био на изузетно високом нивоу, јер је по </w:t>
      </w:r>
      <w:r w:rsidR="00FC7857">
        <w:rPr>
          <w:rFonts w:ascii="Times New Roman" w:hAnsi="Times New Roman" w:cs="Times New Roman"/>
          <w:sz w:val="24"/>
          <w:szCs w:val="24"/>
        </w:rPr>
        <w:t>Рјешењ</w:t>
      </w:r>
      <w:r w:rsidR="00725648">
        <w:rPr>
          <w:rFonts w:ascii="Times New Roman" w:hAnsi="Times New Roman" w:cs="Times New Roman"/>
          <w:sz w:val="24"/>
          <w:szCs w:val="24"/>
          <w:lang w:val="sr-Cyrl-BA"/>
        </w:rPr>
        <w:t>у</w:t>
      </w:r>
      <w:r w:rsidR="00FC7857" w:rsidRPr="004873B2">
        <w:rPr>
          <w:rFonts w:ascii="Times New Roman" w:hAnsi="Times New Roman" w:cs="Times New Roman"/>
          <w:sz w:val="24"/>
          <w:szCs w:val="24"/>
        </w:rPr>
        <w:t xml:space="preserve"> Министарства за просторно уређење, грађевинарство и екологију, број: 15.03-475-10/22, од 24.10.2022. године, инвеститор „Павгорд“ д.о.о. Фоча </w:t>
      </w:r>
      <w:r w:rsidR="00725648">
        <w:rPr>
          <w:rFonts w:ascii="Times New Roman" w:hAnsi="Times New Roman" w:cs="Times New Roman"/>
          <w:sz w:val="24"/>
          <w:szCs w:val="24"/>
          <w:lang w:val="sr-Cyrl-BA"/>
        </w:rPr>
        <w:t>уплатио</w:t>
      </w:r>
      <w:r w:rsidR="00F52B32">
        <w:rPr>
          <w:rFonts w:ascii="Times New Roman" w:hAnsi="Times New Roman" w:cs="Times New Roman"/>
          <w:sz w:val="24"/>
          <w:szCs w:val="24"/>
          <w:lang w:val="sr-Cyrl-BA"/>
        </w:rPr>
        <w:t xml:space="preserve"> рент</w:t>
      </w:r>
      <w:r w:rsidR="00725648">
        <w:rPr>
          <w:rFonts w:ascii="Times New Roman" w:hAnsi="Times New Roman" w:cs="Times New Roman"/>
          <w:sz w:val="24"/>
          <w:szCs w:val="24"/>
          <w:lang w:val="sr-Cyrl-BA"/>
        </w:rPr>
        <w:t>у</w:t>
      </w:r>
      <w:r w:rsidR="00FC7857" w:rsidRPr="004873B2">
        <w:rPr>
          <w:rFonts w:ascii="Times New Roman" w:hAnsi="Times New Roman" w:cs="Times New Roman"/>
          <w:sz w:val="24"/>
          <w:szCs w:val="24"/>
        </w:rPr>
        <w:t xml:space="preserve"> 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>за</w:t>
      </w:r>
      <w:r w:rsidR="00FC7857">
        <w:rPr>
          <w:rFonts w:ascii="Times New Roman" w:hAnsi="Times New Roman" w:cs="Times New Roman"/>
          <w:sz w:val="24"/>
          <w:szCs w:val="24"/>
        </w:rPr>
        <w:t xml:space="preserve"> локациј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>у</w:t>
      </w:r>
      <w:r w:rsidR="00FC7857" w:rsidRPr="004873B2">
        <w:rPr>
          <w:rFonts w:ascii="Times New Roman" w:hAnsi="Times New Roman" w:cs="Times New Roman"/>
          <w:sz w:val="24"/>
          <w:szCs w:val="24"/>
        </w:rPr>
        <w:t xml:space="preserve"> Ванеков млин.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725648" w:rsidRDefault="00725648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5F45F6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2</w:t>
      </w:r>
      <w:r w:rsidRPr="0044369B">
        <w:rPr>
          <w:rFonts w:ascii="Times New Roman" w:hAnsi="Times New Roman" w:cs="Times New Roman"/>
          <w:i/>
          <w:sz w:val="24"/>
          <w:szCs w:val="24"/>
          <w:lang w:val="sr-Cyrl-CS"/>
        </w:rPr>
        <w:t>.Накнаде, таксе и приходи од пружања јавних услуга</w:t>
      </w:r>
      <w:r w:rsidR="00455E04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722)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остварене су у износу </w:t>
      </w:r>
      <w:r w:rsidR="005C289F">
        <w:rPr>
          <w:rFonts w:ascii="Times New Roman" w:hAnsi="Times New Roman" w:cs="Times New Roman"/>
          <w:sz w:val="24"/>
          <w:szCs w:val="24"/>
          <w:lang w:val="sr-Cyrl-CS"/>
        </w:rPr>
        <w:t>4.556.391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5C289F">
        <w:rPr>
          <w:rFonts w:ascii="Times New Roman" w:hAnsi="Times New Roman" w:cs="Times New Roman"/>
          <w:sz w:val="24"/>
          <w:szCs w:val="24"/>
          <w:lang w:val="sr-Cyrl-BA"/>
        </w:rPr>
        <w:t>32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91021F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5C289F">
        <w:rPr>
          <w:rFonts w:ascii="Times New Roman" w:hAnsi="Times New Roman" w:cs="Times New Roman"/>
          <w:sz w:val="24"/>
          <w:szCs w:val="24"/>
          <w:lang w:val="sr-Cyrl-CS"/>
        </w:rPr>
        <w:t>1.566.067,00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 xml:space="preserve"> ниже него што је остварено прошле године у истом периоду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Обухватају: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-административне накнаде и таксе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– остварене на нивоу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C289F">
        <w:rPr>
          <w:rFonts w:ascii="Times New Roman" w:hAnsi="Times New Roman" w:cs="Times New Roman"/>
          <w:sz w:val="24"/>
          <w:szCs w:val="24"/>
          <w:lang w:val="sr-Cyrl-CS"/>
        </w:rPr>
        <w:t>413.466,00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КМ;</w:t>
      </w:r>
    </w:p>
    <w:p w:rsidR="006453C5" w:rsidRDefault="0091021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-комуналне накнаде и таксе –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о</w:t>
      </w:r>
      <w:r w:rsidR="00FD1092">
        <w:rPr>
          <w:rFonts w:ascii="Times New Roman" w:hAnsi="Times New Roman" w:cs="Times New Roman"/>
          <w:sz w:val="24"/>
          <w:szCs w:val="24"/>
        </w:rPr>
        <w:t xml:space="preserve">стварене </w:t>
      </w:r>
      <w:r w:rsidR="006453C5">
        <w:rPr>
          <w:rFonts w:ascii="Times New Roman" w:hAnsi="Times New Roman" w:cs="Times New Roman"/>
          <w:sz w:val="24"/>
          <w:szCs w:val="24"/>
          <w:lang w:val="sr-Cyrl-BA"/>
        </w:rPr>
        <w:t>на нивоу</w:t>
      </w:r>
      <w:r w:rsidR="00FD1092">
        <w:rPr>
          <w:rFonts w:ascii="Times New Roman" w:hAnsi="Times New Roman" w:cs="Times New Roman"/>
          <w:sz w:val="24"/>
          <w:szCs w:val="24"/>
        </w:rPr>
        <w:t xml:space="preserve"> </w:t>
      </w:r>
      <w:r w:rsidR="005C289F">
        <w:rPr>
          <w:rFonts w:ascii="Times New Roman" w:hAnsi="Times New Roman" w:cs="Times New Roman"/>
          <w:sz w:val="24"/>
          <w:szCs w:val="24"/>
          <w:lang w:val="sr-Cyrl-BA"/>
        </w:rPr>
        <w:t>405.598,00</w:t>
      </w:r>
      <w:r w:rsidR="006453C5">
        <w:rPr>
          <w:rFonts w:ascii="Times New Roman" w:hAnsi="Times New Roman" w:cs="Times New Roman"/>
          <w:sz w:val="24"/>
          <w:szCs w:val="24"/>
        </w:rPr>
        <w:t xml:space="preserve"> КМ</w:t>
      </w:r>
      <w:r w:rsidR="006453C5">
        <w:rPr>
          <w:rFonts w:ascii="Times New Roman" w:hAnsi="Times New Roman" w:cs="Times New Roman"/>
          <w:sz w:val="24"/>
          <w:szCs w:val="24"/>
          <w:lang w:val="sr-Cyrl-BA"/>
        </w:rPr>
        <w:t>;</w:t>
      </w:r>
      <w:r w:rsidR="00FD109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-накнаде по разним основама, за коришћење природних и других добара од општег интереса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- остварене на нивоу </w:t>
      </w:r>
      <w:r w:rsidR="00A8197C">
        <w:rPr>
          <w:rFonts w:ascii="Times New Roman" w:hAnsi="Times New Roman" w:cs="Times New Roman"/>
          <w:sz w:val="24"/>
          <w:szCs w:val="24"/>
          <w:lang w:val="sr-Cyrl-CS"/>
        </w:rPr>
        <w:t>3.018.306,00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Међу овим накнадама 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t>најзначајнија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t>накнада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уређење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 xml:space="preserve"> градског грађевинског земљишта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2C31D8">
        <w:rPr>
          <w:rFonts w:ascii="Times New Roman" w:hAnsi="Times New Roman" w:cs="Times New Roman"/>
          <w:sz w:val="24"/>
          <w:szCs w:val="24"/>
          <w:lang w:val="sr-Cyrl-BA"/>
        </w:rPr>
        <w:t>З</w:t>
      </w:r>
      <w:r>
        <w:rPr>
          <w:rFonts w:ascii="Times New Roman" w:hAnsi="Times New Roman" w:cs="Times New Roman"/>
          <w:sz w:val="24"/>
          <w:szCs w:val="24"/>
          <w:lang w:val="sr-Cyrl-CS"/>
        </w:rPr>
        <w:t>начајно остварење има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ју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накнаде за промјену намјене пољопривредног земљишта, накнада за воде и одводњавање, концесионе накнаде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t>, комунална накнада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, накнада за противпожарну заштиту 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итд</w:t>
      </w:r>
      <w:r w:rsidR="002C31D8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-приходе од пружања јавних услуга – представљају приходе које остварују органи и организације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Укупно су остварен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A8197C">
        <w:rPr>
          <w:rFonts w:ascii="Times New Roman" w:hAnsi="Times New Roman" w:cs="Times New Roman"/>
          <w:sz w:val="24"/>
          <w:szCs w:val="24"/>
          <w:lang w:val="sr-Cyrl-CS"/>
        </w:rPr>
        <w:t>719.021,00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што је </w:t>
      </w:r>
      <w:r w:rsidR="00A8197C">
        <w:rPr>
          <w:rFonts w:ascii="Times New Roman" w:hAnsi="Times New Roman" w:cs="Times New Roman"/>
          <w:sz w:val="24"/>
          <w:szCs w:val="24"/>
          <w:lang w:val="sr-Cyrl-CS"/>
        </w:rPr>
        <w:t>43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% од годишњег плана. Највеће учешће у остварењу имају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приход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ЈУ Дјечији вртић „Чика Јова Змај“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25648" w:rsidRDefault="00725648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25648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3.Н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овчане казне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723) – остварене су у износу </w:t>
      </w:r>
      <w:r w:rsidR="00A8197C">
        <w:rPr>
          <w:rFonts w:ascii="Times New Roman" w:hAnsi="Times New Roman" w:cs="Times New Roman"/>
          <w:sz w:val="24"/>
          <w:szCs w:val="24"/>
          <w:lang w:val="sr-Cyrl-CS"/>
        </w:rPr>
        <w:t>41.355,00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A8197C">
        <w:rPr>
          <w:rFonts w:ascii="Times New Roman" w:hAnsi="Times New Roman" w:cs="Times New Roman"/>
          <w:sz w:val="24"/>
          <w:szCs w:val="24"/>
          <w:lang w:val="sr-Cyrl-CS"/>
        </w:rPr>
        <w:t>52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% у односу на годишњи план. Представљају приходе по основу изречених новчаних казни у прекршајном или другом спроведеном поступку.</w:t>
      </w:r>
    </w:p>
    <w:p w:rsidR="00BE5565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0B62EF" w:rsidRPr="00B22913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37CE7">
        <w:rPr>
          <w:rFonts w:ascii="Times New Roman" w:hAnsi="Times New Roman" w:cs="Times New Roman"/>
          <w:i/>
          <w:sz w:val="24"/>
          <w:szCs w:val="24"/>
          <w:lang w:val="sr-Cyrl-CS"/>
        </w:rPr>
        <w:t>4. Остали непорески приходи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729) – остварени су у износу </w:t>
      </w:r>
      <w:r w:rsidR="00A8197C">
        <w:rPr>
          <w:rFonts w:ascii="Times New Roman" w:hAnsi="Times New Roman" w:cs="Times New Roman"/>
          <w:sz w:val="24"/>
          <w:szCs w:val="24"/>
          <w:lang w:val="sr-Cyrl-CS"/>
        </w:rPr>
        <w:t>241.729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7D66EB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A8197C">
        <w:rPr>
          <w:rFonts w:ascii="Times New Roman" w:hAnsi="Times New Roman" w:cs="Times New Roman"/>
          <w:sz w:val="24"/>
          <w:szCs w:val="24"/>
          <w:lang w:val="sr-Cyrl-CS"/>
        </w:rPr>
        <w:t>242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  <w:r w:rsidR="007D66EB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Обухватају уплате по основу откупа тендерске документације, приходе од затезних камата, уплате штета по основу осигурања и све остале приходе који се не могу класификовати у неку од већ поменутих врста прихода</w:t>
      </w:r>
      <w:r>
        <w:rPr>
          <w:rFonts w:ascii="Times New Roman" w:hAnsi="Times New Roman" w:cs="Times New Roman"/>
          <w:sz w:val="24"/>
          <w:szCs w:val="24"/>
        </w:rPr>
        <w:t>.</w:t>
      </w:r>
      <w:r w:rsidR="00BE556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B62EF" w:rsidRDefault="000B62EF" w:rsidP="001B183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Грантови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730), буџетом 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Града Бијељина за 202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130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.000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0 КМ, а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A8197C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A8197C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E14E2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у износу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8197C">
        <w:rPr>
          <w:rFonts w:ascii="Times New Roman" w:hAnsi="Times New Roman" w:cs="Times New Roman"/>
          <w:sz w:val="24"/>
          <w:szCs w:val="24"/>
          <w:lang w:val="sr-Cyrl-CS"/>
        </w:rPr>
        <w:t>96.396,00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представља: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A8197C">
        <w:rPr>
          <w:rFonts w:ascii="Times New Roman" w:hAnsi="Times New Roman" w:cs="Times New Roman"/>
          <w:sz w:val="24"/>
          <w:szCs w:val="24"/>
          <w:lang w:val="sr-Cyrl-BA"/>
        </w:rPr>
        <w:t>151</w:t>
      </w:r>
      <w:r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посматрани период,</w:t>
      </w:r>
    </w:p>
    <w:p w:rsidR="00B22A8B" w:rsidRDefault="0061016F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A8197C">
        <w:rPr>
          <w:rFonts w:ascii="Times New Roman" w:hAnsi="Times New Roman" w:cs="Times New Roman"/>
          <w:sz w:val="24"/>
          <w:szCs w:val="24"/>
          <w:lang w:val="sr-Cyrl-CS"/>
        </w:rPr>
        <w:t>74</w:t>
      </w:r>
      <w:r w:rsidR="00B22A8B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22A8B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3D72D8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A8197C">
        <w:rPr>
          <w:rFonts w:ascii="Times New Roman" w:hAnsi="Times New Roman" w:cs="Times New Roman"/>
          <w:sz w:val="24"/>
          <w:szCs w:val="24"/>
          <w:lang w:val="sr-Cyrl-CS"/>
        </w:rPr>
        <w:t>91.948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A8197C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истом пероду 202</w:t>
      </w:r>
      <w:r w:rsidR="00E14E2B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 године.</w:t>
      </w:r>
    </w:p>
    <w:p w:rsidR="001770E5" w:rsidRDefault="001770E5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Грантови представљају бесповратне помоћи које је Град Бијељина добио у првом </w:t>
      </w:r>
      <w:r w:rsidR="00A8197C">
        <w:rPr>
          <w:rFonts w:ascii="Times New Roman" w:hAnsi="Times New Roman" w:cs="Times New Roman"/>
          <w:sz w:val="24"/>
          <w:szCs w:val="24"/>
          <w:lang w:val="sr-Cyrl-CS"/>
        </w:rPr>
        <w:t>полугодишту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а који су планирани буџетом (у оквиру фонда 01).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оквиру ове групе прихода евидентирају</w:t>
      </w:r>
      <w:r w:rsidR="001770E5">
        <w:rPr>
          <w:rFonts w:ascii="Times New Roman" w:hAnsi="Times New Roman" w:cs="Times New Roman"/>
          <w:sz w:val="24"/>
          <w:szCs w:val="24"/>
          <w:lang w:val="sr-Cyrl-CS"/>
        </w:rPr>
        <w:t xml:space="preserve"> се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уплате грађана у складу са Одлуком о суфинансирању инфраструктурних пројеката у мјесним заједницама на подручју Града Бијељина. У складу са овом Одлуком ови пројекти се из градског буџета финансирају са 70%, а грађани учествују са 30%. Уплате се врше на намјенски трансакциони рачун Града Бијељина за прикупљање ових прихода. </w:t>
      </w:r>
      <w:r>
        <w:rPr>
          <w:rFonts w:ascii="Times New Roman" w:hAnsi="Times New Roman" w:cs="Times New Roman"/>
          <w:sz w:val="24"/>
          <w:szCs w:val="24"/>
          <w:lang w:val="sr-Cyrl-CS"/>
        </w:rPr>
        <w:t>Осим ових, планираних средстава, Град је добио и непланиране бесповратне помоћи које су евидентиране на фондовима 03 и 05.</w:t>
      </w:r>
    </w:p>
    <w:p w:rsidR="007D66EB" w:rsidRPr="0005629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Трансфери</w:t>
      </w:r>
      <w:r w:rsidR="009C531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између буџетских јединица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780), буџетом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E14E2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у износу </w:t>
      </w:r>
      <w:r w:rsidR="00E14E2B">
        <w:rPr>
          <w:rFonts w:ascii="Times New Roman" w:hAnsi="Times New Roman" w:cs="Times New Roman"/>
          <w:sz w:val="24"/>
          <w:szCs w:val="24"/>
          <w:lang w:val="sr-Cyrl-CS"/>
        </w:rPr>
        <w:t>4.514.000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E14E2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 годиине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2.389.217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представља:</w:t>
      </w:r>
    </w:p>
    <w:p w:rsidR="004025D1" w:rsidRDefault="004025D1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1770E5">
        <w:rPr>
          <w:rFonts w:ascii="Times New Roman" w:hAnsi="Times New Roman" w:cs="Times New Roman"/>
          <w:sz w:val="24"/>
          <w:szCs w:val="24"/>
          <w:lang w:val="sr-Cyrl-CS"/>
        </w:rPr>
        <w:t>10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8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61016F" w:rsidRDefault="0061016F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53</w:t>
      </w:r>
      <w:r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330.488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 више него што је остварено у истом пероду  202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године.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564D5" w:rsidRDefault="007D66EB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прикупљена по овом основу </w:t>
      </w:r>
      <w:r w:rsidR="00441172">
        <w:rPr>
          <w:rFonts w:ascii="Times New Roman" w:hAnsi="Times New Roman" w:cs="Times New Roman"/>
          <w:sz w:val="24"/>
          <w:szCs w:val="24"/>
          <w:lang w:val="sr-Cyrl-CS"/>
        </w:rPr>
        <w:t>углавном се односе на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трансфер Министарства здравља и социјалне заштите РС, и намјењена су за исплату дознака лицима у стању социјалне потребе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 у складу са Законом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43ADD">
        <w:rPr>
          <w:rFonts w:ascii="Times New Roman" w:hAnsi="Times New Roman" w:cs="Times New Roman"/>
          <w:sz w:val="24"/>
          <w:szCs w:val="24"/>
          <w:lang w:val="sr-Cyrl-CS"/>
        </w:rPr>
        <w:t>о социјалној заштити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 РС.</w:t>
      </w:r>
      <w:r w:rsidR="00443AD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40B74" w:rsidRPr="00F45768" w:rsidRDefault="00640B74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5C3328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Б) Примици за нефинансијску имовину</w:t>
      </w:r>
    </w:p>
    <w:p w:rsidR="005C3328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1016F" w:rsidRDefault="006C6D58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C6D58">
        <w:rPr>
          <w:rFonts w:ascii="Times New Roman" w:hAnsi="Times New Roman" w:cs="Times New Roman"/>
          <w:b/>
          <w:sz w:val="24"/>
          <w:szCs w:val="24"/>
          <w:lang w:val="sr-Cyrl-CS"/>
        </w:rPr>
        <w:t>Примици за нефинансијску имовину (група конта 810)</w:t>
      </w:r>
      <w:r w:rsidR="0061016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представљају примитке од продаје земљишта, објеката, билошке имовине итд. </w:t>
      </w:r>
    </w:p>
    <w:p w:rsidR="00663B36" w:rsidRDefault="00F45768" w:rsidP="00663B3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планирани су на нивоу 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622.500</w:t>
      </w:r>
      <w:r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 а </w:t>
      </w: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0.06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.године 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65.781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663B36" w:rsidRDefault="00663B36" w:rsidP="00663B3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3B36" w:rsidRDefault="003F7E4B" w:rsidP="00663B3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●22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663B36" w:rsidRDefault="003F7E4B" w:rsidP="00663B3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●11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2024. годину</w:t>
      </w:r>
    </w:p>
    <w:p w:rsidR="00F45768" w:rsidRDefault="00663B36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62.783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истом пероду  2023. године.</w:t>
      </w:r>
    </w:p>
    <w:p w:rsidR="00663B36" w:rsidRDefault="00663B36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3B36" w:rsidRDefault="00663B3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76FB5" w:rsidRPr="00A27A80" w:rsidRDefault="00776FB5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2.3. БУЏЕТСКИ РАСХОДИ И ИЗДАЦИ ЗА НЕФИНАНСИЈКУ ИМОВИНУ</w:t>
      </w:r>
    </w:p>
    <w:p w:rsidR="00776FB5" w:rsidRPr="00A27A80" w:rsidRDefault="00776FB5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3F7E4B"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3F7E4B">
        <w:rPr>
          <w:rFonts w:ascii="Times New Roman" w:hAnsi="Times New Roman" w:cs="Times New Roman"/>
          <w:b/>
          <w:i/>
          <w:sz w:val="24"/>
          <w:szCs w:val="24"/>
          <w:lang w:val="sr-Cyrl-CS"/>
        </w:rPr>
        <w:t>6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455E04">
        <w:rPr>
          <w:rFonts w:ascii="Times New Roman" w:hAnsi="Times New Roman" w:cs="Times New Roman"/>
          <w:b/>
          <w:i/>
          <w:sz w:val="24"/>
          <w:szCs w:val="24"/>
          <w:lang w:val="sr-Cyrl-CS"/>
        </w:rPr>
        <w:t>4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776FB5" w:rsidRDefault="00776FB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192" w:type="dxa"/>
        <w:tblInd w:w="95" w:type="dxa"/>
        <w:tblLook w:val="04A0"/>
      </w:tblPr>
      <w:tblGrid>
        <w:gridCol w:w="1743"/>
        <w:gridCol w:w="3030"/>
        <w:gridCol w:w="1251"/>
        <w:gridCol w:w="846"/>
        <w:gridCol w:w="1251"/>
        <w:gridCol w:w="1071"/>
      </w:tblGrid>
      <w:tr w:rsidR="003F7E4B" w:rsidRPr="003F7E4B" w:rsidTr="003F7E4B">
        <w:trPr>
          <w:trHeight w:val="495"/>
        </w:trPr>
        <w:tc>
          <w:tcPr>
            <w:tcW w:w="919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3. </w:t>
            </w: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   ИЗВЈЕШТАЈ О ИЗВРШЕЊУ БУЏЕТА ГРАДА БИЈЕЉИНА ЗА 01.01.-30.06. 2024. ГОДИНУ- БУЏЕТСКИ РАСХОДИ И ИЗДАЦИ ЗА НЕФИНАНСИЈСКУ ИМОВИНУ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3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2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0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3F7E4B" w:rsidRPr="003F7E4B" w:rsidTr="003F7E4B">
        <w:trPr>
          <w:trHeight w:val="168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01)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02)</w:t>
            </w:r>
          </w:p>
        </w:tc>
        <w:tc>
          <w:tcPr>
            <w:tcW w:w="1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01.01.-30.06.2024. год (Фонд 01)</w:t>
            </w:r>
          </w:p>
        </w:tc>
        <w:tc>
          <w:tcPr>
            <w:tcW w:w="1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01.01.-30.06.2024. год (Фонд 02)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3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БУЏЕТСКИ РАСХОДИ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59.322.615,00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2.550,00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28.360.202,00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410000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Т е к у ћ и   р а с х о д 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55.401.715,00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2.550,00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27.835.746,00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411000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20.291.112,00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13.783.351,00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411100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бруто плате запослених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15.865.250,00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10.244.714,00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675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411200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бруто накнаде трошкова и осталих личних примања запослених по основу рада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3.694.432,00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3.106.226,00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411300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накнаду плата запослених за вријеме боловања (бруто)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451.500,00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267.392,00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411400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отпремнине и једнократне помоћи (бруто)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279.930,00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165.019,00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5F45F6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412000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12.755.781,00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2.550,00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4.747.566,00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5F45F6">
        <w:trPr>
          <w:trHeight w:val="240"/>
        </w:trPr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lastRenderedPageBreak/>
              <w:t>412100</w:t>
            </w:r>
          </w:p>
        </w:tc>
        <w:tc>
          <w:tcPr>
            <w:tcW w:w="3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закупа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176.318,00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58.606,00</w:t>
            </w:r>
          </w:p>
        </w:tc>
        <w:tc>
          <w:tcPr>
            <w:tcW w:w="1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5F45F6">
        <w:trPr>
          <w:trHeight w:val="675"/>
        </w:trPr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412200</w:t>
            </w:r>
          </w:p>
        </w:tc>
        <w:tc>
          <w:tcPr>
            <w:tcW w:w="3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утрошка енергије, комуналних, комуникационих и транспортних услуга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2.080.060,00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761.092,00</w:t>
            </w:r>
          </w:p>
        </w:tc>
        <w:tc>
          <w:tcPr>
            <w:tcW w:w="1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412300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режијски материјал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453.111,00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201.116,00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412400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материјал за посебне намјене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464.117,00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172.446,00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текуће одржавање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1.774.634,00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487.175,00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412600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путовања и смјештаја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389.740,00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125.560,00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412700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стручне услуге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822.847,00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217.092,00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услуге одржавања јавних површина и заштите животне средине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3.725.000,00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1.397.050,00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412900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некласификовани расходи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2.869.954,00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1.327.429,00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413000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743.572,00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434.393,00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413100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хартије од вриједности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413200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по основу финансијских деривата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413300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примљене зајмове у земљи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723.072,00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416.147,00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413400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примљене зајмове из иностранства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413700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Трошкови сервисирања примљених зајмова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675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413800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негативних курсних разлика из пословних и инвестиционих активности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413900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20.500,00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18.246,00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414000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Субвенције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140.000,00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414100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Субвенције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140.000,00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415000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Грантови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7.634.750,00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1.825.075,00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415100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Грантови у иностранство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Грантови у земљи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7.634.750,00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1.825.075,00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675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416000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Дознаке на име социјалне заштите које се исплаћују из буџета Републике, општина и  градова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13.771.000,00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6.825.355,00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грађанима које се исплаћују из буџета Републике, општина и градова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12.453.000,00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6.331.575,00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675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416300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пружаоцима услуга социјалне заштите које се исплаћују из буџета Републике, општина и градова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1.318.000,00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493.780,00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675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417000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417100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пензијског осигурања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417200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здравственог осигурања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417300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осигурања од незапослености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417400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дјечије заштите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90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418000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5F45F6">
        <w:trPr>
          <w:trHeight w:val="675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418100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и други финансијски трошкови између јединица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5F45F6">
        <w:trPr>
          <w:trHeight w:val="450"/>
        </w:trPr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lastRenderedPageBreak/>
              <w:t>418200</w:t>
            </w:r>
          </w:p>
        </w:tc>
        <w:tc>
          <w:tcPr>
            <w:tcW w:w="3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из трансакције размјене између јединица власти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5F45F6">
        <w:trPr>
          <w:trHeight w:val="675"/>
        </w:trPr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418300</w:t>
            </w:r>
          </w:p>
        </w:tc>
        <w:tc>
          <w:tcPr>
            <w:tcW w:w="3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и други финансијски трошкови из трансакција унутар исте јединице власти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418400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из трансакције размјене унутар исте јединице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419000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по судским рјешењима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205.500,00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80.006,00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419100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судским рјешењима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205.500,00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80.006,00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2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480000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Т р а н с ф е р и  и з м е ђ у  и  у н у т а р  ј е д и н и ц а  в л а с т 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3.870.900,00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524.456,00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487000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596.000,00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250.105,00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487100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држави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487200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ентитету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487300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јединицама локалне самоуправе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781,00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487400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фондовима обавезног социјалног осигурања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520.000,00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241.060,00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487900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осталим јединицама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8.264,00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488000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3.274.900,00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274.351,00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488100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3.274.900,00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274.351,00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Буџетска резерва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Буџетска резерва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ИЗДАЦИ ЗА НЕФИНАНСИЈСКУ ИМОВИНУ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9.547.374,00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1.703.668,00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2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510000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н е ф и н а н с и ј с к у   и м о в и н у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9.547.374,00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1.703.668,00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511000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произведену сталну имовину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9.217.420,00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1.619.125,00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изградњу и прибављање зграда и објеката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5.583.000,00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824.727,00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675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инвестиционо одржавање, реконструкцију и адаптацију зграда и објеката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2.206.000,00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654.386,00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511300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набавку постројења и опреме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1.068.420,00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123.979,00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511400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инвестиционо одржавање опреме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511500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биолошку имовину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16.033,00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511600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инвестициону имовину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511700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нематеријалну произведену имовину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315.000,00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512000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драгоцјености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512100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драгоцјености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513000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37.800,00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8.103,00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513100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земљишта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8.103,00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513200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земљишта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513300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подземних и површинских налазишта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675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513400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подземних и површинских налазишта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5F45F6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513500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осталих природних добара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5F45F6">
        <w:trPr>
          <w:trHeight w:val="450"/>
        </w:trPr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lastRenderedPageBreak/>
              <w:t>513600</w:t>
            </w:r>
          </w:p>
        </w:tc>
        <w:tc>
          <w:tcPr>
            <w:tcW w:w="3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осталих природних добара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5F45F6">
        <w:trPr>
          <w:trHeight w:val="450"/>
        </w:trPr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513700</w:t>
            </w:r>
          </w:p>
        </w:tc>
        <w:tc>
          <w:tcPr>
            <w:tcW w:w="3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нематеријалну непроизведену имовину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7.800,00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514000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514100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515000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стратешке залихе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2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515100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стратешке залихе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516000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292.154,00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76.440,00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516100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292.154,00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76.440,00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675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518000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45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518100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84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580000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н е ф и н а н с и ј с к у   и м о в и н у   и з   т р а н с к а ц и ј а   и з м е ђ у   и л и   у н у т а р   ј е д и н и ц а   в л а с т 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675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581000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675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581100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нефинансијску имовину из трансакција са другим јединицама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675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581200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7E4B" w:rsidRPr="003F7E4B" w:rsidTr="003F7E4B">
        <w:trPr>
          <w:trHeight w:val="630"/>
        </w:trPr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3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УКУПНИ БУЏЕТСКИ РАСХОДИ И ИЗДАЦИ ЗА НЕФИНАНСИЈСКУ ИМОВИНУ</w:t>
            </w:r>
          </w:p>
        </w:tc>
        <w:tc>
          <w:tcPr>
            <w:tcW w:w="12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68.869.989,00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30.063.870,00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7E4B" w:rsidRPr="003F7E4B" w:rsidRDefault="003F7E4B" w:rsidP="003F7E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7E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5C3328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92BB3" w:rsidRDefault="00776FB5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 п</w:t>
      </w:r>
      <w:r w:rsidR="004C578C">
        <w:rPr>
          <w:rFonts w:ascii="Times New Roman" w:hAnsi="Times New Roman" w:cs="Times New Roman"/>
          <w:sz w:val="24"/>
          <w:szCs w:val="24"/>
          <w:lang w:val="sr-Cyrl-CS"/>
        </w:rPr>
        <w:t>рикупљених буџетских средстава</w:t>
      </w:r>
      <w:r w:rsidR="00D265A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планирано је финансирање расхода и издатака за нефинансиј</w:t>
      </w:r>
      <w:r w:rsidR="00F45768">
        <w:rPr>
          <w:rFonts w:ascii="Times New Roman" w:hAnsi="Times New Roman" w:cs="Times New Roman"/>
          <w:sz w:val="24"/>
          <w:szCs w:val="24"/>
          <w:lang w:val="sr-Cyrl-CS"/>
        </w:rPr>
        <w:t>с</w:t>
      </w:r>
      <w:r>
        <w:rPr>
          <w:rFonts w:ascii="Times New Roman" w:hAnsi="Times New Roman" w:cs="Times New Roman"/>
          <w:sz w:val="24"/>
          <w:szCs w:val="24"/>
          <w:lang w:val="sr-Cyrl-CS"/>
        </w:rPr>
        <w:t>ку имовину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36133D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36133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36133D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A30730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A27A80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одине</w:t>
      </w:r>
      <w:r w:rsidR="00A27A80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E930B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36133D" w:rsidRDefault="0036133D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Укупни буџетски расходи и издаци за нефинансијску имовину (капиталне иинвестиције) реализовани су у износу 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30.063.870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83</w:t>
      </w:r>
      <w:r>
        <w:rPr>
          <w:rFonts w:ascii="Times New Roman" w:hAnsi="Times New Roman" w:cs="Times New Roman"/>
          <w:sz w:val="24"/>
          <w:szCs w:val="24"/>
          <w:lang w:val="sr-Cyrl-CS"/>
        </w:rPr>
        <w:t>% планиране реа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лизације према динамичком плану за први квартал.</w:t>
      </w:r>
    </w:p>
    <w:p w:rsidR="0036133D" w:rsidRDefault="0036133D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односу на исти период 202</w:t>
      </w:r>
      <w:r w:rsidR="00A30730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реализација је већа за 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3.454.518</w:t>
      </w:r>
      <w:r>
        <w:rPr>
          <w:rFonts w:ascii="Times New Roman" w:hAnsi="Times New Roman" w:cs="Times New Roman"/>
          <w:sz w:val="24"/>
          <w:szCs w:val="24"/>
          <w:lang w:val="sr-Cyrl-CS"/>
        </w:rPr>
        <w:t>,00 КМ.</w:t>
      </w:r>
    </w:p>
    <w:p w:rsidR="00A27A80" w:rsidRDefault="00A27A80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92BB3" w:rsidRPr="000C0B47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0C0B47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расходи</w:t>
      </w:r>
    </w:p>
    <w:p w:rsidR="00192BB3" w:rsidRPr="005C3328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92BB3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расхода чине: </w:t>
      </w:r>
      <w:r w:rsidRPr="00192BB3">
        <w:rPr>
          <w:rFonts w:ascii="Times New Roman" w:hAnsi="Times New Roman" w:cs="Times New Roman"/>
          <w:b/>
          <w:sz w:val="24"/>
          <w:szCs w:val="24"/>
          <w:lang w:val="sr-Cyrl-CS"/>
        </w:rPr>
        <w:t>текући расходи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Pr="00192BB3">
        <w:rPr>
          <w:rFonts w:ascii="Times New Roman" w:hAnsi="Times New Roman" w:cs="Times New Roman"/>
          <w:b/>
          <w:sz w:val="24"/>
          <w:szCs w:val="24"/>
          <w:lang w:val="sr-Cyrl-CS"/>
        </w:rPr>
        <w:t>транс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фери између буџетских јединица</w:t>
      </w:r>
      <w:r w:rsidR="00923D0D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923D0D" w:rsidRDefault="00923D0D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Текући расходи 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410) </w:t>
      </w:r>
      <w:r>
        <w:rPr>
          <w:rFonts w:ascii="Times New Roman" w:hAnsi="Times New Roman" w:cs="Times New Roman"/>
          <w:sz w:val="24"/>
          <w:szCs w:val="24"/>
          <w:lang w:val="sr-Cyrl-CS"/>
        </w:rPr>
        <w:t>буџетом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у износу </w:t>
      </w:r>
      <w:r w:rsidR="00177E96">
        <w:rPr>
          <w:rFonts w:ascii="Times New Roman" w:hAnsi="Times New Roman" w:cs="Times New Roman"/>
          <w:sz w:val="24"/>
          <w:szCs w:val="24"/>
          <w:lang w:val="sr-Cyrl-CS"/>
        </w:rPr>
        <w:t>55.401.715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177E96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у износу 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27.835.746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>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4D2CAD">
        <w:rPr>
          <w:rFonts w:ascii="Times New Roman" w:hAnsi="Times New Roman" w:cs="Times New Roman"/>
          <w:sz w:val="24"/>
          <w:szCs w:val="24"/>
          <w:lang w:val="sr-Cyrl-CS"/>
        </w:rPr>
        <w:t>103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>план за посматрани период,</w:t>
      </w:r>
    </w:p>
    <w:p w:rsidR="00A35B5C" w:rsidRDefault="00A35B5C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●</w:t>
      </w:r>
      <w:r w:rsidR="004D2CAD">
        <w:rPr>
          <w:rFonts w:ascii="Times New Roman" w:hAnsi="Times New Roman" w:cs="Times New Roman"/>
          <w:sz w:val="24"/>
          <w:szCs w:val="24"/>
          <w:lang w:val="sr-Cyrl-CS"/>
        </w:rPr>
        <w:t>50</w:t>
      </w:r>
      <w:r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177E96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4D2CAD">
        <w:rPr>
          <w:rFonts w:ascii="Times New Roman" w:hAnsi="Times New Roman" w:cs="Times New Roman"/>
          <w:sz w:val="24"/>
          <w:szCs w:val="24"/>
          <w:lang w:val="sr-Cyrl-CS"/>
        </w:rPr>
        <w:t>2.526.726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 ви</w:t>
      </w:r>
      <w:r w:rsidR="00164A32">
        <w:rPr>
          <w:rFonts w:ascii="Times New Roman" w:hAnsi="Times New Roman" w:cs="Times New Roman"/>
          <w:sz w:val="24"/>
          <w:szCs w:val="24"/>
          <w:lang w:val="sr-Cyrl-CS"/>
        </w:rPr>
        <w:t>ше него што је реализовано у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 истом периоду у</w:t>
      </w:r>
      <w:r w:rsidR="00164A32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177E96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Структуру текућих расхода чине: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1.</w:t>
      </w:r>
      <w:r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за лична примања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411)</w:t>
      </w:r>
      <w:r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 су у износу од </w:t>
      </w:r>
      <w:r w:rsidR="004D2CAD">
        <w:rPr>
          <w:rFonts w:ascii="Times New Roman" w:hAnsi="Times New Roman" w:cs="Times New Roman"/>
          <w:sz w:val="24"/>
          <w:szCs w:val="24"/>
          <w:lang w:val="sr-Cyrl-CS"/>
        </w:rPr>
        <w:t>13.783.351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КМ,</w:t>
      </w:r>
      <w:r w:rsidR="00F36BC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што представља </w:t>
      </w:r>
      <w:r w:rsidR="004D2CAD">
        <w:rPr>
          <w:rFonts w:ascii="Times New Roman" w:hAnsi="Times New Roman" w:cs="Times New Roman"/>
          <w:sz w:val="24"/>
          <w:szCs w:val="24"/>
          <w:lang w:val="sr-Cyrl-CS"/>
        </w:rPr>
        <w:t>68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% од годишњег плана и за</w:t>
      </w:r>
      <w:r w:rsidR="004D2CAD">
        <w:rPr>
          <w:rFonts w:ascii="Times New Roman" w:hAnsi="Times New Roman" w:cs="Times New Roman"/>
          <w:sz w:val="24"/>
          <w:szCs w:val="24"/>
          <w:lang w:val="sr-Cyrl-CS"/>
        </w:rPr>
        <w:t xml:space="preserve"> 1.797.625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,00 КМ више него у истом периоду прошле године.</w:t>
      </w:r>
    </w:p>
    <w:p w:rsidR="00E17E01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60180">
        <w:rPr>
          <w:rFonts w:ascii="Times New Roman" w:hAnsi="Times New Roman" w:cs="Times New Roman"/>
          <w:sz w:val="24"/>
          <w:szCs w:val="24"/>
          <w:lang w:val="sr-Cyrl-CS"/>
        </w:rPr>
        <w:t>Обухватају расходе за бруто плате и накнаде запослених, расходе за накнаду плата запослених за вријеме боловања, расходе за отпремнине и једнократне помоћи.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се на запослене у Градској управи и 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 xml:space="preserve">запослене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код потпуних буџетских корисника, чија се плата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 директно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финансира из средстава буџета Града.</w:t>
      </w:r>
      <w:r w:rsidR="00E17E0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2A200E" w:rsidRDefault="00E17E01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Укупан број запослених чија се плата директно финансира из буџета Града Бијељина на дан </w:t>
      </w:r>
      <w:r w:rsidR="00737B0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37B0D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37B0D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6401EE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 износи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D2CAD">
        <w:rPr>
          <w:rFonts w:ascii="Times New Roman" w:hAnsi="Times New Roman" w:cs="Times New Roman"/>
          <w:sz w:val="24"/>
          <w:szCs w:val="24"/>
          <w:lang w:val="sr-Cyrl-CS"/>
        </w:rPr>
        <w:t>82</w:t>
      </w:r>
      <w:r w:rsidR="002A200E">
        <w:rPr>
          <w:rFonts w:ascii="Times New Roman" w:hAnsi="Times New Roman" w:cs="Times New Roman"/>
          <w:sz w:val="24"/>
          <w:szCs w:val="24"/>
          <w:lang w:val="sr-Cyrl-CS"/>
        </w:rPr>
        <w:t>1, што је за 9</w:t>
      </w:r>
      <w:r w:rsidR="004D2CAD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2A200E">
        <w:rPr>
          <w:rFonts w:ascii="Times New Roman" w:hAnsi="Times New Roman" w:cs="Times New Roman"/>
          <w:sz w:val="24"/>
          <w:szCs w:val="24"/>
          <w:lang w:val="sr-Cyrl-CS"/>
        </w:rPr>
        <w:t xml:space="preserve"> више у односу на претходну годину.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 xml:space="preserve">Осим тога, </w:t>
      </w:r>
      <w:r w:rsidR="008C7B9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D2CAD">
        <w:rPr>
          <w:rFonts w:ascii="Times New Roman" w:hAnsi="Times New Roman" w:cs="Times New Roman"/>
          <w:sz w:val="24"/>
          <w:szCs w:val="24"/>
          <w:lang w:val="sr-Cyrl-CS"/>
        </w:rPr>
        <w:t>34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 xml:space="preserve"> лица је запослено</w:t>
      </w:r>
      <w:r w:rsidR="008C7B9F">
        <w:rPr>
          <w:rFonts w:ascii="Times New Roman" w:hAnsi="Times New Roman" w:cs="Times New Roman"/>
          <w:sz w:val="24"/>
          <w:szCs w:val="24"/>
          <w:lang w:val="sr-Cyrl-CS"/>
        </w:rPr>
        <w:t xml:space="preserve"> на скраћено радно вријеме. 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2A200E" w:rsidRDefault="002A200E" w:rsidP="00EC3456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09669C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72478">
        <w:rPr>
          <w:rFonts w:ascii="Times New Roman" w:hAnsi="Times New Roman" w:cs="Times New Roman"/>
          <w:i/>
          <w:sz w:val="24"/>
          <w:szCs w:val="24"/>
          <w:lang w:val="sr-Cyrl-CS"/>
        </w:rPr>
        <w:t>2.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Pr="00ED7B2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по основу коришћења роба и услуга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412)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 извршени су у износу </w:t>
      </w:r>
      <w:r w:rsidR="004D2CAD">
        <w:rPr>
          <w:rFonts w:ascii="Times New Roman" w:hAnsi="Times New Roman" w:cs="Times New Roman"/>
          <w:sz w:val="24"/>
          <w:szCs w:val="24"/>
          <w:lang w:val="sr-Cyrl-CS"/>
        </w:rPr>
        <w:t>4.747.566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29330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што је </w:t>
      </w:r>
      <w:r w:rsidR="004D2CA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>годишњи план и за</w:t>
      </w:r>
      <w:r w:rsidR="004D2CAD">
        <w:rPr>
          <w:rFonts w:ascii="Times New Roman" w:hAnsi="Times New Roman" w:cs="Times New Roman"/>
          <w:sz w:val="24"/>
          <w:szCs w:val="24"/>
          <w:lang w:val="sr-Cyrl-CS"/>
        </w:rPr>
        <w:t xml:space="preserve"> 576.553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>,00 КМ више него у истом периоду прошле године.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F4677" w:rsidRDefault="006C018A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Чине их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по основу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трошка енергије, комуналних, комуни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кационих и транспортних услуга,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за услуге одржавања јавних површина и заштите животне средине, остали некласификовани расходи (обухватају расходе за бруто накнаде одборника,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Управних одбора,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расходе за рад ГИК-а, расходе по основу афирмације Града, бруто накнаде волонтерима, расходе рада комисија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>, репрезентацију, трошкове организовања пријема и манифестација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итд.)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итд.</w:t>
      </w:r>
      <w:r w:rsidR="0029330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2A200E" w:rsidRDefault="002A200E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318B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3. </w:t>
      </w:r>
      <w:r w:rsidRPr="00ED7B2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финансирања и други финансијски трошкови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413)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–извршени су у износу </w:t>
      </w:r>
      <w:r w:rsidR="004D2CAD">
        <w:rPr>
          <w:rFonts w:ascii="Times New Roman" w:hAnsi="Times New Roman" w:cs="Times New Roman"/>
          <w:sz w:val="24"/>
          <w:szCs w:val="24"/>
          <w:lang w:val="sr-Cyrl-CS"/>
        </w:rPr>
        <w:t>434.393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1079AB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4D2CAD">
        <w:rPr>
          <w:rFonts w:ascii="Times New Roman" w:hAnsi="Times New Roman" w:cs="Times New Roman"/>
          <w:sz w:val="24"/>
          <w:szCs w:val="24"/>
          <w:lang w:val="sr-Cyrl-CS"/>
        </w:rPr>
        <w:t>58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4D2CAD">
        <w:rPr>
          <w:rFonts w:ascii="Times New Roman" w:hAnsi="Times New Roman" w:cs="Times New Roman"/>
          <w:sz w:val="24"/>
          <w:szCs w:val="24"/>
          <w:lang w:val="sr-Cyrl-CS"/>
        </w:rPr>
        <w:t xml:space="preserve"> 81.310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2A200E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прошле године.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>О</w:t>
      </w:r>
      <w:r>
        <w:rPr>
          <w:rFonts w:ascii="Times New Roman" w:hAnsi="Times New Roman" w:cs="Times New Roman"/>
          <w:sz w:val="24"/>
          <w:szCs w:val="24"/>
          <w:lang w:val="sr-Cyrl-CS"/>
        </w:rPr>
        <w:t>дносе се на расходе по основу камата на примљене зајмове и извршавају у складу са ануитетним плановима за узете зајмове.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4D2CAD" w:rsidRDefault="004D2CAD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871C6" w:rsidRDefault="004D2CAD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4D2CAD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4. Субвенције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414)</w:t>
      </w:r>
      <w:r w:rsidR="007871C6">
        <w:rPr>
          <w:rFonts w:ascii="Times New Roman" w:hAnsi="Times New Roman" w:cs="Times New Roman"/>
          <w:sz w:val="24"/>
          <w:szCs w:val="24"/>
          <w:lang w:val="sr-Latn-BA"/>
        </w:rPr>
        <w:t xml:space="preserve"> – </w:t>
      </w:r>
      <w:r w:rsidR="007871C6">
        <w:rPr>
          <w:rFonts w:ascii="Times New Roman" w:hAnsi="Times New Roman" w:cs="Times New Roman"/>
          <w:sz w:val="24"/>
          <w:szCs w:val="24"/>
          <w:lang w:val="sr-Cyrl-BA"/>
        </w:rPr>
        <w:t>извршене су у износу 140.000,00 КМ, а у буџету за 2024.годину нису планиране. У односу на исти период прошле године, извршење је веће за 40.000,00 КМ.</w:t>
      </w:r>
    </w:p>
    <w:p w:rsidR="004D2CAD" w:rsidRPr="004D2CAD" w:rsidRDefault="004D2CAD" w:rsidP="00EC3456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  <w:r w:rsidRPr="004D2CAD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</w:p>
    <w:p w:rsidR="007420D4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4</w:t>
      </w:r>
      <w:r w:rsidR="00EC3456" w:rsidRPr="007332CB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Грантови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415)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7871C6">
        <w:rPr>
          <w:rFonts w:ascii="Times New Roman" w:hAnsi="Times New Roman" w:cs="Times New Roman"/>
          <w:sz w:val="24"/>
          <w:szCs w:val="24"/>
          <w:lang w:val="sr-Cyrl-BA"/>
        </w:rPr>
        <w:t>1.825.075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што је </w:t>
      </w:r>
      <w:r w:rsidR="007871C6">
        <w:rPr>
          <w:rFonts w:ascii="Times New Roman" w:hAnsi="Times New Roman" w:cs="Times New Roman"/>
          <w:sz w:val="24"/>
          <w:szCs w:val="24"/>
          <w:lang w:val="sr-Cyrl-CS"/>
        </w:rPr>
        <w:t>24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7871C6">
        <w:rPr>
          <w:rFonts w:ascii="Times New Roman" w:hAnsi="Times New Roman" w:cs="Times New Roman"/>
          <w:sz w:val="24"/>
          <w:szCs w:val="24"/>
          <w:lang w:val="sr-Cyrl-CS"/>
        </w:rPr>
        <w:t xml:space="preserve"> 1.241.991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EB4F1C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прошле године.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 w:rsidRPr="007332CB">
        <w:rPr>
          <w:rFonts w:ascii="Times New Roman" w:hAnsi="Times New Roman" w:cs="Times New Roman"/>
          <w:sz w:val="24"/>
          <w:szCs w:val="24"/>
          <w:lang w:val="sr-Cyrl-CS"/>
        </w:rPr>
        <w:t>Представљају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текуће и капиталне бесповратне помоћи, које примаоцима гранта треба да помогну у обављању редовних или пројектних активности. Најзначајнија издвајања по овом основу су финансир</w:t>
      </w:r>
      <w:r w:rsidR="00EB4F1C">
        <w:rPr>
          <w:rFonts w:ascii="Times New Roman" w:hAnsi="Times New Roman" w:cs="Times New Roman"/>
          <w:sz w:val="24"/>
          <w:szCs w:val="24"/>
          <w:lang w:val="sr-Cyrl-CS"/>
        </w:rPr>
        <w:t xml:space="preserve">ање пројеката удружења грађана,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финансирање политичких партија итд. </w:t>
      </w:r>
    </w:p>
    <w:p w:rsidR="00EB4F1C" w:rsidRDefault="00EB4F1C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20D4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lastRenderedPageBreak/>
        <w:t>5</w:t>
      </w:r>
      <w:r w:rsidR="00EC3456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Дознаке на име социјалне заштите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416)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</w:t>
      </w:r>
      <w:r w:rsidR="00E20804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извршене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7871C6">
        <w:rPr>
          <w:rFonts w:ascii="Times New Roman" w:hAnsi="Times New Roman" w:cs="Times New Roman"/>
          <w:sz w:val="24"/>
          <w:szCs w:val="24"/>
          <w:lang w:val="sr-Cyrl-CS"/>
        </w:rPr>
        <w:t>6.825.355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КМ,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што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4471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871C6">
        <w:rPr>
          <w:rFonts w:ascii="Times New Roman" w:hAnsi="Times New Roman" w:cs="Times New Roman"/>
          <w:sz w:val="24"/>
          <w:szCs w:val="24"/>
          <w:lang w:val="sr-Cyrl-CS"/>
        </w:rPr>
        <w:t>50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%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у односу на годишњи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7871C6">
        <w:rPr>
          <w:rFonts w:ascii="Times New Roman" w:hAnsi="Times New Roman" w:cs="Times New Roman"/>
          <w:sz w:val="24"/>
          <w:szCs w:val="24"/>
          <w:lang w:val="sr-Cyrl-CS"/>
        </w:rPr>
        <w:t xml:space="preserve"> 1.465.914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>,00 КМ више него у истом периоду прошле године.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Обухватају стипендије, помоћи за подстицај повратка, дознаке по основу додатка за помоћ и његу других лица, једнократне помоћи, средства за уџбенике дјеци социјалне категорије, смјештај у властиту породицу, породични смјештај, новчану помоћ социјалној категорији, накнаду за личну инвалиднину, трошкове смјештаја социјално угрожених лица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>, мјере пронаталитетне политике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итд. Углавном су планиране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у оквиру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ПЈТ Социјална заштита и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у оквиру ПЈТ Одјељење за друштвене дјелатности.</w:t>
      </w:r>
      <w:r w:rsidR="001235F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Значајан дио ових расхода се финансира из трансферисаних средстава Министарства здравља и социјалне заштите РС.</w:t>
      </w:r>
    </w:p>
    <w:p w:rsidR="00A55B9F" w:rsidRDefault="00A55B9F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079AB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6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</w:t>
      </w:r>
      <w:r w:rsidR="00EC3456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по судским рјешењима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419)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231B1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871C6">
        <w:rPr>
          <w:rFonts w:ascii="Times New Roman" w:hAnsi="Times New Roman" w:cs="Times New Roman"/>
          <w:sz w:val="24"/>
          <w:szCs w:val="24"/>
          <w:lang w:val="sr-Cyrl-CS"/>
        </w:rPr>
        <w:t>80.006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231B1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КМ, што је </w:t>
      </w:r>
      <w:r w:rsidR="007871C6">
        <w:rPr>
          <w:rFonts w:ascii="Times New Roman" w:hAnsi="Times New Roman" w:cs="Times New Roman"/>
          <w:sz w:val="24"/>
          <w:szCs w:val="24"/>
          <w:lang w:val="sr-Cyrl-CS"/>
        </w:rPr>
        <w:t>39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 xml:space="preserve"> и за</w:t>
      </w:r>
      <w:r w:rsidR="007871C6">
        <w:rPr>
          <w:rFonts w:ascii="Times New Roman" w:hAnsi="Times New Roman" w:cs="Times New Roman"/>
          <w:sz w:val="24"/>
          <w:szCs w:val="24"/>
          <w:lang w:val="sr-Cyrl-CS"/>
        </w:rPr>
        <w:t xml:space="preserve"> 30.065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,00 КМ мање него у истом периоду прошле године.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се на расходе по извршним судским рјешењима (главница, камата, адвокатски, правни и др. расходи)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63CFE" w:rsidRDefault="00F63CFE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Трансфери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48), 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>буџетом</w:t>
      </w:r>
      <w:r w:rsidR="00AE64AB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E64AB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 xml:space="preserve"> су планирани у износу 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3.870.900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AE64A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износу </w:t>
      </w:r>
      <w:r w:rsidR="00857652">
        <w:rPr>
          <w:rFonts w:ascii="Times New Roman" w:hAnsi="Times New Roman" w:cs="Times New Roman"/>
          <w:sz w:val="24"/>
          <w:szCs w:val="24"/>
          <w:lang w:val="sr-Cyrl-CS"/>
        </w:rPr>
        <w:t>524.456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121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A12DB2">
        <w:rPr>
          <w:rFonts w:ascii="Times New Roman" w:hAnsi="Times New Roman" w:cs="Times New Roman"/>
          <w:sz w:val="24"/>
          <w:szCs w:val="24"/>
          <w:lang w:val="sr-Latn-BA"/>
        </w:rPr>
        <w:t>28</w:t>
      </w:r>
      <w:r w:rsidR="001235F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AC121C" w:rsidRDefault="001235FD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A12DB2">
        <w:rPr>
          <w:rFonts w:ascii="Times New Roman" w:hAnsi="Times New Roman" w:cs="Times New Roman"/>
          <w:sz w:val="24"/>
          <w:szCs w:val="24"/>
          <w:lang w:val="sr-Latn-BA"/>
        </w:rPr>
        <w:t>14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2024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AC121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A12DB2">
        <w:rPr>
          <w:rFonts w:ascii="Times New Roman" w:hAnsi="Times New Roman" w:cs="Times New Roman"/>
          <w:sz w:val="24"/>
          <w:szCs w:val="24"/>
          <w:lang w:val="sr-Latn-BA"/>
        </w:rPr>
        <w:t>32.180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реализовано у истом периоду у 202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0FE8" w:rsidRDefault="00A55B9F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Односе се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 xml:space="preserve"> на т</w:t>
      </w:r>
      <w:r w:rsidR="00F376B0">
        <w:rPr>
          <w:rFonts w:ascii="Times New Roman" w:hAnsi="Times New Roman" w:cs="Times New Roman"/>
          <w:sz w:val="24"/>
          <w:szCs w:val="24"/>
          <w:lang w:val="sr-Cyrl-CS"/>
        </w:rPr>
        <w:t xml:space="preserve">рансфер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Аграрно</w:t>
      </w:r>
      <w:r>
        <w:rPr>
          <w:rFonts w:ascii="Times New Roman" w:hAnsi="Times New Roman" w:cs="Times New Roman"/>
          <w:sz w:val="24"/>
          <w:szCs w:val="24"/>
          <w:lang w:val="sr-Cyrl-CS"/>
        </w:rPr>
        <w:t>м фонду</w:t>
      </w:r>
      <w:r w:rsidR="00A12DB2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 xml:space="preserve"> трансфер Фонду за здравствену заштиту корисника социјалне помоћи и трансфер другим ЈЛС.</w:t>
      </w:r>
    </w:p>
    <w:p w:rsidR="00DD0402" w:rsidRDefault="00DD0402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0FE8" w:rsidRDefault="00660FE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660FE8">
        <w:rPr>
          <w:rFonts w:ascii="Times New Roman" w:hAnsi="Times New Roman" w:cs="Times New Roman"/>
          <w:b/>
          <w:sz w:val="24"/>
          <w:szCs w:val="24"/>
          <w:lang w:val="sr-Cyrl-CS"/>
        </w:rPr>
        <w:t>Б) Издаци за нефинансијску имовину</w:t>
      </w:r>
    </w:p>
    <w:p w:rsidR="00660FE8" w:rsidRDefault="00660FE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C121C" w:rsidRDefault="00660FE8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Издаци за нефинансијску имовину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 xml:space="preserve"> представљају капитална</w:t>
      </w:r>
      <w:r w:rsidR="00DD040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>улагања</w:t>
      </w:r>
      <w:r w:rsidR="00DD0402">
        <w:rPr>
          <w:rFonts w:ascii="Times New Roman" w:hAnsi="Times New Roman" w:cs="Times New Roman"/>
          <w:sz w:val="24"/>
          <w:szCs w:val="24"/>
          <w:lang w:val="sr-Cyrl-CS"/>
        </w:rPr>
        <w:t xml:space="preserve"> Града. 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>. годину планирани су у</w:t>
      </w:r>
      <w:r w:rsidR="0059407A">
        <w:rPr>
          <w:rFonts w:ascii="Times New Roman" w:hAnsi="Times New Roman" w:cs="Times New Roman"/>
          <w:sz w:val="24"/>
          <w:szCs w:val="24"/>
          <w:lang w:val="sr-Cyrl-CS"/>
        </w:rPr>
        <w:t xml:space="preserve"> укупном износу 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9.547.374</w:t>
      </w:r>
      <w:r w:rsidR="0059407A">
        <w:rPr>
          <w:rFonts w:ascii="Times New Roman" w:hAnsi="Times New Roman" w:cs="Times New Roman"/>
          <w:sz w:val="24"/>
          <w:szCs w:val="24"/>
          <w:lang w:val="sr-Cyrl-CS"/>
        </w:rPr>
        <w:t>,00 КМ</w:t>
      </w:r>
      <w:r w:rsidR="0059407A">
        <w:rPr>
          <w:rFonts w:ascii="Times New Roman" w:hAnsi="Times New Roman" w:cs="Times New Roman"/>
          <w:sz w:val="24"/>
          <w:szCs w:val="24"/>
        </w:rPr>
        <w:t xml:space="preserve">, a 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9407A">
        <w:rPr>
          <w:rFonts w:ascii="Times New Roman" w:hAnsi="Times New Roman" w:cs="Times New Roman"/>
          <w:sz w:val="24"/>
          <w:szCs w:val="24"/>
        </w:rPr>
        <w:t>у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A12DB2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A12DB2"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имају извршење у износу </w:t>
      </w:r>
      <w:r w:rsidR="00A12DB2">
        <w:rPr>
          <w:rFonts w:ascii="Times New Roman" w:hAnsi="Times New Roman" w:cs="Times New Roman"/>
          <w:sz w:val="24"/>
          <w:szCs w:val="24"/>
          <w:lang w:val="sr-Latn-BA"/>
        </w:rPr>
        <w:t>1.703.668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. Наведени износ представља:</w:t>
      </w:r>
    </w:p>
    <w:p w:rsidR="00AC121C" w:rsidRDefault="00AC121C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121C" w:rsidRDefault="00B23597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A12DB2">
        <w:rPr>
          <w:rFonts w:ascii="Times New Roman" w:hAnsi="Times New Roman" w:cs="Times New Roman"/>
          <w:sz w:val="24"/>
          <w:szCs w:val="24"/>
          <w:lang w:val="sr-Latn-BA"/>
        </w:rPr>
        <w:t>36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AC121C" w:rsidRDefault="00B23597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A12DB2">
        <w:rPr>
          <w:rFonts w:ascii="Times New Roman" w:hAnsi="Times New Roman" w:cs="Times New Roman"/>
          <w:sz w:val="24"/>
          <w:szCs w:val="24"/>
          <w:lang w:val="sr-Latn-BA"/>
        </w:rPr>
        <w:t>18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0F589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AC121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A12DB2">
        <w:rPr>
          <w:rFonts w:ascii="Times New Roman" w:hAnsi="Times New Roman" w:cs="Times New Roman"/>
          <w:sz w:val="24"/>
          <w:szCs w:val="24"/>
          <w:lang w:val="sr-Latn-BA"/>
        </w:rPr>
        <w:t>959.972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што је реализовано у истом периоду у 202</w:t>
      </w:r>
      <w:r w:rsidR="000F589B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AC121C" w:rsidRDefault="00AC121C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407A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Структуру издатака за нефинансијску имовину чине:</w:t>
      </w:r>
    </w:p>
    <w:p w:rsidR="0059407A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5F45F6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1.Издаци за изградњу и прибављање зграда и објеката</w:t>
      </w:r>
      <w:r w:rsidR="00E20804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5111)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 Града Бијељина за 202</w:t>
      </w:r>
      <w:r w:rsidR="000F589B">
        <w:rPr>
          <w:rFonts w:ascii="Times New Roman" w:hAnsi="Times New Roman" w:cs="Times New Roman"/>
          <w:sz w:val="24"/>
          <w:szCs w:val="24"/>
          <w:lang w:val="sr-Cyrl-BA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. годину планирани су у износу </w:t>
      </w:r>
      <w:r w:rsidR="00B609FF">
        <w:rPr>
          <w:rFonts w:ascii="Times New Roman" w:hAnsi="Times New Roman" w:cs="Times New Roman"/>
          <w:sz w:val="24"/>
          <w:szCs w:val="24"/>
          <w:lang w:val="sr-Latn-BA"/>
        </w:rPr>
        <w:t>5.583.000</w:t>
      </w:r>
      <w:r>
        <w:rPr>
          <w:rFonts w:ascii="Times New Roman" w:hAnsi="Times New Roman" w:cs="Times New Roman"/>
          <w:sz w:val="24"/>
          <w:szCs w:val="24"/>
        </w:rPr>
        <w:t>,00 КМ</w:t>
      </w:r>
      <w:r w:rsidR="00877832">
        <w:rPr>
          <w:rFonts w:ascii="Times New Roman" w:hAnsi="Times New Roman" w:cs="Times New Roman"/>
          <w:sz w:val="24"/>
          <w:szCs w:val="24"/>
        </w:rPr>
        <w:t xml:space="preserve">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877832">
        <w:rPr>
          <w:rFonts w:ascii="Times New Roman" w:hAnsi="Times New Roman" w:cs="Times New Roman"/>
          <w:sz w:val="24"/>
          <w:szCs w:val="24"/>
        </w:rPr>
        <w:t xml:space="preserve"> извршени су у износу </w:t>
      </w:r>
      <w:r w:rsidR="00A12DB2">
        <w:rPr>
          <w:rFonts w:ascii="Times New Roman" w:hAnsi="Times New Roman" w:cs="Times New Roman"/>
          <w:sz w:val="24"/>
          <w:szCs w:val="24"/>
          <w:lang w:val="sr-Latn-BA"/>
        </w:rPr>
        <w:t>824.727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877832">
        <w:rPr>
          <w:rFonts w:ascii="Times New Roman" w:hAnsi="Times New Roman" w:cs="Times New Roman"/>
          <w:sz w:val="24"/>
          <w:szCs w:val="24"/>
        </w:rPr>
        <w:t xml:space="preserve"> КМ, што је </w:t>
      </w:r>
      <w:r w:rsidR="00A12DB2">
        <w:rPr>
          <w:rFonts w:ascii="Times New Roman" w:hAnsi="Times New Roman" w:cs="Times New Roman"/>
          <w:sz w:val="24"/>
          <w:szCs w:val="24"/>
          <w:lang w:val="sr-Latn-BA"/>
        </w:rPr>
        <w:t>15</w:t>
      </w:r>
      <w:r w:rsidR="00877832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 xml:space="preserve"> и за</w:t>
      </w:r>
      <w:r w:rsidR="00B609FF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="00A12DB2">
        <w:rPr>
          <w:rFonts w:ascii="Times New Roman" w:hAnsi="Times New Roman" w:cs="Times New Roman"/>
          <w:sz w:val="24"/>
          <w:szCs w:val="24"/>
          <w:lang w:val="sr-Latn-BA"/>
        </w:rPr>
        <w:t>508.592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 xml:space="preserve">,00 КМ </w:t>
      </w:r>
      <w:r w:rsidR="00A12DB2">
        <w:rPr>
          <w:rFonts w:ascii="Times New Roman" w:hAnsi="Times New Roman" w:cs="Times New Roman"/>
          <w:sz w:val="24"/>
          <w:szCs w:val="24"/>
          <w:lang w:val="sr-Cyrl-BA"/>
        </w:rPr>
        <w:t>више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 xml:space="preserve"> у односу на исти период прошле године</w:t>
      </w:r>
      <w:r w:rsidR="00877832">
        <w:rPr>
          <w:rFonts w:ascii="Times New Roman" w:hAnsi="Times New Roman" w:cs="Times New Roman"/>
          <w:sz w:val="24"/>
          <w:szCs w:val="24"/>
        </w:rPr>
        <w:t>.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8A07F4" w:rsidRDefault="00877832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lastRenderedPageBreak/>
        <w:t>2.Издаци за инвестиционо одржавање, реконструкцију и адаптацију зграда и објеката</w:t>
      </w:r>
      <w:r w:rsidR="00E20804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5112)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>2.206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.000,00</w:t>
      </w:r>
      <w:r>
        <w:rPr>
          <w:rFonts w:ascii="Times New Roman" w:hAnsi="Times New Roman" w:cs="Times New Roman"/>
          <w:sz w:val="24"/>
          <w:szCs w:val="24"/>
        </w:rPr>
        <w:t xml:space="preserve">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извршени су у износу </w:t>
      </w:r>
      <w:r w:rsidR="00A12DB2">
        <w:rPr>
          <w:rFonts w:ascii="Times New Roman" w:hAnsi="Times New Roman" w:cs="Times New Roman"/>
          <w:sz w:val="24"/>
          <w:szCs w:val="24"/>
          <w:lang w:val="sr-Cyrl-BA"/>
        </w:rPr>
        <w:t>654.386</w:t>
      </w:r>
      <w:r>
        <w:rPr>
          <w:rFonts w:ascii="Times New Roman" w:hAnsi="Times New Roman" w:cs="Times New Roman"/>
          <w:sz w:val="24"/>
          <w:szCs w:val="24"/>
        </w:rPr>
        <w:t xml:space="preserve">,00 КМ, што је </w:t>
      </w:r>
      <w:r w:rsidR="00A12DB2">
        <w:rPr>
          <w:rFonts w:ascii="Times New Roman" w:hAnsi="Times New Roman" w:cs="Times New Roman"/>
          <w:sz w:val="24"/>
          <w:szCs w:val="24"/>
          <w:lang w:val="sr-Cyrl-BA"/>
        </w:rPr>
        <w:t>30</w:t>
      </w:r>
      <w:r w:rsidR="008A07F4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 xml:space="preserve"> и</w:t>
      </w:r>
      <w:r w:rsidR="00A12DB2">
        <w:rPr>
          <w:rFonts w:ascii="Times New Roman" w:hAnsi="Times New Roman" w:cs="Times New Roman"/>
          <w:sz w:val="24"/>
          <w:szCs w:val="24"/>
          <w:lang w:val="sr-Cyrl-BA"/>
        </w:rPr>
        <w:t xml:space="preserve"> 431.037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 xml:space="preserve">,00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 xml:space="preserve">КМ 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>више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 xml:space="preserve"> него у истом периоду прошле године.</w:t>
      </w:r>
      <w:r w:rsidR="002E433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609FF" w:rsidRPr="00B609FF" w:rsidRDefault="00B609FF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877832" w:rsidRDefault="00CE3031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3.Издаци за набавку постројења и опреме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5113)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>1.068.420</w:t>
      </w:r>
      <w:r>
        <w:rPr>
          <w:rFonts w:ascii="Times New Roman" w:hAnsi="Times New Roman" w:cs="Times New Roman"/>
          <w:sz w:val="24"/>
          <w:szCs w:val="24"/>
        </w:rPr>
        <w:t xml:space="preserve">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извршени су у износу </w:t>
      </w:r>
      <w:r w:rsidR="00A12DB2">
        <w:rPr>
          <w:rFonts w:ascii="Times New Roman" w:hAnsi="Times New Roman" w:cs="Times New Roman"/>
          <w:sz w:val="24"/>
          <w:szCs w:val="24"/>
          <w:lang w:val="sr-Cyrl-BA"/>
        </w:rPr>
        <w:t>123.979</w:t>
      </w:r>
      <w:r>
        <w:rPr>
          <w:rFonts w:ascii="Times New Roman" w:hAnsi="Times New Roman" w:cs="Times New Roman"/>
          <w:sz w:val="24"/>
          <w:szCs w:val="24"/>
        </w:rPr>
        <w:t xml:space="preserve"> КМ, што је </w:t>
      </w:r>
      <w:r w:rsidR="00A12DB2">
        <w:rPr>
          <w:rFonts w:ascii="Times New Roman" w:hAnsi="Times New Roman" w:cs="Times New Roman"/>
          <w:sz w:val="24"/>
          <w:szCs w:val="24"/>
          <w:lang w:val="sr-Cyrl-BA"/>
        </w:rPr>
        <w:t>12</w:t>
      </w:r>
      <w:r w:rsidR="00B609FF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 xml:space="preserve"> и </w:t>
      </w:r>
      <w:r w:rsidR="00A12DB2">
        <w:rPr>
          <w:rFonts w:ascii="Times New Roman" w:hAnsi="Times New Roman" w:cs="Times New Roman"/>
          <w:sz w:val="24"/>
          <w:szCs w:val="24"/>
          <w:lang w:val="sr-Cyrl-BA"/>
        </w:rPr>
        <w:t>58.085,00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 xml:space="preserve"> КМ више него у истом периоду прошле године.</w:t>
      </w:r>
    </w:p>
    <w:p w:rsidR="00B609FF" w:rsidRPr="00B609FF" w:rsidRDefault="00B609FF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E4335" w:rsidRDefault="00CE3031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4.Издаци за биолошку имовину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5115)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>планирани су у износу</w:t>
      </w:r>
      <w:r w:rsidR="002E4335">
        <w:rPr>
          <w:rFonts w:ascii="Times New Roman" w:hAnsi="Times New Roman" w:cs="Times New Roman"/>
          <w:sz w:val="24"/>
          <w:szCs w:val="24"/>
        </w:rPr>
        <w:t xml:space="preserve">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45.000</w:t>
      </w:r>
      <w:r w:rsidR="002E4335">
        <w:rPr>
          <w:rFonts w:ascii="Times New Roman" w:hAnsi="Times New Roman" w:cs="Times New Roman"/>
          <w:sz w:val="24"/>
          <w:szCs w:val="24"/>
        </w:rPr>
        <w:t xml:space="preserve">,00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2E4335">
        <w:rPr>
          <w:rFonts w:ascii="Times New Roman" w:hAnsi="Times New Roman" w:cs="Times New Roman"/>
          <w:sz w:val="24"/>
          <w:szCs w:val="24"/>
        </w:rPr>
        <w:t xml:space="preserve"> су</w:t>
      </w:r>
      <w:r w:rsidR="003A6F62">
        <w:rPr>
          <w:rFonts w:ascii="Times New Roman" w:hAnsi="Times New Roman" w:cs="Times New Roman"/>
          <w:sz w:val="24"/>
          <w:szCs w:val="24"/>
        </w:rPr>
        <w:t xml:space="preserve"> извршени у износу </w:t>
      </w:r>
      <w:r w:rsidR="00A12DB2">
        <w:rPr>
          <w:rFonts w:ascii="Times New Roman" w:hAnsi="Times New Roman" w:cs="Times New Roman"/>
          <w:sz w:val="24"/>
          <w:szCs w:val="24"/>
          <w:lang w:val="sr-Cyrl-BA"/>
        </w:rPr>
        <w:t>16.033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3A6F62">
        <w:rPr>
          <w:rFonts w:ascii="Times New Roman" w:hAnsi="Times New Roman" w:cs="Times New Roman"/>
          <w:sz w:val="24"/>
          <w:szCs w:val="24"/>
        </w:rPr>
        <w:t xml:space="preserve"> КМ, што чини </w:t>
      </w:r>
      <w:r w:rsidR="00A12DB2">
        <w:rPr>
          <w:rFonts w:ascii="Times New Roman" w:hAnsi="Times New Roman" w:cs="Times New Roman"/>
          <w:sz w:val="24"/>
          <w:szCs w:val="24"/>
          <w:lang w:val="sr-Cyrl-BA"/>
        </w:rPr>
        <w:t>36</w:t>
      </w:r>
      <w:r w:rsidR="003A6F62">
        <w:rPr>
          <w:rFonts w:ascii="Times New Roman" w:hAnsi="Times New Roman" w:cs="Times New Roman"/>
          <w:sz w:val="24"/>
          <w:szCs w:val="24"/>
        </w:rPr>
        <w:t>% од годишњег плана.</w:t>
      </w:r>
      <w:r w:rsidR="002E4335">
        <w:rPr>
          <w:rFonts w:ascii="Times New Roman" w:hAnsi="Times New Roman" w:cs="Times New Roman"/>
          <w:sz w:val="24"/>
          <w:szCs w:val="24"/>
        </w:rPr>
        <w:t xml:space="preserve"> Односе се на набавку сточног фонда у Пољопривредној школи и набавку вишегодишњих засада.</w:t>
      </w:r>
    </w:p>
    <w:p w:rsidR="00AA329E" w:rsidRP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CE3031" w:rsidRDefault="002E4335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5.Издаци за нематеријалну произведену имовину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5117)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</w:t>
      </w:r>
      <w:r w:rsidR="003A6F62">
        <w:rPr>
          <w:rFonts w:ascii="Times New Roman" w:hAnsi="Times New Roman" w:cs="Times New Roman"/>
          <w:sz w:val="24"/>
          <w:szCs w:val="24"/>
        </w:rPr>
        <w:t>м Града Бијељина за 202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3A6F62">
        <w:rPr>
          <w:rFonts w:ascii="Times New Roman" w:hAnsi="Times New Roman" w:cs="Times New Roman"/>
          <w:sz w:val="24"/>
          <w:szCs w:val="24"/>
        </w:rPr>
        <w:t>.годину</w:t>
      </w:r>
      <w:r>
        <w:rPr>
          <w:rFonts w:ascii="Times New Roman" w:hAnsi="Times New Roman" w:cs="Times New Roman"/>
          <w:sz w:val="24"/>
          <w:szCs w:val="24"/>
        </w:rPr>
        <w:t xml:space="preserve"> планирани су у износу 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>315</w:t>
      </w:r>
      <w:r>
        <w:rPr>
          <w:rFonts w:ascii="Times New Roman" w:hAnsi="Times New Roman" w:cs="Times New Roman"/>
          <w:sz w:val="24"/>
          <w:szCs w:val="24"/>
        </w:rPr>
        <w:t xml:space="preserve">.000,00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су 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 xml:space="preserve">није било </w:t>
      </w:r>
      <w:r w:rsidR="00AA329E">
        <w:rPr>
          <w:rFonts w:ascii="Times New Roman" w:hAnsi="Times New Roman" w:cs="Times New Roman"/>
          <w:sz w:val="24"/>
          <w:szCs w:val="24"/>
        </w:rPr>
        <w:t>изврше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>ња.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817F5">
        <w:rPr>
          <w:rFonts w:ascii="Times New Roman" w:hAnsi="Times New Roman" w:cs="Times New Roman"/>
          <w:sz w:val="24"/>
          <w:szCs w:val="24"/>
        </w:rPr>
        <w:t xml:space="preserve">Односе се на </w:t>
      </w:r>
      <w:r w:rsidR="005D3652">
        <w:rPr>
          <w:rFonts w:ascii="Times New Roman" w:hAnsi="Times New Roman" w:cs="Times New Roman"/>
          <w:sz w:val="24"/>
          <w:szCs w:val="24"/>
        </w:rPr>
        <w:t>пројектовање и израду регулационих планова Града</w:t>
      </w:r>
      <w:r w:rsidR="003A6F62">
        <w:rPr>
          <w:rFonts w:ascii="Times New Roman" w:hAnsi="Times New Roman" w:cs="Times New Roman"/>
          <w:sz w:val="24"/>
          <w:szCs w:val="24"/>
          <w:lang w:val="sr-Cyrl-BA"/>
        </w:rPr>
        <w:t xml:space="preserve"> и планирају се у оквиру Одјељења за просторно уређење</w:t>
      </w:r>
      <w:r w:rsidR="005D3652">
        <w:rPr>
          <w:rFonts w:ascii="Times New Roman" w:hAnsi="Times New Roman" w:cs="Times New Roman"/>
          <w:sz w:val="24"/>
          <w:szCs w:val="24"/>
        </w:rPr>
        <w:t>.</w:t>
      </w:r>
    </w:p>
    <w:p w:rsid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6.Издаци за непроизведену сталну имовину (група конта 5131), </w:t>
      </w:r>
      <w:r>
        <w:rPr>
          <w:rFonts w:ascii="Times New Roman" w:hAnsi="Times New Roman" w:cs="Times New Roman"/>
          <w:sz w:val="24"/>
          <w:szCs w:val="24"/>
        </w:rPr>
        <w:t>буџетом Града Бијељина за 202</w:t>
      </w:r>
      <w:r>
        <w:rPr>
          <w:rFonts w:ascii="Times New Roman" w:hAnsi="Times New Roman" w:cs="Times New Roman"/>
          <w:sz w:val="24"/>
          <w:szCs w:val="24"/>
          <w:lang w:val="sr-Cyrl-BA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.годину планирани су у износу </w:t>
      </w:r>
      <w:r>
        <w:rPr>
          <w:rFonts w:ascii="Times New Roman" w:hAnsi="Times New Roman" w:cs="Times New Roman"/>
          <w:sz w:val="24"/>
          <w:szCs w:val="24"/>
          <w:lang w:val="sr-Cyrl-BA"/>
        </w:rPr>
        <w:t>30.000</w:t>
      </w:r>
      <w:r>
        <w:rPr>
          <w:rFonts w:ascii="Times New Roman" w:hAnsi="Times New Roman" w:cs="Times New Roman"/>
          <w:sz w:val="24"/>
          <w:szCs w:val="24"/>
        </w:rPr>
        <w:t>,00 КМ, а у овом периоду су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извршени </w:t>
      </w:r>
      <w:r w:rsidR="00A12DB2">
        <w:rPr>
          <w:rFonts w:ascii="Times New Roman" w:hAnsi="Times New Roman" w:cs="Times New Roman"/>
          <w:sz w:val="24"/>
          <w:szCs w:val="24"/>
          <w:lang w:val="sr-Cyrl-BA"/>
        </w:rPr>
        <w:t>8.103</w:t>
      </w:r>
      <w:r>
        <w:rPr>
          <w:rFonts w:ascii="Times New Roman" w:hAnsi="Times New Roman" w:cs="Times New Roman"/>
          <w:sz w:val="24"/>
          <w:szCs w:val="24"/>
          <w:lang w:val="sr-Cyrl-BA"/>
        </w:rPr>
        <w:t>,00 КМ. Односе се на набавку земљишта.</w:t>
      </w:r>
    </w:p>
    <w:p w:rsid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7.Издаци за нематеријалну непроизведену имовину (група конта 5137), </w:t>
      </w:r>
      <w:r>
        <w:rPr>
          <w:rFonts w:ascii="Times New Roman" w:hAnsi="Times New Roman" w:cs="Times New Roman"/>
          <w:sz w:val="24"/>
          <w:szCs w:val="24"/>
        </w:rPr>
        <w:t>буџетом Града Бијељина за 202</w:t>
      </w:r>
      <w:r>
        <w:rPr>
          <w:rFonts w:ascii="Times New Roman" w:hAnsi="Times New Roman" w:cs="Times New Roman"/>
          <w:sz w:val="24"/>
          <w:szCs w:val="24"/>
          <w:lang w:val="sr-Cyrl-BA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.годину планирани су у износу </w:t>
      </w:r>
      <w:r>
        <w:rPr>
          <w:rFonts w:ascii="Times New Roman" w:hAnsi="Times New Roman" w:cs="Times New Roman"/>
          <w:sz w:val="24"/>
          <w:szCs w:val="24"/>
          <w:lang w:val="sr-Cyrl-BA"/>
        </w:rPr>
        <w:t>7.800</w:t>
      </w:r>
      <w:r>
        <w:rPr>
          <w:rFonts w:ascii="Times New Roman" w:hAnsi="Times New Roman" w:cs="Times New Roman"/>
          <w:sz w:val="24"/>
          <w:szCs w:val="24"/>
        </w:rPr>
        <w:t xml:space="preserve">,00 КМ, а у овом периоду </w:t>
      </w:r>
      <w:r>
        <w:rPr>
          <w:rFonts w:ascii="Times New Roman" w:hAnsi="Times New Roman" w:cs="Times New Roman"/>
          <w:sz w:val="24"/>
          <w:szCs w:val="24"/>
          <w:lang w:val="sr-Cyrl-BA"/>
        </w:rPr>
        <w:t>ни</w:t>
      </w:r>
      <w:r>
        <w:rPr>
          <w:rFonts w:ascii="Times New Roman" w:hAnsi="Times New Roman" w:cs="Times New Roman"/>
          <w:sz w:val="24"/>
          <w:szCs w:val="24"/>
        </w:rPr>
        <w:t>су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имали извршење. Односе се на набавку лиценци.</w:t>
      </w:r>
    </w:p>
    <w:p w:rsidR="00AA329E" w:rsidRPr="00AA329E" w:rsidRDefault="00AA329E" w:rsidP="000E6AA6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BA"/>
        </w:rPr>
      </w:pPr>
    </w:p>
    <w:p w:rsidR="0059407A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  <w:lang w:val="sr-Cyrl-BA"/>
        </w:rPr>
        <w:t>8</w:t>
      </w:r>
      <w:r w:rsidR="005D3652">
        <w:rPr>
          <w:rFonts w:ascii="Times New Roman" w:hAnsi="Times New Roman" w:cs="Times New Roman"/>
          <w:i/>
          <w:sz w:val="24"/>
          <w:szCs w:val="24"/>
        </w:rPr>
        <w:t>.Издаци за залихе материјала, робе, ситног инвентара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5161)</w:t>
      </w:r>
      <w:r w:rsidR="005D3652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5D3652"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 w:rsidR="005D3652"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>
        <w:rPr>
          <w:rFonts w:ascii="Times New Roman" w:hAnsi="Times New Roman" w:cs="Times New Roman"/>
          <w:sz w:val="24"/>
          <w:szCs w:val="24"/>
          <w:lang w:val="sr-Cyrl-BA"/>
        </w:rPr>
        <w:t>292.154,00</w:t>
      </w:r>
      <w:r w:rsidR="005D3652">
        <w:rPr>
          <w:rFonts w:ascii="Times New Roman" w:hAnsi="Times New Roman" w:cs="Times New Roman"/>
          <w:sz w:val="24"/>
          <w:szCs w:val="24"/>
        </w:rPr>
        <w:t xml:space="preserve">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5D3652">
        <w:rPr>
          <w:rFonts w:ascii="Times New Roman" w:hAnsi="Times New Roman" w:cs="Times New Roman"/>
          <w:sz w:val="24"/>
          <w:szCs w:val="24"/>
        </w:rPr>
        <w:t xml:space="preserve"> су извршени у износу </w:t>
      </w:r>
      <w:r w:rsidR="00A12DB2">
        <w:rPr>
          <w:rFonts w:ascii="Times New Roman" w:hAnsi="Times New Roman" w:cs="Times New Roman"/>
          <w:sz w:val="24"/>
          <w:szCs w:val="24"/>
          <w:lang w:val="sr-Cyrl-BA"/>
        </w:rPr>
        <w:t>76.440</w:t>
      </w:r>
      <w:r w:rsidR="005D3652">
        <w:rPr>
          <w:rFonts w:ascii="Times New Roman" w:hAnsi="Times New Roman" w:cs="Times New Roman"/>
          <w:sz w:val="24"/>
          <w:szCs w:val="24"/>
        </w:rPr>
        <w:t>,00 КМ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 xml:space="preserve">, што представља </w:t>
      </w:r>
      <w:r w:rsidR="00A12DB2">
        <w:rPr>
          <w:rFonts w:ascii="Times New Roman" w:hAnsi="Times New Roman" w:cs="Times New Roman"/>
          <w:sz w:val="24"/>
          <w:szCs w:val="24"/>
          <w:lang w:val="sr-Cyrl-BA"/>
        </w:rPr>
        <w:t>26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% годишњег плана.</w:t>
      </w:r>
      <w:r w:rsidR="00CB7BE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D05FC" w:rsidRPr="00CD05FC" w:rsidRDefault="00CD05FC" w:rsidP="00192BB3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8A07F4" w:rsidRDefault="008A07F4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Према искуствима из ранијих година реализација капиталних улагања је највећа у трећем и</w:t>
      </w:r>
      <w:r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>нарочито  четвртом кварталу године. У првом кварталу се тек отпочиње са годишњим циклусом набавки, те је устаљено нижи ниво реализације.</w:t>
      </w:r>
    </w:p>
    <w:p w:rsidR="00515EF8" w:rsidRPr="00515EF8" w:rsidRDefault="00515EF8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F70771" w:rsidRDefault="00F862F4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B7BE9">
        <w:rPr>
          <w:rFonts w:ascii="Times New Roman" w:hAnsi="Times New Roman" w:cs="Times New Roman"/>
          <w:sz w:val="24"/>
          <w:szCs w:val="24"/>
        </w:rPr>
        <w:t xml:space="preserve">Осим капиталних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улагања</w:t>
      </w:r>
      <w:r w:rsidR="003A6F62">
        <w:rPr>
          <w:rFonts w:ascii="Times New Roman" w:hAnsi="Times New Roman" w:cs="Times New Roman"/>
          <w:sz w:val="24"/>
          <w:szCs w:val="24"/>
          <w:lang w:val="sr-Cyrl-BA"/>
        </w:rPr>
        <w:t xml:space="preserve"> (издатака)</w:t>
      </w:r>
      <w:r w:rsidR="008A07F4">
        <w:rPr>
          <w:rFonts w:ascii="Times New Roman" w:hAnsi="Times New Roman" w:cs="Times New Roman"/>
          <w:sz w:val="24"/>
          <w:szCs w:val="24"/>
        </w:rPr>
        <w:t xml:space="preserve"> кој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и</w:t>
      </w:r>
      <w:r w:rsidRPr="00CB7BE9">
        <w:rPr>
          <w:rFonts w:ascii="Times New Roman" w:hAnsi="Times New Roman" w:cs="Times New Roman"/>
          <w:sz w:val="24"/>
          <w:szCs w:val="24"/>
        </w:rPr>
        <w:t xml:space="preserve"> су финансиран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и</w:t>
      </w:r>
      <w:r w:rsidRPr="00CB7BE9">
        <w:rPr>
          <w:rFonts w:ascii="Times New Roman" w:hAnsi="Times New Roman" w:cs="Times New Roman"/>
          <w:sz w:val="24"/>
          <w:szCs w:val="24"/>
        </w:rPr>
        <w:t xml:space="preserve"> средствима </w:t>
      </w:r>
      <w:r w:rsidR="000B309F" w:rsidRPr="00CB7BE9">
        <w:rPr>
          <w:rFonts w:ascii="Times New Roman" w:hAnsi="Times New Roman" w:cs="Times New Roman"/>
          <w:sz w:val="24"/>
          <w:szCs w:val="24"/>
        </w:rPr>
        <w:t xml:space="preserve">која су </w:t>
      </w:r>
      <w:r w:rsidRPr="00CB7BE9">
        <w:rPr>
          <w:rFonts w:ascii="Times New Roman" w:hAnsi="Times New Roman" w:cs="Times New Roman"/>
          <w:sz w:val="24"/>
          <w:szCs w:val="24"/>
        </w:rPr>
        <w:t>планиран</w:t>
      </w:r>
      <w:r w:rsidR="000B309F" w:rsidRPr="00CB7BE9">
        <w:rPr>
          <w:rFonts w:ascii="Times New Roman" w:hAnsi="Times New Roman" w:cs="Times New Roman"/>
          <w:sz w:val="24"/>
          <w:szCs w:val="24"/>
        </w:rPr>
        <w:t>а</w:t>
      </w:r>
      <w:r w:rsidRPr="00CB7BE9">
        <w:rPr>
          <w:rFonts w:ascii="Times New Roman" w:hAnsi="Times New Roman" w:cs="Times New Roman"/>
          <w:sz w:val="24"/>
          <w:szCs w:val="24"/>
        </w:rPr>
        <w:t xml:space="preserve"> буџетом </w:t>
      </w:r>
      <w:r w:rsidR="000B309F" w:rsidRPr="00CB7BE9">
        <w:rPr>
          <w:rFonts w:ascii="Times New Roman" w:hAnsi="Times New Roman" w:cs="Times New Roman"/>
          <w:sz w:val="24"/>
          <w:szCs w:val="24"/>
        </w:rPr>
        <w:t xml:space="preserve">Града за </w:t>
      </w:r>
      <w:r w:rsidRPr="00CB7BE9">
        <w:rPr>
          <w:rFonts w:ascii="Times New Roman" w:hAnsi="Times New Roman" w:cs="Times New Roman"/>
          <w:sz w:val="24"/>
          <w:szCs w:val="24"/>
        </w:rPr>
        <w:t>202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Pr="00CB7BE9">
        <w:rPr>
          <w:rFonts w:ascii="Times New Roman" w:hAnsi="Times New Roman" w:cs="Times New Roman"/>
          <w:sz w:val="24"/>
          <w:szCs w:val="24"/>
        </w:rPr>
        <w:t>. годин</w:t>
      </w:r>
      <w:r w:rsidR="000B309F" w:rsidRPr="00CB7BE9">
        <w:rPr>
          <w:rFonts w:ascii="Times New Roman" w:hAnsi="Times New Roman" w:cs="Times New Roman"/>
          <w:sz w:val="24"/>
          <w:szCs w:val="24"/>
        </w:rPr>
        <w:t>у</w:t>
      </w:r>
      <w:r w:rsidRPr="00CB7BE9">
        <w:rPr>
          <w:rFonts w:ascii="Times New Roman" w:hAnsi="Times New Roman" w:cs="Times New Roman"/>
          <w:sz w:val="24"/>
          <w:szCs w:val="24"/>
        </w:rPr>
        <w:t>, у</w:t>
      </w:r>
      <w:r w:rsidR="00CD05FC" w:rsidRPr="00CB7BE9">
        <w:rPr>
          <w:rFonts w:ascii="Times New Roman" w:hAnsi="Times New Roman" w:cs="Times New Roman"/>
          <w:sz w:val="24"/>
          <w:szCs w:val="24"/>
        </w:rPr>
        <w:t xml:space="preserve"> </w:t>
      </w:r>
      <w:r w:rsidR="00DE7E66">
        <w:rPr>
          <w:rFonts w:ascii="Times New Roman" w:hAnsi="Times New Roman" w:cs="Times New Roman"/>
          <w:sz w:val="24"/>
          <w:szCs w:val="24"/>
        </w:rPr>
        <w:t>периоду 01.01.-3</w:t>
      </w:r>
      <w:r w:rsidR="00A12DB2">
        <w:rPr>
          <w:rFonts w:ascii="Times New Roman" w:hAnsi="Times New Roman" w:cs="Times New Roman"/>
          <w:sz w:val="24"/>
          <w:szCs w:val="24"/>
          <w:lang w:val="sr-Cyrl-BA"/>
        </w:rPr>
        <w:t>0</w:t>
      </w:r>
      <w:r w:rsidR="00DE7E66">
        <w:rPr>
          <w:rFonts w:ascii="Times New Roman" w:hAnsi="Times New Roman" w:cs="Times New Roman"/>
          <w:sz w:val="24"/>
          <w:szCs w:val="24"/>
        </w:rPr>
        <w:t>.0</w:t>
      </w:r>
      <w:r w:rsidR="00A12DB2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="00DE7E66">
        <w:rPr>
          <w:rFonts w:ascii="Times New Roman" w:hAnsi="Times New Roman" w:cs="Times New Roman"/>
          <w:sz w:val="24"/>
          <w:szCs w:val="24"/>
        </w:rPr>
        <w:t>.</w:t>
      </w:r>
      <w:r w:rsidR="00CD05FC" w:rsidRPr="00CB7BE9">
        <w:rPr>
          <w:rFonts w:ascii="Times New Roman" w:hAnsi="Times New Roman" w:cs="Times New Roman"/>
          <w:sz w:val="24"/>
          <w:szCs w:val="24"/>
        </w:rPr>
        <w:t>202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CD05FC" w:rsidRPr="00CB7BE9">
        <w:rPr>
          <w:rFonts w:ascii="Times New Roman" w:hAnsi="Times New Roman" w:cs="Times New Roman"/>
          <w:sz w:val="24"/>
          <w:szCs w:val="24"/>
        </w:rPr>
        <w:t xml:space="preserve">. </w:t>
      </w:r>
      <w:r w:rsidR="00025220" w:rsidRPr="00CB7BE9">
        <w:rPr>
          <w:rFonts w:ascii="Times New Roman" w:hAnsi="Times New Roman" w:cs="Times New Roman"/>
          <w:sz w:val="24"/>
          <w:szCs w:val="24"/>
        </w:rPr>
        <w:t>г</w:t>
      </w:r>
      <w:r w:rsidR="00CD05FC" w:rsidRPr="00CB7BE9">
        <w:rPr>
          <w:rFonts w:ascii="Times New Roman" w:hAnsi="Times New Roman" w:cs="Times New Roman"/>
          <w:sz w:val="24"/>
          <w:szCs w:val="24"/>
        </w:rPr>
        <w:t xml:space="preserve">одине </w:t>
      </w:r>
      <w:r w:rsidRPr="00CB7BE9">
        <w:rPr>
          <w:rFonts w:ascii="Times New Roman" w:hAnsi="Times New Roman" w:cs="Times New Roman"/>
          <w:sz w:val="24"/>
          <w:szCs w:val="24"/>
        </w:rPr>
        <w:t xml:space="preserve">је реализовано и </w:t>
      </w:r>
      <w:r w:rsidR="009156A9" w:rsidRPr="009156A9">
        <w:rPr>
          <w:rFonts w:ascii="Times New Roman" w:hAnsi="Times New Roman" w:cs="Times New Roman"/>
          <w:sz w:val="24"/>
          <w:szCs w:val="24"/>
          <w:lang w:val="sr-Cyrl-BA"/>
        </w:rPr>
        <w:t>476.586,53</w:t>
      </w:r>
      <w:r w:rsidR="00524D94" w:rsidRPr="00ED4AF9">
        <w:rPr>
          <w:rFonts w:ascii="Times New Roman" w:hAnsi="Times New Roman" w:cs="Times New Roman"/>
          <w:sz w:val="24"/>
          <w:szCs w:val="24"/>
        </w:rPr>
        <w:t xml:space="preserve"> </w:t>
      </w:r>
      <w:r w:rsidRPr="00ED4AF9">
        <w:rPr>
          <w:rFonts w:ascii="Times New Roman" w:hAnsi="Times New Roman" w:cs="Times New Roman"/>
          <w:sz w:val="24"/>
          <w:szCs w:val="24"/>
        </w:rPr>
        <w:t>КМ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 xml:space="preserve"> средстава</w:t>
      </w:r>
      <w:r w:rsidR="00524D94" w:rsidRPr="00ED4AF9">
        <w:rPr>
          <w:rFonts w:ascii="Times New Roman" w:hAnsi="Times New Roman" w:cs="Times New Roman"/>
          <w:sz w:val="24"/>
          <w:szCs w:val="24"/>
        </w:rPr>
        <w:t xml:space="preserve"> резервисаних </w:t>
      </w:r>
      <w:r w:rsidRPr="00ED4AF9">
        <w:rPr>
          <w:rFonts w:ascii="Times New Roman" w:hAnsi="Times New Roman" w:cs="Times New Roman"/>
          <w:sz w:val="24"/>
          <w:szCs w:val="24"/>
        </w:rPr>
        <w:t>из буџета 202</w:t>
      </w:r>
      <w:r w:rsidR="009156A9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Pr="00ED4AF9">
        <w:rPr>
          <w:rFonts w:ascii="Times New Roman" w:hAnsi="Times New Roman" w:cs="Times New Roman"/>
          <w:sz w:val="24"/>
          <w:szCs w:val="24"/>
        </w:rPr>
        <w:t xml:space="preserve">. 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>г</w:t>
      </w:r>
      <w:r w:rsidRPr="00ED4AF9">
        <w:rPr>
          <w:rFonts w:ascii="Times New Roman" w:hAnsi="Times New Roman" w:cs="Times New Roman"/>
          <w:sz w:val="24"/>
          <w:szCs w:val="24"/>
        </w:rPr>
        <w:t>одине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>, и то:</w:t>
      </w:r>
    </w:p>
    <w:p w:rsidR="00F70771" w:rsidRPr="00515EF8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515EF8">
        <w:rPr>
          <w:rFonts w:ascii="Times New Roman" w:hAnsi="Times New Roman" w:cs="Times New Roman"/>
          <w:sz w:val="24"/>
          <w:szCs w:val="24"/>
          <w:lang w:val="sr-Cyrl-BA"/>
        </w:rPr>
        <w:t xml:space="preserve">Одјељење за друштвене дјелатности, од укупно резервисаних </w:t>
      </w:r>
      <w:r w:rsidR="00515EF8" w:rsidRPr="00515EF8">
        <w:rPr>
          <w:rFonts w:ascii="Times New Roman" w:hAnsi="Times New Roman" w:cs="Times New Roman"/>
          <w:sz w:val="24"/>
          <w:szCs w:val="24"/>
          <w:lang w:val="sr-Latn-BA"/>
        </w:rPr>
        <w:t>1.463.157,10</w:t>
      </w:r>
      <w:r w:rsidRPr="00515EF8">
        <w:rPr>
          <w:rFonts w:ascii="Times New Roman" w:hAnsi="Times New Roman" w:cs="Times New Roman"/>
          <w:sz w:val="24"/>
          <w:szCs w:val="24"/>
          <w:lang w:val="sr-Cyrl-BA"/>
        </w:rPr>
        <w:t xml:space="preserve"> КМ, реализовано </w:t>
      </w:r>
      <w:r w:rsidR="008308FF">
        <w:rPr>
          <w:rFonts w:ascii="Times New Roman" w:hAnsi="Times New Roman" w:cs="Times New Roman"/>
          <w:sz w:val="24"/>
          <w:szCs w:val="24"/>
          <w:lang w:val="sr-Cyrl-BA"/>
        </w:rPr>
        <w:t>342503,68</w:t>
      </w:r>
      <w:r w:rsidR="00515EF8" w:rsidRPr="00515EF8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Pr="00515EF8">
        <w:rPr>
          <w:rFonts w:ascii="Times New Roman" w:hAnsi="Times New Roman" w:cs="Times New Roman"/>
          <w:sz w:val="24"/>
          <w:szCs w:val="24"/>
          <w:lang w:val="sr-Cyrl-BA"/>
        </w:rPr>
        <w:t xml:space="preserve"> КМ,</w:t>
      </w:r>
    </w:p>
    <w:p w:rsidR="00F70771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Одјељење за стамбено-комуналне послове и зжс, од укупно резервисаних </w:t>
      </w:r>
      <w:r w:rsidR="00515EF8">
        <w:rPr>
          <w:rFonts w:ascii="Times New Roman" w:hAnsi="Times New Roman" w:cs="Times New Roman"/>
          <w:sz w:val="24"/>
          <w:szCs w:val="24"/>
          <w:lang w:val="sr-Latn-BA"/>
        </w:rPr>
        <w:t xml:space="preserve">2.053.743,69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КМ, реализовано </w:t>
      </w:r>
      <w:r w:rsidR="008308FF">
        <w:rPr>
          <w:rFonts w:ascii="Times New Roman" w:hAnsi="Times New Roman" w:cs="Times New Roman"/>
          <w:sz w:val="24"/>
          <w:szCs w:val="24"/>
          <w:lang w:val="sr-Cyrl-BA"/>
        </w:rPr>
        <w:t>727.076,35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КМ,</w:t>
      </w:r>
    </w:p>
    <w:p w:rsidR="00F70771" w:rsidRPr="009156A9" w:rsidRDefault="009156A9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lastRenderedPageBreak/>
        <w:t xml:space="preserve">Нижи буџетски корисници, од укупно резервисаних 117.411,41КМ, реализовано </w:t>
      </w:r>
      <w:r w:rsidR="008308FF">
        <w:rPr>
          <w:rFonts w:ascii="Times New Roman" w:hAnsi="Times New Roman" w:cs="Times New Roman"/>
          <w:sz w:val="24"/>
          <w:szCs w:val="24"/>
          <w:lang w:val="sr-Cyrl-BA"/>
        </w:rPr>
        <w:t xml:space="preserve">37.785,02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КМ </w:t>
      </w:r>
      <w:r w:rsidR="008308FF">
        <w:rPr>
          <w:rFonts w:ascii="Times New Roman" w:hAnsi="Times New Roman" w:cs="Times New Roman"/>
          <w:sz w:val="24"/>
          <w:szCs w:val="24"/>
          <w:lang w:val="sr-Cyrl-BA"/>
        </w:rPr>
        <w:t>.</w:t>
      </w:r>
    </w:p>
    <w:p w:rsidR="006401EE" w:rsidRDefault="00524D94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4AF9">
        <w:rPr>
          <w:rFonts w:ascii="Times New Roman" w:hAnsi="Times New Roman" w:cs="Times New Roman"/>
          <w:sz w:val="24"/>
          <w:szCs w:val="24"/>
        </w:rPr>
        <w:t xml:space="preserve">Резервација је извршена у складу са </w:t>
      </w:r>
      <w:r w:rsidR="006E7AD9" w:rsidRPr="00ED4AF9">
        <w:rPr>
          <w:rFonts w:ascii="Times New Roman" w:hAnsi="Times New Roman" w:cs="Times New Roman"/>
          <w:sz w:val="24"/>
          <w:szCs w:val="24"/>
        </w:rPr>
        <w:t>чланом 104. Правилника о буџетским класификацијама,</w:t>
      </w:r>
      <w:r w:rsidR="006E7AD9">
        <w:rPr>
          <w:rFonts w:ascii="Times New Roman" w:hAnsi="Times New Roman" w:cs="Times New Roman"/>
          <w:sz w:val="24"/>
          <w:szCs w:val="24"/>
        </w:rPr>
        <w:t xml:space="preserve"> садржини рачуна и примјени контног плана за буџетске кориснике</w:t>
      </w:r>
      <w:r w:rsidR="006973A5">
        <w:rPr>
          <w:rFonts w:ascii="Times New Roman" w:hAnsi="Times New Roman" w:cs="Times New Roman"/>
          <w:sz w:val="24"/>
          <w:szCs w:val="24"/>
        </w:rPr>
        <w:t>.</w:t>
      </w:r>
    </w:p>
    <w:p w:rsidR="00FA5017" w:rsidRDefault="00FA5017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34AC8" w:rsidRPr="004C578C" w:rsidRDefault="00034AC8" w:rsidP="00192BB3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2.4. РАЧУН ФИНАНСИРАЊА ЗА ПЕРИОД 01.01.-3</w:t>
      </w:r>
      <w:r w:rsidR="008308F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8308F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6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9156A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4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034AC8" w:rsidRDefault="00034AC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040" w:type="dxa"/>
        <w:tblInd w:w="95" w:type="dxa"/>
        <w:tblLook w:val="04A0"/>
      </w:tblPr>
      <w:tblGrid>
        <w:gridCol w:w="1068"/>
        <w:gridCol w:w="3160"/>
        <w:gridCol w:w="1200"/>
        <w:gridCol w:w="1240"/>
        <w:gridCol w:w="1200"/>
        <w:gridCol w:w="1180"/>
      </w:tblGrid>
      <w:tr w:rsidR="008308FF" w:rsidRPr="008308FF" w:rsidTr="008308FF">
        <w:trPr>
          <w:trHeight w:val="480"/>
        </w:trPr>
        <w:tc>
          <w:tcPr>
            <w:tcW w:w="904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Табела 4</w:t>
            </w:r>
            <w:r w:rsidRPr="008308F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. - </w:t>
            </w:r>
            <w:r w:rsidRPr="008308F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ИЗВЈЕШТАЈ О ИЗВРШЕЊУ БУЏЕТА ГРАДА БИЈЕЉИНА ЗА 01.01.-30.06. 2024. ГОДИНУ</w:t>
            </w:r>
            <w:r w:rsidRPr="008308F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 </w:t>
            </w:r>
            <w:r w:rsidRPr="008308F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- РАЧУН ФИНАНСИРАЊА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val="en-GB" w:eastAsia="en-GB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</w:tr>
      <w:tr w:rsidR="008308FF" w:rsidRPr="008308FF" w:rsidTr="008308FF">
        <w:trPr>
          <w:trHeight w:val="120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01)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02)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01.01.-30.06.2024. год (Фонд 01)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01.01.-30.06.2024. год (Фонд 02)</w:t>
            </w:r>
          </w:p>
        </w:tc>
      </w:tr>
      <w:tr w:rsidR="008308FF" w:rsidRPr="008308FF" w:rsidTr="008308FF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Ф И Н А Н С И Р А Њ 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-3.594.696,00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-2.663.099,00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Н Е Т О   П Р И М И Ц И   О Д   Ф И Н А Н С И Ј С К Е   И М О В И Н 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910000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П р и м и ц и   о д   ф и н а н с и ј с к е   и м о в и н 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911000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финансијске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хартија од вриједности (изузев акција)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за акције и учешћа у капиталу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финансијских деривата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911400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наплате датих зајмова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911500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орочених новчаних средстава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918000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918100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финансијске имовине из трансакција са другим јединицама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финансијске имовине из трансакција са другим буџетским корисницима исте јединице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ф и н а н с и ј с к у   и м о в и н 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финансијску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хартије од вриједности (изузев акција)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акције и учешћа у капиталу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финансијске деривате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611400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дате зајмове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611500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орочавања новчаних средстава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618000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618100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финансијску имовину из транскација са другим јединицама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финансијску имовину из транскација са другим буџетским корисницима исте јединице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5F45F6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Н Е Т О   З А Д У Ж И В А Њ 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-4.635.634,00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-2.529.037,00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5F45F6">
        <w:trPr>
          <w:trHeight w:val="225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lastRenderedPageBreak/>
              <w:t>920000</w:t>
            </w:r>
          </w:p>
        </w:tc>
        <w:tc>
          <w:tcPr>
            <w:tcW w:w="3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П р и м и ц и   од   з а д у ж и в а њ а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5F45F6">
        <w:trPr>
          <w:trHeight w:val="225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921000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задуживања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издавања хартија од вриједности (изузев акција)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узетих зајмова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928000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928100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задуживања код других јединица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задуживања код других буџетских корисника исте јединице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620000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о т п л а т у   д у г о в 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4.635.634,00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2.529.037,00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621000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отплату дугова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4.532.234,00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2.479.156,00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по хартијама од вриједности (изузев акција)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дуга по финансијским дериватима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примљених зајмова у земљи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4.532.234,00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2.479.156,00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621400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зајмова примљених из иностранства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621900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осталих дугова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628000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103.400,00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49.881,00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628100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дугова према другим јединицама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103.400,00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49.881,00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дугова према другим буџетским корисницима исте јединице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Н Е Т О   П Р И М И Ц 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15.938,00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-134.062,00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930000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п р и м и ц 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681.550,00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117.540,00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931000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примици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220.000,00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16.225,00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пореза на додату вриједност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220.000,00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16.225,00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депозита и кауција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аванса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931900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938000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461.550,00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101.315,00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938100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 из трансакција са другим јединицама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461.550,00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101.315,00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 из трансакција са другим буџетским корисницама исте јединице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и з д а ц 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665.612,00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251.602,00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издаци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204.062,00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55.995,00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пореза на додату вриједност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154.062,00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55.995,00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депозита и кауција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аванса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631900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8308FF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638000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461.550,00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195.607,00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5F45F6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638100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 из трансакција са другим јединицама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461.550,00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195.607,00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5F45F6">
        <w:trPr>
          <w:trHeight w:val="675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lastRenderedPageBreak/>
              <w:t>638200</w:t>
            </w:r>
          </w:p>
        </w:tc>
        <w:tc>
          <w:tcPr>
            <w:tcW w:w="3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 из трансакција са другим буџетским корисницима исте јединице власти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8308FF" w:rsidRPr="008308FF" w:rsidTr="005F45F6">
        <w:trPr>
          <w:trHeight w:val="42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 xml:space="preserve">НЕУТРОШЕНА СРЕДСТВА ИЗ РАНИЈЕГ ПЕРИОДА  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1.025.000,00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08FF" w:rsidRPr="008308FF" w:rsidRDefault="008308FF" w:rsidP="008308F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8308F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</w:tbl>
    <w:p w:rsidR="000B309F" w:rsidRDefault="000B309F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E7AD9" w:rsidRDefault="009171F3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30A87">
        <w:rPr>
          <w:rFonts w:ascii="Times New Roman" w:hAnsi="Times New Roman" w:cs="Times New Roman"/>
          <w:sz w:val="24"/>
          <w:szCs w:val="24"/>
          <w:lang w:val="sr-Cyrl-CS"/>
        </w:rPr>
        <w:t>У оквиру рачуна финансирања приказани су  изда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ци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30A87">
        <w:rPr>
          <w:rFonts w:ascii="Times New Roman" w:hAnsi="Times New Roman" w:cs="Times New Roman"/>
          <w:sz w:val="24"/>
          <w:szCs w:val="24"/>
          <w:lang w:val="sr-Cyrl-BA"/>
        </w:rPr>
        <w:t>за отплату главнице кредита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, плаћања и поврата ПДВ-а, рефундације од фондова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 и остал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трансакције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960B67" w:rsidRDefault="00530A87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852285">
        <w:rPr>
          <w:rFonts w:ascii="Times New Roman" w:hAnsi="Times New Roman" w:cs="Times New Roman"/>
          <w:sz w:val="24"/>
          <w:szCs w:val="24"/>
          <w:lang w:val="sr-Cyrl-CS"/>
        </w:rPr>
        <w:t>Укупни издаци за отплату дугова у 202</w:t>
      </w:r>
      <w:r w:rsidR="009156A9" w:rsidRPr="00852285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852285">
        <w:rPr>
          <w:rFonts w:ascii="Times New Roman" w:hAnsi="Times New Roman" w:cs="Times New Roman"/>
          <w:sz w:val="24"/>
          <w:szCs w:val="24"/>
          <w:lang w:val="sr-Cyrl-CS"/>
        </w:rPr>
        <w:t>.години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на нивоу </w:t>
      </w:r>
      <w:r w:rsidR="00852285">
        <w:rPr>
          <w:rFonts w:ascii="Times New Roman" w:hAnsi="Times New Roman" w:cs="Times New Roman"/>
          <w:sz w:val="24"/>
          <w:szCs w:val="24"/>
        </w:rPr>
        <w:t>4.635.634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КМ, а у складу са отплатним плановима реализовани су </w:t>
      </w:r>
      <w:r w:rsidR="008308FF">
        <w:rPr>
          <w:rFonts w:ascii="Times New Roman" w:hAnsi="Times New Roman" w:cs="Times New Roman"/>
          <w:sz w:val="24"/>
          <w:szCs w:val="24"/>
          <w:lang w:val="sr-Cyrl-BA"/>
        </w:rPr>
        <w:t>2.479.156,00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8308FF">
        <w:rPr>
          <w:rFonts w:ascii="Times New Roman" w:hAnsi="Times New Roman" w:cs="Times New Roman"/>
          <w:sz w:val="24"/>
          <w:szCs w:val="24"/>
          <w:lang w:val="sr-Cyrl-BA"/>
        </w:rPr>
        <w:t>55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годишњег плана. У односу на исти период прошле године реализација је </w:t>
      </w:r>
      <w:r w:rsidR="00852285">
        <w:rPr>
          <w:rFonts w:ascii="Times New Roman" w:hAnsi="Times New Roman" w:cs="Times New Roman"/>
          <w:sz w:val="24"/>
          <w:szCs w:val="24"/>
          <w:lang w:val="sr-Cyrl-BA"/>
        </w:rPr>
        <w:t>нижа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8308FF">
        <w:rPr>
          <w:rFonts w:ascii="Times New Roman" w:hAnsi="Times New Roman" w:cs="Times New Roman"/>
          <w:sz w:val="24"/>
          <w:szCs w:val="24"/>
          <w:lang w:val="sr-Cyrl-BA"/>
        </w:rPr>
        <w:t>156.803,00</w:t>
      </w:r>
      <w:r w:rsidR="00852285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јер је кредит </w:t>
      </w:r>
      <w:r w:rsidR="00852285">
        <w:rPr>
          <w:rFonts w:ascii="Times New Roman" w:hAnsi="Times New Roman" w:cs="Times New Roman"/>
          <w:sz w:val="24"/>
          <w:szCs w:val="24"/>
          <w:lang w:val="sr-Latn-BA"/>
        </w:rPr>
        <w:t xml:space="preserve">UniCredit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број </w:t>
      </w:r>
      <w:r w:rsidR="00852285">
        <w:rPr>
          <w:rFonts w:ascii="Times New Roman" w:hAnsi="Times New Roman" w:cs="Times New Roman"/>
          <w:sz w:val="24"/>
          <w:szCs w:val="24"/>
          <w:lang w:val="sr-Latn-BA"/>
        </w:rPr>
        <w:t xml:space="preserve">02-404-17/10 </w:t>
      </w:r>
      <w:r w:rsidR="00852285">
        <w:rPr>
          <w:rFonts w:ascii="Times New Roman" w:hAnsi="Times New Roman" w:cs="Times New Roman"/>
          <w:sz w:val="24"/>
          <w:szCs w:val="24"/>
          <w:lang w:val="sr-Cyrl-BA"/>
        </w:rPr>
        <w:t>у цјелости реализован у јануару 2024.године.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Осим што се о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>дносе се на отплату главнице за раније узете кредите код комерцијалних банака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ови издаци се односе и на 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>отплату по суспидијарним споразумима по Одлуци Народне скупштине РС (за водоснабдијевање и комуналну инфраструктуру) и Одлуци Владе РС ( за Пројекат хитног опоравка од поплава)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DE45C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11410" w:rsidRDefault="006E7AD9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о основу осталих примитака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је 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остварено </w:t>
      </w:r>
      <w:r w:rsidR="001347D4">
        <w:rPr>
          <w:rFonts w:ascii="Times New Roman" w:hAnsi="Times New Roman" w:cs="Times New Roman"/>
          <w:sz w:val="24"/>
          <w:szCs w:val="24"/>
        </w:rPr>
        <w:t xml:space="preserve"> </w:t>
      </w:r>
      <w:r w:rsidR="008308FF">
        <w:rPr>
          <w:rFonts w:ascii="Times New Roman" w:hAnsi="Times New Roman" w:cs="Times New Roman"/>
          <w:sz w:val="24"/>
          <w:szCs w:val="24"/>
          <w:lang w:val="sr-Cyrl-BA"/>
        </w:rPr>
        <w:t>117.540</w:t>
      </w:r>
      <w:r w:rsidR="001347D4">
        <w:rPr>
          <w:rFonts w:ascii="Times New Roman" w:hAnsi="Times New Roman" w:cs="Times New Roman"/>
          <w:sz w:val="24"/>
          <w:szCs w:val="24"/>
        </w:rPr>
        <w:t xml:space="preserve"> </w:t>
      </w:r>
      <w:r w:rsidR="008308FF">
        <w:rPr>
          <w:rFonts w:ascii="Times New Roman" w:hAnsi="Times New Roman" w:cs="Times New Roman"/>
          <w:sz w:val="24"/>
          <w:szCs w:val="24"/>
          <w:lang w:val="sr-Cyrl-CS"/>
        </w:rPr>
        <w:t>КМ, што је 17</w:t>
      </w:r>
      <w:r w:rsidR="00530A87">
        <w:rPr>
          <w:rFonts w:ascii="Times New Roman" w:hAnsi="Times New Roman" w:cs="Times New Roman"/>
          <w:sz w:val="24"/>
          <w:szCs w:val="24"/>
          <w:lang w:val="sr-Cyrl-CS"/>
        </w:rPr>
        <w:t>% од годишњег плана.</w:t>
      </w:r>
      <w:r w:rsidR="00C465C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Од тога се износ </w:t>
      </w:r>
      <w:r w:rsidR="008308FF">
        <w:rPr>
          <w:rFonts w:ascii="Times New Roman" w:hAnsi="Times New Roman" w:cs="Times New Roman"/>
          <w:sz w:val="24"/>
          <w:szCs w:val="24"/>
          <w:lang w:val="sr-Cyrl-BA"/>
        </w:rPr>
        <w:t>101.315</w:t>
      </w:r>
      <w:r w:rsidR="001347D4">
        <w:rPr>
          <w:rFonts w:ascii="Times New Roman" w:hAnsi="Times New Roman" w:cs="Times New Roman"/>
          <w:sz w:val="24"/>
          <w:szCs w:val="24"/>
        </w:rPr>
        <w:t>,00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 КМ односи на примитке од фондова</w:t>
      </w:r>
      <w:r w:rsidR="001347D4">
        <w:rPr>
          <w:rFonts w:ascii="Times New Roman" w:hAnsi="Times New Roman" w:cs="Times New Roman"/>
          <w:sz w:val="24"/>
          <w:szCs w:val="24"/>
          <w:lang w:val="sr-Cyrl-CS"/>
        </w:rPr>
        <w:t xml:space="preserve"> по основу рефундације боловања</w:t>
      </w:r>
      <w:r w:rsidR="001347D4">
        <w:rPr>
          <w:rFonts w:ascii="Times New Roman" w:hAnsi="Times New Roman" w:cs="Times New Roman"/>
          <w:sz w:val="24"/>
          <w:szCs w:val="24"/>
        </w:rPr>
        <w:t xml:space="preserve">, a </w:t>
      </w:r>
      <w:r w:rsidR="008308FF">
        <w:rPr>
          <w:rFonts w:ascii="Times New Roman" w:hAnsi="Times New Roman" w:cs="Times New Roman"/>
          <w:sz w:val="24"/>
          <w:szCs w:val="24"/>
          <w:lang w:val="sr-Cyrl-BA"/>
        </w:rPr>
        <w:t>16.225</w:t>
      </w:r>
      <w:r w:rsidR="001347D4">
        <w:rPr>
          <w:rFonts w:ascii="Times New Roman" w:hAnsi="Times New Roman" w:cs="Times New Roman"/>
          <w:sz w:val="24"/>
          <w:szCs w:val="24"/>
        </w:rPr>
        <w:t>,00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 КМ се односи на примитке по основу р</w:t>
      </w:r>
      <w:r w:rsidR="001347D4">
        <w:rPr>
          <w:rFonts w:ascii="Times New Roman" w:hAnsi="Times New Roman" w:cs="Times New Roman"/>
          <w:sz w:val="24"/>
          <w:szCs w:val="24"/>
          <w:lang w:val="sr-Cyrl-CS"/>
        </w:rPr>
        <w:t>азлике улазног и излазног ПДВ-а</w:t>
      </w:r>
      <w:r w:rsidR="001347D4">
        <w:rPr>
          <w:rFonts w:ascii="Times New Roman" w:hAnsi="Times New Roman" w:cs="Times New Roman"/>
          <w:sz w:val="24"/>
          <w:szCs w:val="24"/>
        </w:rPr>
        <w:t>.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</w:p>
    <w:p w:rsidR="003A6F62" w:rsidRDefault="008141E0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Остали издаци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износе </w:t>
      </w:r>
      <w:r w:rsidR="0062623B">
        <w:rPr>
          <w:rFonts w:ascii="Times New Roman" w:hAnsi="Times New Roman" w:cs="Times New Roman"/>
          <w:sz w:val="24"/>
          <w:szCs w:val="24"/>
          <w:lang w:val="sr-Cyrl-BA"/>
        </w:rPr>
        <w:t>251.602</w:t>
      </w:r>
      <w:r w:rsidR="00DE45C7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КМ, од тога се на издатке по основу ПДВ-а односи </w:t>
      </w:r>
      <w:r w:rsidR="0062623B">
        <w:rPr>
          <w:rFonts w:ascii="Times New Roman" w:hAnsi="Times New Roman" w:cs="Times New Roman"/>
          <w:sz w:val="24"/>
          <w:szCs w:val="24"/>
          <w:lang w:val="sr-Cyrl-BA"/>
        </w:rPr>
        <w:t>55.995,00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DE7E6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1347D4">
        <w:rPr>
          <w:rFonts w:ascii="Times New Roman" w:hAnsi="Times New Roman" w:cs="Times New Roman"/>
          <w:sz w:val="24"/>
          <w:szCs w:val="24"/>
        </w:rPr>
        <w:t xml:space="preserve"> </w:t>
      </w:r>
      <w:r w:rsidR="0062623B">
        <w:rPr>
          <w:rFonts w:ascii="Times New Roman" w:hAnsi="Times New Roman" w:cs="Times New Roman"/>
          <w:sz w:val="24"/>
          <w:szCs w:val="24"/>
          <w:lang w:val="sr-Cyrl-BA"/>
        </w:rPr>
        <w:t>195.607</w:t>
      </w:r>
      <w:r w:rsidR="001347D4">
        <w:rPr>
          <w:rFonts w:ascii="Times New Roman" w:hAnsi="Times New Roman" w:cs="Times New Roman"/>
          <w:sz w:val="24"/>
          <w:szCs w:val="24"/>
        </w:rPr>
        <w:t>,00 KM на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издатке за накнаде плата за породиљско одсуство</w:t>
      </w:r>
      <w:r w:rsidR="00FA5017">
        <w:rPr>
          <w:rFonts w:ascii="Times New Roman" w:hAnsi="Times New Roman" w:cs="Times New Roman"/>
          <w:sz w:val="24"/>
          <w:szCs w:val="24"/>
          <w:lang w:val="sr-Cyrl-CS"/>
        </w:rPr>
        <w:t xml:space="preserve"> и боловање у дужем периоду.</w:t>
      </w:r>
    </w:p>
    <w:p w:rsidR="00D1132B" w:rsidRDefault="0014743C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Неутрошена средства из ранијег периода </w:t>
      </w:r>
      <w:r w:rsidR="00DE45C7">
        <w:rPr>
          <w:rFonts w:ascii="Times New Roman" w:hAnsi="Times New Roman" w:cs="Times New Roman"/>
          <w:sz w:val="24"/>
          <w:szCs w:val="24"/>
          <w:lang w:val="sr-Cyrl-CS"/>
        </w:rPr>
        <w:t>нису реализована у овом периоду.</w:t>
      </w:r>
    </w:p>
    <w:p w:rsidR="0062623B" w:rsidRDefault="0062623B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960B67" w:rsidRPr="004872E6" w:rsidRDefault="00960B67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2.5. ИЗВРШЕЊЕ ПО ФУНКЦИОНАЛНОЈ КЛАСИФИКАЦИЈИ </w:t>
      </w:r>
    </w:p>
    <w:p w:rsidR="00EA36D2" w:rsidRDefault="00960B67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62623B"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62623B"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6</w:t>
      </w:r>
      <w:r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DE45C7"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4</w:t>
      </w:r>
      <w:r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4872E6" w:rsidRDefault="004872E6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tbl>
      <w:tblPr>
        <w:tblW w:w="8480" w:type="dxa"/>
        <w:tblInd w:w="95" w:type="dxa"/>
        <w:tblLook w:val="04A0"/>
      </w:tblPr>
      <w:tblGrid>
        <w:gridCol w:w="1094"/>
        <w:gridCol w:w="3450"/>
        <w:gridCol w:w="1587"/>
        <w:gridCol w:w="1960"/>
        <w:gridCol w:w="531"/>
      </w:tblGrid>
      <w:tr w:rsidR="004872E6" w:rsidRPr="004872E6" w:rsidTr="004872E6">
        <w:trPr>
          <w:trHeight w:val="630"/>
        </w:trPr>
        <w:tc>
          <w:tcPr>
            <w:tcW w:w="848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5. - </w:t>
            </w:r>
            <w:r w:rsidRPr="004872E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  ИЗВРШЕЊЕ БУЏЕТА ЗА 01.01.-30.06. 2024. ГОДИНУ - ФУНКЦИОНАЛНА КЛАСИФИКАЦИЈА</w:t>
            </w:r>
          </w:p>
        </w:tc>
      </w:tr>
      <w:tr w:rsidR="004872E6" w:rsidRPr="004872E6" w:rsidTr="004872E6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4872E6" w:rsidRPr="004872E6" w:rsidTr="004872E6">
        <w:trPr>
          <w:trHeight w:val="420"/>
        </w:trPr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Код</w:t>
            </w:r>
          </w:p>
        </w:tc>
        <w:tc>
          <w:tcPr>
            <w:tcW w:w="34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Функција</w:t>
            </w:r>
          </w:p>
        </w:tc>
        <w:tc>
          <w:tcPr>
            <w:tcW w:w="1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Буџет 2024. година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Извршење 01.01.-30.06.2024.год</w:t>
            </w: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4872E6" w:rsidRPr="004872E6" w:rsidTr="004872E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1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2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4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5</w:t>
            </w:r>
          </w:p>
        </w:tc>
      </w:tr>
      <w:tr w:rsidR="004872E6" w:rsidRPr="004872E6" w:rsidTr="004872E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01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Опште јавне услуге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17.820.830,00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11.655.728,43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4872E6" w:rsidRPr="004872E6" w:rsidTr="004872E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02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Одбрана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4872E6" w:rsidRPr="004872E6" w:rsidTr="004872E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03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Јавни ред и сигурност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847.000,00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8.605,60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4872E6" w:rsidRPr="004872E6" w:rsidTr="004872E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04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Економски послови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10.497.934,00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1.760.238,96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4872E6" w:rsidRPr="004872E6" w:rsidTr="004872E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05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Заштита животне средине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1.281.000,00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567.531,26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4872E6" w:rsidRPr="004872E6" w:rsidTr="004872E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06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Стамбени и заједнички послови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8.286.114,00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2.809.175,48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4872E6" w:rsidRPr="004872E6" w:rsidTr="004872E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07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Здравство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610.000,00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75.097,72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4872E6" w:rsidRPr="004872E6" w:rsidTr="004872E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08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Рекреација , култура и религија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5.743.740,00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2.489.968,61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4872E6" w:rsidRPr="004872E6" w:rsidTr="004872E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09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Образовање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6.049.384,00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3.693.888,33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4872E6" w:rsidRPr="004872E6" w:rsidTr="004872E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Социјална заштита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10.498.150,00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6.937.854,61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4872E6" w:rsidRPr="004872E6" w:rsidTr="004872E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Укупно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61.634.152,00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29.998.089,00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4872E6" w:rsidRPr="004872E6" w:rsidTr="004872E6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</w:tr>
      <w:tr w:rsidR="004872E6" w:rsidRPr="004872E6" w:rsidTr="004872E6">
        <w:trPr>
          <w:trHeight w:val="42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Функција</w:t>
            </w:r>
          </w:p>
        </w:tc>
        <w:tc>
          <w:tcPr>
            <w:tcW w:w="1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Буџет 2024. година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Извршење 01.01.-30.06.2024.год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4872E6" w:rsidRPr="004872E6" w:rsidTr="004872E6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4872E6" w:rsidRPr="004872E6" w:rsidTr="004872E6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Заједничке услуге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38.732.878,00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16.801.279,73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4872E6" w:rsidRPr="004872E6" w:rsidTr="004872E6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Индивидуалне услуге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22.901.274,00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13.196.809,27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4872E6" w:rsidRPr="004872E6" w:rsidTr="004872E6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61.634.152,00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872E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29.998.089,00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2E6" w:rsidRPr="004872E6" w:rsidRDefault="004872E6" w:rsidP="00487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</w:tbl>
    <w:p w:rsidR="004872E6" w:rsidRPr="004872E6" w:rsidRDefault="004872E6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EA36D2" w:rsidRPr="00D415F9" w:rsidRDefault="00EA36D2" w:rsidP="00776FB5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E2E6A" w:rsidRDefault="00DC268F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3. ПРИХОДИ И ПРИМИЦИ И РАСХОДИ И ИЗДАЦИ</w:t>
      </w:r>
      <w:r w:rsidR="000E2E6A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 КОЈИ СЕ ЕВИДЕНТИРАЈУ НА ДРУГИМ ФОНДОВИМА</w:t>
      </w: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А) ФОНД 02</w:t>
      </w:r>
      <w:r w:rsidR="0045574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– средства остварена по посебним прописима</w:t>
      </w:r>
    </w:p>
    <w:p w:rsidR="000E2E6A" w:rsidRPr="000E2E6A" w:rsidRDefault="000E2E6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268F" w:rsidRDefault="000E2E6A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Најновијим измјенама Правилника о форми и садржају буџета и извјештаја о извршењу буџета који је ступио на снагу у децембру 2021. године општи дио буџета обухвата и приходе и примитке и расходе и издатке који се евидентирају на фонду 02. 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То значи, да се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сва средства која се евидентирају на фонду 02 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 xml:space="preserve">морају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планира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ти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буџетом и приказ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ивати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извјештајима о извршењу буџета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 xml:space="preserve"> у дијелу „општи дио“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Ради се о средствима која се на основу 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>прописа користе само у посебне сврхе.</w:t>
      </w:r>
    </w:p>
    <w:p w:rsidR="005D5E2B" w:rsidRDefault="00D415F9" w:rsidP="005D5E2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буџету Града Бијељина за 202</w:t>
      </w:r>
      <w:r w:rsidR="00EA36D2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одину 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>на фонду 02 је планирано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A36D2">
        <w:rPr>
          <w:rFonts w:ascii="Times New Roman" w:hAnsi="Times New Roman" w:cs="Times New Roman"/>
          <w:sz w:val="24"/>
          <w:szCs w:val="24"/>
          <w:lang w:val="sr-Cyrl-CS"/>
        </w:rPr>
        <w:t>3.550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 xml:space="preserve">које се односе 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5D5E2B">
        <w:rPr>
          <w:rFonts w:ascii="Times New Roman" w:hAnsi="Times New Roman" w:cs="Times New Roman"/>
          <w:sz w:val="24"/>
          <w:szCs w:val="24"/>
        </w:rPr>
        <w:t xml:space="preserve">средства </w:t>
      </w:r>
      <w:r w:rsidR="00455747">
        <w:rPr>
          <w:rFonts w:ascii="Times New Roman" w:hAnsi="Times New Roman" w:cs="Times New Roman"/>
          <w:sz w:val="24"/>
          <w:szCs w:val="24"/>
        </w:rPr>
        <w:t xml:space="preserve">која се </w:t>
      </w:r>
      <w:r w:rsidR="005D5E2B">
        <w:rPr>
          <w:rFonts w:ascii="Times New Roman" w:hAnsi="Times New Roman" w:cs="Times New Roman"/>
          <w:sz w:val="24"/>
          <w:szCs w:val="24"/>
        </w:rPr>
        <w:t>добиј</w:t>
      </w:r>
      <w:r w:rsidR="00455747">
        <w:rPr>
          <w:rFonts w:ascii="Times New Roman" w:hAnsi="Times New Roman" w:cs="Times New Roman"/>
          <w:sz w:val="24"/>
          <w:szCs w:val="24"/>
        </w:rPr>
        <w:t>ају</w:t>
      </w:r>
      <w:r w:rsidR="005D5E2B">
        <w:rPr>
          <w:rFonts w:ascii="Times New Roman" w:hAnsi="Times New Roman" w:cs="Times New Roman"/>
          <w:sz w:val="24"/>
          <w:szCs w:val="24"/>
        </w:rPr>
        <w:t xml:space="preserve"> од стране Министарства просвјете и културе РС у корист буџетског корисника ЈУ Народна библиотека „Филип Вишњић“ Бијељина. Средства се намјенски додјељују за развој матичности. </w:t>
      </w:r>
    </w:p>
    <w:p w:rsidR="0032412B" w:rsidRPr="0032412B" w:rsidRDefault="0032412B" w:rsidP="005D5E2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У периоду 01.01.-3</w:t>
      </w:r>
      <w:r w:rsidR="004872E6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  <w:lang w:val="sr-Cyrl-BA"/>
        </w:rPr>
        <w:t>.0</w:t>
      </w:r>
      <w:r w:rsidR="004872E6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  <w:lang w:val="sr-Cyrl-BA"/>
        </w:rPr>
        <w:t>.202</w:t>
      </w:r>
      <w:r w:rsidR="00EA36D2">
        <w:rPr>
          <w:rFonts w:ascii="Times New Roman" w:hAnsi="Times New Roman" w:cs="Times New Roman"/>
          <w:sz w:val="24"/>
          <w:szCs w:val="24"/>
          <w:lang w:val="sr-Cyrl-BA"/>
        </w:rPr>
        <w:t>4</w:t>
      </w:r>
      <w:r>
        <w:rPr>
          <w:rFonts w:ascii="Times New Roman" w:hAnsi="Times New Roman" w:cs="Times New Roman"/>
          <w:sz w:val="24"/>
          <w:szCs w:val="24"/>
          <w:lang w:val="sr-Cyrl-BA"/>
        </w:rPr>
        <w:t>.године Министарство просвјете и културе РС није вршило до</w:t>
      </w:r>
      <w:r w:rsidR="00EA36D2">
        <w:rPr>
          <w:rFonts w:ascii="Times New Roman" w:hAnsi="Times New Roman" w:cs="Times New Roman"/>
          <w:sz w:val="24"/>
          <w:szCs w:val="24"/>
          <w:lang w:val="sr-Cyrl-BA"/>
        </w:rPr>
        <w:t>знаку поменутих средстава, те није било ни реализације.</w:t>
      </w:r>
    </w:p>
    <w:p w:rsidR="004512BE" w:rsidRDefault="004512BE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871FD" w:rsidRPr="00C867C6" w:rsidRDefault="00455747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>Б</w:t>
      </w:r>
      <w:r w:rsidR="00AB3DFF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) </w:t>
      </w:r>
      <w:r w:rsidR="002871FD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ФОНД 03</w:t>
      </w: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2871FD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>-</w:t>
      </w: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грантови</w:t>
      </w:r>
    </w:p>
    <w:p w:rsidR="002871FD" w:rsidRDefault="002871FD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4165D" w:rsidRDefault="00DC0C90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 w:rsidRPr="00DC0C90">
        <w:rPr>
          <w:rFonts w:ascii="Times New Roman" w:hAnsi="Times New Roman" w:cs="Times New Roman"/>
          <w:sz w:val="24"/>
          <w:szCs w:val="24"/>
          <w:lang w:val="sr-Cyrl-CS"/>
        </w:rPr>
        <w:t>Чланом 13.Одлуке о извршењу буџета Града Бијељина за 202</w:t>
      </w:r>
      <w:r w:rsidR="00EA36D2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 годину прописано је да се унос оперативног буџета за фондове 03 до 05 заснива на расположивим средствима. Расположива средства представају приходе (донације) које су Граду Бијељина дозначене у  202</w:t>
      </w:r>
      <w:r w:rsidR="00EA36D2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 години и неутрошена средства из ранијих година.  У периоду 01.01.-3</w:t>
      </w:r>
      <w:r w:rsidR="00D61197">
        <w:rPr>
          <w:rFonts w:ascii="Times New Roman" w:hAnsi="Times New Roman" w:cs="Times New Roman"/>
          <w:sz w:val="24"/>
          <w:szCs w:val="24"/>
        </w:rPr>
        <w:t>0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D61197">
        <w:rPr>
          <w:rFonts w:ascii="Times New Roman" w:hAnsi="Times New Roman" w:cs="Times New Roman"/>
          <w:sz w:val="24"/>
          <w:szCs w:val="24"/>
        </w:rPr>
        <w:t>6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EA36D2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укупан оперативни буџет на фонду 03 износи </w:t>
      </w:r>
      <w:r w:rsidR="00D61197">
        <w:rPr>
          <w:rFonts w:ascii="Times New Roman" w:hAnsi="Times New Roman" w:cs="Times New Roman"/>
          <w:sz w:val="24"/>
          <w:szCs w:val="24"/>
        </w:rPr>
        <w:t>357.558,02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 w:rsidR="00EA36D2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су 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A36D2">
        <w:rPr>
          <w:rFonts w:ascii="Times New Roman" w:hAnsi="Times New Roman" w:cs="Times New Roman"/>
          <w:sz w:val="24"/>
          <w:szCs w:val="24"/>
          <w:lang w:val="sr-Cyrl-CS"/>
        </w:rPr>
        <w:t>реализована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D61197">
        <w:rPr>
          <w:rFonts w:ascii="Times New Roman" w:hAnsi="Times New Roman" w:cs="Times New Roman"/>
          <w:sz w:val="24"/>
          <w:szCs w:val="24"/>
        </w:rPr>
        <w:t>120.813,28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КМ, док је </w:t>
      </w:r>
      <w:r w:rsidR="00D61197">
        <w:rPr>
          <w:rFonts w:ascii="Times New Roman" w:hAnsi="Times New Roman" w:cs="Times New Roman"/>
          <w:sz w:val="24"/>
          <w:szCs w:val="24"/>
        </w:rPr>
        <w:t>236.744,74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КМ неутрошено.</w:t>
      </w:r>
    </w:p>
    <w:p w:rsidR="009D21D3" w:rsidRDefault="009D21D3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tbl>
      <w:tblPr>
        <w:tblW w:w="9160" w:type="dxa"/>
        <w:tblInd w:w="103" w:type="dxa"/>
        <w:tblLook w:val="04A0"/>
      </w:tblPr>
      <w:tblGrid>
        <w:gridCol w:w="1546"/>
        <w:gridCol w:w="2928"/>
        <w:gridCol w:w="813"/>
        <w:gridCol w:w="1142"/>
        <w:gridCol w:w="1179"/>
        <w:gridCol w:w="1552"/>
      </w:tblGrid>
      <w:tr w:rsidR="005D474B" w:rsidRPr="005D474B" w:rsidTr="005D474B">
        <w:trPr>
          <w:trHeight w:val="300"/>
        </w:trPr>
        <w:tc>
          <w:tcPr>
            <w:tcW w:w="91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 w:eastAsia="en-GB"/>
              </w:rPr>
              <w:t>6</w:t>
            </w:r>
            <w:r w:rsidRPr="005D474B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. </w:t>
            </w:r>
            <w:r w:rsidRPr="005D474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ЕВИДЕНТИРАНО НА ФОНДУ 03, НА ДАН 30.06.2024. ГОДИНЕ</w:t>
            </w:r>
          </w:p>
        </w:tc>
      </w:tr>
      <w:tr w:rsidR="005D474B" w:rsidRPr="005D474B" w:rsidTr="005D474B">
        <w:trPr>
          <w:trHeight w:val="42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ПОТРОШАЧКА ЈЕДИНИЦА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НАМЈЕНА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КОНТО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ИЗНОС ГРАНТА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ИЗВРШЕЊЕ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РАСПОЛОЖИВО</w:t>
            </w:r>
          </w:p>
        </w:tc>
      </w:tr>
      <w:tr w:rsidR="005D474B" w:rsidRPr="005D474B" w:rsidTr="005F45F6">
        <w:trPr>
          <w:trHeight w:val="96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Закључак Владе РС (стипендирање дефицитарних занимања) - донација од стране Министарства просвјете и културе РС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416 100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48.212,30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48.212,30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D474B" w:rsidRPr="005D474B" w:rsidTr="005F45F6">
        <w:trPr>
          <w:trHeight w:val="720"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Одјељење за друштвене дјелатности</w:t>
            </w:r>
          </w:p>
        </w:tc>
        <w:tc>
          <w:tcPr>
            <w:tcW w:w="3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Министарство БиХ - интеграција реадмисаних лица</w:t>
            </w: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416 100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39.631,30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39.631,30</w:t>
            </w:r>
          </w:p>
        </w:tc>
      </w:tr>
      <w:tr w:rsidR="005D474B" w:rsidRPr="005D474B" w:rsidTr="005F45F6">
        <w:trPr>
          <w:trHeight w:val="720"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Министарство БиХ - реконструкција стадиона ФК Подриње</w:t>
            </w: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511 100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180.728,55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180.728,55</w:t>
            </w:r>
          </w:p>
        </w:tc>
      </w:tr>
      <w:tr w:rsidR="005D474B" w:rsidRPr="005D474B" w:rsidTr="005F45F6">
        <w:trPr>
          <w:trHeight w:val="720"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Вијеће Европе - изградња прихватилишта</w:t>
            </w:r>
          </w:p>
        </w:tc>
        <w:tc>
          <w:tcPr>
            <w:tcW w:w="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511 100</w:t>
            </w:r>
          </w:p>
        </w:tc>
        <w:tc>
          <w:tcPr>
            <w:tcW w:w="11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23.469,96</w:t>
            </w:r>
          </w:p>
        </w:tc>
        <w:tc>
          <w:tcPr>
            <w:tcW w:w="11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23.469,96</w:t>
            </w:r>
          </w:p>
        </w:tc>
        <w:tc>
          <w:tcPr>
            <w:tcW w:w="13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D474B" w:rsidRPr="005D474B" w:rsidTr="005D474B">
        <w:trPr>
          <w:trHeight w:val="72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ROMACTED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511 100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5.866,32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5.867,49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-1,17</w:t>
            </w:r>
          </w:p>
        </w:tc>
      </w:tr>
      <w:tr w:rsidR="005D474B" w:rsidRPr="005D474B" w:rsidTr="005D474B">
        <w:trPr>
          <w:trHeight w:val="96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Одјељење за друштвене дјелатности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297.908,43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77.549,75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220.358,68</w:t>
            </w:r>
          </w:p>
        </w:tc>
      </w:tr>
      <w:tr w:rsidR="005D474B" w:rsidRPr="005D474B" w:rsidTr="005D474B">
        <w:trPr>
          <w:trHeight w:val="48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донација Покрајински завод за социјалну заштиту АП Војводине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412 300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903,88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903,88</w:t>
            </w:r>
          </w:p>
        </w:tc>
      </w:tr>
      <w:tr w:rsidR="005D474B" w:rsidRPr="005D474B" w:rsidTr="005D474B">
        <w:trPr>
          <w:trHeight w:val="48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донација Покрајински завод за социјалну заштиту АП Војводине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412 600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246,68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246,68</w:t>
            </w:r>
          </w:p>
        </w:tc>
      </w:tr>
      <w:tr w:rsidR="005D474B" w:rsidRPr="005D474B" w:rsidTr="005D474B">
        <w:trPr>
          <w:trHeight w:val="48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донација Покрајински завод за социјалну заштиту АП Војводине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174,00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174,00</w:t>
            </w:r>
          </w:p>
        </w:tc>
      </w:tr>
      <w:tr w:rsidR="005D474B" w:rsidRPr="005D474B" w:rsidTr="005D474B">
        <w:trPr>
          <w:trHeight w:val="48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донација Покрајински завод за социјалну заштиту АП Војводине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516 100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173,73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173,73</w:t>
            </w:r>
          </w:p>
        </w:tc>
      </w:tr>
      <w:tr w:rsidR="005D474B" w:rsidRPr="005D474B" w:rsidTr="005D474B">
        <w:trPr>
          <w:trHeight w:val="72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Центар за социјални рад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1.498,29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1.498,29</w:t>
            </w:r>
          </w:p>
        </w:tc>
      </w:tr>
      <w:tr w:rsidR="005D474B" w:rsidRPr="005D474B" w:rsidTr="005D474B">
        <w:trPr>
          <w:trHeight w:val="48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Вртић "Чика Јова Змај"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Министарство просцјете и културе РС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411 200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2.582,70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2.582,70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D474B" w:rsidRPr="005D474B" w:rsidTr="005D474B">
        <w:trPr>
          <w:trHeight w:val="48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Вртић "Чика Јова Змај"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"Цевитас"; ЈЗУ Институт за јавно здравство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412 400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2.208,11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2.208,11</w:t>
            </w:r>
          </w:p>
        </w:tc>
      </w:tr>
      <w:tr w:rsidR="005D474B" w:rsidRPr="005D474B" w:rsidTr="005D474B">
        <w:trPr>
          <w:trHeight w:val="48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Вртић "Чика Јова Змај"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"Цевитас"; ЈЗУ Институт за јавно здравство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23,80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23,80</w:t>
            </w:r>
          </w:p>
        </w:tc>
      </w:tr>
      <w:tr w:rsidR="005D474B" w:rsidRPr="005D474B" w:rsidTr="005D474B">
        <w:trPr>
          <w:trHeight w:val="72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Вртић "Чика Јова Змај"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4.814,61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2.582,70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2.231,91</w:t>
            </w:r>
          </w:p>
        </w:tc>
      </w:tr>
      <w:tr w:rsidR="005D474B" w:rsidRPr="005D474B" w:rsidTr="005D474B">
        <w:trPr>
          <w:trHeight w:val="72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 донација Министарства просвјете и културе РС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536,58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536,58</w:t>
            </w:r>
          </w:p>
        </w:tc>
      </w:tr>
      <w:tr w:rsidR="005D474B" w:rsidRPr="005D474B" w:rsidTr="005D474B">
        <w:trPr>
          <w:trHeight w:val="72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 донација Министарства просвјете и културе РС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</w:tr>
      <w:tr w:rsidR="005D474B" w:rsidRPr="005D474B" w:rsidTr="005D474B">
        <w:trPr>
          <w:trHeight w:val="72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спонзорства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</w:tr>
      <w:tr w:rsidR="005D474B" w:rsidRPr="005D474B" w:rsidTr="005D474B">
        <w:trPr>
          <w:trHeight w:val="72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 неутрошена средства ранијих година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</w:tr>
      <w:tr w:rsidR="005D474B" w:rsidRPr="005D474B" w:rsidTr="005D474B">
        <w:trPr>
          <w:trHeight w:val="72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Центар за културу "Семберија"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3.536,58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3.536,58</w:t>
            </w:r>
          </w:p>
        </w:tc>
      </w:tr>
      <w:tr w:rsidR="005D474B" w:rsidRPr="005D474B" w:rsidTr="005F45F6">
        <w:trPr>
          <w:trHeight w:val="48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Музеј Семберије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Министарство просцјете и културе РС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1.900,00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1.900,00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D474B" w:rsidRPr="005D474B" w:rsidTr="005F45F6">
        <w:trPr>
          <w:trHeight w:val="48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Музеј Семберије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1.900,00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1.900,00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5D474B" w:rsidRPr="005D474B" w:rsidTr="005F45F6">
        <w:trPr>
          <w:trHeight w:val="480"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СКУД "Семберија"</w:t>
            </w:r>
          </w:p>
        </w:tc>
        <w:tc>
          <w:tcPr>
            <w:tcW w:w="3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средства 2023.године</w:t>
            </w: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412 600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434,69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434,69</w:t>
            </w:r>
          </w:p>
        </w:tc>
      </w:tr>
      <w:tr w:rsidR="005D474B" w:rsidRPr="005D474B" w:rsidTr="005F45F6">
        <w:trPr>
          <w:trHeight w:val="480"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СКУД "Семберија"</w:t>
            </w:r>
          </w:p>
        </w:tc>
        <w:tc>
          <w:tcPr>
            <w:tcW w:w="3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средства 2023.године</w:t>
            </w:r>
          </w:p>
        </w:tc>
        <w:tc>
          <w:tcPr>
            <w:tcW w:w="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6.495,42</w:t>
            </w:r>
          </w:p>
        </w:tc>
        <w:tc>
          <w:tcPr>
            <w:tcW w:w="11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6.495,42</w:t>
            </w:r>
          </w:p>
        </w:tc>
      </w:tr>
      <w:tr w:rsidR="005D474B" w:rsidRPr="005D474B" w:rsidTr="005D474B">
        <w:trPr>
          <w:trHeight w:val="48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СКУД "Семберија"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Хигра ДОО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</w:tr>
      <w:tr w:rsidR="005D474B" w:rsidRPr="005D474B" w:rsidTr="005D474B">
        <w:trPr>
          <w:trHeight w:val="48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СКУД "Семберија"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7.430,11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7.430,11</w:t>
            </w:r>
          </w:p>
        </w:tc>
      </w:tr>
      <w:tr w:rsidR="005D474B" w:rsidRPr="005D474B" w:rsidTr="005D474B">
        <w:trPr>
          <w:trHeight w:val="72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Градско позориште "Семберија"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суфинансирање пројеката културе у БиХ 2023.година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9.999,00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5D474B" w:rsidRPr="005D474B" w:rsidTr="005D474B">
        <w:trPr>
          <w:trHeight w:val="96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Градско позориште "Семберија"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9.999,00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5D474B" w:rsidRPr="005D474B" w:rsidTr="005D474B">
        <w:trPr>
          <w:trHeight w:val="72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Гимназија "Филип Вишњић"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Мале Олимпијске игре РС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2.050,00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2.050,00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D474B" w:rsidRPr="005D474B" w:rsidTr="005D474B">
        <w:trPr>
          <w:trHeight w:val="96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Гимназија "Филип Вишњић"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2.050,00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2.050,00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5D474B" w:rsidRPr="005D474B" w:rsidTr="005D474B">
        <w:trPr>
          <w:trHeight w:val="72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Пољопривредна и медицинска школа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Министарство просцјете и културе РС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412 400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1.590,00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1.590,00</w:t>
            </w:r>
          </w:p>
        </w:tc>
      </w:tr>
      <w:tr w:rsidR="005D474B" w:rsidRPr="005D474B" w:rsidTr="005D474B">
        <w:trPr>
          <w:trHeight w:val="72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Пољопривредна и медицинска школа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Министарство просцјете и културе РС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D474B" w:rsidRPr="005D474B" w:rsidTr="005D474B">
        <w:trPr>
          <w:trHeight w:val="96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Пољопривредна и медицинска школа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2.400,00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810,00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1.590,00</w:t>
            </w:r>
          </w:p>
        </w:tc>
      </w:tr>
      <w:tr w:rsidR="005D474B" w:rsidRPr="005D474B" w:rsidTr="005D474B">
        <w:trPr>
          <w:trHeight w:val="72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Техничка школа "Михајло Пупин"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Блиц нет Бања Лука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412 400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D474B" w:rsidRPr="005D474B" w:rsidTr="005D474B">
        <w:trPr>
          <w:trHeight w:val="72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Техничка школа "Михајло Пупин"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Министарства спорта и омладине РС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412 600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13.970,00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13.970,00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D474B" w:rsidRPr="005D474B" w:rsidTr="005D474B">
        <w:trPr>
          <w:trHeight w:val="72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Техничка школа "Михајло Пупин"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Министарства спорта и омладине РС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11.550,00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11.451,83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98,17</w:t>
            </w:r>
          </w:p>
        </w:tc>
      </w:tr>
      <w:tr w:rsidR="005D474B" w:rsidRPr="005D474B" w:rsidTr="005D474B">
        <w:trPr>
          <w:trHeight w:val="1200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Техничка школа "Михајло Пупин"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 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26.020,00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25.921,83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D474B" w:rsidRPr="005D474B" w:rsidRDefault="005D474B" w:rsidP="005D47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D474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98,17</w:t>
            </w:r>
          </w:p>
        </w:tc>
      </w:tr>
    </w:tbl>
    <w:p w:rsidR="00C81F07" w:rsidRPr="005D474B" w:rsidRDefault="00C81F07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5F45F6" w:rsidRDefault="005F45F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F45F6" w:rsidRDefault="005F45F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B3DFF" w:rsidRPr="003801FD" w:rsidRDefault="006D4B52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801FD">
        <w:rPr>
          <w:rFonts w:ascii="Times New Roman" w:hAnsi="Times New Roman" w:cs="Times New Roman"/>
          <w:b/>
          <w:sz w:val="24"/>
          <w:szCs w:val="24"/>
          <w:lang w:val="sr-Cyrl-CS"/>
        </w:rPr>
        <w:t>В</w:t>
      </w:r>
      <w:r w:rsidR="00AB3DFF" w:rsidRPr="003801FD">
        <w:rPr>
          <w:rFonts w:ascii="Times New Roman" w:hAnsi="Times New Roman" w:cs="Times New Roman"/>
          <w:b/>
          <w:sz w:val="24"/>
          <w:szCs w:val="24"/>
          <w:lang w:val="sr-Cyrl-CS"/>
        </w:rPr>
        <w:t>)  ФОНД 05</w:t>
      </w:r>
      <w:r w:rsidRPr="003801F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AB3DFF" w:rsidRPr="003801FD">
        <w:rPr>
          <w:rFonts w:ascii="Times New Roman" w:hAnsi="Times New Roman" w:cs="Times New Roman"/>
          <w:b/>
          <w:sz w:val="24"/>
          <w:szCs w:val="24"/>
          <w:lang w:val="sr-Cyrl-CS"/>
        </w:rPr>
        <w:t>-</w:t>
      </w:r>
      <w:r w:rsidRPr="003801F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ф</w:t>
      </w:r>
      <w:r w:rsidR="00AB3DFF" w:rsidRPr="003801FD">
        <w:rPr>
          <w:rFonts w:ascii="Times New Roman" w:hAnsi="Times New Roman" w:cs="Times New Roman"/>
          <w:b/>
          <w:sz w:val="24"/>
          <w:szCs w:val="24"/>
          <w:lang w:val="sr-Cyrl-CS"/>
        </w:rPr>
        <w:t>онд за посебне пројекте</w:t>
      </w:r>
    </w:p>
    <w:p w:rsidR="00AB3DFF" w:rsidRDefault="00AB3DFF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801FD" w:rsidRDefault="003801FD" w:rsidP="003801F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DC0C90"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>
        <w:rPr>
          <w:rFonts w:ascii="Times New Roman" w:hAnsi="Times New Roman" w:cs="Times New Roman"/>
          <w:sz w:val="24"/>
          <w:szCs w:val="24"/>
        </w:rPr>
        <w:t>0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.0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.202</w:t>
      </w:r>
      <w:r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.године укупан оперативни буџет на фонду 0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износи </w:t>
      </w:r>
      <w:r>
        <w:rPr>
          <w:rFonts w:ascii="Times New Roman" w:hAnsi="Times New Roman" w:cs="Times New Roman"/>
          <w:sz w:val="24"/>
          <w:szCs w:val="24"/>
        </w:rPr>
        <w:t>36.930,17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су 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реализована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у </w:t>
      </w:r>
      <w:r>
        <w:rPr>
          <w:rFonts w:ascii="Times New Roman" w:hAnsi="Times New Roman" w:cs="Times New Roman"/>
          <w:sz w:val="24"/>
          <w:szCs w:val="24"/>
          <w:lang w:val="sr-Cyrl-BA"/>
        </w:rPr>
        <w:t>цјелости.</w:t>
      </w:r>
    </w:p>
    <w:p w:rsidR="003801FD" w:rsidRDefault="003801FD" w:rsidP="003801F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tbl>
      <w:tblPr>
        <w:tblW w:w="9160" w:type="dxa"/>
        <w:tblInd w:w="95" w:type="dxa"/>
        <w:tblLook w:val="04A0"/>
      </w:tblPr>
      <w:tblGrid>
        <w:gridCol w:w="1415"/>
        <w:gridCol w:w="3264"/>
        <w:gridCol w:w="817"/>
        <w:gridCol w:w="1178"/>
        <w:gridCol w:w="1178"/>
        <w:gridCol w:w="1308"/>
      </w:tblGrid>
      <w:tr w:rsidR="003801FD" w:rsidRPr="003801FD" w:rsidTr="003801FD">
        <w:trPr>
          <w:trHeight w:val="300"/>
        </w:trPr>
        <w:tc>
          <w:tcPr>
            <w:tcW w:w="91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01FD" w:rsidRPr="003801FD" w:rsidRDefault="003801FD" w:rsidP="003801F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01F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 xml:space="preserve">Табела 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 w:eastAsia="en-GB"/>
              </w:rPr>
              <w:t>7</w:t>
            </w:r>
            <w:r w:rsidRPr="003801F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. </w:t>
            </w:r>
            <w:r w:rsidRPr="003801F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ЕВИДЕНТИРАНО НА ФОНДУ 05, НА ДАН 30.06.2024. ГОДИНЕ</w:t>
            </w:r>
          </w:p>
        </w:tc>
      </w:tr>
      <w:tr w:rsidR="003801FD" w:rsidRPr="003801FD" w:rsidTr="003801FD">
        <w:trPr>
          <w:trHeight w:val="4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01FD" w:rsidRPr="003801FD" w:rsidRDefault="003801FD" w:rsidP="003801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801F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ПОТРОШАЧКА ЈЕДИНИЦА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01FD" w:rsidRPr="003801FD" w:rsidRDefault="003801FD" w:rsidP="003801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801F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НАМЈЕНА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01FD" w:rsidRPr="003801FD" w:rsidRDefault="003801FD" w:rsidP="003801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801F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КОНТО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01FD" w:rsidRPr="003801FD" w:rsidRDefault="003801FD" w:rsidP="003801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801F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ИЗНОС ГРАНТА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01FD" w:rsidRPr="003801FD" w:rsidRDefault="003801FD" w:rsidP="003801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801F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ИЗВРШЕЊЕ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01FD" w:rsidRPr="003801FD" w:rsidRDefault="003801FD" w:rsidP="003801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801FD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РАСПОЛОЖИВО</w:t>
            </w:r>
          </w:p>
        </w:tc>
      </w:tr>
      <w:tr w:rsidR="003801FD" w:rsidRPr="003801FD" w:rsidTr="003801FD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01FD" w:rsidRPr="003801FD" w:rsidRDefault="003801FD" w:rsidP="003801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01F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Одсјек за ЛЕР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01FD" w:rsidRPr="003801FD" w:rsidRDefault="003801FD" w:rsidP="003801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01F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Пројекат "Јачање улоге МЗ"-уговор 02-404-145/22, Призма ДОО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01FD" w:rsidRPr="003801FD" w:rsidRDefault="003801FD" w:rsidP="003801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01F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01FD" w:rsidRPr="003801FD" w:rsidRDefault="003801FD" w:rsidP="003801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01F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36.930,17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01FD" w:rsidRPr="003801FD" w:rsidRDefault="003801FD" w:rsidP="003801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01F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36.930,17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01FD" w:rsidRPr="003801FD" w:rsidRDefault="003801FD" w:rsidP="003801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01F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801FD" w:rsidRPr="003801FD" w:rsidTr="003801FD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3801FD" w:rsidRPr="003801FD" w:rsidRDefault="003801FD" w:rsidP="003801F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01F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Одсјек за ЛЕР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3801FD" w:rsidRPr="003801FD" w:rsidRDefault="003801FD" w:rsidP="003801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01F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3801FD" w:rsidRPr="003801FD" w:rsidRDefault="003801FD" w:rsidP="003801F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3801FD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36.930,17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3801FD" w:rsidRPr="003801FD" w:rsidRDefault="003801FD" w:rsidP="003801F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3801FD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36.930,17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3801FD" w:rsidRPr="003801FD" w:rsidRDefault="003801FD" w:rsidP="003801F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3801FD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0,00</w:t>
            </w:r>
          </w:p>
        </w:tc>
      </w:tr>
    </w:tbl>
    <w:p w:rsidR="003801FD" w:rsidRPr="003801FD" w:rsidRDefault="003801FD" w:rsidP="003801F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D1132B" w:rsidRDefault="00D1132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B68CC" w:rsidRPr="00166BF6" w:rsidRDefault="00535B5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166BF6">
        <w:rPr>
          <w:rFonts w:ascii="Times New Roman" w:hAnsi="Times New Roman" w:cs="Times New Roman"/>
          <w:b/>
          <w:sz w:val="24"/>
          <w:szCs w:val="24"/>
          <w:lang w:val="sr-Latn-BA"/>
        </w:rPr>
        <w:t xml:space="preserve">4. </w:t>
      </w:r>
      <w:r w:rsidRPr="00166BF6">
        <w:rPr>
          <w:rFonts w:ascii="Times New Roman" w:hAnsi="Times New Roman" w:cs="Times New Roman"/>
          <w:b/>
          <w:sz w:val="24"/>
          <w:szCs w:val="24"/>
          <w:lang w:val="sr-Cyrl-BA"/>
        </w:rPr>
        <w:t>ЕКОНОМСКА КЛАСИФИКАЦИЈА</w:t>
      </w:r>
    </w:p>
    <w:p w:rsidR="00535B59" w:rsidRPr="000E2976" w:rsidRDefault="00535B59" w:rsidP="005C3328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BA"/>
        </w:rPr>
      </w:pPr>
    </w:p>
    <w:p w:rsidR="00843D46" w:rsidRPr="00FA21BE" w:rsidRDefault="00535B59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662C92">
        <w:rPr>
          <w:rFonts w:ascii="Times New Roman" w:hAnsi="Times New Roman" w:cs="Times New Roman"/>
          <w:sz w:val="24"/>
          <w:szCs w:val="24"/>
          <w:lang w:val="sr-Cyrl-BA"/>
        </w:rPr>
        <w:t>У периоду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 01.01.-3</w:t>
      </w:r>
      <w:r w:rsidR="003801FD">
        <w:rPr>
          <w:rFonts w:ascii="Times New Roman" w:hAnsi="Times New Roman" w:cs="Times New Roman"/>
          <w:sz w:val="24"/>
          <w:szCs w:val="24"/>
          <w:lang w:val="sr-Cyrl-BA"/>
        </w:rPr>
        <w:t>0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>.0</w:t>
      </w:r>
      <w:r w:rsidR="003801FD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>.202</w:t>
      </w:r>
      <w:r w:rsidR="00BC6089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  <w:r w:rsidR="00843D46"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године 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прикупљено је укупно </w:t>
      </w:r>
      <w:r w:rsidR="00370C03">
        <w:rPr>
          <w:rFonts w:ascii="Times New Roman" w:hAnsi="Times New Roman" w:cs="Times New Roman"/>
          <w:sz w:val="24"/>
          <w:szCs w:val="24"/>
          <w:lang w:val="sr-Cyrl-BA"/>
        </w:rPr>
        <w:t>33.806.856,85</w:t>
      </w:r>
      <w:r w:rsidR="009E344D" w:rsidRPr="00FE00C9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Pr="00FE00C9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   </w:t>
      </w:r>
      <w:r w:rsidR="00843D46"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редовних, сопствених прихода  и примитака.  Наведени износ представља </w:t>
      </w:r>
      <w:r w:rsidR="00662C92">
        <w:rPr>
          <w:rFonts w:ascii="Times New Roman" w:hAnsi="Times New Roman" w:cs="Times New Roman"/>
          <w:sz w:val="24"/>
          <w:szCs w:val="24"/>
          <w:lang w:val="sr-Latn-BA"/>
        </w:rPr>
        <w:t>46</w:t>
      </w:r>
      <w:r w:rsidR="00843D46" w:rsidRPr="00FE00C9">
        <w:rPr>
          <w:rFonts w:ascii="Times New Roman" w:hAnsi="Times New Roman" w:cs="Times New Roman"/>
          <w:sz w:val="24"/>
          <w:szCs w:val="24"/>
          <w:lang w:val="sr-Cyrl-CS"/>
        </w:rPr>
        <w:t>%</w:t>
      </w:r>
      <w:r w:rsidR="00843D46"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 од годишњег плана</w:t>
      </w:r>
      <w:r w:rsidR="00E06247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43D46" w:rsidRPr="000E2976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FE00C9">
        <w:rPr>
          <w:rFonts w:ascii="Times New Roman" w:hAnsi="Times New Roman" w:cs="Times New Roman"/>
          <w:sz w:val="24"/>
          <w:szCs w:val="24"/>
          <w:lang w:val="sr-Cyrl-CS"/>
        </w:rPr>
        <w:t>Остварење је ниже усљед ниже наплате земљишн</w:t>
      </w:r>
      <w:r w:rsidR="00FA21BE">
        <w:rPr>
          <w:rFonts w:ascii="Times New Roman" w:hAnsi="Times New Roman" w:cs="Times New Roman"/>
          <w:sz w:val="24"/>
          <w:szCs w:val="24"/>
          <w:lang w:val="sr-Cyrl-BA"/>
        </w:rPr>
        <w:t>не ренте и накнаде за уређење градског грађевинског земљишта у односу на претходну годину.</w:t>
      </w:r>
    </w:p>
    <w:p w:rsidR="00FE00C9" w:rsidRDefault="00FE00C9" w:rsidP="00843D4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160" w:type="dxa"/>
        <w:tblInd w:w="95" w:type="dxa"/>
        <w:tblLook w:val="04A0"/>
      </w:tblPr>
      <w:tblGrid>
        <w:gridCol w:w="486"/>
        <w:gridCol w:w="396"/>
        <w:gridCol w:w="486"/>
        <w:gridCol w:w="756"/>
        <w:gridCol w:w="3436"/>
        <w:gridCol w:w="1251"/>
        <w:gridCol w:w="1251"/>
        <w:gridCol w:w="1125"/>
      </w:tblGrid>
      <w:tr w:rsidR="005E0570" w:rsidRPr="005E0570" w:rsidTr="005E0570">
        <w:trPr>
          <w:trHeight w:val="240"/>
        </w:trPr>
        <w:tc>
          <w:tcPr>
            <w:tcW w:w="916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</w:t>
            </w:r>
            <w:r w:rsidR="005B095C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8</w:t>
            </w: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. -  </w:t>
            </w: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ИЗВРШЕЊЕ БУЏЕТА  ГРАДА ЗА 01.01.-30.06. 2024. ГОДИНУ - БУЏЕТСКА СРЕДСТВА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5E0570" w:rsidRPr="005E0570" w:rsidTr="005E0570">
        <w:trPr>
          <w:trHeight w:val="96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буџета 01.01.-30.06. 2024. 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5=4/3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48.544.200,00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25.241.118,46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0,52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3,74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711113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приходе од пољопривреде и шумарства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3,74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лична примања и приходе од самосталних дјелатности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5.823.100,00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3.599.699,49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0,62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приходе од самосталних дјелатности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1.340.000,00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862.173,57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0,64</w:t>
            </w:r>
          </w:p>
        </w:tc>
      </w:tr>
      <w:tr w:rsidR="005E0570" w:rsidRPr="005E0570" w:rsidTr="005E0570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713112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приходе од сам. дјелатности у паушалном износу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лична примања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2.737.525,92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0,61</w:t>
            </w:r>
          </w:p>
        </w:tc>
      </w:tr>
      <w:tr w:rsidR="005E0570" w:rsidRPr="005E0570" w:rsidTr="005E0570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лична примања лица која самостално обављају привредну и професионалну дјелатност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4.366.900,00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1.689.426,85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0,39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714111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5.800,00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104,90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0,02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714112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непокретности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4.360.000,00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1.689.113,90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0,39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714211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наслијеђе и поклон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714311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пренос непокретности и права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208,05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0,21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промет производа и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72,88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од заосталих обавеза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70,01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0,02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промет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2,87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Индиректни порези дозначени од УИО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37.545.000,00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19.381.597,61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0,52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717111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индиректних пореза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37.545.000,00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19.381.597,61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0,52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порези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570.317,89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0,71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719113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добитке од игара на срећу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570.317,89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0,71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НЕПОРЕСКИ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18.653.985,00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5.896.803,86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0,32</w:t>
            </w:r>
          </w:p>
        </w:tc>
      </w:tr>
      <w:tr w:rsidR="005E0570" w:rsidRPr="005E0570" w:rsidTr="00370C03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од финансијске и нефинансијске 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4.334.900,00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1.057.328,78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0,24</w:t>
            </w:r>
          </w:p>
        </w:tc>
      </w:tr>
      <w:tr w:rsidR="005E0570" w:rsidRPr="005E0570" w:rsidTr="00370C03">
        <w:trPr>
          <w:trHeight w:val="72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23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721222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Приходи од давања у закуп објеката општине, града и установа-јавних служби који се финансирају из буџета 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10.639,00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0,04</w:t>
            </w:r>
          </w:p>
        </w:tc>
      </w:tr>
      <w:tr w:rsidR="005E0570" w:rsidRPr="005E0570" w:rsidTr="00370C03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721223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 од земљишне ренте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3.986.000,00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1.046.663,14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0,26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закупнине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48.800,00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26,64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721310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камата на новчана средства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721320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камата на орочена новчана средства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E0570" w:rsidRPr="005E0570" w:rsidTr="005E0570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14.139.085,00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4.556.390,81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0,32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Административне накнаде и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905.000,00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413.465,95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0,46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722121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Општинске административне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722131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Градске административне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413.465,95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0,46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Комуналне накнаде и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736.800,00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405.597,50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0,55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животиња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722312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на фирму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34.589,71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0,69</w:t>
            </w:r>
          </w:p>
        </w:tc>
      </w:tr>
      <w:tr w:rsidR="005E0570" w:rsidRPr="005E0570" w:rsidTr="005E0570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Комуналне таксе за држање моторних, друмских и </w:t>
            </w: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br/>
              <w:t>прикључних возила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кориштење простора на јавним површинама или испред пословног простора у пословне сврхе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154.800,00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61.155,22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0,40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722315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сред. за игру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722316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приређивање музичког програма у угост. објектима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722317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коришћење витрина за излагање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E0570" w:rsidRPr="005E0570" w:rsidTr="005E0570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722318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кориштење рекламних паноа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234.277,42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1,02</w:t>
            </w:r>
          </w:p>
        </w:tc>
      </w:tr>
      <w:tr w:rsidR="005E0570" w:rsidRPr="005E0570" w:rsidTr="005E0570">
        <w:trPr>
          <w:trHeight w:val="120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722319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кориштење простора за паркирање моторних, друмских  и прикључних возила  на уређеним и обиљеженим мјестима  које је за то одредила СГ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Боравишна такса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63.774,15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0,49</w:t>
            </w:r>
          </w:p>
        </w:tc>
      </w:tr>
      <w:tr w:rsidR="005E0570" w:rsidRPr="005E0570" w:rsidTr="005E0570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коришћење слободних површина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4.071,00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0,51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ресторана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E0570" w:rsidRPr="005E0570" w:rsidTr="005E0570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722396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 таксе на остале предмете таксирања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7.730,00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0,10</w:t>
            </w:r>
          </w:p>
        </w:tc>
      </w:tr>
      <w:tr w:rsidR="005E0570" w:rsidRPr="005E0570" w:rsidTr="005E0570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722400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 за кориштење природних и других добара од општег интереса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10.816.285,00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3.018.305,98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0,28</w:t>
            </w:r>
          </w:p>
        </w:tc>
      </w:tr>
      <w:tr w:rsidR="005E0570" w:rsidRPr="005E0570" w:rsidTr="005E0570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за уређивање грађевинског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7.961.185,00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1.239.920,44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0,16</w:t>
            </w:r>
          </w:p>
        </w:tc>
      </w:tr>
      <w:tr w:rsidR="005E0570" w:rsidRPr="005E0570" w:rsidTr="005E0570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722412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коришћење грађевинског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5.663,72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 за коришћење  путевa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52.952,16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0,66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кориштење минералних сировина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6.745,80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0,34</w:t>
            </w:r>
          </w:p>
        </w:tc>
      </w:tr>
      <w:tr w:rsidR="005E0570" w:rsidRPr="005E0570" w:rsidTr="005E0570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722425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промјену намјене пољопривредног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348.201,66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1,16</w:t>
            </w:r>
          </w:p>
        </w:tc>
      </w:tr>
      <w:tr w:rsidR="005E0570" w:rsidRPr="005E0570" w:rsidTr="00370C03">
        <w:trPr>
          <w:trHeight w:val="96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722435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коришћењe шума и шумског земљишта-средства за развој неразвијених дијелова остварена продајом шумских сортимената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2.670,36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0,09</w:t>
            </w:r>
          </w:p>
        </w:tc>
      </w:tr>
      <w:tr w:rsidR="005E0570" w:rsidRPr="005E0570" w:rsidTr="00370C03">
        <w:trPr>
          <w:trHeight w:val="48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54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722437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за обављање послова од општег интереса у шумама у приватној средини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17.116,00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0,57</w:t>
            </w:r>
          </w:p>
        </w:tc>
      </w:tr>
      <w:tr w:rsidR="005E0570" w:rsidRPr="005E0570" w:rsidTr="00370C03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55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722440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кориштење вода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400.000,00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373.292,32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0,93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722457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употребу вјештачких ђубрива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31.902,61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0,80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кориштење комуналних добара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510.916,19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0,51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извађени материјал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22.952,26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0,23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воду за узгој рибе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722465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воде за индустрију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2.247,35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0,45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722467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Средства за финансирање  заштите  од пожара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289.376,51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0,41</w:t>
            </w:r>
          </w:p>
        </w:tc>
      </w:tr>
      <w:tr w:rsidR="005E0570" w:rsidRPr="005E0570" w:rsidTr="005E0570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722491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Концесионе накнаде за коришћење природних и других добара од општег интереса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114.348,60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0,76</w:t>
            </w:r>
          </w:p>
        </w:tc>
      </w:tr>
      <w:tr w:rsidR="005E0570" w:rsidRPr="005E0570" w:rsidTr="005E0570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722500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које остварују органи и организације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1.681.000,00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719.021,38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0,43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722521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општинских органа управе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37.384,97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0,31</w:t>
            </w:r>
          </w:p>
        </w:tc>
      </w:tr>
      <w:tr w:rsidR="005E0570" w:rsidRPr="005E0570" w:rsidTr="005E0570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722531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остварени од научноистраживачког рада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722591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приходи од пружања јавних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1.561.000,00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681.636,41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0,44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Ватрогасна јединица Бијељина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Музичка школа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Библиотека "Филип Вишњић"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4.438,70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0,30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21.110,30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0,46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Средња стручна школа Јања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Дјечији вртић "Чика Јова Змај"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600.653,78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0,48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Музеј "Семберија"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Гимназија "Филип Вишњић"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0,02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Економска школа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990,00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0,04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Техничка школа "Михајло Пупин"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1.245,00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0,02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Пољопривредна школа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5.342,43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0,07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Градска управа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ЈУ Центар за културу " Семберија"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37.521,20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0,83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ЈУ Градско позориште "Семберија"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9.705,00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0,65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Новчане казне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41.355,00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0,52</w:t>
            </w:r>
          </w:p>
        </w:tc>
      </w:tr>
      <w:tr w:rsidR="005E0570" w:rsidRPr="005E0570" w:rsidTr="005E0570">
        <w:trPr>
          <w:trHeight w:val="96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723121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Новчане казне  изречене у прекршајном  поступку  за прекршаје  прописане актом скупштине општине  као  и одузета имовинска корист у том поступку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41.355,00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0,52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241.729,27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2,42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729124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општински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241.729,27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2,42</w:t>
            </w:r>
          </w:p>
        </w:tc>
      </w:tr>
      <w:tr w:rsidR="005E0570" w:rsidRPr="005E0570" w:rsidTr="005E0570">
        <w:trPr>
          <w:trHeight w:val="30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85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67.198.185,00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31.137.922,32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0,46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Текуће помоћи-грантови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из земље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Капиталне помоћи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96.395,80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0,96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Капиталне помоћи из земље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96.395,80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0,96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4.514.000,00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2.389.216,76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0,53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787200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4.474.000,00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2.387.435,20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0,53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788100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1.781,56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0,04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93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71.842.185,00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33.623.534,88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0,47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ПРИМИЦИ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622.500,00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65.780,80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0,11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811000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за зграде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зграде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811300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за биолошку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370C0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биолошку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370C03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99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813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непроизводне имовине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65.247,90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0,19</w:t>
            </w:r>
          </w:p>
        </w:tc>
      </w:tr>
      <w:tr w:rsidR="005E0570" w:rsidRPr="005E0570" w:rsidTr="00370C03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100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813100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од продаје имовине-земљишта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65.247,90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0,19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залиха материјала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245.500,00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532,90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816100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залихе материјала,учинака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245.500,00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532,90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921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домаћег задуживања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921200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од домаћег задуживања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E0570" w:rsidRPr="005E0570" w:rsidTr="005E0570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921200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од домаћег задуживања-краткорочно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931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 по основу излазног пореза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16.225,17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0,07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931100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по основу излазног пореза - поврат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16.225,17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0,07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938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Oстали примици и трансакције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461.550,00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101.315,00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0,22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938100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Oстали примици и трансакције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461.550,00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101.315,00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0,22</w:t>
            </w:r>
          </w:p>
        </w:tc>
      </w:tr>
      <w:tr w:rsidR="005E0570" w:rsidRPr="005E0570" w:rsidTr="005E0570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DE9D9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УКУПНА БУЏЕТСКА СРЕДСТВА  - фонд 01(текуће године)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73.146.235,00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33.806.855,85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0,46</w:t>
            </w:r>
          </w:p>
        </w:tc>
      </w:tr>
      <w:tr w:rsidR="005E0570" w:rsidRPr="005E0570" w:rsidTr="005E0570">
        <w:trPr>
          <w:trHeight w:val="240"/>
        </w:trPr>
        <w:tc>
          <w:tcPr>
            <w:tcW w:w="55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неутрошена средства из ранијег периода - водне накнаде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1.025.000,00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55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неутрошена средства из ранијег периода - кредит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E0570" w:rsidRPr="005E0570" w:rsidTr="005E0570">
        <w:trPr>
          <w:trHeight w:val="300"/>
        </w:trPr>
        <w:tc>
          <w:tcPr>
            <w:tcW w:w="55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неутрошена средства из ранијег периода - боравишна такса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E0570" w:rsidRPr="005E0570" w:rsidTr="005E0570">
        <w:trPr>
          <w:trHeight w:val="825"/>
        </w:trPr>
        <w:tc>
          <w:tcPr>
            <w:tcW w:w="55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неутрошена средства из ранијег периода -Министарство за рад, социјалну политику и расељена лица КС - јавни позив за санацију дијела Дринске улице у МЗ Јања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E0570" w:rsidRPr="005E0570" w:rsidTr="005E0570">
        <w:trPr>
          <w:trHeight w:val="780"/>
        </w:trPr>
        <w:tc>
          <w:tcPr>
            <w:tcW w:w="55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5D9F1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УКУПНО БУЏЕТСКА СРЕДСТВА - фонд 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74.171.235,00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33.806.855,85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0,46</w:t>
            </w:r>
          </w:p>
        </w:tc>
      </w:tr>
      <w:tr w:rsidR="005E0570" w:rsidRPr="005E0570" w:rsidTr="005E0570">
        <w:trPr>
          <w:trHeight w:val="240"/>
        </w:trPr>
        <w:tc>
          <w:tcPr>
            <w:tcW w:w="55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УКУПНО БУЏЕТСКА СРЕДСТВА  - фонд 02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55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неутрошена средства из ранијег периода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E0570" w:rsidRPr="005E0570" w:rsidTr="005E0570">
        <w:trPr>
          <w:trHeight w:val="240"/>
        </w:trPr>
        <w:tc>
          <w:tcPr>
            <w:tcW w:w="55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5D9F1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УКУПНО БУЏЕТСКА СРЕДСТВА - фонд 02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5E0570" w:rsidRPr="005E0570" w:rsidRDefault="005E0570" w:rsidP="00843D4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963D2" w:rsidRDefault="001963D2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662C92" w:rsidRPr="00166BF6" w:rsidRDefault="00662C92" w:rsidP="00662C9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66BF6">
        <w:rPr>
          <w:rFonts w:ascii="Times New Roman" w:hAnsi="Times New Roman" w:cs="Times New Roman"/>
          <w:sz w:val="24"/>
          <w:szCs w:val="24"/>
          <w:lang w:val="sr-Cyrl-CS"/>
        </w:rPr>
        <w:t>У периоду од 01.01.-3</w:t>
      </w:r>
      <w:r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>.0</w:t>
      </w:r>
      <w:r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>.202</w:t>
      </w:r>
      <w:r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укупно је реализовано </w:t>
      </w:r>
      <w:r w:rsidR="00370C03">
        <w:rPr>
          <w:rFonts w:ascii="Times New Roman" w:hAnsi="Times New Roman" w:cs="Times New Roman"/>
          <w:sz w:val="24"/>
          <w:szCs w:val="24"/>
          <w:lang w:val="sr-Cyrl-BA"/>
        </w:rPr>
        <w:t>32.844.509</w:t>
      </w:r>
      <w:r w:rsidRPr="0095464B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 буџетом планираних расхода и издатака</w:t>
      </w:r>
      <w:r>
        <w:rPr>
          <w:rFonts w:ascii="Times New Roman" w:hAnsi="Times New Roman" w:cs="Times New Roman"/>
          <w:sz w:val="24"/>
          <w:szCs w:val="24"/>
          <w:lang w:val="sr-Latn-BA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sr-Cyrl-BA"/>
        </w:rPr>
        <w:t>што је 44% у односу на годишњи план.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227BC" w:rsidRDefault="007227BC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tbl>
      <w:tblPr>
        <w:tblW w:w="8920" w:type="dxa"/>
        <w:tblInd w:w="95" w:type="dxa"/>
        <w:tblLook w:val="04A0"/>
      </w:tblPr>
      <w:tblGrid>
        <w:gridCol w:w="407"/>
        <w:gridCol w:w="396"/>
        <w:gridCol w:w="486"/>
        <w:gridCol w:w="756"/>
        <w:gridCol w:w="3400"/>
        <w:gridCol w:w="1251"/>
        <w:gridCol w:w="1251"/>
        <w:gridCol w:w="973"/>
      </w:tblGrid>
      <w:tr w:rsidR="005E0570" w:rsidRPr="005E0570" w:rsidTr="005E0570">
        <w:trPr>
          <w:trHeight w:val="525"/>
        </w:trPr>
        <w:tc>
          <w:tcPr>
            <w:tcW w:w="89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E0570" w:rsidRPr="005E0570" w:rsidRDefault="005E0570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</w:t>
            </w:r>
            <w:r w:rsidR="005B095C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9</w:t>
            </w: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. -  </w:t>
            </w: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ИЗВРШЕЊЕ БУЏЕТА  ГРАДА ЗА 01.01.-30.06. 2024. ГОДИНУ - БУЏЕТСКИ  РАСХОДИ И ИЗДАЦИ </w:t>
            </w:r>
          </w:p>
        </w:tc>
      </w:tr>
      <w:tr w:rsidR="005E0570" w:rsidRPr="005E0570" w:rsidTr="005E0570">
        <w:trPr>
          <w:trHeight w:val="240"/>
        </w:trPr>
        <w:tc>
          <w:tcPr>
            <w:tcW w:w="89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5E0570" w:rsidRPr="005E0570" w:rsidTr="005E0570">
        <w:trPr>
          <w:trHeight w:val="765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буџета 01.01.-30.06. 2024. 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5=4/3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ТЕКУЋИ РАСХОДИ и ТРАНСФЕРИ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59.272.615,00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28.360.202,00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0,48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за лична примања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20.291.112,00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13.783.351,00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0,68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Бруто плате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15.865.250,00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10.244.714,00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0,65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трошкова запослених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3.694.432,00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3.106.226,00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0,84</w:t>
            </w:r>
          </w:p>
        </w:tc>
      </w:tr>
      <w:tr w:rsidR="005E0570" w:rsidRPr="005E0570" w:rsidTr="005E0570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накнаду плата за вријеме боловања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451.500,00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267.392,00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0,59</w:t>
            </w:r>
          </w:p>
        </w:tc>
      </w:tr>
      <w:tr w:rsidR="005E0570" w:rsidRPr="005E0570" w:rsidTr="005E0570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411400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отпемнине и једнократне помоћи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279.930,00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165.019,00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0,59</w:t>
            </w:r>
          </w:p>
        </w:tc>
      </w:tr>
      <w:tr w:rsidR="005E0570" w:rsidRPr="005E0570" w:rsidTr="005E0570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12.755.781,00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4.747.566,00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0,37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закупа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176.318,00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58.606,00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0,33</w:t>
            </w:r>
          </w:p>
        </w:tc>
      </w:tr>
      <w:tr w:rsidR="005E0570" w:rsidRPr="005E0570" w:rsidTr="005E0570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енергије, комуналних, комуникационих и транспортних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2.080.060,00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761.092,00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0,37</w:t>
            </w:r>
          </w:p>
        </w:tc>
      </w:tr>
      <w:tr w:rsidR="005E0570" w:rsidRPr="005E0570" w:rsidTr="00370C03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453.111,00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201.116,00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0,44</w:t>
            </w:r>
          </w:p>
        </w:tc>
      </w:tr>
      <w:tr w:rsidR="005E0570" w:rsidRPr="005E0570" w:rsidTr="00370C03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11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412400</w:t>
            </w:r>
          </w:p>
        </w:tc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материјала за посебне намјене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464.117,00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172.446,00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0,37</w:t>
            </w:r>
          </w:p>
        </w:tc>
      </w:tr>
      <w:tr w:rsidR="005E0570" w:rsidRPr="005E0570" w:rsidTr="00370C03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1.774.634,00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487.175,00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0,27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путовања и смјештаја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389.740,00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125.560,00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0,32</w:t>
            </w:r>
          </w:p>
        </w:tc>
      </w:tr>
      <w:tr w:rsidR="005E0570" w:rsidRPr="005E0570" w:rsidTr="005E0570">
        <w:trPr>
          <w:trHeight w:val="72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осигурања, банкарских услуга, информисања, услуга платног промета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822.847,00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217.092,00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0,26</w:t>
            </w:r>
          </w:p>
        </w:tc>
      </w:tr>
      <w:tr w:rsidR="005E0570" w:rsidRPr="005E0570" w:rsidTr="005E0570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услуге одржавања јавних површина и заштите ж.средине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3.725.000,00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1.397.050,00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0,38</w:t>
            </w:r>
          </w:p>
        </w:tc>
      </w:tr>
      <w:tr w:rsidR="005E0570" w:rsidRPr="005E0570" w:rsidTr="005E0570">
        <w:trPr>
          <w:trHeight w:val="72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услуге, порези, одборничке надокнаде, расходи по основу доприноса, остали неквалификовани расходи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2.869.954,00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1.327.429,00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0,46</w:t>
            </w:r>
          </w:p>
        </w:tc>
      </w:tr>
      <w:tr w:rsidR="005E0570" w:rsidRPr="005E0570" w:rsidTr="005E0570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фин.трошкови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743.572,00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434.393,00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0,58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камата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723.072,00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416.147,00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0,58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20.500,00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18.246,00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0,89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414100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јавним предузећима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7.634.750,00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1.825.075,00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0,24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у земљи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7.634.750,00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1.825.075,00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0,24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на име социјалне заштите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13.771.000,00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6.825.355,00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0,50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12.453.000,00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6.331.575,00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0,51</w:t>
            </w:r>
          </w:p>
        </w:tc>
      </w:tr>
      <w:tr w:rsidR="005E0570" w:rsidRPr="005E0570" w:rsidTr="005E0570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Дознаке пружаоцима услуга социјалне заштите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1.318.000,00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493.780,00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0,37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205.500,00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80.006,00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0,39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419100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205.500,00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0,39</w:t>
            </w:r>
          </w:p>
        </w:tc>
      </w:tr>
      <w:tr w:rsidR="005E0570" w:rsidRPr="005E0570" w:rsidTr="005E0570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596.000,00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250.105,00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0,42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ЈЛС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0,02</w:t>
            </w:r>
          </w:p>
        </w:tc>
      </w:tr>
      <w:tr w:rsidR="005E0570" w:rsidRPr="005E0570" w:rsidTr="005E0570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487400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фондовима обавезног социјалног осигурања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241.060,00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0,46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осталим јединицама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8.264,00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0,23</w:t>
            </w:r>
          </w:p>
        </w:tc>
      </w:tr>
      <w:tr w:rsidR="005E0570" w:rsidRPr="005E0570" w:rsidTr="005E0570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3.274.900,00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274.351,00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0,08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488100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3.274.900,00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274.351,00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0,08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372200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БУЏЕТСКА РЕЗЕРВА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КАПИТАЛНИ РАСХОДИ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9.547.374,00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1.703.668,00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0,18</w:t>
            </w:r>
          </w:p>
        </w:tc>
      </w:tr>
      <w:tr w:rsidR="005E0570" w:rsidRPr="005E0570" w:rsidTr="005E0570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9.217.420,00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1.619.125,00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0,18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5.583.000,00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824.727,00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0,15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 инвест. Одржавање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2.206.000,00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654.386,00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0,30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1.068.420,00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123.979,00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0,12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511500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остале вишегодишње засаде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16.033,00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0,36</w:t>
            </w:r>
          </w:p>
        </w:tc>
      </w:tr>
      <w:tr w:rsidR="005E0570" w:rsidRPr="005E0570" w:rsidTr="005E0570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511700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нематеријалну произведену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37.800,00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8.103,00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0,21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8.103,00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0,27</w:t>
            </w:r>
          </w:p>
        </w:tc>
      </w:tr>
      <w:tr w:rsidR="005E0570" w:rsidRPr="005E0570" w:rsidTr="005E0570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513600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по основу улагања у побољшање шума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E0570" w:rsidRPr="005E0570" w:rsidTr="005E0570">
        <w:trPr>
          <w:trHeight w:val="45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513700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нематеријалну непроизведену имовину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7.800,00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одјећи и обућу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292.154,00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76.440,00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0,26</w:t>
            </w:r>
          </w:p>
        </w:tc>
      </w:tr>
      <w:tr w:rsidR="005E0570" w:rsidRPr="005E0570" w:rsidTr="005E0570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одјећу и обућу,залихе материјала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292.154,00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76.440,00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0,26</w:t>
            </w:r>
          </w:p>
        </w:tc>
      </w:tr>
      <w:tr w:rsidR="005E0570" w:rsidRPr="005E0570" w:rsidTr="00370C03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Отплата дугова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4.635.634,00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2.529.037,00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0,55</w:t>
            </w:r>
          </w:p>
        </w:tc>
      </w:tr>
      <w:tr w:rsidR="005E0570" w:rsidRPr="005E0570" w:rsidTr="00370C03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49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621300</w:t>
            </w:r>
          </w:p>
        </w:tc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Отплата домаћег задуживања-кредит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4.532.234,00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2.479.156,00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0,55</w:t>
            </w:r>
          </w:p>
        </w:tc>
      </w:tr>
      <w:tr w:rsidR="005E0570" w:rsidRPr="005E0570" w:rsidTr="00370C03">
        <w:trPr>
          <w:trHeight w:val="48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50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628100</w:t>
            </w:r>
          </w:p>
        </w:tc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отплату главнице зајмова примљених од ентитета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103.400,00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49.881,00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0,48</w:t>
            </w:r>
          </w:p>
        </w:tc>
      </w:tr>
      <w:tr w:rsidR="005E0570" w:rsidRPr="005E0570" w:rsidTr="00370C03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665.612,00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251.602,00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0,38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ПДВ и гаранције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204.062,00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55.995,00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0,27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631100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по основу ПДВ-а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154.062,00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55.995,00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0,36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631900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издаци - обавезепо гаранцијама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E0570" w:rsidRPr="005E0570" w:rsidTr="005E0570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који се рефундирају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461.550,00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195.607,00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0,42</w:t>
            </w:r>
          </w:p>
        </w:tc>
      </w:tr>
      <w:tr w:rsidR="005E0570" w:rsidRPr="005E0570" w:rsidTr="005E0570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638100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накнаде плата за породиљско и др.боловање који се рефундирају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461.550,00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195.607,00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0,42</w:t>
            </w:r>
          </w:p>
        </w:tc>
      </w:tr>
      <w:tr w:rsidR="005E0570" w:rsidRPr="005E0570" w:rsidTr="005E0570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74.171.235,00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32.844.509,00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0,44</w:t>
            </w:r>
          </w:p>
        </w:tc>
      </w:tr>
      <w:tr w:rsidR="005E0570" w:rsidRPr="005E0570" w:rsidTr="005E0570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0570" w:rsidRPr="005E0570" w:rsidRDefault="005E0570" w:rsidP="005E0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E057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7227BC" w:rsidRPr="007227BC" w:rsidRDefault="007227BC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F9217D" w:rsidRDefault="00F9217D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4194" w:rsidRDefault="00144194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7E01" w:rsidRPr="001F2906" w:rsidRDefault="00E17E01" w:rsidP="00E17E0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1F290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5. ИЗВРШЕЊЕ</w:t>
      </w:r>
      <w:r w:rsidR="003C0E81" w:rsidRPr="001F2906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</w:t>
      </w:r>
      <w:r w:rsidR="003C0E81" w:rsidRPr="001F2906">
        <w:rPr>
          <w:rFonts w:ascii="Times New Roman" w:hAnsi="Times New Roman" w:cs="Times New Roman"/>
          <w:b/>
          <w:i/>
          <w:sz w:val="24"/>
          <w:szCs w:val="24"/>
        </w:rPr>
        <w:t>БУЏЕТА ГРАДА БИЈЕЉИНА ЗА 01.01.-3</w:t>
      </w:r>
      <w:r w:rsidR="007227BC" w:rsidRPr="001F290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0</w:t>
      </w:r>
      <w:r w:rsidR="003C0E81" w:rsidRPr="001F2906">
        <w:rPr>
          <w:rFonts w:ascii="Times New Roman" w:hAnsi="Times New Roman" w:cs="Times New Roman"/>
          <w:b/>
          <w:i/>
          <w:sz w:val="24"/>
          <w:szCs w:val="24"/>
        </w:rPr>
        <w:t>.0</w:t>
      </w:r>
      <w:r w:rsidR="007227BC" w:rsidRPr="001F290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6</w:t>
      </w:r>
      <w:r w:rsidR="003C0E81" w:rsidRPr="001F2906">
        <w:rPr>
          <w:rFonts w:ascii="Times New Roman" w:hAnsi="Times New Roman" w:cs="Times New Roman"/>
          <w:b/>
          <w:i/>
          <w:sz w:val="24"/>
          <w:szCs w:val="24"/>
        </w:rPr>
        <w:t>.202</w:t>
      </w:r>
      <w:r w:rsidR="0095464B" w:rsidRPr="001F290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4</w:t>
      </w:r>
      <w:r w:rsidR="003C0E81" w:rsidRPr="001F2906">
        <w:rPr>
          <w:rFonts w:ascii="Times New Roman" w:hAnsi="Times New Roman" w:cs="Times New Roman"/>
          <w:b/>
          <w:i/>
          <w:sz w:val="24"/>
          <w:szCs w:val="24"/>
        </w:rPr>
        <w:t xml:space="preserve">. ГОДИНЕ </w:t>
      </w:r>
      <w:r w:rsidRPr="001F2906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ПО КОРИСНИЦИМА</w:t>
      </w:r>
      <w:r w:rsidR="003C0E81" w:rsidRPr="001F2906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</w:t>
      </w:r>
      <w:r w:rsidRPr="001F290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-  ОРГАНИЗАЦИОНА КЛАСИФИКАЦИЈА</w:t>
      </w:r>
    </w:p>
    <w:p w:rsidR="00E17E01" w:rsidRPr="00450ED4" w:rsidRDefault="00E17E01" w:rsidP="00E17E01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  <w:lang w:val="sr-Cyrl-CS"/>
        </w:rPr>
      </w:pPr>
    </w:p>
    <w:p w:rsidR="00E17E01" w:rsidRPr="00CB5E12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B5E12">
        <w:rPr>
          <w:rFonts w:ascii="Times New Roman" w:hAnsi="Times New Roman" w:cs="Times New Roman"/>
          <w:b/>
          <w:sz w:val="24"/>
          <w:szCs w:val="24"/>
          <w:lang w:val="sr-Cyrl-CS"/>
        </w:rPr>
        <w:t>А) Градска управа</w:t>
      </w:r>
    </w:p>
    <w:p w:rsidR="00E17E01" w:rsidRPr="00450ED4" w:rsidRDefault="00E17E01" w:rsidP="00E17E0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E95FF8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9F175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00050110 СКУПШТИНА ГРАДА - 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441678">
        <w:rPr>
          <w:rFonts w:ascii="Times New Roman" w:hAnsi="Times New Roman" w:cs="Times New Roman"/>
          <w:sz w:val="24"/>
          <w:szCs w:val="24"/>
        </w:rPr>
        <w:t>0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441678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5464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441678">
        <w:rPr>
          <w:rFonts w:ascii="Times New Roman" w:hAnsi="Times New Roman" w:cs="Times New Roman"/>
          <w:sz w:val="24"/>
          <w:szCs w:val="24"/>
          <w:lang w:val="sr-Cyrl-CS"/>
        </w:rPr>
        <w:t>350.136,43</w:t>
      </w:r>
      <w:r w:rsidR="003C0E81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A1929" w:rsidRPr="009F1752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95464B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441678">
        <w:rPr>
          <w:rFonts w:ascii="Times New Roman" w:hAnsi="Times New Roman" w:cs="Times New Roman"/>
          <w:sz w:val="24"/>
          <w:szCs w:val="24"/>
          <w:lang w:val="sr-Cyrl-BA"/>
        </w:rPr>
        <w:t>7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% од </w:t>
      </w:r>
      <w:r w:rsidR="009F1752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9F1752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 период.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се углавном односи  на расходе по основу </w:t>
      </w:r>
      <w:r w:rsidR="003C0E81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исплате 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>накнада с</w:t>
      </w:r>
      <w:r w:rsidR="003C0E81" w:rsidRPr="009F1752">
        <w:rPr>
          <w:rFonts w:ascii="Times New Roman" w:hAnsi="Times New Roman" w:cs="Times New Roman"/>
          <w:sz w:val="24"/>
          <w:szCs w:val="24"/>
          <w:lang w:val="sr-Cyrl-CS"/>
        </w:rPr>
        <w:t>купштинским одборницима и</w:t>
      </w:r>
      <w:r w:rsidR="00441678">
        <w:rPr>
          <w:rFonts w:ascii="Times New Roman" w:hAnsi="Times New Roman" w:cs="Times New Roman"/>
          <w:sz w:val="24"/>
          <w:szCs w:val="24"/>
          <w:lang w:val="sr-Cyrl-CS"/>
        </w:rPr>
        <w:t xml:space="preserve"> финансирање поли</w:t>
      </w:r>
      <w:r w:rsidR="0095464B">
        <w:rPr>
          <w:rFonts w:ascii="Times New Roman" w:hAnsi="Times New Roman" w:cs="Times New Roman"/>
          <w:sz w:val="24"/>
          <w:szCs w:val="24"/>
          <w:lang w:val="sr-Cyrl-CS"/>
        </w:rPr>
        <w:t>тичких партија</w:t>
      </w:r>
      <w:r w:rsidR="00BD09FC">
        <w:rPr>
          <w:rFonts w:ascii="Times New Roman" w:hAnsi="Times New Roman" w:cs="Times New Roman"/>
          <w:sz w:val="24"/>
          <w:szCs w:val="24"/>
        </w:rPr>
        <w:t>.</w:t>
      </w:r>
      <w:r w:rsidR="003C0E81" w:rsidRPr="009F175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66BF6" w:rsidRPr="00166BF6" w:rsidRDefault="00166BF6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3A4B55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6201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00050120 КАБИНЕТ ГРАДОНАЧЕЛНИКА – 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441678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441678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5464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9F1752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износи </w:t>
      </w:r>
      <w:r w:rsidR="00441678">
        <w:rPr>
          <w:rFonts w:ascii="Times New Roman" w:hAnsi="Times New Roman" w:cs="Times New Roman"/>
          <w:sz w:val="24"/>
          <w:szCs w:val="24"/>
          <w:lang w:val="sr-Cyrl-CS"/>
        </w:rPr>
        <w:t>568.124,68</w:t>
      </w:r>
      <w:r w:rsidR="009F1752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441678">
        <w:rPr>
          <w:rFonts w:ascii="Times New Roman" w:hAnsi="Times New Roman" w:cs="Times New Roman"/>
          <w:sz w:val="24"/>
          <w:szCs w:val="24"/>
          <w:lang w:val="sr-Cyrl-BA"/>
        </w:rPr>
        <w:t>4,53</w:t>
      </w:r>
      <w:r w:rsidR="00166BF6">
        <w:rPr>
          <w:rFonts w:ascii="Times New Roman" w:hAnsi="Times New Roman" w:cs="Times New Roman"/>
          <w:sz w:val="24"/>
          <w:szCs w:val="24"/>
          <w:lang w:val="sr-Cyrl-BA"/>
        </w:rPr>
        <w:t xml:space="preserve"> пута 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 </w:t>
      </w:r>
      <w:r w:rsidR="009F1752" w:rsidRPr="0036201C">
        <w:rPr>
          <w:rFonts w:ascii="Times New Roman" w:hAnsi="Times New Roman" w:cs="Times New Roman"/>
          <w:sz w:val="24"/>
          <w:szCs w:val="24"/>
          <w:lang w:val="sr-Cyrl-BA"/>
        </w:rPr>
        <w:t xml:space="preserve">више него што је </w:t>
      </w:r>
      <w:r w:rsidR="00FC4BBD">
        <w:rPr>
          <w:rFonts w:ascii="Times New Roman" w:hAnsi="Times New Roman" w:cs="Times New Roman"/>
          <w:sz w:val="24"/>
          <w:szCs w:val="24"/>
          <w:lang w:val="sr-Cyrl-BA"/>
        </w:rPr>
        <w:t>Одлуком о буџету Града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 </w:t>
      </w:r>
      <w:r w:rsidR="009F1752" w:rsidRPr="0036201C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 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за </w:t>
      </w:r>
      <w:r w:rsidR="009F1752" w:rsidRPr="0036201C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E95FF8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A86B0B">
        <w:rPr>
          <w:rFonts w:ascii="Times New Roman" w:hAnsi="Times New Roman" w:cs="Times New Roman"/>
          <w:sz w:val="24"/>
          <w:szCs w:val="24"/>
          <w:lang w:val="sr-Cyrl-BA"/>
        </w:rPr>
        <w:t xml:space="preserve">Највећи дио средстава је потрошен за исплату једнократних помоћи лицима у стању социјалне потребе. 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 xml:space="preserve">Недостајућа средства на појединим позицијама буџета обезбјеђена су реалокацијама и </w:t>
      </w:r>
      <w:r w:rsidR="00FC4BBD">
        <w:rPr>
          <w:rFonts w:ascii="Times New Roman" w:hAnsi="Times New Roman" w:cs="Times New Roman"/>
          <w:sz w:val="24"/>
          <w:szCs w:val="24"/>
          <w:lang w:val="sr-Cyrl-CS"/>
        </w:rPr>
        <w:t>сезонским повлачењима средстава.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C4BBD" w:rsidRPr="0036201C" w:rsidRDefault="00FC4BBD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738F5" w:rsidRDefault="003A4B55" w:rsidP="003620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36201C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00050125 ТЕРИТОРИЈАЛНА ВАТРОГАСНА ЈЕДИНИЦА</w:t>
      </w:r>
      <w:r w:rsidR="007A1929" w:rsidRPr="0036201C">
        <w:rPr>
          <w:rFonts w:ascii="Times New Roman" w:hAnsi="Times New Roman" w:cs="Times New Roman"/>
          <w:b/>
          <w:sz w:val="24"/>
          <w:szCs w:val="24"/>
        </w:rPr>
        <w:t xml:space="preserve"> - 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A86B0B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A86B0B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A86B0B">
        <w:rPr>
          <w:rFonts w:ascii="Times New Roman" w:hAnsi="Times New Roman" w:cs="Times New Roman"/>
          <w:sz w:val="24"/>
          <w:szCs w:val="24"/>
          <w:lang w:val="sr-Cyrl-CS"/>
        </w:rPr>
        <w:t>4.048,50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D13F7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36201C" w:rsidRPr="0036201C">
        <w:rPr>
          <w:rFonts w:ascii="Times New Roman" w:hAnsi="Times New Roman" w:cs="Times New Roman"/>
          <w:sz w:val="24"/>
          <w:szCs w:val="24"/>
        </w:rPr>
        <w:t xml:space="preserve"> </w:t>
      </w:r>
      <w:r w:rsidR="0036201C">
        <w:rPr>
          <w:rFonts w:ascii="Times New Roman" w:hAnsi="Times New Roman" w:cs="Times New Roman"/>
          <w:sz w:val="24"/>
          <w:szCs w:val="24"/>
          <w:lang w:val="sr-Cyrl-BA"/>
        </w:rPr>
        <w:t xml:space="preserve">Капитални расходи који су планирани за наставак изградње Ватрогасног дома </w:t>
      </w:r>
      <w:r w:rsidR="003D13F7">
        <w:rPr>
          <w:rFonts w:ascii="Times New Roman" w:hAnsi="Times New Roman" w:cs="Times New Roman"/>
          <w:sz w:val="24"/>
          <w:szCs w:val="24"/>
          <w:lang w:val="sr-Cyrl-BA"/>
        </w:rPr>
        <w:t xml:space="preserve"> нису реализовани.</w:t>
      </w:r>
    </w:p>
    <w:p w:rsidR="003D13F7" w:rsidRPr="0036201C" w:rsidRDefault="003D13F7" w:rsidP="0036201C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BA"/>
        </w:rPr>
      </w:pPr>
    </w:p>
    <w:p w:rsidR="001E4449" w:rsidRPr="00100C35" w:rsidRDefault="001E4449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  <w:r w:rsidRPr="0036201C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00050126 ОДСЈЕК ЗА ЛОКАЛНИ ЕКОНОМСКИ РАЗВОЈ (ЛЕР) –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A86B0B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A86B0B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A86B0B">
        <w:rPr>
          <w:rFonts w:ascii="Times New Roman" w:hAnsi="Times New Roman" w:cs="Times New Roman"/>
          <w:sz w:val="24"/>
          <w:szCs w:val="24"/>
          <w:lang w:val="sr-Cyrl-BA"/>
        </w:rPr>
        <w:t>15.493,84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6201C" w:rsidRPr="0036201C">
        <w:rPr>
          <w:rFonts w:ascii="Times New Roman" w:hAnsi="Times New Roman" w:cs="Times New Roman"/>
          <w:sz w:val="24"/>
          <w:szCs w:val="24"/>
        </w:rPr>
        <w:t>, што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 је </w:t>
      </w:r>
      <w:r w:rsidR="003D13F7">
        <w:rPr>
          <w:rFonts w:ascii="Times New Roman" w:hAnsi="Times New Roman" w:cs="Times New Roman"/>
          <w:sz w:val="24"/>
          <w:szCs w:val="24"/>
          <w:lang w:val="sr-Cyrl-BA"/>
        </w:rPr>
        <w:t>9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% од </w:t>
      </w:r>
      <w:r w:rsidR="0036201C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36201C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36201C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A86B0B">
        <w:rPr>
          <w:rFonts w:ascii="Times New Roman" w:hAnsi="Times New Roman" w:cs="Times New Roman"/>
          <w:sz w:val="24"/>
          <w:szCs w:val="24"/>
          <w:lang w:val="sr-Cyrl-CS"/>
        </w:rPr>
        <w:t>У оквиру фонда 05 евидентирани су расходи у износу 36.930,17 КМ.</w:t>
      </w:r>
    </w:p>
    <w:p w:rsidR="00E95FF8" w:rsidRPr="00450ED4" w:rsidRDefault="00E95FF8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294DB1" w:rsidRPr="00294DB1" w:rsidRDefault="00E17E01" w:rsidP="00294DB1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185AC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00050130 ОДЈЕЉЕЊЕ ЗА ОПШТУ УПРАВУ – 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294DB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1.575,60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94DB1" w:rsidRPr="00185AC3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294DB1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80</w:t>
      </w:r>
      <w:r w:rsidR="00294DB1" w:rsidRPr="00185AC3">
        <w:rPr>
          <w:rFonts w:ascii="Times New Roman" w:hAnsi="Times New Roman" w:cs="Times New Roman"/>
          <w:sz w:val="24"/>
          <w:szCs w:val="24"/>
        </w:rPr>
        <w:t>% од</w:t>
      </w:r>
      <w:r w:rsidR="00294DB1" w:rsidRPr="009F1752">
        <w:rPr>
          <w:rFonts w:ascii="Times New Roman" w:hAnsi="Times New Roman" w:cs="Times New Roman"/>
          <w:sz w:val="24"/>
          <w:szCs w:val="24"/>
        </w:rPr>
        <w:t xml:space="preserve"> </w:t>
      </w:r>
      <w:r w:rsidR="00294DB1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294DB1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294DB1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294DB1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294DB1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294DB1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294DB1" w:rsidRPr="00294DB1">
        <w:rPr>
          <w:rFonts w:ascii="Times New Roman" w:hAnsi="Times New Roman" w:cs="Times New Roman"/>
          <w:sz w:val="24"/>
          <w:szCs w:val="24"/>
          <w:lang w:val="sr-Cyrl-CS"/>
        </w:rPr>
        <w:t>Извршење се односи на материјалне трошкове</w:t>
      </w:r>
      <w:r w:rsidR="00294DB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</w:p>
    <w:p w:rsidR="001E4449" w:rsidRPr="00450ED4" w:rsidRDefault="001E4449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B501A3" w:rsidRPr="0036201C" w:rsidRDefault="00E17E01" w:rsidP="00B501A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C4F7A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>Потрошачка јединица 00050140 ОДЈЕЉЕЊЕ ЗА ФИНАНСИЈЕ</w:t>
      </w:r>
      <w:r w:rsidRPr="000C4F7A">
        <w:rPr>
          <w:rFonts w:ascii="Times New Roman" w:hAnsi="Times New Roman" w:cs="Times New Roman"/>
          <w:sz w:val="24"/>
          <w:szCs w:val="24"/>
          <w:lang w:val="sr-Cyrl-CS"/>
        </w:rPr>
        <w:t xml:space="preserve"> –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6E4A4E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6E4A4E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12.764.721,21</w:t>
      </w:r>
      <w:r w:rsidR="00185AC3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85AC3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 xml:space="preserve">за 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46</w:t>
      </w:r>
      <w:r w:rsidR="00185AC3" w:rsidRPr="00185AC3">
        <w:rPr>
          <w:rFonts w:ascii="Times New Roman" w:hAnsi="Times New Roman" w:cs="Times New Roman"/>
          <w:sz w:val="24"/>
          <w:szCs w:val="24"/>
        </w:rPr>
        <w:t>%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 xml:space="preserve"> више него што је </w:t>
      </w:r>
      <w:r w:rsidR="00185AC3" w:rsidRPr="009F1752">
        <w:rPr>
          <w:rFonts w:ascii="Times New Roman" w:hAnsi="Times New Roman" w:cs="Times New Roman"/>
          <w:sz w:val="24"/>
          <w:szCs w:val="24"/>
          <w:lang w:val="sr-Cyrl-BA"/>
        </w:rPr>
        <w:t>планирано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185AC3" w:rsidRPr="009F1752">
        <w:rPr>
          <w:rFonts w:ascii="Times New Roman" w:hAnsi="Times New Roman" w:cs="Times New Roman"/>
          <w:sz w:val="24"/>
          <w:szCs w:val="24"/>
        </w:rPr>
        <w:t xml:space="preserve">за </w:t>
      </w:r>
      <w:r w:rsidR="00185AC3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85AC3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AE7D90" w:rsidRPr="00450ED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B2686F" w:rsidRPr="00185AC3">
        <w:rPr>
          <w:rFonts w:ascii="Times New Roman" w:hAnsi="Times New Roman" w:cs="Times New Roman"/>
          <w:sz w:val="24"/>
          <w:szCs w:val="24"/>
        </w:rPr>
        <w:t>Р</w:t>
      </w:r>
      <w:r w:rsidR="00B2686F" w:rsidRPr="00185AC3">
        <w:rPr>
          <w:rFonts w:ascii="Times New Roman" w:hAnsi="Times New Roman" w:cs="Times New Roman"/>
          <w:sz w:val="24"/>
          <w:szCs w:val="24"/>
          <w:lang w:val="sr-Cyrl-CS"/>
        </w:rPr>
        <w:t>асходи</w:t>
      </w:r>
      <w:r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за лична прим</w:t>
      </w:r>
      <w:r w:rsidR="00B2686F" w:rsidRPr="00185AC3">
        <w:rPr>
          <w:rFonts w:ascii="Times New Roman" w:hAnsi="Times New Roman" w:cs="Times New Roman"/>
          <w:sz w:val="24"/>
          <w:szCs w:val="24"/>
          <w:lang w:val="sr-Cyrl-CS"/>
        </w:rPr>
        <w:t>ања запослених у Градској управи</w:t>
      </w:r>
      <w:r w:rsidR="00736CF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износе 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9.502.260,59</w:t>
      </w:r>
      <w:r w:rsidR="00736CF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36CF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61856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Камате на кредите износе 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428.999,54</w:t>
      </w:r>
      <w:r w:rsidR="00C61856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КМ, а отплата главнице кредита 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2.529.037,62</w:t>
      </w:r>
      <w:r w:rsidR="00C61856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185A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>Недостајућа средства на појединим позицијама буџета обезбјеђена су реалокацијама и сезонским повлачењима средстава</w:t>
      </w:r>
      <w:r w:rsidR="00AD33CA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61856" w:rsidRPr="00450ED4" w:rsidRDefault="00C61856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C6D96" w:rsidRDefault="00E17E01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>Потроша</w:t>
      </w:r>
      <w:r w:rsidR="00C61856"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>ка јединица 00050150 ОДЈЕЉЕЊЕ ЗА ПРИВРЕДУ –</w:t>
      </w:r>
      <w:r w:rsidR="001C6D96"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E4A4E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6E4A4E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198.231,75</w:t>
      </w:r>
      <w:r w:rsidR="00B501A3" w:rsidRPr="0069448F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B501A3" w:rsidRPr="0069448F">
        <w:rPr>
          <w:rFonts w:ascii="Times New Roman" w:hAnsi="Times New Roman" w:cs="Times New Roman"/>
          <w:sz w:val="24"/>
          <w:szCs w:val="24"/>
        </w:rPr>
        <w:t>, што је</w:t>
      </w:r>
      <w:r w:rsidR="00B501A3" w:rsidRPr="00185AC3">
        <w:rPr>
          <w:rFonts w:ascii="Times New Roman" w:hAnsi="Times New Roman" w:cs="Times New Roman"/>
          <w:sz w:val="24"/>
          <w:szCs w:val="24"/>
        </w:rPr>
        <w:t xml:space="preserve"> </w:t>
      </w:r>
      <w:r w:rsidR="00100C35">
        <w:rPr>
          <w:rFonts w:ascii="Times New Roman" w:hAnsi="Times New Roman" w:cs="Times New Roman"/>
          <w:sz w:val="24"/>
          <w:szCs w:val="24"/>
          <w:lang w:val="sr-Cyrl-BA"/>
        </w:rPr>
        <w:t>за 53</w:t>
      </w:r>
      <w:r w:rsidR="00AD33CA">
        <w:rPr>
          <w:rFonts w:ascii="Times New Roman" w:hAnsi="Times New Roman" w:cs="Times New Roman"/>
          <w:sz w:val="24"/>
          <w:szCs w:val="24"/>
          <w:lang w:val="sr-Cyrl-BA"/>
        </w:rPr>
        <w:t>%</w:t>
      </w:r>
      <w:r w:rsidR="00100C35">
        <w:rPr>
          <w:rFonts w:ascii="Times New Roman" w:hAnsi="Times New Roman" w:cs="Times New Roman"/>
          <w:sz w:val="24"/>
          <w:szCs w:val="24"/>
          <w:lang w:val="sr-Cyrl-BA"/>
        </w:rPr>
        <w:t xml:space="preserve"> више</w:t>
      </w:r>
      <w:r w:rsidR="00E240D5">
        <w:rPr>
          <w:rFonts w:ascii="Times New Roman" w:hAnsi="Times New Roman" w:cs="Times New Roman"/>
          <w:sz w:val="24"/>
          <w:szCs w:val="24"/>
          <w:lang w:val="sr-Cyrl-BA"/>
        </w:rPr>
        <w:t xml:space="preserve"> него што </w:t>
      </w:r>
      <w:r w:rsidR="00B501A3" w:rsidRPr="009F1752">
        <w:rPr>
          <w:rFonts w:ascii="Times New Roman" w:hAnsi="Times New Roman" w:cs="Times New Roman"/>
          <w:sz w:val="24"/>
          <w:szCs w:val="24"/>
          <w:lang w:val="sr-Cyrl-BA"/>
        </w:rPr>
        <w:t>планирано</w:t>
      </w:r>
      <w:r w:rsidR="00B501A3" w:rsidRPr="009F1752">
        <w:rPr>
          <w:rFonts w:ascii="Times New Roman" w:hAnsi="Times New Roman" w:cs="Times New Roman"/>
          <w:sz w:val="24"/>
          <w:szCs w:val="24"/>
        </w:rPr>
        <w:t xml:space="preserve"> за </w:t>
      </w:r>
      <w:r w:rsidR="00B501A3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B501A3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B501A3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B501A3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4E531F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</w:p>
    <w:p w:rsidR="003D13F7" w:rsidRPr="00450ED4" w:rsidRDefault="003D13F7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17E01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738F5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00050151 ОДЈЕЉЕЊЕ ЗА ПОЉОПРИВРЕДУ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6E4A4E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E240D5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240D5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6E4A4E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E240D5">
        <w:rPr>
          <w:rFonts w:ascii="Times New Roman" w:hAnsi="Times New Roman" w:cs="Times New Roman"/>
          <w:sz w:val="24"/>
          <w:szCs w:val="24"/>
          <w:lang w:val="sr-Cyrl-BA"/>
        </w:rPr>
        <w:t>688.342,29</w:t>
      </w:r>
      <w:r w:rsidR="001738F5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738F5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E240D5">
        <w:rPr>
          <w:rFonts w:ascii="Times New Roman" w:hAnsi="Times New Roman" w:cs="Times New Roman"/>
          <w:sz w:val="24"/>
          <w:szCs w:val="24"/>
          <w:lang w:val="sr-Cyrl-BA"/>
        </w:rPr>
        <w:t>27</w:t>
      </w:r>
      <w:r w:rsidR="001738F5" w:rsidRPr="00185AC3">
        <w:rPr>
          <w:rFonts w:ascii="Times New Roman" w:hAnsi="Times New Roman" w:cs="Times New Roman"/>
          <w:sz w:val="24"/>
          <w:szCs w:val="24"/>
        </w:rPr>
        <w:t>% од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738F5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1738F5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се углавном односе на грант дат ЈП „Воде“ и 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 xml:space="preserve">трансфер 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>Аграрно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фонда</w:t>
      </w:r>
      <w:r w:rsidR="001C6D96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, као и фи</w:t>
      </w:r>
      <w:r w:rsidR="00E240D5">
        <w:rPr>
          <w:rFonts w:ascii="Times New Roman" w:hAnsi="Times New Roman" w:cs="Times New Roman"/>
          <w:sz w:val="24"/>
          <w:szCs w:val="24"/>
          <w:lang w:val="sr-Cyrl-CS"/>
        </w:rPr>
        <w:t>нансирање противградне заштите,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 хигијеничарске службе</w:t>
      </w:r>
      <w:r w:rsidR="00E240D5">
        <w:rPr>
          <w:rFonts w:ascii="Times New Roman" w:hAnsi="Times New Roman" w:cs="Times New Roman"/>
          <w:sz w:val="24"/>
          <w:szCs w:val="24"/>
          <w:lang w:val="sr-Cyrl-CS"/>
        </w:rPr>
        <w:t xml:space="preserve"> и дезинсекције.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8459B3" w:rsidRPr="00450ED4" w:rsidRDefault="008459B3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280039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738F5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00050160 ОДЈЕЉЕЊЕ ЗА ПРОСТОРНО УРЕЂЕЊЕ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–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5F6DA3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5F6DA3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2.184,10</w:t>
      </w:r>
      <w:r w:rsidR="001738F5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738F5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8459B3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1738F5" w:rsidRPr="00185AC3">
        <w:rPr>
          <w:rFonts w:ascii="Times New Roman" w:hAnsi="Times New Roman" w:cs="Times New Roman"/>
          <w:sz w:val="24"/>
          <w:szCs w:val="24"/>
        </w:rPr>
        <w:t>% од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8459B3" w:rsidRPr="00450ED4" w:rsidRDefault="008459B3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8459B3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948EC">
        <w:rPr>
          <w:rFonts w:ascii="Times New Roman" w:hAnsi="Times New Roman" w:cs="Times New Roman"/>
          <w:b/>
          <w:sz w:val="24"/>
          <w:szCs w:val="24"/>
          <w:lang w:val="sr-Cyrl-CS"/>
        </w:rPr>
        <w:t>Потроша</w:t>
      </w:r>
      <w:r w:rsidR="001C6D96" w:rsidRPr="00C948EC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C948E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ка јединица 00050170 ОДЈЕЉЕЊЕ ЗА СТАМБЕНО-КОМУНАЛНЕ ПОСЛОВЕ И ЗЖС - </w:t>
      </w:r>
      <w:r w:rsidR="005F6DA3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5F6DA3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2.532.037,09</w:t>
      </w:r>
      <w:r w:rsidR="001738F5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738F5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C06FD0">
        <w:rPr>
          <w:rFonts w:ascii="Times New Roman" w:hAnsi="Times New Roman" w:cs="Times New Roman"/>
          <w:sz w:val="24"/>
          <w:szCs w:val="24"/>
          <w:lang w:val="sr-Cyrl-BA"/>
        </w:rPr>
        <w:t>59</w:t>
      </w:r>
      <w:r w:rsidR="001738F5" w:rsidRPr="00185AC3">
        <w:rPr>
          <w:rFonts w:ascii="Times New Roman" w:hAnsi="Times New Roman" w:cs="Times New Roman"/>
          <w:sz w:val="24"/>
          <w:szCs w:val="24"/>
        </w:rPr>
        <w:t>% од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738F5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1C6D96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1C6D96" w:rsidRPr="001738F5">
        <w:rPr>
          <w:rFonts w:ascii="Times New Roman" w:hAnsi="Times New Roman" w:cs="Times New Roman"/>
          <w:sz w:val="24"/>
          <w:szCs w:val="24"/>
          <w:lang w:val="sr-Cyrl-CS"/>
        </w:rPr>
        <w:t>Текући расходи се односе на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C6D96" w:rsidRPr="001738F5">
        <w:rPr>
          <w:rFonts w:ascii="Times New Roman" w:hAnsi="Times New Roman" w:cs="Times New Roman"/>
          <w:sz w:val="24"/>
          <w:szCs w:val="24"/>
          <w:lang w:val="sr-Cyrl-CS"/>
        </w:rPr>
        <w:t>одржавање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јавне расвјете, услуге мјерења загађења ваздуха и друге стручне услуге, трошкове електричне 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>енергије за јавну расвјету, расходе по судским рјешењима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, крпљење ударних рупа, пошљунчавање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 и сл.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>звршени су у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 укупном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износу 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1.922.524,84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77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% плана за овај период.</w:t>
      </w:r>
      <w:r w:rsidR="00510071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Капитални издаци су извршени у износу 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609.512,25</w:t>
      </w:r>
      <w:r w:rsidR="001738F5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34</w:t>
      </w:r>
      <w:r w:rsidR="001738F5">
        <w:rPr>
          <w:rFonts w:ascii="Times New Roman" w:hAnsi="Times New Roman" w:cs="Times New Roman"/>
          <w:sz w:val="24"/>
          <w:szCs w:val="24"/>
          <w:lang w:val="sr-Cyrl-CS"/>
        </w:rPr>
        <w:t>% од планираног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 буџета</w:t>
      </w:r>
      <w:r w:rsidR="001738F5">
        <w:rPr>
          <w:rFonts w:ascii="Times New Roman" w:hAnsi="Times New Roman" w:cs="Times New Roman"/>
          <w:sz w:val="24"/>
          <w:szCs w:val="24"/>
          <w:lang w:val="sr-Cyrl-CS"/>
        </w:rPr>
        <w:t xml:space="preserve"> за овај период.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22B64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Веће извршење 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 xml:space="preserve">капиталних издатака се очекује у </w:t>
      </w:r>
      <w:r w:rsidR="00122B64">
        <w:rPr>
          <w:rFonts w:ascii="Times New Roman" w:hAnsi="Times New Roman" w:cs="Times New Roman"/>
          <w:sz w:val="24"/>
          <w:szCs w:val="24"/>
          <w:lang w:val="sr-Latn-BA"/>
        </w:rPr>
        <w:t>III</w:t>
      </w:r>
      <w:r w:rsidR="00122B64">
        <w:rPr>
          <w:rFonts w:ascii="Times New Roman" w:hAnsi="Times New Roman" w:cs="Times New Roman"/>
          <w:sz w:val="24"/>
          <w:szCs w:val="24"/>
          <w:lang w:val="sr-Cyrl-BA"/>
        </w:rPr>
        <w:t xml:space="preserve"> кварталу, након спроведених јавних набавки и потписаних уговора о радовима и услугама за ову годину. </w:t>
      </w:r>
    </w:p>
    <w:p w:rsidR="00C06FD0" w:rsidRPr="00122B64" w:rsidRDefault="00C06FD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46EEE" w:rsidRDefault="00E17E01" w:rsidP="005F6DA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00050180 ОДЈЕЉЕЊЕ ЗА БОРАЧКО-ИНВАЛИДСКУ И ЦИВИЛНУ ЗАШТИТУ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269.376,63</w:t>
      </w:r>
      <w:r w:rsidR="00C948EC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C06FD0">
        <w:rPr>
          <w:rFonts w:ascii="Times New Roman" w:hAnsi="Times New Roman" w:cs="Times New Roman"/>
          <w:sz w:val="24"/>
          <w:szCs w:val="24"/>
          <w:lang w:val="sr-Cyrl-BA"/>
        </w:rPr>
        <w:t>57</w:t>
      </w:r>
      <w:r w:rsidR="00C948EC" w:rsidRPr="00122B64">
        <w:rPr>
          <w:rFonts w:ascii="Times New Roman" w:hAnsi="Times New Roman" w:cs="Times New Roman"/>
          <w:sz w:val="24"/>
          <w:szCs w:val="24"/>
        </w:rPr>
        <w:t>%</w:t>
      </w:r>
      <w:r w:rsidR="005F6DA3" w:rsidRPr="00122B64">
        <w:rPr>
          <w:rFonts w:ascii="Times New Roman" w:hAnsi="Times New Roman" w:cs="Times New Roman"/>
          <w:sz w:val="24"/>
          <w:szCs w:val="24"/>
        </w:rPr>
        <w:t xml:space="preserve">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5F6DA3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A46EEE">
        <w:rPr>
          <w:rFonts w:ascii="Times New Roman" w:hAnsi="Times New Roman" w:cs="Times New Roman"/>
          <w:sz w:val="24"/>
          <w:szCs w:val="24"/>
          <w:lang w:val="sr-Cyrl-BA"/>
        </w:rPr>
        <w:t>Највеће је извршење код грантова и једнократних помоћи датих породицама погинулих пораца.</w:t>
      </w:r>
      <w:r w:rsidR="005F6DA3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8459B3" w:rsidRPr="00122B64" w:rsidRDefault="008459B3" w:rsidP="005F6DA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948EC" w:rsidRPr="00E3777F" w:rsidRDefault="00E17E01" w:rsidP="008459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Потроша</w:t>
      </w:r>
      <w:r w:rsidR="00FF3B2D"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ка јединица 00050210 ОДЈЕЉЕЊЕ ЗА ДРУШТВЕНЕ ДЈЕЛАТНОСТИ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3.441.671,06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948EC" w:rsidRPr="00122B64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E3777F">
        <w:rPr>
          <w:rFonts w:ascii="Times New Roman" w:hAnsi="Times New Roman" w:cs="Times New Roman"/>
          <w:sz w:val="24"/>
          <w:szCs w:val="24"/>
          <w:lang w:val="sr-Cyrl-BA"/>
        </w:rPr>
        <w:t>59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% од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74191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О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дноси се на расходе по основу бруто накнада за мртвозорство, гранта ЈИП СИМ-у, грантова датих 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 xml:space="preserve">спортским клубовима, 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удружењима грађана и институцијама из области културе, образовања и здравствене заштите, 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стипендија,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 xml:space="preserve"> субвенција, дознака итд.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A7276" w:rsidRPr="00122B64">
        <w:rPr>
          <w:rFonts w:ascii="Times New Roman" w:hAnsi="Times New Roman" w:cs="Times New Roman"/>
          <w:sz w:val="24"/>
          <w:szCs w:val="24"/>
        </w:rPr>
        <w:t xml:space="preserve">Капиталне инвестиције су реализоване у </w:t>
      </w:r>
      <w:r w:rsidR="008459B3">
        <w:rPr>
          <w:rFonts w:ascii="Times New Roman" w:hAnsi="Times New Roman" w:cs="Times New Roman"/>
          <w:sz w:val="24"/>
          <w:szCs w:val="24"/>
          <w:lang w:val="sr-Cyrl-BA"/>
        </w:rPr>
        <w:t xml:space="preserve">износу </w:t>
      </w:r>
      <w:r w:rsidR="00E3777F">
        <w:rPr>
          <w:rFonts w:ascii="Times New Roman" w:hAnsi="Times New Roman" w:cs="Times New Roman"/>
          <w:sz w:val="24"/>
          <w:szCs w:val="24"/>
          <w:lang w:val="sr-Cyrl-BA"/>
        </w:rPr>
        <w:t>305.839,04</w:t>
      </w:r>
      <w:r w:rsidR="008459B3">
        <w:rPr>
          <w:rFonts w:ascii="Times New Roman" w:hAnsi="Times New Roman" w:cs="Times New Roman"/>
          <w:sz w:val="24"/>
          <w:szCs w:val="24"/>
          <w:lang w:val="sr-Cyrl-BA"/>
        </w:rPr>
        <w:t xml:space="preserve"> КМ</w:t>
      </w:r>
      <w:r w:rsidR="00A46EEE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9E3932" w:rsidRPr="00122B64">
        <w:rPr>
          <w:rFonts w:ascii="Times New Roman" w:hAnsi="Times New Roman" w:cs="Times New Roman"/>
          <w:sz w:val="24"/>
          <w:szCs w:val="24"/>
        </w:rPr>
        <w:t xml:space="preserve"> </w:t>
      </w:r>
      <w:r w:rsidR="00E3777F">
        <w:rPr>
          <w:rFonts w:ascii="Times New Roman" w:hAnsi="Times New Roman" w:cs="Times New Roman"/>
          <w:sz w:val="24"/>
          <w:szCs w:val="24"/>
          <w:lang w:val="sr-Cyrl-BA"/>
        </w:rPr>
        <w:t>У оквиру фонда 03 евидентирани су расходи у износу 77.549,75 КМ.</w:t>
      </w:r>
    </w:p>
    <w:p w:rsidR="0087438E" w:rsidRPr="00122B64" w:rsidRDefault="0087438E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948EC" w:rsidRPr="00122B64" w:rsidRDefault="00C948EC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00050220 ОДЈЕЉЕЊЕ ЗА </w:t>
      </w:r>
      <w:r w:rsidR="000F37B0"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ИНСПЕКЦИЈСКЕ ПОСЛОВЕ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1.868,05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8459B3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Pr="00122B64">
        <w:rPr>
          <w:rFonts w:ascii="Times New Roman" w:hAnsi="Times New Roman" w:cs="Times New Roman"/>
          <w:sz w:val="24"/>
          <w:szCs w:val="24"/>
        </w:rPr>
        <w:t xml:space="preserve">% од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0F37B0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0F37B0" w:rsidRPr="00122B64" w:rsidRDefault="000F37B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A66EDC" w:rsidRDefault="000F37B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00050230 КОМУНАЛНА ПОЛИЦИЈА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4.779,21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E3777F">
        <w:rPr>
          <w:rFonts w:ascii="Times New Roman" w:hAnsi="Times New Roman" w:cs="Times New Roman"/>
          <w:sz w:val="24"/>
          <w:szCs w:val="24"/>
          <w:lang w:val="sr-Cyrl-BA"/>
        </w:rPr>
        <w:t>24</w:t>
      </w:r>
      <w:r w:rsidRPr="00122B64">
        <w:rPr>
          <w:rFonts w:ascii="Times New Roman" w:hAnsi="Times New Roman" w:cs="Times New Roman"/>
          <w:sz w:val="24"/>
          <w:szCs w:val="24"/>
        </w:rPr>
        <w:t xml:space="preserve">% од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</w:p>
    <w:p w:rsidR="0087438E" w:rsidRPr="00122B64" w:rsidRDefault="0087438E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7E01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00050240 ОДСЈЕК ЗА ЗАЈЕДНИЧКЕ ПОСЛОВЕ -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651.759,39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6963A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што је 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71</w:t>
      </w:r>
      <w:r w:rsidR="006963A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плана</w:t>
      </w:r>
      <w:r w:rsidR="006963A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за овај период. </w:t>
      </w:r>
      <w:r w:rsidR="000F37B0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Текући расходи који се односе на трошкове енергије, комуналних и комуникацијских услуга, трошкове горива, набавке материјала, дневнице за службена путовања, трошкове оглашавања и др извршени су преко плана. Капитални расходи су извршени у износу 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34.626,84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0F37B0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65201" w:rsidRDefault="006652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5201" w:rsidRDefault="006652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трошачка јединица 0005025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0 ОДСЈЕК ЗА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ПОСЛОВЕ МЈЕСНИХ ЗАЈЕДНИЦА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- 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243E2D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603.915,05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3,78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 xml:space="preserve">пута више од 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плана за овај период.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Односи се на текуће расходе и то за утрошену енергију, комуналне услуге, трошкове одржавања итд. Капитални 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издаци</w:t>
      </w:r>
      <w:r w:rsidR="00CB3C9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43E2D">
        <w:rPr>
          <w:rFonts w:ascii="Times New Roman" w:hAnsi="Times New Roman" w:cs="Times New Roman"/>
          <w:sz w:val="24"/>
          <w:szCs w:val="24"/>
          <w:lang w:val="sr-Cyrl-CS"/>
        </w:rPr>
        <w:t xml:space="preserve">су реализовани у износу 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533.190,69</w:t>
      </w:r>
      <w:r w:rsidR="00243E2D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CB3C92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CB3C92" w:rsidRDefault="00CB3C92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Pr="00122B64" w:rsidRDefault="00CB3C92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000502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0 ОДСЈЕК ЗА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ИНФОРМАЦИОНЕ ТЕХНОЛОГИЈЕ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- 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243E2D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37.557,50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25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% плана за овај период.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Односи се на текуће расходе за текуће одржавање, закуп опреме итд. Капиталних издатака у овом периоду није било.</w:t>
      </w:r>
    </w:p>
    <w:p w:rsidR="000F37B0" w:rsidRPr="00122B64" w:rsidRDefault="000F37B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7E01" w:rsidRPr="00CD759F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D759F">
        <w:rPr>
          <w:rFonts w:ascii="Times New Roman" w:hAnsi="Times New Roman" w:cs="Times New Roman"/>
          <w:b/>
          <w:sz w:val="24"/>
          <w:szCs w:val="24"/>
          <w:lang w:val="sr-Cyrl-CS"/>
        </w:rPr>
        <w:t>Б) Остали корисници буџета Града</w:t>
      </w:r>
    </w:p>
    <w:p w:rsidR="00E17E01" w:rsidRPr="00122B64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7E01" w:rsidRPr="00B62A15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Укупно извршена средства на оперативној јединици 2 – Остали корисници буџета Града Бијељина </w:t>
      </w:r>
      <w:r w:rsidR="0018664D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за 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243E2D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18664D" w:rsidRPr="00185AC3">
        <w:rPr>
          <w:rFonts w:ascii="Times New Roman" w:hAnsi="Times New Roman" w:cs="Times New Roman"/>
          <w:sz w:val="24"/>
          <w:szCs w:val="24"/>
          <w:lang w:val="sr-Cyrl-CS"/>
        </w:rPr>
        <w:t>износ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18664D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>10.708.966,72</w:t>
      </w:r>
      <w:r w:rsidR="006142A7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Намјењена су за финансирање социјалне заштите, предшколског образовања, културе, туризма, подстицаја мале привреде и материјалних трошкова средњих школа.</w:t>
      </w:r>
    </w:p>
    <w:p w:rsidR="006142A7" w:rsidRPr="00450ED4" w:rsidRDefault="006142A7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CD759F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социјалне заштите планирана су у оквиру </w:t>
      </w:r>
      <w:r w:rsidRPr="00B62A15">
        <w:rPr>
          <w:rFonts w:ascii="Times New Roman" w:hAnsi="Times New Roman" w:cs="Times New Roman"/>
          <w:b/>
          <w:sz w:val="24"/>
          <w:szCs w:val="24"/>
          <w:lang w:val="sr-Cyrl-CS"/>
        </w:rPr>
        <w:t>ПЈТ ЦЕНТАР ЗА СОЦИЈАЛНИ РАД (00050300) и ПЈТ СОЦИЈАЛНА ЗАШТИТА (00050301)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-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у периоду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01.01.-30.06.2024.године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овим ПЈТ износи 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>6.160.774,46</w:t>
      </w:r>
      <w:r w:rsidR="006142A7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>КМ. Извршење се односи на финансирање бруто плата радника ЈУ Центар за социјални рад, материјалне трошкове рада, социјалну заштиту у облику новчаних помоћи, домског смјештаја, трошкова оспособљавања за рад и сл.</w:t>
      </w:r>
      <w:r w:rsid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D759F">
        <w:rPr>
          <w:rFonts w:ascii="Times New Roman" w:hAnsi="Times New Roman" w:cs="Times New Roman"/>
          <w:sz w:val="24"/>
          <w:szCs w:val="24"/>
          <w:lang w:val="sr-Cyrl-BA"/>
        </w:rPr>
        <w:t xml:space="preserve">Расходи се финансирају из сопствених </w:t>
      </w:r>
      <w:r w:rsidR="00CD759F">
        <w:rPr>
          <w:rFonts w:ascii="Times New Roman" w:hAnsi="Times New Roman" w:cs="Times New Roman"/>
          <w:sz w:val="24"/>
          <w:szCs w:val="24"/>
          <w:lang w:val="sr-Cyrl-BA"/>
        </w:rPr>
        <w:lastRenderedPageBreak/>
        <w:t xml:space="preserve">прихода Града и трансферисаних намјенских средстава Министарства здравља и социјалне заштите. </w:t>
      </w:r>
    </w:p>
    <w:p w:rsidR="00682248" w:rsidRPr="00CD759F" w:rsidRDefault="00682248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6142A7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предшколског образовања планирана су у оквиру </w:t>
      </w:r>
      <w:r w:rsidRPr="00B62A15">
        <w:rPr>
          <w:rFonts w:ascii="Times New Roman" w:hAnsi="Times New Roman" w:cs="Times New Roman"/>
          <w:b/>
          <w:sz w:val="24"/>
          <w:szCs w:val="24"/>
          <w:lang w:val="sr-Cyrl-CS"/>
        </w:rPr>
        <w:t>ПЈТ ДЈЕЧИЈИ ВРТИЋ „ЧИКА ЈОВА ЗМАЈ“ (00050400)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8664D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5256E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18664D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 xml:space="preserve">2.182.691,70 </w:t>
      </w:r>
      <w:r w:rsidR="00C61FB0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 w:rsid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>Извршење се односи на бруто плате и накнаде запослених, трошкове енергије, комуналних и комуникационих услуга, набавке материјала и сл.</w:t>
      </w:r>
      <w:r w:rsidR="006142A7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5256E" w:rsidRPr="00450ED4" w:rsidRDefault="0065256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4E4FE8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културе планирана су у оквиру </w:t>
      </w:r>
      <w:r w:rsidRPr="00B62A15">
        <w:rPr>
          <w:rFonts w:ascii="Times New Roman" w:hAnsi="Times New Roman" w:cs="Times New Roman"/>
          <w:b/>
          <w:sz w:val="24"/>
          <w:szCs w:val="24"/>
          <w:lang w:val="sr-Cyrl-CS"/>
        </w:rPr>
        <w:t>ПЈТ ЦЕНТАР ЗА КУЛТУРУ СЕМБЕРИЈА (0005500), ПЈТ МУЗЕЈ СЕМБЕРИЈЕ (0005501), ПЈТ СКУД „СЕМБЕРИЈА“ (0005503), ГРАДСКО ПОЗОРИШТЕ „СЕМБЕРИЈА“ (00050504), ПЈТ НАРОДНА БИБЛИОТЕКА „ФИЛИП ВИШЊИЋ“ БИЈЕЉИНА (8180035)</w:t>
      </w:r>
      <w:r w:rsidR="00B62A15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у периоду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01.01.-30.06.2024.године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износи 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>1.248.577,73</w:t>
      </w:r>
      <w:r w:rsidR="00784D35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538C9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84D35">
        <w:rPr>
          <w:rFonts w:ascii="Times New Roman" w:hAnsi="Times New Roman" w:cs="Times New Roman"/>
          <w:sz w:val="24"/>
          <w:szCs w:val="24"/>
          <w:lang w:val="sr-Cyrl-CS"/>
        </w:rPr>
        <w:t xml:space="preserve"> Текући расходи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 су намјењен</w:t>
      </w:r>
      <w:r w:rsidR="00784D35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бруто плата запослених, финансирање трошкова електричне енергије, комуналних, комуникацијских услуга, набавке материјала</w:t>
      </w:r>
      <w:r w:rsidR="001538C9">
        <w:rPr>
          <w:rFonts w:ascii="Times New Roman" w:hAnsi="Times New Roman" w:cs="Times New Roman"/>
          <w:sz w:val="24"/>
          <w:szCs w:val="24"/>
          <w:lang w:val="sr-Cyrl-CS"/>
        </w:rPr>
        <w:t>, а капитални на набавку опреме за културу</w:t>
      </w:r>
      <w:r w:rsidR="005B5BBE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65256E" w:rsidRPr="00450ED4" w:rsidRDefault="0065256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4E4FE8" w:rsidRPr="00682248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унапређења туристичке понуде планирана су у оквиру </w:t>
      </w:r>
      <w:r w:rsidRPr="00784D35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ТУРИСТИЧКА ОРГАНИЗАЦИЈА ГРАДА БИЈЕЉИНА (0005510) -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у периоду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01.01.-30.06.2024.године</w:t>
      </w:r>
      <w:r w:rsidR="00682248"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овој ПЈТ износи 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>342.313,22</w:t>
      </w:r>
      <w:r w:rsidR="00653F0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784D35" w:rsidRPr="00784D35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 Односи се на финансирање бруто плата радника ТО Бијељина, материјалне трошкове и трошкове по основу услуга за унапређење туристичке понуде Града.</w:t>
      </w:r>
      <w:r w:rsidR="004E4FE8" w:rsidRPr="00450ED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682248">
        <w:rPr>
          <w:rFonts w:ascii="Times New Roman" w:hAnsi="Times New Roman" w:cs="Times New Roman"/>
          <w:sz w:val="24"/>
          <w:szCs w:val="24"/>
          <w:lang w:val="sr-Cyrl-BA"/>
        </w:rPr>
        <w:t>У оквиру ове ПЈТ се реализују средства прикупљена од боравишне таксе.</w:t>
      </w:r>
    </w:p>
    <w:p w:rsidR="0065256E" w:rsidRPr="0065256E" w:rsidRDefault="0065256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4E4FE8" w:rsidRPr="005B095C" w:rsidRDefault="00E17E01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 намјењена за подстицај малих и средњих предузећа планирају се у оквиру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</w:t>
      </w:r>
      <w:r w:rsid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РАЗВОЈНА АГЕНЦИЈА ГРАДА БИЈЕЉИНА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>(0005910) -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у периоду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01.01.-30.06.2024.године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средстава </w:t>
      </w:r>
      <w:r w:rsidR="00102EEE">
        <w:rPr>
          <w:rFonts w:ascii="Times New Roman" w:hAnsi="Times New Roman" w:cs="Times New Roman"/>
          <w:sz w:val="24"/>
          <w:szCs w:val="24"/>
          <w:lang w:val="sr-Cyrl-CS"/>
        </w:rPr>
        <w:t>износи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>153.217,22</w:t>
      </w:r>
      <w:r w:rsidR="00653F0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 w:rsidR="004E4FE8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</w:p>
    <w:p w:rsidR="00653F0D" w:rsidRPr="00450ED4" w:rsidRDefault="00653F0D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17E01" w:rsidRDefault="00E17E01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планирана за финансирање материјалних трошкова средњошколског образовања планирају су у оквиру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>ПЈТ ГИМНАЗИЈА „ФИЛИП ВИШЊИЋ“ БИЈЕЉИНА(815054), ПЈТ ЕКОНОМСКА ШКОЛА (815055), ПЈТ ПОЉОПРИВРЕДНА И МЕДИЦИНСКА ШКОЛА (815056), ПЈТ ТЕХНИЧКА ШКОЛА „МИХАЈЛО ПУПИН“ (815057), ПЈТ СРЕДЊА СТРУЧНА ШКОЛА ЈАЊА (815059), ПЈТ МУЗИЧКА ШКОЛА „С.С. МОКРАЊАЦ“ (84011) -</w:t>
      </w:r>
      <w:r w:rsidR="005B095C">
        <w:rPr>
          <w:rFonts w:ascii="Times New Roman" w:hAnsi="Times New Roman" w:cs="Times New Roman"/>
          <w:b/>
          <w:sz w:val="24"/>
          <w:szCs w:val="24"/>
          <w:lang w:val="sr-Latn-BA"/>
        </w:rPr>
        <w:t xml:space="preserve"> </w:t>
      </w:r>
      <w:r w:rsidR="005B095C" w:rsidRPr="00682248">
        <w:rPr>
          <w:rFonts w:ascii="Times New Roman" w:hAnsi="Times New Roman" w:cs="Times New Roman"/>
          <w:sz w:val="24"/>
          <w:szCs w:val="24"/>
          <w:lang w:val="sr-Cyrl-CS"/>
        </w:rPr>
        <w:t>у периоду</w:t>
      </w:r>
      <w:r w:rsidR="005B095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5B095C" w:rsidRPr="00682248">
        <w:rPr>
          <w:rFonts w:ascii="Times New Roman" w:hAnsi="Times New Roman" w:cs="Times New Roman"/>
          <w:sz w:val="24"/>
          <w:szCs w:val="24"/>
          <w:lang w:val="sr-Cyrl-CS"/>
        </w:rPr>
        <w:t>01.01.-30.06.2024.године</w:t>
      </w:r>
      <w:r w:rsidR="005B095C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износи </w:t>
      </w:r>
      <w:r w:rsidR="005B095C">
        <w:rPr>
          <w:rFonts w:ascii="Times New Roman" w:hAnsi="Times New Roman" w:cs="Times New Roman"/>
          <w:sz w:val="24"/>
          <w:szCs w:val="24"/>
          <w:lang w:val="sr-Latn-BA"/>
        </w:rPr>
        <w:t>621.392,39</w:t>
      </w:r>
      <w:r w:rsidR="00653F0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КМ. </w:t>
      </w:r>
    </w:p>
    <w:p w:rsidR="00263DAB" w:rsidRPr="00263DAB" w:rsidRDefault="00263DAB" w:rsidP="00E17E01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BA"/>
        </w:rPr>
      </w:pPr>
      <w:r w:rsidRPr="00263DAB">
        <w:rPr>
          <w:rFonts w:ascii="Times New Roman" w:hAnsi="Times New Roman" w:cs="Times New Roman"/>
          <w:sz w:val="24"/>
          <w:szCs w:val="24"/>
          <w:lang w:val="sr-Cyrl-BA"/>
        </w:rPr>
        <w:t xml:space="preserve">Аналитички приказ остварења по организационој класификацији дат је у </w:t>
      </w:r>
      <w:r w:rsidRPr="00263DAB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Табели </w:t>
      </w:r>
      <w:r w:rsidR="005B095C">
        <w:rPr>
          <w:rFonts w:ascii="Times New Roman" w:hAnsi="Times New Roman" w:cs="Times New Roman"/>
          <w:i/>
          <w:sz w:val="24"/>
          <w:szCs w:val="24"/>
          <w:lang w:val="sr-Latn-BA"/>
        </w:rPr>
        <w:t>10</w:t>
      </w:r>
      <w:r w:rsidRPr="00263DAB">
        <w:rPr>
          <w:rFonts w:ascii="Times New Roman" w:hAnsi="Times New Roman" w:cs="Times New Roman"/>
          <w:i/>
          <w:sz w:val="24"/>
          <w:szCs w:val="24"/>
          <w:lang w:val="sr-Cyrl-BA"/>
        </w:rPr>
        <w:t>:</w:t>
      </w: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P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  <w:sectPr w:rsidR="00EC6BBB" w:rsidRPr="00EC6BBB" w:rsidSect="00C86C45">
          <w:headerReference w:type="default" r:id="rId9"/>
          <w:footerReference w:type="default" r:id="rId10"/>
          <w:pgSz w:w="11906" w:h="16838"/>
          <w:pgMar w:top="1418" w:right="1134" w:bottom="1418" w:left="1701" w:header="709" w:footer="709" w:gutter="0"/>
          <w:pgNumType w:start="1"/>
          <w:cols w:space="708"/>
          <w:titlePg/>
          <w:docGrid w:linePitch="360"/>
        </w:sectPr>
      </w:pPr>
    </w:p>
    <w:p w:rsidR="008300B8" w:rsidRDefault="008300B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640" w:type="dxa"/>
        <w:tblInd w:w="95" w:type="dxa"/>
        <w:tblLook w:val="04A0"/>
      </w:tblPr>
      <w:tblGrid>
        <w:gridCol w:w="533"/>
        <w:gridCol w:w="1274"/>
        <w:gridCol w:w="567"/>
        <w:gridCol w:w="572"/>
        <w:gridCol w:w="866"/>
        <w:gridCol w:w="2962"/>
        <w:gridCol w:w="1407"/>
        <w:gridCol w:w="1555"/>
        <w:gridCol w:w="1513"/>
        <w:gridCol w:w="1390"/>
        <w:gridCol w:w="1001"/>
      </w:tblGrid>
      <w:tr w:rsidR="005B095C" w:rsidRPr="005B095C" w:rsidTr="005B095C">
        <w:trPr>
          <w:trHeight w:val="270"/>
        </w:trPr>
        <w:tc>
          <w:tcPr>
            <w:tcW w:w="12763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>10</w:t>
            </w:r>
            <w:r w:rsidRPr="005B095C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. - </w:t>
            </w: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БУЏЕТА ГРАДА БИЈЕЉИНА 01.01.-30.06.2024.ГОДИНА - ОРГАНИЗАЦИОНА КЛАСИФИКАЦИЈА</w:t>
            </w: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960"/>
        </w:trPr>
        <w:tc>
          <w:tcPr>
            <w:tcW w:w="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19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5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5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9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СКУПШТИНА ГРАДА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9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0005110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234.785,43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1.512.740,00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741.242,60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350.136,43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0,47</w:t>
            </w:r>
          </w:p>
        </w:tc>
      </w:tr>
      <w:tr w:rsidR="005B095C" w:rsidRPr="005B095C" w:rsidTr="005B095C">
        <w:trPr>
          <w:trHeight w:val="480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182.885,35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554.740,00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271.822,60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202.091,46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0,74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сједнице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39.200,00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7.350,00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репрезентације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6.686,96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6.651,78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0,45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151,14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103,90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0,04</w:t>
            </w:r>
          </w:p>
        </w:tc>
      </w:tr>
      <w:tr w:rsidR="005B095C" w:rsidRPr="005B095C" w:rsidTr="005B095C">
        <w:trPr>
          <w:trHeight w:val="480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обиљежавања манифестација, значајни датуми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19.419,72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64.740,00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31.722,60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14.352,81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0,45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одборника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156.627,53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176.400,00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180.982,97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1,03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Градска изборна комисија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49.400,08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663.000,00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324.870,00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39.711,77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0,12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закупа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2.940,00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 за рад ГИК-а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2.940,00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 и оглашавање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услуге-ГИК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184,50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706,50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0,07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репрезентације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357,00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2.940,00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68,33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0,02</w:t>
            </w:r>
          </w:p>
        </w:tc>
      </w:tr>
      <w:tr w:rsidR="005B095C" w:rsidRPr="005B095C" w:rsidTr="005B095C">
        <w:trPr>
          <w:trHeight w:val="480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члановима ГИК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18.791,19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135.000,00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66.150,00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38.936,94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0,59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29.677,39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102.900,00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720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за бруто накнаде члановима бирачких одбора, координатора, резерве бирачких одбора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260.000,00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127.400,00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255"/>
        </w:trPr>
        <w:tc>
          <w:tcPr>
            <w:tcW w:w="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18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295.000,00</w:t>
            </w:r>
          </w:p>
        </w:tc>
        <w:tc>
          <w:tcPr>
            <w:tcW w:w="1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144.550,00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108.333,20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0,75</w:t>
            </w:r>
          </w:p>
        </w:tc>
      </w:tr>
      <w:tr w:rsidR="005B095C" w:rsidRPr="005B095C" w:rsidTr="00370C03">
        <w:trPr>
          <w:trHeight w:val="480"/>
        </w:trPr>
        <w:tc>
          <w:tcPr>
            <w:tcW w:w="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непрофитним организацијама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5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5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17.150,00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учешће у финансирању политичкох партија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127.400,00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108.333,20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0,85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Набавка опреме 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7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СКУПШТИНА ГРАДА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234.785,43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1.532.740,00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751.042,60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350.136,43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0,47</w:t>
            </w:r>
          </w:p>
        </w:tc>
      </w:tr>
    </w:tbl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640" w:type="dxa"/>
        <w:tblInd w:w="95" w:type="dxa"/>
        <w:tblLook w:val="04A0"/>
      </w:tblPr>
      <w:tblGrid>
        <w:gridCol w:w="445"/>
        <w:gridCol w:w="1039"/>
        <w:gridCol w:w="567"/>
        <w:gridCol w:w="640"/>
        <w:gridCol w:w="756"/>
        <w:gridCol w:w="3340"/>
        <w:gridCol w:w="1420"/>
        <w:gridCol w:w="1600"/>
        <w:gridCol w:w="1600"/>
        <w:gridCol w:w="1360"/>
        <w:gridCol w:w="1001"/>
      </w:tblGrid>
      <w:tr w:rsidR="005B095C" w:rsidRPr="005B095C" w:rsidTr="005B095C">
        <w:trPr>
          <w:trHeight w:val="96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5B095C" w:rsidRPr="005B095C" w:rsidTr="005B095C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5B095C" w:rsidRPr="005B095C" w:rsidTr="005B095C">
        <w:trPr>
          <w:trHeight w:val="1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5B095C" w:rsidRPr="005B095C" w:rsidTr="005B095C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5120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330.789,06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241.000,00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118.090,00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568.124,68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4,81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Плате и накнаде трошкова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237,12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570,59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0,12</w:t>
            </w:r>
          </w:p>
        </w:tc>
      </w:tr>
      <w:tr w:rsidR="005B095C" w:rsidRPr="005B095C" w:rsidTr="005B095C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дневнице за службена путовања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237,12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570,59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0,12</w:t>
            </w:r>
          </w:p>
        </w:tc>
      </w:tr>
      <w:tr w:rsidR="005B095C" w:rsidRPr="005B095C" w:rsidTr="005B095C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127.487,94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90.650,00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354.725,12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3,91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режијски материјал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963,25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7.032,61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1,44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7.318,75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4.213,00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0,86</w:t>
            </w:r>
          </w:p>
        </w:tc>
      </w:tr>
      <w:tr w:rsidR="005B095C" w:rsidRPr="005B095C" w:rsidTr="005B095C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Остале уговорене услуге (односи са јавношћу и информисање)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526,50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17.150,00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0,06</w:t>
            </w:r>
          </w:p>
        </w:tc>
      </w:tr>
      <w:tr w:rsidR="005B095C" w:rsidRPr="005B095C" w:rsidTr="005B095C">
        <w:trPr>
          <w:trHeight w:val="72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Остале стручне услуге - консултантске услуге, услуге комерцијалне ревизије и сл.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репрезентације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31.252,59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47.146,40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3,21</w:t>
            </w:r>
          </w:p>
        </w:tc>
      </w:tr>
      <w:tr w:rsidR="005B095C" w:rsidRPr="005B095C" w:rsidTr="00370C03">
        <w:trPr>
          <w:trHeight w:val="96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33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Остале уговорене услуге - сарадња са другим општинама и афирмација општине у окружењу, расходи по основу чланарина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82.401,65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142.474,63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9,69</w:t>
            </w:r>
          </w:p>
        </w:tc>
      </w:tr>
      <w:tr w:rsidR="005B095C" w:rsidRPr="005B095C" w:rsidTr="00370C03">
        <w:trPr>
          <w:trHeight w:val="48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34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Пантелински дани, Зимски корзо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5.025,20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152.858,48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6,24</w:t>
            </w:r>
          </w:p>
        </w:tc>
      </w:tr>
      <w:tr w:rsidR="005B095C" w:rsidRPr="005B095C" w:rsidTr="005B095C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413900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414100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23.244,66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4,74</w:t>
            </w:r>
          </w:p>
        </w:tc>
      </w:tr>
      <w:tr w:rsidR="005B095C" w:rsidRPr="005B095C" w:rsidTr="005B095C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 - манифестације, спонзорства, покровитељства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23.244,66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4,74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Остали  грантови 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203.064,00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17.150,00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189.584,31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11,05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203.064,00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17.150,00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189.584,31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11,05</w:t>
            </w:r>
          </w:p>
        </w:tc>
      </w:tr>
      <w:tr w:rsidR="005B095C" w:rsidRPr="005B095C" w:rsidTr="005B095C">
        <w:trPr>
          <w:trHeight w:val="51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осталим јединицама власти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7.350,00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7.350,00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511700</w:t>
            </w:r>
          </w:p>
        </w:tc>
        <w:tc>
          <w:tcPr>
            <w:tcW w:w="3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Идејна рјешења, пројекти, стратешки циљеви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7.350,00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3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ГРАДОНАЧЕЛНИК ГРАДА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380.789,06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256.000,00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125.440,00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568.124,68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4,53</w:t>
            </w:r>
          </w:p>
        </w:tc>
      </w:tr>
    </w:tbl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370C03" w:rsidRPr="00370C03" w:rsidRDefault="00370C0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600" w:type="dxa"/>
        <w:tblInd w:w="95" w:type="dxa"/>
        <w:tblLook w:val="04A0"/>
      </w:tblPr>
      <w:tblGrid>
        <w:gridCol w:w="513"/>
        <w:gridCol w:w="1039"/>
        <w:gridCol w:w="455"/>
        <w:gridCol w:w="590"/>
        <w:gridCol w:w="1012"/>
        <w:gridCol w:w="3090"/>
        <w:gridCol w:w="1500"/>
        <w:gridCol w:w="1520"/>
        <w:gridCol w:w="1460"/>
        <w:gridCol w:w="1420"/>
        <w:gridCol w:w="1001"/>
      </w:tblGrid>
      <w:tr w:rsidR="005B095C" w:rsidRPr="005B095C" w:rsidTr="005B095C">
        <w:trPr>
          <w:trHeight w:val="96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5B095C" w:rsidRPr="005B095C" w:rsidTr="005B095C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5B095C" w:rsidRPr="005B095C" w:rsidTr="005B095C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ТЕРИТОРИЈАЛНА ВАТРОГАСНА ЈЕДИНИЦА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0005125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1.175,57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16.170,00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281,10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0,02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1.175,57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16.170,00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281,10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0,02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1.175,57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281,10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0,19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5.383,51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790.000,00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387.100,00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3.767,40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5B095C" w:rsidRPr="005B095C" w:rsidTr="005B095C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399,31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760.000,00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372.400,00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511100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грађевинских објеката - намјенска средства за заштиту од пожара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399,31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700.000,00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343.000,00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Средства за инвестиције, одржавање и реконструкцију објеката у власништву општине 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Набавка опреме 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4.984,20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3.767,40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0,26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материјала, роба (одјећа и обућа)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4.984,20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3.767,40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0,26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ТЕРИТОРИЈАЛНА ВАТРОГАСНА ЈЕДИНИЦА БИЈЕЉИНА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6.559,08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823.000,00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403.270,00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4.048,50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</w:tbl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380" w:type="dxa"/>
        <w:tblInd w:w="95" w:type="dxa"/>
        <w:tblLook w:val="04A0"/>
      </w:tblPr>
      <w:tblGrid>
        <w:gridCol w:w="445"/>
        <w:gridCol w:w="1039"/>
        <w:gridCol w:w="396"/>
        <w:gridCol w:w="486"/>
        <w:gridCol w:w="756"/>
        <w:gridCol w:w="2905"/>
        <w:gridCol w:w="1400"/>
        <w:gridCol w:w="1620"/>
        <w:gridCol w:w="1640"/>
        <w:gridCol w:w="1400"/>
        <w:gridCol w:w="1293"/>
      </w:tblGrid>
      <w:tr w:rsidR="005B095C" w:rsidRPr="005B095C" w:rsidTr="005B095C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РБ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5B095C" w:rsidRPr="005B095C" w:rsidTr="005B095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5B095C" w:rsidRPr="005B095C" w:rsidTr="005B095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ОДСЈЕК ЗА ЛОКАЛНИ ЕКОНОМСКИ РАЗВОЈ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00050126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10.168,22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239.500,00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117.355,00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10.544,74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0,09</w:t>
            </w:r>
          </w:p>
        </w:tc>
      </w:tr>
      <w:tr w:rsidR="005B095C" w:rsidRPr="005B095C" w:rsidTr="005B095C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4.168,21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59.500,00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29.155,00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7.903,57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0,27</w:t>
            </w:r>
          </w:p>
        </w:tc>
      </w:tr>
      <w:tr w:rsidR="005B095C" w:rsidRPr="005B095C" w:rsidTr="005B095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412400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299,29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0,15</w:t>
            </w:r>
          </w:p>
        </w:tc>
      </w:tr>
      <w:tr w:rsidR="005B095C" w:rsidRPr="005B095C" w:rsidTr="005B095C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стручних услуга - промотивни видео клипови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3.430,00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стручних услуга - промотивни материјал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расходи - промо бокс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735,00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расходи - функционисање ИнЦОР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4.168,21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7.604,28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1,55</w:t>
            </w:r>
          </w:p>
        </w:tc>
      </w:tr>
      <w:tr w:rsidR="005B095C" w:rsidRPr="005B095C" w:rsidTr="005B095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расходи - организација ЕСМ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3.430,00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6.000,01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180.000,00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88.200,00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2.641,17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0,03</w:t>
            </w:r>
          </w:p>
        </w:tc>
      </w:tr>
      <w:tr w:rsidR="005B095C" w:rsidRPr="005B095C" w:rsidTr="005B095C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 - суфинансирање пројеката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6.000,01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63.700,00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Капитални грантови - јачање улоге МЗ у БиХ (имплементација II фазе)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2.641,17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0,54</w:t>
            </w:r>
          </w:p>
        </w:tc>
      </w:tr>
      <w:tr w:rsidR="005B095C" w:rsidRPr="005B095C" w:rsidTr="005B095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Капитални грантови - пројекти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115.000,00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56.350,00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4.949,10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0,09</w:t>
            </w:r>
          </w:p>
        </w:tc>
      </w:tr>
      <w:tr w:rsidR="005B095C" w:rsidRPr="005B095C" w:rsidTr="005B095C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115.000,00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56.350,00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4.949,10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0,09</w:t>
            </w:r>
          </w:p>
        </w:tc>
      </w:tr>
      <w:tr w:rsidR="005B095C" w:rsidRPr="005B095C" w:rsidTr="005B095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објеката "Green Bijeljina"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објеката - суфинансирање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370C03">
        <w:trPr>
          <w:trHeight w:val="48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77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- суфинансирање пројеката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4.949,10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0,20</w:t>
            </w:r>
          </w:p>
        </w:tc>
      </w:tr>
      <w:tr w:rsidR="005B095C" w:rsidRPr="005B095C" w:rsidTr="00370C03">
        <w:trPr>
          <w:trHeight w:val="30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78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Пројекат "CITY FOR ALL"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комуналног мобилијара - паркинг за бицикле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комуналног мобилијара - План одрживе урбане мобилности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 ЛЕР - ФОНД 01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10.168,22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354.500,00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173.705,00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15.493,84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0,09</w:t>
            </w:r>
          </w:p>
        </w:tc>
      </w:tr>
      <w:tr w:rsidR="005B095C" w:rsidRPr="005B095C" w:rsidTr="005B095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 </w:t>
            </w:r>
          </w:p>
        </w:tc>
        <w:tc>
          <w:tcPr>
            <w:tcW w:w="46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 ЛЕР - ФОНД 05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8.957,45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36.930,17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36.930,17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5B095C" w:rsidRPr="005B095C" w:rsidTr="005B095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 </w:t>
            </w:r>
          </w:p>
        </w:tc>
        <w:tc>
          <w:tcPr>
            <w:tcW w:w="46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ЛЕР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19.125,67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354.500,00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210.635,17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52.424,01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0,25</w:t>
            </w:r>
          </w:p>
        </w:tc>
      </w:tr>
    </w:tbl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700" w:type="dxa"/>
        <w:tblInd w:w="95" w:type="dxa"/>
        <w:tblLook w:val="04A0"/>
      </w:tblPr>
      <w:tblGrid>
        <w:gridCol w:w="514"/>
        <w:gridCol w:w="1039"/>
        <w:gridCol w:w="627"/>
        <w:gridCol w:w="592"/>
        <w:gridCol w:w="1019"/>
        <w:gridCol w:w="3103"/>
        <w:gridCol w:w="1409"/>
        <w:gridCol w:w="1453"/>
        <w:gridCol w:w="1552"/>
        <w:gridCol w:w="1391"/>
        <w:gridCol w:w="1001"/>
      </w:tblGrid>
      <w:tr w:rsidR="005B095C" w:rsidRPr="005B095C" w:rsidTr="005B095C">
        <w:trPr>
          <w:trHeight w:val="96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5B095C" w:rsidRPr="005B095C" w:rsidTr="005B095C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5B095C" w:rsidRPr="005B095C" w:rsidTr="005B095C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ОПШТУ УПРАВУ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0005130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1.696,31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1.575,60</w:t>
            </w:r>
          </w:p>
        </w:tc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1.696,31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1.575,60</w:t>
            </w:r>
          </w:p>
        </w:tc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1.696,31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1.575,60</w:t>
            </w:r>
          </w:p>
        </w:tc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ОПШТУ УПРАВУ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1.696,31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1.575,60</w:t>
            </w:r>
          </w:p>
        </w:tc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</w:tbl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780" w:type="dxa"/>
        <w:tblInd w:w="95" w:type="dxa"/>
        <w:tblLook w:val="04A0"/>
      </w:tblPr>
      <w:tblGrid>
        <w:gridCol w:w="519"/>
        <w:gridCol w:w="1039"/>
        <w:gridCol w:w="627"/>
        <w:gridCol w:w="600"/>
        <w:gridCol w:w="1060"/>
        <w:gridCol w:w="2894"/>
        <w:gridCol w:w="1440"/>
        <w:gridCol w:w="1480"/>
        <w:gridCol w:w="1640"/>
        <w:gridCol w:w="1480"/>
        <w:gridCol w:w="1001"/>
      </w:tblGrid>
      <w:tr w:rsidR="005B095C" w:rsidRPr="005B095C" w:rsidTr="00370C03">
        <w:trPr>
          <w:trHeight w:val="960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2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28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5B095C" w:rsidRPr="005B095C" w:rsidTr="00370C03">
        <w:trPr>
          <w:trHeight w:val="30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5B095C" w:rsidRPr="005B095C" w:rsidTr="00370C03">
        <w:trPr>
          <w:trHeight w:val="30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370C03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370C03">
        <w:trPr>
          <w:trHeight w:val="30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370C03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9.179.726,50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12.904.672,00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6.323.289,28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10.147.288,78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1,60</w:t>
            </w:r>
          </w:p>
        </w:tc>
      </w:tr>
      <w:tr w:rsidR="005B095C" w:rsidRPr="005B095C" w:rsidTr="00370C03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Расходи за лична примања 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8.439.658,27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11.953.100,00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5.857.019,00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9.502.260,59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1,62</w:t>
            </w:r>
          </w:p>
        </w:tc>
      </w:tr>
      <w:tr w:rsidR="005B095C" w:rsidRPr="005B095C" w:rsidTr="00370C03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Бруто плате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6.407.804,36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9.210.100,00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4.512.949,00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6.938.865,83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1,54</w:t>
            </w:r>
          </w:p>
        </w:tc>
      </w:tr>
      <w:tr w:rsidR="005B095C" w:rsidRPr="005B095C" w:rsidTr="00370C03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запослених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916.647,45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1.210.000,00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592.900,00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1.254.262,03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2,12</w:t>
            </w:r>
          </w:p>
        </w:tc>
      </w:tr>
      <w:tr w:rsidR="005B095C" w:rsidRPr="005B095C" w:rsidTr="00370C03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за превоз  на посао  и са посла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149.589,00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208.000,00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101.920,00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190.709,80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1,87</w:t>
            </w:r>
          </w:p>
        </w:tc>
      </w:tr>
      <w:tr w:rsidR="005B095C" w:rsidRPr="005B095C" w:rsidTr="00370C03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Порези и доприноси на остала лична примања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556.055,29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880.000,00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431.200,00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801.705,97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1,86</w:t>
            </w:r>
          </w:p>
        </w:tc>
      </w:tr>
      <w:tr w:rsidR="005B095C" w:rsidRPr="005B095C" w:rsidTr="00370C03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плате за вријеме боловања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158.948,20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255.000,00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124.950,00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189.729,02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1,52</w:t>
            </w:r>
          </w:p>
        </w:tc>
      </w:tr>
      <w:tr w:rsidR="005B095C" w:rsidRPr="005B095C" w:rsidTr="00370C03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плате за отпремнине и једнократне помоћи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250.613,97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93.100,00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126.987,94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1,36</w:t>
            </w:r>
          </w:p>
        </w:tc>
      </w:tr>
      <w:tr w:rsidR="005B095C" w:rsidRPr="005B095C" w:rsidTr="00370C03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181.944,16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188.500,00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92.365,00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176.028,65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1,91</w:t>
            </w:r>
          </w:p>
        </w:tc>
      </w:tr>
      <w:tr w:rsidR="005B095C" w:rsidRPr="005B095C" w:rsidTr="00370C03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0112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банкарских услуга и платног промета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17.077,99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16.923,02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0,86</w:t>
            </w:r>
          </w:p>
        </w:tc>
      </w:tr>
      <w:tr w:rsidR="005B095C" w:rsidRPr="005B095C" w:rsidTr="00370C03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2.885,70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1.989,15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1,01</w:t>
            </w:r>
          </w:p>
        </w:tc>
      </w:tr>
      <w:tr w:rsidR="005B095C" w:rsidRPr="005B095C" w:rsidTr="00370C03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бруто накнаде за рад ван радног односа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95.452,22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115.836,64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5,91</w:t>
            </w:r>
          </w:p>
        </w:tc>
      </w:tr>
      <w:tr w:rsidR="005B095C" w:rsidRPr="005B095C" w:rsidTr="00370C03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бруто накнаде волонтерима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43.685,83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21.462,64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1,10</w:t>
            </w:r>
          </w:p>
        </w:tc>
      </w:tr>
      <w:tr w:rsidR="005B095C" w:rsidRPr="005B095C" w:rsidTr="00370C03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Посебан допринос за запошљавање лица са инвалидитетом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13.449,66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11.760,00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7.655,35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0,65</w:t>
            </w:r>
          </w:p>
        </w:tc>
      </w:tr>
      <w:tr w:rsidR="005B095C" w:rsidRPr="005B095C" w:rsidTr="00370C03">
        <w:trPr>
          <w:trHeight w:val="510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98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 на терет послодавца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9.382,76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12.159,27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0,62</w:t>
            </w:r>
          </w:p>
        </w:tc>
      </w:tr>
      <w:tr w:rsidR="005B095C" w:rsidRPr="005B095C" w:rsidTr="00370C03">
        <w:trPr>
          <w:trHeight w:val="510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99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0112</w:t>
            </w:r>
          </w:p>
        </w:tc>
        <w:tc>
          <w:tcPr>
            <w:tcW w:w="6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8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 расходи по основу поврата и прекњижавања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10,00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245,00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2,58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5B095C" w:rsidRPr="005B095C" w:rsidTr="00370C03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Трошкови за камате и остале накнаде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515.624,07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733.072,00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359.205,28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428.999,54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1,19</w:t>
            </w:r>
          </w:p>
        </w:tc>
      </w:tr>
      <w:tr w:rsidR="005B095C" w:rsidRPr="005B095C" w:rsidTr="00370C03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0170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413300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Камате на домаће кредите 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512.970,74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723.072,00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354.305,28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416.146,85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1,17</w:t>
            </w:r>
          </w:p>
        </w:tc>
      </w:tr>
      <w:tr w:rsidR="005B095C" w:rsidRPr="005B095C" w:rsidTr="00370C03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0170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413900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2.653,33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12.852,69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2,62</w:t>
            </w:r>
          </w:p>
        </w:tc>
      </w:tr>
      <w:tr w:rsidR="005B095C" w:rsidRPr="005B095C" w:rsidTr="00370C03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42.500,00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2,72</w:t>
            </w:r>
          </w:p>
        </w:tc>
      </w:tr>
      <w:tr w:rsidR="005B095C" w:rsidRPr="005B095C" w:rsidTr="00370C03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помоћ Синдикалној организацију ГУБН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42.500,00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2,72</w:t>
            </w:r>
          </w:p>
        </w:tc>
      </w:tr>
      <w:tr w:rsidR="005B095C" w:rsidRPr="005B095C" w:rsidTr="00370C03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3.392,17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781,46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0,04</w:t>
            </w:r>
          </w:p>
        </w:tc>
      </w:tr>
      <w:tr w:rsidR="005B095C" w:rsidRPr="005B095C" w:rsidTr="00370C03">
        <w:trPr>
          <w:trHeight w:val="48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3.392,17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781,46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0,04</w:t>
            </w:r>
          </w:p>
        </w:tc>
      </w:tr>
      <w:tr w:rsidR="005B095C" w:rsidRPr="005B095C" w:rsidTr="00370C03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0180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487300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Трансфери јединицама локалне самоуправе по Записницима ПУ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3.392,17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781,46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0,04</w:t>
            </w:r>
          </w:p>
        </w:tc>
      </w:tr>
      <w:tr w:rsidR="005B095C" w:rsidRPr="005B095C" w:rsidTr="00370C03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ОТПЛАТУ ДУГОВА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2.659.867,29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4.635.634,00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2.271.460,66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2.529.037,62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1,11</w:t>
            </w:r>
          </w:p>
        </w:tc>
      </w:tr>
      <w:tr w:rsidR="005B095C" w:rsidRPr="005B095C" w:rsidTr="00370C03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Отплата  дугова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2.635.958,56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4.532.234,00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2.220.794,66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2.479.156,39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1,12</w:t>
            </w:r>
          </w:p>
        </w:tc>
      </w:tr>
      <w:tr w:rsidR="005B095C" w:rsidRPr="005B095C" w:rsidTr="00370C03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621300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Отплата домаћег задуживања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2.635.958,56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4.532.234,00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2.220.794,66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2.479.156,39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1,12</w:t>
            </w:r>
          </w:p>
        </w:tc>
      </w:tr>
      <w:tr w:rsidR="005B095C" w:rsidRPr="005B095C" w:rsidTr="00370C03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отплату главнице зајмова примљених од ентитета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23.908,73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103.400,00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50.666,00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49.881,23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5B095C" w:rsidRPr="005B095C" w:rsidTr="00370C03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628100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отплату главнице зајмова примљених од ентитета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23.908,73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103.400,00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50.666,00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49.881,23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5B095C" w:rsidRPr="005B095C" w:rsidTr="00370C03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98.420,67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156.800,00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87.613,35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0,56</w:t>
            </w:r>
          </w:p>
        </w:tc>
      </w:tr>
      <w:tr w:rsidR="005B095C" w:rsidRPr="005B095C" w:rsidTr="00370C03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35.422,24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49.000,00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38.718,00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  <w:tr w:rsidR="005B095C" w:rsidRPr="005B095C" w:rsidTr="00370C03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ПДВ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35.422,24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38.718,00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  <w:tr w:rsidR="005B095C" w:rsidRPr="005B095C" w:rsidTr="00370C03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62.998,43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107.800,00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48.895,35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0,45</w:t>
            </w:r>
          </w:p>
        </w:tc>
      </w:tr>
      <w:tr w:rsidR="005B095C" w:rsidRPr="005B095C" w:rsidTr="00370C03">
        <w:trPr>
          <w:trHeight w:val="765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117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2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62.998,43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107.800,00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48.895,35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0,45</w:t>
            </w:r>
          </w:p>
        </w:tc>
      </w:tr>
      <w:tr w:rsidR="005B095C" w:rsidRPr="005B095C" w:rsidTr="00370C03">
        <w:trPr>
          <w:trHeight w:val="255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8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ФИНАНСИЈЕ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11.941.406,63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17.900.306,00</w:t>
            </w: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8.771.149,94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12.764.721,21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1,46</w:t>
            </w:r>
          </w:p>
        </w:tc>
      </w:tr>
    </w:tbl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720" w:type="dxa"/>
        <w:tblInd w:w="95" w:type="dxa"/>
        <w:tblLook w:val="04A0"/>
      </w:tblPr>
      <w:tblGrid>
        <w:gridCol w:w="519"/>
        <w:gridCol w:w="1039"/>
        <w:gridCol w:w="627"/>
        <w:gridCol w:w="600"/>
        <w:gridCol w:w="1060"/>
        <w:gridCol w:w="2814"/>
        <w:gridCol w:w="1440"/>
        <w:gridCol w:w="1600"/>
        <w:gridCol w:w="1600"/>
        <w:gridCol w:w="1420"/>
        <w:gridCol w:w="1001"/>
      </w:tblGrid>
      <w:tr w:rsidR="005B095C" w:rsidRPr="005B095C" w:rsidTr="005B095C">
        <w:trPr>
          <w:trHeight w:val="96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5B095C" w:rsidRPr="005B095C" w:rsidTr="005B095C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5B095C" w:rsidRPr="005B095C" w:rsidTr="005B095C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ПРИВРЕДУ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0005150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257.863,40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159.000,00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77.910,00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198.231,75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2,54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2.863,40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4.410,00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2.865,75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0,65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2.863,40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2.865,75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1,46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непоменути расходи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Субвенције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414100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Субвенције предузетницима и другим привредним субјектима за набавку основних средстава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414100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Субвенције предузетницима и другима привредним субјектима за запошљавање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414100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Субвенција ЈП "Градска топлана"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5B095C" w:rsidRPr="005B095C" w:rsidTr="00370C0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55.366,00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0,75</w:t>
            </w:r>
          </w:p>
        </w:tc>
      </w:tr>
      <w:tr w:rsidR="005B095C" w:rsidRPr="005B095C" w:rsidTr="00370C03">
        <w:trPr>
          <w:trHeight w:val="76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127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Грант предузетницима и привредним субјектима у Улици Стефана Дечанског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5B095C" w:rsidRPr="005B095C" w:rsidTr="00370C03">
        <w:trPr>
          <w:trHeight w:val="51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128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Градско Занатско - предузетничко удружење "Предузетник"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52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Афирмација предузетништва, студије, сајмови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5.366,00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0,55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Подстицај привредницима по основу концесионих накнада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63.700,00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ЈП Регионална депонија Еко - деп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ЈП "Градско гробље"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АД "Kомуналац"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АД "Водовод и канализација"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51.450,00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51.450,00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511100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Израда идејног рјешења за изградњу Сајамског центра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реконструкцију и адаптацију у ЈУ Бања Дворови, пројектовање и надзор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УКУПНО ОДЈЕЉЕЊЕ ЗА ПРИВРЕДУ 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307.863,40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264.000,00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129.360,00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198.231,75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1,53</w:t>
            </w:r>
          </w:p>
        </w:tc>
      </w:tr>
    </w:tbl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700" w:type="dxa"/>
        <w:tblInd w:w="95" w:type="dxa"/>
        <w:tblLook w:val="04A0"/>
      </w:tblPr>
      <w:tblGrid>
        <w:gridCol w:w="519"/>
        <w:gridCol w:w="1039"/>
        <w:gridCol w:w="627"/>
        <w:gridCol w:w="563"/>
        <w:gridCol w:w="953"/>
        <w:gridCol w:w="3018"/>
        <w:gridCol w:w="1480"/>
        <w:gridCol w:w="1480"/>
        <w:gridCol w:w="1600"/>
        <w:gridCol w:w="1420"/>
        <w:gridCol w:w="1001"/>
      </w:tblGrid>
      <w:tr w:rsidR="005B095C" w:rsidRPr="005B095C" w:rsidTr="005B095C">
        <w:trPr>
          <w:trHeight w:val="96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5B095C" w:rsidRPr="005B095C" w:rsidTr="005B095C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5B095C" w:rsidRPr="005B095C" w:rsidTr="005B095C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ПОЉОПРИВРЕДУ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0005151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447.045,07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1.842.960,00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903.050,40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413.991,29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0,46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140.424,39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1.011.960,00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495.860,40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158.888,94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0,32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Противградна заштита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52.800,00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87.960,00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43.100,40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52.800,00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1,23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дезинсекције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48.496,60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0,33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дератизације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39.200,00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Хигијеничарска служба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59.385,09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68.600,00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54.590,09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5B095C" w:rsidRPr="005B095C" w:rsidTr="005B095C">
        <w:trPr>
          <w:trHeight w:val="127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 - израда Oснове заштите уређења и коришћења пољопривредног земљишта, поправке плодности земљишта и др.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412800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санацију и одржавање водотокова и водопривредних објеката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2.739,30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2.502,25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1,28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306.620,68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681.000,00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333.690,00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255.102,35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0,76</w:t>
            </w:r>
          </w:p>
        </w:tc>
      </w:tr>
      <w:tr w:rsidR="005B095C" w:rsidRPr="005B095C" w:rsidTr="005B095C">
        <w:trPr>
          <w:trHeight w:val="102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Афирмација домаће пољопривредне производње,студије,сајмови, туризам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2.820,68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6.517,49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0,44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Учешће у финансирању ЈП Воде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303.800,00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651.000,00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318.990,00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248.584,86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0,78</w:t>
            </w:r>
          </w:p>
        </w:tc>
      </w:tr>
      <w:tr w:rsidR="005B095C" w:rsidRPr="005B095C" w:rsidTr="00370C0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Субвенције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76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152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Суфинансирање куповине пољопривредних газдинстава у циљу руралног развоја Семберије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73.500,00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51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153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274.351,00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3.274.900,00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1.604.701,00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274.351,00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0,17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274.351,00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3.274.900,00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1.604.701,00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274.351,00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0,17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488100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Подстицај пољопривредне производње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2.600.000,00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1.274.000,00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488100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Учешће у финансирању Аграрног фонда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274.351,00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674.900,00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330.701,00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274.351,00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0,83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по основу улагања у побољшање шума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513600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улагања у побољшање шума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ПОЉОПРИВРЕДУ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721.396,07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5.117.860,00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2.507.751,40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688.342,29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0,27</w:t>
            </w:r>
          </w:p>
        </w:tc>
      </w:tr>
    </w:tbl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720" w:type="dxa"/>
        <w:tblInd w:w="95" w:type="dxa"/>
        <w:tblLook w:val="04A0"/>
      </w:tblPr>
      <w:tblGrid>
        <w:gridCol w:w="520"/>
        <w:gridCol w:w="1039"/>
        <w:gridCol w:w="627"/>
        <w:gridCol w:w="584"/>
        <w:gridCol w:w="1014"/>
        <w:gridCol w:w="2924"/>
        <w:gridCol w:w="1400"/>
        <w:gridCol w:w="1640"/>
        <w:gridCol w:w="1574"/>
        <w:gridCol w:w="1397"/>
        <w:gridCol w:w="1001"/>
      </w:tblGrid>
      <w:tr w:rsidR="005B095C" w:rsidRPr="005B095C" w:rsidTr="005B095C">
        <w:trPr>
          <w:trHeight w:val="96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5B095C" w:rsidRPr="005B095C" w:rsidTr="005B095C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5B095C" w:rsidRPr="005B095C" w:rsidTr="005B095C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ПРОСТОРНО УРЕЂЕЊЕ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0005160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2.915,20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2.184,10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1,11</w:t>
            </w:r>
          </w:p>
        </w:tc>
      </w:tr>
      <w:tr w:rsidR="005B095C" w:rsidRPr="005B095C" w:rsidTr="00370C0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2.915,20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2.184,10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1,11</w:t>
            </w:r>
          </w:p>
        </w:tc>
      </w:tr>
      <w:tr w:rsidR="005B095C" w:rsidRPr="005B095C" w:rsidTr="00370C03">
        <w:trPr>
          <w:trHeight w:val="51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162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2.915,20</w:t>
            </w: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2.184,10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1,11</w:t>
            </w:r>
          </w:p>
        </w:tc>
      </w:tr>
      <w:tr w:rsidR="005B095C" w:rsidRPr="005B095C" w:rsidTr="00370C03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163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31.568,94</w:t>
            </w: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300.000,00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147.000,00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48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164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31.568,94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300.000,00</w:t>
            </w:r>
          </w:p>
        </w:tc>
        <w:tc>
          <w:tcPr>
            <w:tcW w:w="1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147.000,00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511700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Пројектовање - урбанистичка регулатива-ЈП Дирекција за изградњу и развој града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31.568,94</w:t>
            </w:r>
          </w:p>
        </w:tc>
        <w:tc>
          <w:tcPr>
            <w:tcW w:w="16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300.000,00</w:t>
            </w:r>
          </w:p>
        </w:tc>
        <w:tc>
          <w:tcPr>
            <w:tcW w:w="1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ПРОСТОРНО УРЕЂЕЊЕ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34.484,14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304.000,00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148.960,00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2.184,10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</w:tbl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640" w:type="dxa"/>
        <w:tblInd w:w="95" w:type="dxa"/>
        <w:tblLook w:val="04A0"/>
      </w:tblPr>
      <w:tblGrid>
        <w:gridCol w:w="497"/>
        <w:gridCol w:w="1196"/>
        <w:gridCol w:w="439"/>
        <w:gridCol w:w="574"/>
        <w:gridCol w:w="1016"/>
        <w:gridCol w:w="3656"/>
        <w:gridCol w:w="1300"/>
        <w:gridCol w:w="1426"/>
        <w:gridCol w:w="1372"/>
        <w:gridCol w:w="1387"/>
        <w:gridCol w:w="1001"/>
      </w:tblGrid>
      <w:tr w:rsidR="005B095C" w:rsidRPr="005B095C" w:rsidTr="005B095C">
        <w:trPr>
          <w:trHeight w:val="765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2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2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3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5B095C" w:rsidRPr="005B095C" w:rsidTr="005B095C">
        <w:trPr>
          <w:trHeight w:val="30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29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5B095C" w:rsidRPr="005B095C" w:rsidTr="005B095C">
        <w:trPr>
          <w:trHeight w:val="15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29" w:type="dxa"/>
            <w:gridSpan w:val="3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7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8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2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ОДЈЕЉЕЊЕ ЗА СТАМБЕНО КОМУНАЛНЕ ПОСЛОВЕ И ЗЖС</w:t>
            </w:r>
          </w:p>
        </w:tc>
        <w:tc>
          <w:tcPr>
            <w:tcW w:w="12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2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0005170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166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1.806.468,26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5.111.000,00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2.504.390,00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1.922.524,84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0,77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1.691.795,21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4.691.000,00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2.298.590,00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1.813.752,91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0,79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168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0640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јавне расвјета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117.029,14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102.900,00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110.363,99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1,07</w:t>
            </w:r>
          </w:p>
        </w:tc>
      </w:tr>
      <w:tr w:rsidR="005B095C" w:rsidRPr="005B095C" w:rsidTr="005B095C">
        <w:trPr>
          <w:trHeight w:val="96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169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хоризонталне и вертикалне сигнализације,одржавање локалних и некатегорисаних путева,крпљење ударних рупа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9.999,94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9.980,04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2,04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Редовно одржавања свјетлосне саобраћајне сигнализације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8.509,46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1.883,76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0,08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171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и одржавање хоризонталне саобраћајне сигнализације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17.819,57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72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172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- пошљинчавање локалних макадамских путева и градских макадамских улица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72.374,99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370C03">
        <w:trPr>
          <w:trHeight w:val="480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173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- пошљунчавање макадамских саобраћајница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98.000,00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720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174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Редовно одржавање локалних и некатегорисаних путева и улица у насељима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102.005,40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71.273,37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5B095C" w:rsidRPr="005B095C" w:rsidTr="00370C03">
        <w:trPr>
          <w:trHeight w:val="720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175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Ископ и прочишћавање канала локалних и некатегорисаних путева и улица у насељима</w:t>
            </w:r>
          </w:p>
        </w:tc>
        <w:tc>
          <w:tcPr>
            <w:tcW w:w="12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39.943,80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176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Санација ударних асфалтних рупа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85.011,25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98.000,00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110.443,10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1,13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и одржавање вертикалне саобраћајне сигнализације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10.120,50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16.789,50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0,86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178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Кошење - уређење путних појаса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44.100,00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179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- пошљунчавање некатегорисаних путева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одржавање-фасаде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181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0560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Teкуће одржавање паркова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132.000,00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64.680,00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44.651,40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0,69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182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одржавање - намјенска средства за затварање колективних центара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29.400,00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 - геодетске, нотарске, информатичке и др. услуге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45.753,97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48.295,02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1,97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184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 - безбједност саобраћаја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2.831,40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670,00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0,07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185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0530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Услуге мјерења загађења зрака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26.950,00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9.997,97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0,37</w:t>
            </w:r>
          </w:p>
        </w:tc>
      </w:tr>
      <w:tr w:rsidR="005B095C" w:rsidRPr="005B095C" w:rsidTr="005B095C">
        <w:trPr>
          <w:trHeight w:val="72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186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Финансирање комуналне потрошње,јавна хигијена и одржавање зелених површина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3.252,00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0,66</w:t>
            </w:r>
          </w:p>
        </w:tc>
      </w:tr>
      <w:tr w:rsidR="005B095C" w:rsidRPr="005B095C" w:rsidTr="005B095C">
        <w:trPr>
          <w:trHeight w:val="72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Уређење излазно - улазних путних праваца, кошење обале и чишћење канала "Дашница"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29.400,00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31.346,64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1,07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188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Прање саобраћајница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1.667,93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0,09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189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Кошење амброзије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13.720,00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Чишћење јавних површина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265.615,99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220.500,00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295.744,14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1,34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191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јавних зелених површина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99.681,97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122.500,00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173.738,02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1,42</w:t>
            </w:r>
          </w:p>
        </w:tc>
      </w:tr>
      <w:tr w:rsidR="005B095C" w:rsidRPr="005B095C" w:rsidTr="00370C03">
        <w:trPr>
          <w:trHeight w:val="72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192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Уклањање угинулих животиња и чишћење крупног отпада са покоса и дна канала "Дашница"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1.943,50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1.943,50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0,40</w:t>
            </w:r>
          </w:p>
        </w:tc>
      </w:tr>
      <w:tr w:rsidR="005B095C" w:rsidRPr="005B095C" w:rsidTr="00370C03">
        <w:trPr>
          <w:trHeight w:val="240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193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Чишћење дивљих депонија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720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194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кућних бројева и стубића, поправка дјечијих игралишта, уличних канти и клупа</w:t>
            </w:r>
          </w:p>
        </w:tc>
        <w:tc>
          <w:tcPr>
            <w:tcW w:w="12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195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кишне канализације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196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јавних чесми и фонтана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0640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улична расвјета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783.864,32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735.000,00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792.551,45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1,08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198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финансирање комуналне инфраструктуре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2.480,40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199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Зимска служба - локални и некатегорисани путеви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15.074,71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48.520,84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Зимска служба - Град Бијељина и Јања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8.861,00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38.287,08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0,78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201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инфраструктура-водопривредне накнаде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532.000,00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260.680,00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202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2.873,90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2.353,16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1,20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2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5.017,77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2,05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204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413 900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2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5.017,77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2,05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205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98.000,00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17.901,00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0,18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206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за изградњу дјечијих игралишта у ЗЕВ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2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Имплементација мјера енергетске ефикасности резиденцијалног сектора у Граду Бијељина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17.901,00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0,24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208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4.601,80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7.350,00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6.163,98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0,84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209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Субвенције социјалним категоријама 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4.601,80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7.350,00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6.163,98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0,84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- замјена пећи и котлова за гријање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211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за уградњу лифтова по захтјевима ЗЕВ-а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212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110.071,25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98.000,00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79.689,18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0,81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419100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110.071,25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98.000,00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79.689,18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0,81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214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338.042,33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3.713.000,00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1.819.370,00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609.512,25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0,34</w:t>
            </w:r>
          </w:p>
        </w:tc>
      </w:tr>
      <w:tr w:rsidR="005B095C" w:rsidRPr="005B095C" w:rsidTr="00370C03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215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2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325.392,33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3.683.000,00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1.804.670,00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601.409,44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0,33</w:t>
            </w:r>
          </w:p>
        </w:tc>
      </w:tr>
      <w:tr w:rsidR="005B095C" w:rsidRPr="005B095C" w:rsidTr="00370C03">
        <w:trPr>
          <w:trHeight w:val="1200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216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изградњу и прибављање објеката комуналнe инфраструктурe,процјена вриједности некретнинa- надзор,пројектовање и др. Дирекција за изградњу и развој града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8.869,40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960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217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изградњу и прибављање објеката "индустријска зона"надзор и пројектовање Дирекција за изградњу и развој</w:t>
            </w:r>
          </w:p>
        </w:tc>
        <w:tc>
          <w:tcPr>
            <w:tcW w:w="12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6.318,00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6.973,20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0,36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218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Инфраструктура из водoпривредних накнада-инвестиције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893.000,00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437.570,00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120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219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комуналне инфраструктуре (путна, водоводна, електро мрежа, гасификација, Диркција за изградњу и развој града - надзор, пројектовање) - буџет, суфинансирање, кредит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64.569,41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147.000,00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46.594,34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0,32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Асфалтирање локалних и некатегорисаних путева са учешћем МЗ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221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Асфалтирање локалних и некатегорисаних путева -  буџет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72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222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и асфалтирање градских улица и осталих саобраћајних површина са учешћем МЗ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72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и асфалтирање градских улица и осталих саобраћајних површина - буџет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224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Изградња, реконструкција и рехабилитација путне инфраструктуре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269.500,00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14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225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Инфраструктура,експропријација,рјешавање имовинских питања (кућа Магдалене Живановић, нова улица Патријарха Павла - Николе Тесле, Улица Хајдук Станка, насеље Кнез Иво и др)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225.701,06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343.000,00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518.320,93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1,51</w:t>
            </w:r>
          </w:p>
        </w:tc>
      </w:tr>
      <w:tr w:rsidR="005B095C" w:rsidRPr="005B095C" w:rsidTr="00370C03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226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водоводног система Бањица - Брђани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370C03">
        <w:trPr>
          <w:trHeight w:val="480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227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водоводне инфраструктуре  - буџет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480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228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водоводне инфраструктуре у МЗ - учешће МЗ</w:t>
            </w:r>
          </w:p>
        </w:tc>
        <w:tc>
          <w:tcPr>
            <w:tcW w:w="12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96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229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Пројектовање реконструкције дијела Трга краља Петра I Карађорђевића са изградњом фонтана - Дирекција за изградњу и развој Града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192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инфраструктуре за унапређење безбједности саобраћаја (пројектовање, Дирекција за изградњу и развој града, раскрснице и остале саобраћане површине, свјетлосно-сигнални уређаји, опрема пута, саобраћајна сигнализација, објекти за смиривање саобраћаја)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2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231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инфраструктуре за унапређење безбједности саобраћаја у зони ОШ "Јован Дучић" у Патковачи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232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изградњу градског  и осталих гробља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120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комуналне инфраструктуре (путна, водоводна, електро мрежа, гасификација, Диркција за изградњу и развој града - надзор, пројектовање) - концесионе накнаде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153,27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234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паркова и дјечијих игралишта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235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парка "Кнез Иво од Семберије"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236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Уређење плаже Амајлије - изградња инфраструктуре фаза I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370C03">
        <w:trPr>
          <w:trHeight w:val="72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Изградња топловода за прикључење јавних објеката у центру Града на систем даљинског гријања 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117.600,00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960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238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Изградња топловода за прикључење јавних објеката у центру Града на систем даљинског гријања - зграда Поште Српске 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370C03">
        <w:trPr>
          <w:trHeight w:val="960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239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топловода за прикључење јавних објеката у центру Града на систем даљинског гријања - зграда зграда Пореске управе</w:t>
            </w:r>
          </w:p>
        </w:tc>
        <w:tc>
          <w:tcPr>
            <w:tcW w:w="12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96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Изградња топловода за прикључење јавних објеката у центру Града на систем даљинског гријања - зграда Основног суда 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72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241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топловода за прикључење Музичке школе на систем даљинског гријања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29.400,00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2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242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Пројектовање, сагласности, дозволе, изградња пјешачко - бициклистичке стазе Дворови - Трњаци - Балатун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дјечијег игралишта  у МЗ Богдановићи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244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дјечијег игралишта  у МЗ 15. Мајевичка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245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тротоара у Улици Сарајевска - прва фаза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246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дијела Дринске улице у МЗ Јања - донаторска средства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96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инвестиционо одржавање,реконструкцију и адаптацију путева - набавка саобраћајних знакова, аутобуских стајалишта и др.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19.781,19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24.548,47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248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дијела система градског топловода, реконструкција котла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370C03">
        <w:trPr>
          <w:trHeight w:val="72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249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Реконстукција објеката социјалног становања - намјенска средства за затварање колективних центара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480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250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црпних станица ПС1 у насељима Заир и Пет језера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370C03">
        <w:trPr>
          <w:trHeight w:val="480"/>
        </w:trPr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251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градских паркова и дјечијих игралишта</w:t>
            </w:r>
          </w:p>
        </w:tc>
        <w:tc>
          <w:tcPr>
            <w:tcW w:w="12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252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аутобуског стајалишта у МЗ Горњи Драгаљевац по захтјеву МЗ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48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Уређење и освјетљење простора око Дома културе у Дворовима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254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комуналног мобилијара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255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видео надзора у граду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256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Успостављање "Rent-a-bike" система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декоративне јавне расвјете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2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258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Постављање видео надзора на новом шеталишту код канала Дашница - прва фаза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259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0422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511500</w:t>
            </w:r>
          </w:p>
        </w:tc>
        <w:tc>
          <w:tcPr>
            <w:tcW w:w="3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остале вишегодишње засаде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4.972,50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0,51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260</w:t>
            </w:r>
          </w:p>
        </w:tc>
        <w:tc>
          <w:tcPr>
            <w:tcW w:w="10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513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прибављање земљишта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12.650,00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8.102,81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0,55</w:t>
            </w:r>
          </w:p>
        </w:tc>
      </w:tr>
      <w:tr w:rsidR="005B095C" w:rsidRPr="005B095C" w:rsidTr="005B095C">
        <w:trPr>
          <w:trHeight w:val="24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261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513100</w:t>
            </w:r>
          </w:p>
        </w:tc>
        <w:tc>
          <w:tcPr>
            <w:tcW w:w="346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Набавка земљишта 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12.650,00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8.102,81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0,55</w:t>
            </w:r>
          </w:p>
        </w:tc>
      </w:tr>
      <w:tr w:rsidR="005B095C" w:rsidRPr="005B095C" w:rsidTr="005B095C">
        <w:trPr>
          <w:trHeight w:val="525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49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ОДЈЕЉЕЊЕ ЗА СТАМБЕНО КОМУНАЛНЕ ПОСЛОВЕ И ЗЖС - ФОНД 01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2.144.510,59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8.824.000,00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4.323.760,00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2.532.037,09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0,59</w:t>
            </w:r>
          </w:p>
        </w:tc>
      </w:tr>
      <w:tr w:rsidR="005B095C" w:rsidRPr="005B095C" w:rsidTr="005B095C">
        <w:trPr>
          <w:trHeight w:val="525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49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ОДЈЕЉЕЊЕ ЗА СТАМБЕНО КОМУНАЛНЕ ПОСЛОВЕ И ЗЖС - ФОНД 03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600"/>
        </w:trPr>
        <w:tc>
          <w:tcPr>
            <w:tcW w:w="4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49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ОДЈЕЉЕЊЕ ЗА СТАМБЕНО КОМУНАЛНЕ ПОСЛОВЕ И ЗЖС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2.154.510,59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8.824.000,00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4.323.760,00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2.532.037,09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0,59</w:t>
            </w:r>
          </w:p>
        </w:tc>
      </w:tr>
    </w:tbl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640" w:type="dxa"/>
        <w:tblInd w:w="95" w:type="dxa"/>
        <w:tblLook w:val="04A0"/>
      </w:tblPr>
      <w:tblGrid>
        <w:gridCol w:w="519"/>
        <w:gridCol w:w="1087"/>
        <w:gridCol w:w="454"/>
        <w:gridCol w:w="590"/>
        <w:gridCol w:w="1034"/>
        <w:gridCol w:w="3064"/>
        <w:gridCol w:w="1457"/>
        <w:gridCol w:w="1416"/>
        <w:gridCol w:w="1476"/>
        <w:gridCol w:w="1418"/>
        <w:gridCol w:w="1125"/>
      </w:tblGrid>
      <w:tr w:rsidR="005B095C" w:rsidRPr="005B095C" w:rsidTr="005B095C">
        <w:trPr>
          <w:trHeight w:val="75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РБ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ФУНКЦИЈА</w:t>
            </w:r>
          </w:p>
        </w:tc>
        <w:tc>
          <w:tcPr>
            <w:tcW w:w="211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ЕКОНОМСКИ КОД</w:t>
            </w:r>
          </w:p>
        </w:tc>
        <w:tc>
          <w:tcPr>
            <w:tcW w:w="32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ОПИС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1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5B095C" w:rsidRPr="005B095C" w:rsidTr="005B095C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11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5B095C" w:rsidRPr="005B095C" w:rsidTr="005B095C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113" w:type="dxa"/>
            <w:gridSpan w:val="3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52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БОРАЧКО ИНВАЛИДСКУ ЗАШТИТУ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0005180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403.075,12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813.250,00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398.492,50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269.376,63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0,68</w:t>
            </w:r>
          </w:p>
        </w:tc>
      </w:tr>
      <w:tr w:rsidR="005B095C" w:rsidRPr="005B095C" w:rsidTr="005B095C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материјала и услуга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5.103,63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34.500,00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16.905,00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8.596,63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0,51</w:t>
            </w:r>
          </w:p>
        </w:tc>
      </w:tr>
      <w:tr w:rsidR="005B095C" w:rsidRPr="005B095C" w:rsidTr="005B095C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- Цивилна заштита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584,67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531,28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0,18</w:t>
            </w:r>
          </w:p>
        </w:tc>
      </w:tr>
      <w:tr w:rsidR="005B095C" w:rsidRPr="005B095C" w:rsidTr="005B095C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- Цивилна заштита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2.285,03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8.820,00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5.075,82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0,58</w:t>
            </w:r>
          </w:p>
        </w:tc>
      </w:tr>
      <w:tr w:rsidR="005B095C" w:rsidRPr="005B095C" w:rsidTr="005B095C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2.233,93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2.989,53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1,53</w:t>
            </w:r>
          </w:p>
        </w:tc>
      </w:tr>
      <w:tr w:rsidR="005B095C" w:rsidRPr="005B095C" w:rsidTr="005B095C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1.715,00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191.571,49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328.750,00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161.087,50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189.330,00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1,18</w:t>
            </w:r>
          </w:p>
        </w:tc>
      </w:tr>
      <w:tr w:rsidR="005B095C" w:rsidRPr="005B095C" w:rsidTr="005B095C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Борачке организације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59.999,98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111.000,00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54.390,00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55.500,00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5B095C" w:rsidRPr="005B095C" w:rsidTr="005B095C">
        <w:trPr>
          <w:trHeight w:val="76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Организација породица погинулих и несталих лица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20.250,00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41.500,00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20.335,00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20.749,98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5B095C" w:rsidRPr="005B095C" w:rsidTr="005B095C">
        <w:trPr>
          <w:trHeight w:val="76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Удружења несталих бораца и цивила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3.999,96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5.880,00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5B095C" w:rsidRPr="005B095C" w:rsidTr="005B095C">
        <w:trPr>
          <w:trHeight w:val="52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Текуће помоћи непрофитним организацијама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60.191,05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24.990,00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39.890,00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1,60</w:t>
            </w:r>
          </w:p>
        </w:tc>
      </w:tr>
      <w:tr w:rsidR="005B095C" w:rsidRPr="005B095C" w:rsidTr="00370C03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цивилних жртава рата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4.299,96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12.600,00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6.174,00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6.300,00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5B095C" w:rsidRPr="005B095C" w:rsidTr="00370C03">
        <w:trPr>
          <w:trHeight w:val="255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275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ратних војних инвалида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4.749,96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13.500,00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6.615,00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6.750,00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5B095C" w:rsidRPr="005B095C" w:rsidTr="00370C03">
        <w:trPr>
          <w:trHeight w:val="255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276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логораша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4.074,96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12.150,00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5.953,50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6.075,00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5B095C" w:rsidRPr="005B095C" w:rsidTr="005B095C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ветерана "Гарда Пантери"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6.999,96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9.714,25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5B095C" w:rsidRPr="005B095C" w:rsidTr="005B095C">
        <w:trPr>
          <w:trHeight w:val="5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жена жртава рата регије Бијељина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3.999,96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5.880,00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5B095C" w:rsidRPr="005B095C" w:rsidTr="005B095C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грађана "Ветерани Републике Српске"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6.370,00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6.499,98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5B095C" w:rsidRPr="005B095C" w:rsidTr="005B095C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Учешће у изградњи спомен обиљежја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18.505,70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25.850,79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1,76</w:t>
            </w:r>
          </w:p>
        </w:tc>
      </w:tr>
      <w:tr w:rsidR="005B095C" w:rsidRPr="005B095C" w:rsidTr="005B095C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416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Дознаке грађанима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206.400,00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450.000,00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220.500,00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71.450,00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0,32</w:t>
            </w:r>
          </w:p>
        </w:tc>
      </w:tr>
      <w:tr w:rsidR="005B095C" w:rsidRPr="005B095C" w:rsidTr="005B095C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1030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Текуће помоћи породицама погинулих бораца и инвалидима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86.600,00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270.000,00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132.300,00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56.450,00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0,43</w:t>
            </w:r>
          </w:p>
        </w:tc>
      </w:tr>
      <w:tr w:rsidR="005B095C" w:rsidRPr="005B095C" w:rsidTr="005B095C">
        <w:trPr>
          <w:trHeight w:val="76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0610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рјешавање стамбених питања борачке категорије становништва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119.800,00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180.000,00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88.200,00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0,17</w:t>
            </w:r>
          </w:p>
        </w:tc>
      </w:tr>
      <w:tr w:rsidR="005B095C" w:rsidRPr="005B095C" w:rsidTr="005B095C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3.645,95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153.000,00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74.970,00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135.000,00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66.150,00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0610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511100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грађевинских објеката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0610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инвестиционо одржавање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опреме-Цивилна заштита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36.750,00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3.645,95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8.820,00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и материјала,ситни инвентар-Цивилна заштита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3.645,95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8.820,00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5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УКУПНО ОДЈЕЉЕЊЕ ЗА БОРАЧКО ИНВАЛИДСКУ И ЦИВИЛНУ ЗАШТИТУ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406.721,07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966.250,00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473.462,50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269.376,63</w:t>
            </w:r>
          </w:p>
        </w:tc>
        <w:tc>
          <w:tcPr>
            <w:tcW w:w="11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0,57</w:t>
            </w:r>
          </w:p>
        </w:tc>
      </w:tr>
    </w:tbl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380" w:type="dxa"/>
        <w:tblInd w:w="95" w:type="dxa"/>
        <w:tblLook w:val="04A0"/>
      </w:tblPr>
      <w:tblGrid>
        <w:gridCol w:w="518"/>
        <w:gridCol w:w="1087"/>
        <w:gridCol w:w="586"/>
        <w:gridCol w:w="597"/>
        <w:gridCol w:w="1055"/>
        <w:gridCol w:w="2854"/>
        <w:gridCol w:w="1417"/>
        <w:gridCol w:w="1436"/>
        <w:gridCol w:w="1416"/>
        <w:gridCol w:w="1377"/>
        <w:gridCol w:w="1037"/>
      </w:tblGrid>
      <w:tr w:rsidR="005B095C" w:rsidRPr="005B095C" w:rsidTr="005B095C">
        <w:trPr>
          <w:trHeight w:val="72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РБ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ФУНКЦИЈА</w:t>
            </w:r>
          </w:p>
        </w:tc>
        <w:tc>
          <w:tcPr>
            <w:tcW w:w="2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ЕКОНОМСКИ КОД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ОПИС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5B095C" w:rsidRPr="005B095C" w:rsidTr="005B095C">
        <w:trPr>
          <w:trHeight w:val="30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3.343.421,94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9.093.000,00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4.455.570,00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3.133.126,24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робе и услуга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22.410,47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54.000,00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26.460,00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27.551,37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1,04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1.587,37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2.563,65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1,31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0724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ван радног односа-накнаде за мртвозорство-Дом здравља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20.823,10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24.987,72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1,02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2.360.973,55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5.279.000,00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2.586.710,00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1.112.017,73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0,43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за Дневни центар за дјецу која живе и/или раде на улици и која су у ризику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0830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грантови-ЈИП" Семберија и Мајевица"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173.840,00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205.000,00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0,84</w:t>
            </w:r>
          </w:p>
        </w:tc>
      </w:tr>
      <w:tr w:rsidR="005B095C" w:rsidRPr="005B095C" w:rsidTr="005B095C">
        <w:trPr>
          <w:trHeight w:val="60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физичке културе - резерва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270.305,62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175.902,82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7,18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физичке културе - Бициклистичка трка Бања Лука - Бијељина - Београд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1,79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спорт по Правилнику о расподјели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753.203,94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784.000,00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Школски спорт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12.990,00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7.350,00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20.060,00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2,73</w:t>
            </w:r>
          </w:p>
        </w:tc>
      </w:tr>
      <w:tr w:rsidR="005B095C" w:rsidRPr="005B095C" w:rsidTr="00370C03">
        <w:trPr>
          <w:trHeight w:val="96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301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области образовања, спорта - кориштење сале и стадиона- Дирекција за развој и изградњу града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102.900,00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112.700,00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112.700,00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5B095C" w:rsidRPr="005B095C" w:rsidTr="00370C03">
        <w:trPr>
          <w:trHeight w:val="24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302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културу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71.620,00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29.035,73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1,48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 за подршку фестивалу Дјеца пјевају у Семберији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2,04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културу - Свјетски куп у хармоници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Средства за културу - Грант Хору "Србадија"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области образовања - набавка уџбеника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840.000,00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411.600,00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области образовања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26.587,24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8.730,00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0,36</w:t>
            </w:r>
          </w:p>
        </w:tc>
      </w:tr>
      <w:tr w:rsidR="005B095C" w:rsidRPr="005B095C" w:rsidTr="005B095C">
        <w:trPr>
          <w:trHeight w:val="96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образовању - побољшање услова у школама које се односе на инклузивно образовање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учешће у финансирању политичких партија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129.999,84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реализацију пројекта у партнерским односима градске управе са грађанима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666,90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1,36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суфинансирање развоја омладинских организација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17.700,00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Националне мањине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11.487,50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6.235,24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0,64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Културно историјско наслеђе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34.274,52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36.000,00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1,47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вјерским заједницама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192.195,96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44.100,00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61.262,54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1,39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 Сигурна кућа Лара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11.000,00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1,12</w:t>
            </w:r>
          </w:p>
        </w:tc>
      </w:tr>
      <w:tr w:rsidR="005B095C" w:rsidRPr="005B095C" w:rsidTr="00370C0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програма удружења грађана од општег интереса за Град Бијељина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82.672,00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117.600,00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48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317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пројеката удружења грађана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136.594,00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53.900,00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164.822,00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3,06</w:t>
            </w:r>
          </w:p>
        </w:tc>
      </w:tr>
      <w:tr w:rsidR="005B095C" w:rsidRPr="005B095C" w:rsidTr="00370C03">
        <w:trPr>
          <w:trHeight w:val="24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318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Пројекат "Омладинска политика"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2.298,84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Финансирање дома ученика-материјални трошкови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35.280,00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35.280,00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35.280,00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 Средства за културне манифестације,Вишњићеви дани,Мајске музичке свечаности и др.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29.909,90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19.802,50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1,01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0910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приватним вртићима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40.950,00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2,09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 организацијама у области примарне здравствене заштите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60.833,33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343.000,00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0,07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организацијама у области секундарне здравствене заштите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учешће у санацији и изградњи вјерских објеката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Средства за помоћ пензионерима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29.400,00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пројектима запошљавања  - сарадња са Caritas Switzerland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34.300,00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28.800,00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0,84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пројекту Упознај музику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пројекту Семберско етно домаћинство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2,04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Семберском сајму меса у Дворовима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пројектима Црвеног крста Бијељина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9.280,86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6.400,00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0,26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Уређење спомен обиљежја у МЗ Вршани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манифестације Знањем, пјесмом, игром кроз Семберију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74.370,00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15,18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оснивање филхармонијског оркестра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334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Текући грант КМФ Радник MD SHOP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12.250,00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370C03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370C03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72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335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ОК Радник освајање првог мјеста и учествовање за Лигу шампиона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12.250,00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48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336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Звијезда 09 Етно село Станишић пласман у највиши ранг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960.037,92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3.760.000,00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1.842.400,00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1.993.557,14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1,08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Суфинансирање превоза - Дознаке родитељима за превоз ученика основних и средњих школа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199.862,50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311.150,00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621.184,00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Суфинансирање набавке школског прибора за ученике основних школа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475.000,00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232.750,00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Једнократна помоћ пензиoнерима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дјеци обољелој од дијабетеса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71.400,00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39.200,00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27.000,00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0,69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Пројекти подршке очувања пораста породице,помоћ породицама које лијече стерилитет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8.101,88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14.110,00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0,58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Мјере пронаталитетне политике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39.200,00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Подстицај повратка и помоћ социјалним категоријама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социјално угроженој дјеци за ужину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3.692,66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7.350,00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8.664,89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1,18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образовању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20.268,00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2,07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инклузивног образовања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4.597,68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0980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Стипендије ученицима, студентима основних и постдипломских студија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240.045,92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259.700,00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450.038,42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1,73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1030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Сахране незбринутих лица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14.706,35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6.442,64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0,33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Субвeнције социјалним категоријама за легализацију објеката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140,72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5B095C" w:rsidRPr="005B095C" w:rsidTr="00370C03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брачним паровима за новорођену бебу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150.200,00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303.800,00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235.600,00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0,78</w:t>
            </w:r>
          </w:p>
        </w:tc>
      </w:tr>
      <w:tr w:rsidR="005B095C" w:rsidRPr="005B095C" w:rsidTr="00370C03">
        <w:trPr>
          <w:trHeight w:val="48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352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родитељима за боравак дјеце у приватним вртићима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211.430,93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955.000,00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467.950,00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610.108,47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1,30</w:t>
            </w:r>
          </w:p>
        </w:tc>
      </w:tr>
      <w:tr w:rsidR="005B095C" w:rsidRPr="005B095C" w:rsidTr="00370C03">
        <w:trPr>
          <w:trHeight w:val="24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353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акционом плану за Роме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пројектима СУМЕРО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36.750,00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Субвенционисање изградње приступних рампи на стамбеним објектима за дјецу са инвалидитетом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Субвенционисање младим брачним паровима за кредитно учешће приликом куповине прве некретнине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2.117,40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34.000,00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16.660,00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2.705,78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0,16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различитих јединица власти на име социјалне заштите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2.117,40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16.660,00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2.705,78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0,16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487400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Здравствена заштита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2.117,40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2.705,78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0,28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1010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Финансирање дијагностике обољења и лијечење дјеце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6.860,00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17.395,62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2.690.000,00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1.318.100,00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305.839,04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0,23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17.395,62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2.690.000,00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1.318.100,00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305.839,04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0,23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вртића у Црњелову - I фаза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7.350,00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1.630,05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0,22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пројектно-техничке документације за Студентски центар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Пројекат спортске сале - кредит 2020. година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51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затвореног базена - пројектна документација и др.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96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дјечијих игралишта на подручју Града Бијељина (Рачанска улица, Центар, Богдановића плац, Н. Јања, Н. Дворови, Батковић)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48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368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 - инвестиције у образовању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72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369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Извођење радова на изградњи терена са вјештачком травом у склопу комплекса ФК "Подриње" Јања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39.200,00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 - инвестиције у образовању, изградња радионица за потребе Техничке школе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Инвестиције у образовању-Дирекција за изградњу и развој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17.150,00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 - инвестиције у спортске објекте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819,34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235.804,88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4,81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Дирекција за изградњу - инвестиције у спортске објекте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Инвестиције у културне установе Домове културе, и домове културе у мјесним заједницама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73,71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34.300,00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28,08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Набавка грађевинских објеката-Центар за социјални рад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Стамбено збрињавање Рома суфинансирање пројекта по Споразуму са са Caritas Switzerland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4.018,03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0,08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Стамбено збрињавање социјалних категорија - зграда Амајлије - ЦЕБ III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1.302,05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 Дома културе у Батковићу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7.350,00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6.340,11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0,86</w:t>
            </w:r>
          </w:p>
        </w:tc>
      </w:tr>
      <w:tr w:rsidR="005B095C" w:rsidRPr="005B095C" w:rsidTr="005B095C">
        <w:trPr>
          <w:trHeight w:val="96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идејног рјешења и пројектовање документације за реконструкцију Дома културе у Чађавица Доња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Инвестиције у домове културе -  изградња Друштвеног дома у Амајлијама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421,20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145,08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0,03</w:t>
            </w:r>
          </w:p>
        </w:tc>
      </w:tr>
      <w:tr w:rsidR="005B095C" w:rsidRPr="005B095C" w:rsidTr="00370C03">
        <w:trPr>
          <w:trHeight w:val="72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381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Инвестиције у домове културе, пројектовање и изградња - Дом културе Глоговац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24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382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прихватилишта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7.508,48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4.721,81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0,06</w:t>
            </w:r>
          </w:p>
        </w:tc>
      </w:tr>
      <w:tr w:rsidR="005B095C" w:rsidRPr="005B095C" w:rsidTr="005B095C">
        <w:trPr>
          <w:trHeight w:val="96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фискултурне сале ОШ "Кнез Иво од Семберије" подручно одјељење Ковиљуше - пројектна документација и др.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пројектне документације за изградњу зграда за вишечлане породице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подтрибинског простора на стадиону ФК Пролетер Дворови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Дома културе у Доњим Загонима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атлетског стадиона у Граду Бијељина - пројектна документација и др.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пројектно - техничке документације за средњу умјетничку школу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објеката за потребе МЗ Батар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39.200,00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Дома културе МЗ Балатун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29.400,00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ограде око подручне основне школе у Батковићу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система гријања у Пољопривредној и медицинској школи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система гријања у објектима ОШ "Меша Селимовић" Јања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39.200,00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игралишта у склопу школе "Кнез Иво од Семберије" у Бијељини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48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395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Реконструкцијуа просторија МЗ Богдановићи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29.400,00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72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396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мокри чворови у школским објектима и др.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 ОШ "Јован Дучић"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98.000,00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ОШ "Доситеј Обрадовић" Суво Поље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44.100,00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Економска школа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ОШ "Доситеј Обрадовић" С.Загони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ОШ "Ћирило и Методије" Главичице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53.001,00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1,08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- установе културе, Центар за културу, Соколски дом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Реконструкција и инвестиционо одржавање Домови културе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инвестицоно одржавање - Дирекција за изградњу и развој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4.316,30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спортских објеката, спортска сала Рачанска улица и др.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370C03">
        <w:trPr>
          <w:trHeight w:val="72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спортских објеката,пројектовање и изградња атлетске стазе на Градском стадиону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370C03">
        <w:trPr>
          <w:trHeight w:val="72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407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и инвестиционо одржавање амбуланти породичне медицине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2.954,54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720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408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и инвестиционо одржавање - Основна школа П.П. Његош, Велика Обарска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Набавка опреме за културу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инвестиције у образовању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уградња система видео надзора у школама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опремање спортскиха сала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7.350,00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стамбено збрињавање социјалних категорија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6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ОДЈЕЉЕЊЕ ЗА ДРУШТВЕНЕ ДЈЕЛАТНОСТИ - ФОНД 01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3.362.934,96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11.817.000,00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5.790.330,00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3.441.671,06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0,59</w:t>
            </w:r>
          </w:p>
        </w:tc>
      </w:tr>
      <w:tr w:rsidR="005B095C" w:rsidRPr="005B095C" w:rsidTr="005B095C">
        <w:trPr>
          <w:trHeight w:val="24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6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ОДЈЕЉЕЊЕ ЗА ДРУШТВЕНЕ ДЈЕЛАТНОСТИ - ФОНД 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15.380,88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297.908,43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77.549,75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0,26</w:t>
            </w:r>
          </w:p>
        </w:tc>
      </w:tr>
      <w:tr w:rsidR="005B095C" w:rsidRPr="005B095C" w:rsidTr="005B095C">
        <w:trPr>
          <w:trHeight w:val="480"/>
        </w:trPr>
        <w:tc>
          <w:tcPr>
            <w:tcW w:w="5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6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УКУПНО ОДЈЕЉЕЊЕ ЗА ДРУШТВЕНЕ ДЈЕЛАТНОСТИ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3.378.315,84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11.817.000,00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3.519.220,81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</w:tbl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370C03" w:rsidRDefault="00370C0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370C03" w:rsidRDefault="00370C0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370C03" w:rsidRDefault="00370C0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370C03" w:rsidRDefault="00370C0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370C03" w:rsidRDefault="00370C0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370C03" w:rsidRDefault="00370C0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370C03" w:rsidRPr="00370C03" w:rsidRDefault="00370C0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300" w:type="dxa"/>
        <w:tblInd w:w="95" w:type="dxa"/>
        <w:tblLook w:val="04A0"/>
      </w:tblPr>
      <w:tblGrid>
        <w:gridCol w:w="519"/>
        <w:gridCol w:w="1039"/>
        <w:gridCol w:w="454"/>
        <w:gridCol w:w="589"/>
        <w:gridCol w:w="1028"/>
        <w:gridCol w:w="3050"/>
        <w:gridCol w:w="1380"/>
        <w:gridCol w:w="1420"/>
        <w:gridCol w:w="1440"/>
        <w:gridCol w:w="1380"/>
        <w:gridCol w:w="1001"/>
      </w:tblGrid>
      <w:tr w:rsidR="005B095C" w:rsidRPr="005B095C" w:rsidTr="005B095C">
        <w:trPr>
          <w:trHeight w:val="96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5B095C" w:rsidRPr="005B095C" w:rsidTr="005B095C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5B095C" w:rsidRPr="005B095C" w:rsidTr="005B095C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54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ИНСПЕКЦИЈСКЕ ПОСЛОВЕ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0005220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8.063,95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74.500,00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36.505,00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1.868,05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0,05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8.063,95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74.500,00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36.505,00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1.868,05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0,05</w:t>
            </w:r>
          </w:p>
        </w:tc>
      </w:tr>
      <w:tr w:rsidR="005B095C" w:rsidRPr="005B095C" w:rsidTr="005B095C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инспекцијских узорака, извршење рјешења контролних органа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4.797,00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1.868,05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0,13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3.266,95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Извршења Рјешења по налогу пољопривредне и еколошке инспекције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Извршења Рјешења по налогу урбанистичко-грађевинске инспекције 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Ванредна контрола техничке исправности возила за јавни превоз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245,00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ИНСПЕКЦИЈСКЕ ПОСЛОВЕ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8.063,95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74.500,00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36.505,00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1.868,05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0,05</w:t>
            </w:r>
          </w:p>
        </w:tc>
      </w:tr>
    </w:tbl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370C03" w:rsidRPr="00370C03" w:rsidRDefault="00370C0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680" w:type="dxa"/>
        <w:tblInd w:w="95" w:type="dxa"/>
        <w:tblLook w:val="04A0"/>
      </w:tblPr>
      <w:tblGrid>
        <w:gridCol w:w="539"/>
        <w:gridCol w:w="1040"/>
        <w:gridCol w:w="457"/>
        <w:gridCol w:w="594"/>
        <w:gridCol w:w="1043"/>
        <w:gridCol w:w="3165"/>
        <w:gridCol w:w="1420"/>
        <w:gridCol w:w="1520"/>
        <w:gridCol w:w="1435"/>
        <w:gridCol w:w="1430"/>
        <w:gridCol w:w="1037"/>
      </w:tblGrid>
      <w:tr w:rsidR="005B095C" w:rsidRPr="005B095C" w:rsidTr="005B095C">
        <w:trPr>
          <w:trHeight w:val="96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5B095C" w:rsidRPr="005B095C" w:rsidTr="005B095C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5B095C" w:rsidRPr="005B095C" w:rsidTr="005B095C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КОМУНАЛНА ПОЛИЦИЈА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0005230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3.065,50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4.779,21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0,24</w:t>
            </w:r>
          </w:p>
        </w:tc>
      </w:tr>
      <w:tr w:rsidR="005B095C" w:rsidRPr="005B095C" w:rsidTr="005B095C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3.065,50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4.779,21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0,24</w:t>
            </w:r>
          </w:p>
        </w:tc>
      </w:tr>
      <w:tr w:rsidR="005B095C" w:rsidRPr="005B095C" w:rsidTr="005B095C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2.389,77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1,22</w:t>
            </w:r>
          </w:p>
        </w:tc>
      </w:tr>
      <w:tr w:rsidR="005B095C" w:rsidRPr="005B095C" w:rsidTr="005B095C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Извршење по налогу комуналне полиције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423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непоменути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2.344,44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1,59</w:t>
            </w:r>
          </w:p>
        </w:tc>
      </w:tr>
      <w:tr w:rsidR="005B095C" w:rsidRPr="005B095C" w:rsidTr="005B095C">
        <w:trPr>
          <w:trHeight w:val="102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424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чишћења запуштених површина, дворишта, дивљих депонија и ангажовање правног заступника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465,50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45,00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6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425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чишћења дивљих депонија - издавање налога за чишћење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КОМУНАЛНА ПОЛИЦИЈА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3.065,50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4.779,21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0,24</w:t>
            </w:r>
          </w:p>
        </w:tc>
      </w:tr>
    </w:tbl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370C03" w:rsidRDefault="00370C0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370C03" w:rsidRDefault="00370C0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370C03" w:rsidRDefault="00370C0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370C03" w:rsidRPr="00370C03" w:rsidRDefault="00370C0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300" w:type="dxa"/>
        <w:tblInd w:w="95" w:type="dxa"/>
        <w:tblLook w:val="04A0"/>
      </w:tblPr>
      <w:tblGrid>
        <w:gridCol w:w="487"/>
        <w:gridCol w:w="1274"/>
        <w:gridCol w:w="567"/>
        <w:gridCol w:w="490"/>
        <w:gridCol w:w="767"/>
        <w:gridCol w:w="3226"/>
        <w:gridCol w:w="1403"/>
        <w:gridCol w:w="1451"/>
        <w:gridCol w:w="1334"/>
        <w:gridCol w:w="1300"/>
        <w:gridCol w:w="1001"/>
      </w:tblGrid>
      <w:tr w:rsidR="005B095C" w:rsidRPr="005B095C" w:rsidTr="005B095C">
        <w:trPr>
          <w:trHeight w:val="960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7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4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2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9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5B095C" w:rsidRPr="005B095C" w:rsidTr="005B095C">
        <w:trPr>
          <w:trHeight w:val="30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5B095C" w:rsidRPr="005B095C" w:rsidTr="005B095C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ОДСЈЕК ЗА ЗАЈЕДНИЧКЕ ПОСЛОВЕ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0005240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544.672,62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1.554.818,00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761.860,82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617.132,55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0,81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 запослених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12.745,55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12.250,00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9.987,00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0,82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запослених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12.745,55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12.250,00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9.987,00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0,82</w:t>
            </w:r>
          </w:p>
        </w:tc>
      </w:tr>
      <w:tr w:rsidR="005B095C" w:rsidRPr="005B095C" w:rsidTr="005B095C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531.927,07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1.528.818,00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749.120,82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607.144,25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0,81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закупа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43.058,05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120.818,00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59.200,82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42.903,98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0,72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136.362,75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339.000,00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166.110,00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155.157,98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0,93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78.069,35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98.000,00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98.285,94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5B095C" w:rsidRPr="005B095C" w:rsidTr="005B095C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 у циљу сузбијања корона вируса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108.354,75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195.000,00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95.550,00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114.971,13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1,20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20.080,05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63.700,00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36.090,48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0,57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горива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51.401,06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88.200,00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62.572,71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0,71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6.357,06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6.709,58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0,68</w:t>
            </w:r>
          </w:p>
        </w:tc>
      </w:tr>
      <w:tr w:rsidR="005B095C" w:rsidRPr="005B095C" w:rsidTr="005B095C">
        <w:trPr>
          <w:trHeight w:val="72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осигурања имовине колективно осигурање,трошкови одржавања лиценци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37.454,95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29.371,43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0,60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услуге-оглашавање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20.001,20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21.030,24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0,86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услуге-остали расходи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7.974,62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16.536,16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1,69</w:t>
            </w:r>
          </w:p>
        </w:tc>
      </w:tr>
      <w:tr w:rsidR="005B095C" w:rsidRPr="005B095C" w:rsidTr="005B095C">
        <w:trPr>
          <w:trHeight w:val="51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1.051,74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1.662,18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0,85</w:t>
            </w:r>
          </w:p>
        </w:tc>
      </w:tr>
      <w:tr w:rsidR="005B095C" w:rsidRPr="005B095C" w:rsidTr="005B095C">
        <w:trPr>
          <w:trHeight w:val="24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19.666,71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13.424,27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0,68</w:t>
            </w:r>
          </w:p>
        </w:tc>
      </w:tr>
      <w:tr w:rsidR="005B095C" w:rsidRPr="005B095C" w:rsidTr="00370C03">
        <w:trPr>
          <w:trHeight w:val="96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 у циљу сузбијања посљедица корона вируса, афричке куге свиња, поплава, олујних невремена и др. ванредних ситуација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2.094,78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39.200,00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8.428,17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0,22</w:t>
            </w:r>
          </w:p>
        </w:tc>
      </w:tr>
      <w:tr w:rsidR="005B095C" w:rsidRPr="005B095C" w:rsidTr="00370C03">
        <w:trPr>
          <w:trHeight w:val="480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442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490,00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1,30</w:t>
            </w:r>
          </w:p>
        </w:tc>
        <w:tc>
          <w:tcPr>
            <w:tcW w:w="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370C03">
        <w:trPr>
          <w:trHeight w:val="255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443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413 900</w:t>
            </w:r>
          </w:p>
        </w:tc>
        <w:tc>
          <w:tcPr>
            <w:tcW w:w="32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490,00</w:t>
            </w:r>
          </w:p>
        </w:tc>
        <w:tc>
          <w:tcPr>
            <w:tcW w:w="12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1,30</w:t>
            </w:r>
          </w:p>
        </w:tc>
        <w:tc>
          <w:tcPr>
            <w:tcW w:w="9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16.423,49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307.800,00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150.822,00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34.626,84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0,23</w:t>
            </w:r>
          </w:p>
        </w:tc>
      </w:tr>
      <w:tr w:rsidR="005B095C" w:rsidRPr="005B095C" w:rsidTr="005B095C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14.303,54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122.500,00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23.291,61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0,19</w:t>
            </w:r>
          </w:p>
        </w:tc>
      </w:tr>
      <w:tr w:rsidR="005B095C" w:rsidRPr="005B095C" w:rsidTr="005B095C">
        <w:trPr>
          <w:trHeight w:val="72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и уградња лифта у згради ГУ са прилазним рампама за особе са инвалидитетом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144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Средства за инвестиције, одржавање и реконструкцију објеката у власништву Града  (адаптација канцеларијског простора Одјељење за друштвене дјелат., Одјељења за СКП , мјесни уреди, зграда јавне кухиње и др.) 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3.623,20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96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за Градску управу, службени аутомобили (Одјељење за СКП, инспекцију и ОЗП), возило за потребе јавне кухиње и друга опрема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10.680,34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23.291,61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0,48</w:t>
            </w:r>
          </w:p>
        </w:tc>
      </w:tr>
      <w:tr w:rsidR="005B095C" w:rsidRPr="005B095C" w:rsidTr="005B095C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449</w:t>
            </w:r>
          </w:p>
        </w:tc>
        <w:tc>
          <w:tcPr>
            <w:tcW w:w="10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513</w:t>
            </w: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нематеријалну непроизведену имовину</w:t>
            </w:r>
          </w:p>
        </w:tc>
        <w:tc>
          <w:tcPr>
            <w:tcW w:w="14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7.800,00</w:t>
            </w:r>
          </w:p>
        </w:tc>
        <w:tc>
          <w:tcPr>
            <w:tcW w:w="13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3.822,00</w:t>
            </w:r>
          </w:p>
        </w:tc>
        <w:tc>
          <w:tcPr>
            <w:tcW w:w="128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450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513700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Oracle лиценци</w:t>
            </w:r>
          </w:p>
        </w:tc>
        <w:tc>
          <w:tcPr>
            <w:tcW w:w="14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7.800,00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3.822,00</w:t>
            </w:r>
          </w:p>
        </w:tc>
        <w:tc>
          <w:tcPr>
            <w:tcW w:w="12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51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451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2.119,95</w:t>
            </w:r>
          </w:p>
        </w:tc>
        <w:tc>
          <w:tcPr>
            <w:tcW w:w="145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28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11.335,23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0,46</w:t>
            </w:r>
          </w:p>
        </w:tc>
      </w:tr>
      <w:tr w:rsidR="005B095C" w:rsidRPr="005B095C" w:rsidTr="005B095C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452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3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залихе материјала, робе ситног инвентара</w:t>
            </w:r>
          </w:p>
        </w:tc>
        <w:tc>
          <w:tcPr>
            <w:tcW w:w="14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2.119,95</w:t>
            </w:r>
          </w:p>
        </w:tc>
        <w:tc>
          <w:tcPr>
            <w:tcW w:w="145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2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11.335,23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0,46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ОДСЈЕК ЗА ЗАЈЕДНИЧКЕ ПОСЛОВЕ</w:t>
            </w:r>
          </w:p>
        </w:tc>
        <w:tc>
          <w:tcPr>
            <w:tcW w:w="14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561.096,11</w:t>
            </w:r>
          </w:p>
        </w:tc>
        <w:tc>
          <w:tcPr>
            <w:tcW w:w="14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1.862.618,00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912.682,82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651.759,39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0,71</w:t>
            </w:r>
          </w:p>
        </w:tc>
      </w:tr>
    </w:tbl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370C03" w:rsidRDefault="00370C0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370C03" w:rsidRPr="00370C03" w:rsidRDefault="00370C0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280" w:type="dxa"/>
        <w:tblInd w:w="95" w:type="dxa"/>
        <w:tblLook w:val="04A0"/>
      </w:tblPr>
      <w:tblGrid>
        <w:gridCol w:w="486"/>
        <w:gridCol w:w="1039"/>
        <w:gridCol w:w="586"/>
        <w:gridCol w:w="486"/>
        <w:gridCol w:w="756"/>
        <w:gridCol w:w="3260"/>
        <w:gridCol w:w="1420"/>
        <w:gridCol w:w="1480"/>
        <w:gridCol w:w="1400"/>
        <w:gridCol w:w="1440"/>
        <w:gridCol w:w="1001"/>
      </w:tblGrid>
      <w:tr w:rsidR="005B095C" w:rsidRPr="005B095C" w:rsidTr="005B095C">
        <w:trPr>
          <w:trHeight w:val="96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5B095C" w:rsidRPr="005B095C" w:rsidTr="005B095C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5B095C" w:rsidRPr="005B095C" w:rsidTr="005B095C">
        <w:trPr>
          <w:trHeight w:val="1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5B095C" w:rsidRPr="005B095C" w:rsidTr="005B095C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ОДСЈЕК ЗА ПОСЛОВЕ МЈЕСНИХ ЗАЈЕДНИЦА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Број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0005250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89.649,57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110.740,00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70.724,36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0,64</w:t>
            </w:r>
          </w:p>
        </w:tc>
      </w:tr>
      <w:tr w:rsidR="005B095C" w:rsidRPr="005B095C" w:rsidTr="005B095C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89.649,57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98.000,00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70.724,36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0,72</w:t>
            </w:r>
          </w:p>
        </w:tc>
      </w:tr>
      <w:tr w:rsidR="005B095C" w:rsidRPr="005B095C" w:rsidTr="005B095C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закуп зграда и грађевинских објеката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4.260,00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5.880,00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4.225,68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0,72</w:t>
            </w:r>
          </w:p>
        </w:tc>
      </w:tr>
      <w:tr w:rsidR="005B095C" w:rsidRPr="005B095C" w:rsidTr="005B095C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69.692,25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68.600,00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45.410,52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0,66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3.524,42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6.860,00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3.467,40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0,51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режијски материјал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10.260,90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16.368,71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1,67</w:t>
            </w:r>
          </w:p>
        </w:tc>
      </w:tr>
      <w:tr w:rsidR="005B095C" w:rsidRPr="005B095C" w:rsidTr="005B095C">
        <w:trPr>
          <w:trHeight w:val="51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1.912,00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1.252,05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0,64</w:t>
            </w:r>
          </w:p>
        </w:tc>
      </w:tr>
      <w:tr w:rsidR="005B095C" w:rsidRPr="005B095C" w:rsidTr="005B095C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413 900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12.250,00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мјесним заједницама - јачање улоге МЗ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мјесним заједницама за одржавање гробља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56.034,92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533.190,69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10,88</w:t>
            </w:r>
          </w:p>
        </w:tc>
      </w:tr>
      <w:tr w:rsidR="005B095C" w:rsidRPr="005B095C" w:rsidTr="005B095C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56.034,92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533.190,69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10,88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зграда и објеката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56.034,92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533.190,69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10,88</w:t>
            </w:r>
          </w:p>
        </w:tc>
      </w:tr>
      <w:tr w:rsidR="005B095C" w:rsidRPr="005B095C" w:rsidTr="005B095C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ОДСЈЕК ЗА ПОСЛОВЕ МЈЕСНИХ ЗАЈЕДНИЦА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145.684,49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326.000,00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159.740,00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603.915,05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3,78</w:t>
            </w:r>
          </w:p>
        </w:tc>
      </w:tr>
    </w:tbl>
    <w:p w:rsidR="005B095C" w:rsidRPr="00BA0778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520" w:type="dxa"/>
        <w:tblInd w:w="95" w:type="dxa"/>
        <w:tblLook w:val="04A0"/>
      </w:tblPr>
      <w:tblGrid>
        <w:gridCol w:w="503"/>
        <w:gridCol w:w="1274"/>
        <w:gridCol w:w="567"/>
        <w:gridCol w:w="585"/>
        <w:gridCol w:w="1039"/>
        <w:gridCol w:w="2897"/>
        <w:gridCol w:w="1405"/>
        <w:gridCol w:w="1411"/>
        <w:gridCol w:w="1414"/>
        <w:gridCol w:w="1424"/>
        <w:gridCol w:w="1001"/>
      </w:tblGrid>
      <w:tr w:rsidR="005B095C" w:rsidRPr="005B095C" w:rsidTr="005B095C">
        <w:trPr>
          <w:trHeight w:val="960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4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9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5B095C" w:rsidRPr="005B095C" w:rsidTr="005B095C">
        <w:trPr>
          <w:trHeight w:val="30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5B095C" w:rsidRPr="005B095C" w:rsidTr="005B095C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ОДСЈЕК ЗА ИНФОРМАЦИОНЕ ТЕХНОЛОГИЈЕ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0005260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31.072,88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190.420,00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93.305,80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37.557,50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0,40</w:t>
            </w:r>
          </w:p>
        </w:tc>
      </w:tr>
      <w:tr w:rsidR="005B095C" w:rsidRPr="005B095C" w:rsidTr="005B095C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закупа - локација на Удригову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1.895,40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3.430,00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2.527,20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0,74</w:t>
            </w:r>
          </w:p>
        </w:tc>
      </w:tr>
      <w:tr w:rsidR="005B095C" w:rsidRPr="005B095C" w:rsidTr="005B095C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комуникационих услуга - интернет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3.889,86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18.720,00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9.172,80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6.783,52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0,74</w:t>
            </w:r>
          </w:p>
        </w:tc>
      </w:tr>
      <w:tr w:rsidR="005B095C" w:rsidRPr="005B095C" w:rsidTr="005B095C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компјутерски материјал - тастатуре, мишеви, усб, тонери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21.700,00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10.633,00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10.707,97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1,01</w:t>
            </w:r>
          </w:p>
        </w:tc>
      </w:tr>
      <w:tr w:rsidR="005B095C" w:rsidRPr="005B095C" w:rsidTr="005B095C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 рачунарске опреме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7.915,00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7.840,00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6.236,10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0,80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Tрошкови текућег одржавања ГИС-а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3.224,57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7.840,00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 система за бежичну везу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4.661,28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8.330,00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2.373,90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0,28</w:t>
            </w:r>
          </w:p>
        </w:tc>
      </w:tr>
      <w:tr w:rsidR="005B095C" w:rsidRPr="005B095C" w:rsidTr="005B095C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стручних услуга - Cloud, Microsoft итд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8.820,00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76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одржавања лиценци - антивирус, Office 365, Autocad, Oracle итд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23.030,00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 - услуга штампања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8.057,11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12.250,00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8.928,81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0,73</w:t>
            </w:r>
          </w:p>
        </w:tc>
      </w:tr>
      <w:tr w:rsidR="005B095C" w:rsidRPr="005B095C" w:rsidTr="005B095C">
        <w:trPr>
          <w:trHeight w:val="51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1.429,66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120.000,00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58.800,00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BA0778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120.000,00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58.800,00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BA0778">
        <w:trPr>
          <w:trHeight w:val="255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482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рачунарска опрема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29.400,00</w:t>
            </w: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BA0778">
        <w:trPr>
          <w:trHeight w:val="255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483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централни сервер</w:t>
            </w:r>
          </w:p>
        </w:tc>
        <w:tc>
          <w:tcPr>
            <w:tcW w:w="14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5B095C" w:rsidRPr="005B095C" w:rsidTr="005B095C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активна мрежна опрема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штампачи, копир апарата, плотери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скенери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система за управљање базама података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B095C" w:rsidRPr="005B095C" w:rsidTr="005B095C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8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ОДСЈЕК ЗА ИНФОРМАЦИОНЕ ТЕХНОЛОГИЈЕ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31.072,88</w:t>
            </w:r>
          </w:p>
        </w:tc>
        <w:tc>
          <w:tcPr>
            <w:tcW w:w="1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310.420,00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152.105,80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37.557,50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95C" w:rsidRPr="005B095C" w:rsidRDefault="005B095C" w:rsidP="005B09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B09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0,25</w:t>
            </w:r>
          </w:p>
        </w:tc>
      </w:tr>
    </w:tbl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500" w:type="dxa"/>
        <w:tblInd w:w="95" w:type="dxa"/>
        <w:tblLook w:val="04A0"/>
      </w:tblPr>
      <w:tblGrid>
        <w:gridCol w:w="521"/>
        <w:gridCol w:w="1039"/>
        <w:gridCol w:w="456"/>
        <w:gridCol w:w="593"/>
        <w:gridCol w:w="1040"/>
        <w:gridCol w:w="3156"/>
        <w:gridCol w:w="1420"/>
        <w:gridCol w:w="1400"/>
        <w:gridCol w:w="1420"/>
        <w:gridCol w:w="1400"/>
        <w:gridCol w:w="1055"/>
      </w:tblGrid>
      <w:tr w:rsidR="00CA0A80" w:rsidRPr="00CA0A80" w:rsidTr="00CA0A80">
        <w:trPr>
          <w:trHeight w:val="96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CA0A80" w:rsidRPr="00CA0A80" w:rsidTr="00CA0A80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CA0A80" w:rsidRPr="00CA0A80" w:rsidTr="00CA0A80">
        <w:trPr>
          <w:trHeight w:val="1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ЦЕНТАР ЗА СОЦИЈАЛНИ РАД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0005300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1.012.084,18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2.148.150,00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1.052.593,50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1.139.047,09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1,08</w:t>
            </w: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931.127,24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1.871.150,00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916.863,50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1.058.486,26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1,15</w:t>
            </w: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726.969,30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1.462.150,00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716.453,50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775.891,13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1,08</w:t>
            </w: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Бруто накнаде 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195.540,70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167.580,00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257.621,07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1,54</w:t>
            </w:r>
          </w:p>
        </w:tc>
      </w:tr>
      <w:tr w:rsidR="00CA0A80" w:rsidRPr="00CA0A80" w:rsidTr="00CA0A80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плата за вријеме боловања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2.059,87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3.424,51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0,35</w:t>
            </w:r>
          </w:p>
        </w:tc>
      </w:tr>
      <w:tr w:rsidR="00CA0A80" w:rsidRPr="00CA0A80" w:rsidTr="00CA0A80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за отпремнине и ј.помоћи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6.557,37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23.030,00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21.549,55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0,94</w:t>
            </w:r>
          </w:p>
        </w:tc>
      </w:tr>
      <w:tr w:rsidR="00CA0A80" w:rsidRPr="00CA0A80" w:rsidTr="00CA0A80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79.056,94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271.000,00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132.790,00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80.560,83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0,61</w:t>
            </w:r>
          </w:p>
        </w:tc>
      </w:tr>
      <w:tr w:rsidR="00CA0A80" w:rsidRPr="00CA0A80" w:rsidTr="00BA077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закупа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CA0A80" w:rsidRPr="00CA0A80" w:rsidTr="00BA0778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496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6.971,84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37.000,00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18.130,00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8.978,37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0,50</w:t>
            </w:r>
          </w:p>
        </w:tc>
      </w:tr>
      <w:tr w:rsidR="00CA0A80" w:rsidRPr="00CA0A80" w:rsidTr="00BA0778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497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13.558,88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24.000,00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11.760,00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7.948,45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0,68</w:t>
            </w: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10.650,55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7.908,76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0,54</w:t>
            </w: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6.154,56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16.660,00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13.007,00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0,78</w:t>
            </w: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2.147,90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3.430,00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1.825,20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0,53</w:t>
            </w: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горива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6.622,06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10.780,00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6.658,45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0,62</w:t>
            </w:r>
          </w:p>
        </w:tc>
      </w:tr>
      <w:tr w:rsidR="00CA0A80" w:rsidRPr="00CA0A80" w:rsidTr="00CA0A80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осигурања, банкарских услуга, платног промета и др. стручних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5.390,20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12.250,00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6.666,41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0,54</w:t>
            </w: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19.231,70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31.850,00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17.810,42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0,56</w:t>
            </w: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8.329,25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12.250,00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9.757,77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0,80</w:t>
            </w: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CA0A80" w:rsidRPr="00CA0A80" w:rsidTr="00CA0A80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помоћ Синдикалној организацији ЈУ ЦСР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96.682,06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153.000,00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74.970,00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72.240,93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0,96</w:t>
            </w:r>
          </w:p>
        </w:tc>
      </w:tr>
      <w:tr w:rsidR="00CA0A80" w:rsidRPr="00CA0A80" w:rsidTr="00CA0A80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94.686,56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70.560,00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70.241,10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1,00</w:t>
            </w:r>
          </w:p>
        </w:tc>
      </w:tr>
      <w:tr w:rsidR="00CA0A80" w:rsidRPr="00CA0A80" w:rsidTr="00CA0A80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Одржавање и адаптација грађевинских објеката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80.689,56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28.647,10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1,46</w:t>
            </w: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13.997,00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50.960,00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41.594,00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0,82</w:t>
            </w:r>
          </w:p>
        </w:tc>
      </w:tr>
      <w:tr w:rsidR="00CA0A80" w:rsidRPr="00CA0A80" w:rsidTr="00CA0A80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1.995,50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4.410,00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1.999,83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0,45</w:t>
            </w:r>
          </w:p>
        </w:tc>
      </w:tr>
      <w:tr w:rsidR="00CA0A80" w:rsidRPr="00CA0A80" w:rsidTr="00CA0A80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512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набавку материјала, робе и ситног инвентара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1.995,50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4.410,00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1.999,83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0,45</w:t>
            </w: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31.850,00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32.355,16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1,02</w:t>
            </w: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31.850,00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32.355,16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1,02</w:t>
            </w:r>
          </w:p>
        </w:tc>
      </w:tr>
      <w:tr w:rsidR="00CA0A80" w:rsidRPr="00CA0A80" w:rsidTr="00CA0A80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31.850,00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32.355,16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1,02</w:t>
            </w: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ЦЕНТАР ЗА СОЦИЈАЛНИ РАД - ФОНД 01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1.108.766,24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2.366.150,00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1.159.413,50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1.243.643,18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1,07</w:t>
            </w: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ЦЕНТАР ЗА СОЦИЈАЛНИ РАД - ФОНД 03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1.498,29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CA0A80" w:rsidRPr="00CA0A80" w:rsidTr="00CA0A8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ЦЕНТАР ЗА СОЦИЈАЛНИ РАД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1.108.766,24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2.366.150,00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1.160.911,79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1.243.643,18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1,07</w:t>
            </w:r>
          </w:p>
        </w:tc>
      </w:tr>
    </w:tbl>
    <w:p w:rsidR="00CA0A80" w:rsidRPr="00BA0778" w:rsidRDefault="00CA0A8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580" w:type="dxa"/>
        <w:tblInd w:w="95" w:type="dxa"/>
        <w:tblLook w:val="04A0"/>
      </w:tblPr>
      <w:tblGrid>
        <w:gridCol w:w="507"/>
        <w:gridCol w:w="1274"/>
        <w:gridCol w:w="448"/>
        <w:gridCol w:w="578"/>
        <w:gridCol w:w="1013"/>
        <w:gridCol w:w="2987"/>
        <w:gridCol w:w="1424"/>
        <w:gridCol w:w="1461"/>
        <w:gridCol w:w="1436"/>
        <w:gridCol w:w="1443"/>
        <w:gridCol w:w="1009"/>
      </w:tblGrid>
      <w:tr w:rsidR="00CA0A80" w:rsidRPr="00CA0A80" w:rsidTr="00CA0A80">
        <w:trPr>
          <w:trHeight w:val="960"/>
        </w:trPr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7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4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CA0A80" w:rsidRPr="00CA0A80" w:rsidTr="00CA0A80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СОЦИЈАЛНА ЗАШТИТА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0005301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4.065.813,45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9.631.000,00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4.719.190,00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4.670.512,59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CA0A80" w:rsidRPr="00CA0A80" w:rsidTr="00CA0A80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80.476,02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270.000,00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132.300,00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105.632,81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0,80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ПТТ трошкови опреме уплатница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36.561,70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37.730,00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34.256,49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0,91</w:t>
            </w:r>
          </w:p>
        </w:tc>
      </w:tr>
      <w:tr w:rsidR="00CA0A80" w:rsidRPr="00CA0A80" w:rsidTr="00CA0A80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љекарској комисији за утврђивање радне способности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13.699,00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11.291,00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0,46</w:t>
            </w:r>
          </w:p>
        </w:tc>
      </w:tr>
      <w:tr w:rsidR="00CA0A80" w:rsidRPr="00CA0A80" w:rsidTr="00CA0A80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Рад комисије за разврставање лица ометених у развоју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4.820,00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10.780,00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4.050,00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0,38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мобилног тима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2.940,00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CA0A80" w:rsidRPr="00CA0A80" w:rsidTr="00CA0A80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Уговорене услуге, превоз особа са инвалидетом 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25.395,32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115.000,00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56.350,00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56.035,32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Текуће дознаке грађанима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3.985.337,43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9.361.000,00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4.586.890,00</w:t>
            </w:r>
          </w:p>
        </w:tc>
        <w:tc>
          <w:tcPr>
            <w:tcW w:w="1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4.564.879,78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Додатак за помоћ и његу других лица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2.100.062,86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4.690.000,00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2.298.100,00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2.321.351,84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1,01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Једнократне помоћи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108.535,70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83.300,00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68.792,00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0,83</w:t>
            </w:r>
          </w:p>
        </w:tc>
      </w:tr>
      <w:tr w:rsidR="00CA0A80" w:rsidRPr="00CA0A80" w:rsidTr="00CA0A80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уџбенике дјеци социјалне категорије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Смјештај у властиту породицу 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198.643,63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171.500,00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227.680,60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1,33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Породични смјештај 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51.150,03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50.399,15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0,69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Новчана помоћ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467.999,11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441.000,00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433.457,45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CA0A80" w:rsidRPr="00CA0A80" w:rsidTr="00CA0A80">
        <w:trPr>
          <w:trHeight w:val="72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0412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за оспособљавање за рад, подршка у изједначавању могућности дјеце и омладине са сметњама у развоју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32.901,60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7.350,00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11.081,00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1,51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0980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Заштита ученичког стандарда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CA0A80" w:rsidRPr="00CA0A80" w:rsidTr="00CA0A80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Новчана помоћ за огрев и одјећу корисницима новчане помоћи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39.200,00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CA0A80" w:rsidRPr="00CA0A80" w:rsidTr="00BA0778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за личну инвалиднину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617.862,46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1.520.000,00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744.800,00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954.220,82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1,28</w:t>
            </w:r>
          </w:p>
        </w:tc>
      </w:tr>
      <w:tr w:rsidR="00CA0A80" w:rsidRPr="00CA0A80" w:rsidTr="00BA0778">
        <w:trPr>
          <w:trHeight w:val="480"/>
        </w:trPr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534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самохраном родитељу његоватељу</w:t>
            </w:r>
          </w:p>
        </w:tc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3.575,00</w:t>
            </w:r>
          </w:p>
        </w:tc>
        <w:tc>
          <w:tcPr>
            <w:tcW w:w="1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3.900,00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0,20</w:t>
            </w:r>
          </w:p>
        </w:tc>
      </w:tr>
      <w:tr w:rsidR="00CA0A80" w:rsidRPr="00CA0A80" w:rsidTr="00BA0778">
        <w:trPr>
          <w:trHeight w:val="720"/>
        </w:trPr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535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Збрињавање пунољетних лица након напуштања установа или хранитељских породица</w:t>
            </w:r>
          </w:p>
        </w:tc>
        <w:tc>
          <w:tcPr>
            <w:tcW w:w="14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23.000,00</w:t>
            </w:r>
          </w:p>
        </w:tc>
        <w:tc>
          <w:tcPr>
            <w:tcW w:w="14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11.270,00</w:t>
            </w:r>
          </w:p>
        </w:tc>
        <w:tc>
          <w:tcPr>
            <w:tcW w:w="1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216,58</w:t>
            </w:r>
          </w:p>
        </w:tc>
        <w:tc>
          <w:tcPr>
            <w:tcW w:w="1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0,02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родитељу његоватељу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39.200,00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Помоћ у кући 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3.300,00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0,34</w:t>
            </w:r>
          </w:p>
        </w:tc>
      </w:tr>
      <w:tr w:rsidR="00CA0A80" w:rsidRPr="00CA0A80" w:rsidTr="00CA0A80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Уџбеници и  одјећа за дјецу у домском смјештају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362.829,72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185,12</w:t>
            </w:r>
          </w:p>
        </w:tc>
      </w:tr>
      <w:tr w:rsidR="00CA0A80" w:rsidRPr="00CA0A80" w:rsidTr="00CA0A80">
        <w:trPr>
          <w:trHeight w:val="72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одржавања објеката,стамбено збрињавање корисника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12.250,00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CA0A80" w:rsidRPr="00CA0A80" w:rsidTr="00CA0A80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смјештаја социјално угрожених лица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283.733,52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392.000,00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Заштита жртава трговине људима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рада савјетовалишта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рада јавне кухиње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81.526,60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107.800,00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94.572,60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0,88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корисника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6.253,87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12.250,00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7.170,00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0,59</w:t>
            </w:r>
          </w:p>
        </w:tc>
      </w:tr>
      <w:tr w:rsidR="00CA0A80" w:rsidRPr="00CA0A80" w:rsidTr="00CA0A80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дневног центра за дјецу са потешкоћама у развоју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22.510,80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53.900,00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8.393,18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0,16</w:t>
            </w:r>
          </w:p>
        </w:tc>
      </w:tr>
      <w:tr w:rsidR="00CA0A80" w:rsidRPr="00CA0A80" w:rsidTr="00CA0A80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дневног центра за дјецу у ризику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10.582,25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44.100,00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17.514,84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0,40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Персонална асистенција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CA0A80" w:rsidRPr="00CA0A80" w:rsidTr="00CA0A80">
        <w:trPr>
          <w:trHeight w:val="51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226.774,92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522.000,00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255.780,00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246.618,69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0,96</w:t>
            </w:r>
          </w:p>
        </w:tc>
      </w:tr>
      <w:tr w:rsidR="00CA0A80" w:rsidRPr="00CA0A80" w:rsidTr="00CA0A80">
        <w:trPr>
          <w:trHeight w:val="72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различитих јединица власти на име социјалне заштите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226.774,92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522.000,00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255.780,00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246.618,69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0,96</w:t>
            </w:r>
          </w:p>
        </w:tc>
      </w:tr>
      <w:tr w:rsidR="00CA0A80" w:rsidRPr="00CA0A80" w:rsidTr="00CA0A80">
        <w:trPr>
          <w:trHeight w:val="72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487400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фонду социјалног осигурања за здравствну заштиту  корисника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218.727,42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245.000,00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238.354,48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CA0A80" w:rsidRPr="00CA0A80" w:rsidTr="00CA0A80">
        <w:trPr>
          <w:trHeight w:val="48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другим општинама за смјештај социјално угрожених лица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8.047,50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10.780,00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8.264,21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0,77</w:t>
            </w:r>
          </w:p>
        </w:tc>
      </w:tr>
      <w:tr w:rsidR="00CA0A80" w:rsidRPr="00CA0A80" w:rsidTr="00CA0A80">
        <w:trPr>
          <w:trHeight w:val="25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СОЦИЈАЛНА ЗАШТИТА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4.292.588,37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10.153.000,00</w:t>
            </w:r>
          </w:p>
        </w:tc>
        <w:tc>
          <w:tcPr>
            <w:tcW w:w="14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4.974.970,00</w:t>
            </w:r>
          </w:p>
        </w:tc>
        <w:tc>
          <w:tcPr>
            <w:tcW w:w="1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4.917.131,28</w:t>
            </w:r>
          </w:p>
        </w:tc>
        <w:tc>
          <w:tcPr>
            <w:tcW w:w="10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0A80" w:rsidRPr="00CA0A80" w:rsidRDefault="00CA0A80" w:rsidP="00CA0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A0A8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</w:tbl>
    <w:p w:rsidR="00CA0A80" w:rsidRPr="00BA0778" w:rsidRDefault="00CA0A8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2720" w:type="dxa"/>
        <w:tblInd w:w="95" w:type="dxa"/>
        <w:tblLook w:val="04A0"/>
      </w:tblPr>
      <w:tblGrid>
        <w:gridCol w:w="516"/>
        <w:gridCol w:w="1039"/>
        <w:gridCol w:w="416"/>
        <w:gridCol w:w="516"/>
        <w:gridCol w:w="816"/>
        <w:gridCol w:w="2523"/>
        <w:gridCol w:w="1434"/>
        <w:gridCol w:w="1532"/>
        <w:gridCol w:w="1473"/>
        <w:gridCol w:w="1454"/>
        <w:gridCol w:w="1001"/>
      </w:tblGrid>
      <w:tr w:rsidR="00A34165" w:rsidRPr="00A34165" w:rsidTr="00A34165">
        <w:trPr>
          <w:trHeight w:val="720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5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A34165" w:rsidRPr="00A34165" w:rsidTr="00A34165">
        <w:trPr>
          <w:trHeight w:val="30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ДЈЕЧИЈИ ВРТИЋ "ЧИКА ЈОВА ЗМАЈ" БИЈЕЉИНА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0005400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1.545.672,77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4.144.600,00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2.030.854,00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2.063.724,03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A34165" w:rsidRPr="00A34165" w:rsidTr="00A34165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1.280.327,89</w:t>
            </w: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3.418.000,00</w:t>
            </w:r>
          </w:p>
        </w:tc>
        <w:tc>
          <w:tcPr>
            <w:tcW w:w="147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1.674.820,00</w:t>
            </w:r>
          </w:p>
        </w:tc>
        <w:tc>
          <w:tcPr>
            <w:tcW w:w="14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1.754.888,81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1,05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953.013,52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2.584.000,00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1.266.160,00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1.296.455,00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приправника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253.721,39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614.000,00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300.860,00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372.943,46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1,24</w:t>
            </w:r>
          </w:p>
        </w:tc>
      </w:tr>
      <w:tr w:rsidR="00A34165" w:rsidRPr="00A34165" w:rsidTr="00A34165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путне трошкове,превоз на посао и са посла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8.708,19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12.250,00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17.749,85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1,45</w:t>
            </w:r>
          </w:p>
        </w:tc>
      </w:tr>
      <w:tr w:rsidR="00A34165" w:rsidRPr="00A34165" w:rsidTr="00A34165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Расходи за накнаде плате за вријеме боловања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56.784,79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145.000,00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71.050,00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56.526,50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Отпремнине за одлазак у пензију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8.100,00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11.214,00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1,14</w:t>
            </w:r>
          </w:p>
        </w:tc>
      </w:tr>
      <w:tr w:rsidR="00A34165" w:rsidRPr="00A34165" w:rsidTr="00A34165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265.266,19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726.100,00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355.789,00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308.460,76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закупа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292,50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735,00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21.917,50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39.200,00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38.034,57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9.297,47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11.715,99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0,60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режијског материјала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9.565,38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11.321,93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0,58</w:t>
            </w:r>
          </w:p>
        </w:tc>
      </w:tr>
      <w:tr w:rsidR="00A34165" w:rsidRPr="00A34165" w:rsidTr="00BA0778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- Министарство просвјете и културе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BA0778">
        <w:trPr>
          <w:trHeight w:val="255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566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материјала-храна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115.042,28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350.000,00</w:t>
            </w:r>
          </w:p>
        </w:tc>
        <w:tc>
          <w:tcPr>
            <w:tcW w:w="1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171.500,00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137.451,36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A34165" w:rsidRPr="00A34165" w:rsidTr="00BA0778">
        <w:trPr>
          <w:trHeight w:val="255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567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дидактичког материјала</w:t>
            </w:r>
          </w:p>
        </w:tc>
        <w:tc>
          <w:tcPr>
            <w:tcW w:w="14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22.068,65</w:t>
            </w:r>
          </w:p>
        </w:tc>
        <w:tc>
          <w:tcPr>
            <w:tcW w:w="15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4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17.150,00</w:t>
            </w:r>
          </w:p>
        </w:tc>
        <w:tc>
          <w:tcPr>
            <w:tcW w:w="145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11.519,14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0,67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- остало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11.795,25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331,50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0,23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5.719,87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13.134,89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214,00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2.979,40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1,52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гориво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2.078,73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490,40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0,17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за осигурање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5.803,07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12.250,00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13.800,81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1,13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10.022,29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10.780,00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дажбине-репрезентација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84,50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257,70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0,13</w:t>
            </w:r>
          </w:p>
        </w:tc>
      </w:tr>
      <w:tr w:rsidR="00A34165" w:rsidRPr="00A34165" w:rsidTr="00A34165">
        <w:trPr>
          <w:trHeight w:val="76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-волонтери, уговори о стручном оспособљавању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26.680,60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39.112,29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3,99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уговора о дјелу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14.610,75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16.653,01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1,70</w:t>
            </w:r>
          </w:p>
        </w:tc>
      </w:tr>
      <w:tr w:rsidR="00A34165" w:rsidRPr="00A34165" w:rsidTr="00A34165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уговора о дјелу-Министарство просвјете и културе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7.350,00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Управни одбор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8.329,25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8.179,80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0,83</w:t>
            </w:r>
          </w:p>
        </w:tc>
      </w:tr>
      <w:tr w:rsidR="00A34165" w:rsidRPr="00A34165" w:rsidTr="00A34165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1.744,10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3.234,00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3.477,97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1,08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78,69</w:t>
            </w: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7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245,00</w:t>
            </w:r>
          </w:p>
        </w:tc>
        <w:tc>
          <w:tcPr>
            <w:tcW w:w="14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374,46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1,53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413900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78,69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245,00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374,46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1,53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7.024,95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63.700,00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28.374,15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0,45</w:t>
            </w:r>
          </w:p>
        </w:tc>
      </w:tr>
      <w:tr w:rsidR="00A34165" w:rsidRPr="00A34165" w:rsidTr="00BA0778">
        <w:trPr>
          <w:trHeight w:val="48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7.024,95</w:t>
            </w: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47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49.000,00</w:t>
            </w:r>
          </w:p>
        </w:tc>
        <w:tc>
          <w:tcPr>
            <w:tcW w:w="14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27.583,67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0,56</w:t>
            </w:r>
          </w:p>
        </w:tc>
      </w:tr>
      <w:tr w:rsidR="00A34165" w:rsidRPr="00A34165" w:rsidTr="00BA0778">
        <w:trPr>
          <w:trHeight w:val="765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584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реконструкцију, инвестиционо одржавање и адаптацију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5.949,00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10.049,57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0,41</w:t>
            </w:r>
          </w:p>
        </w:tc>
      </w:tr>
      <w:tr w:rsidR="00A34165" w:rsidRPr="00A34165" w:rsidTr="00BA0778">
        <w:trPr>
          <w:trHeight w:val="255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585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1.075,95</w:t>
            </w:r>
          </w:p>
        </w:tc>
        <w:tc>
          <w:tcPr>
            <w:tcW w:w="15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45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17.534,10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0,72</w:t>
            </w:r>
          </w:p>
        </w:tc>
      </w:tr>
      <w:tr w:rsidR="00A34165" w:rsidRPr="00A34165" w:rsidTr="00A34165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7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4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790,48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0,05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790,48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0,05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50.991,99</w:t>
            </w: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47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68.600,00</w:t>
            </w:r>
          </w:p>
        </w:tc>
        <w:tc>
          <w:tcPr>
            <w:tcW w:w="14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90.593,52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1,32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50.991,99</w:t>
            </w:r>
          </w:p>
        </w:tc>
        <w:tc>
          <w:tcPr>
            <w:tcW w:w="15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47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68.600,00</w:t>
            </w:r>
          </w:p>
        </w:tc>
        <w:tc>
          <w:tcPr>
            <w:tcW w:w="14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90.593,52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1,32</w:t>
            </w:r>
          </w:p>
        </w:tc>
      </w:tr>
      <w:tr w:rsidR="00A34165" w:rsidRPr="00A34165" w:rsidTr="00A34165">
        <w:trPr>
          <w:trHeight w:val="76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50.991,99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68.600,00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90.593,52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1,32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ДЈЕЧИЈИ ВРТИЋ "ЧИКА ЈОВА ЗМАЈ" - ФОНД 01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1.603.689,71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4.414.600,00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2.163.154,00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2.182.691,70</w:t>
            </w:r>
          </w:p>
        </w:tc>
        <w:tc>
          <w:tcPr>
            <w:tcW w:w="8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1,01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ДЈЕЧИЈИ ВРТИЋ "ЧИКА ЈОВА ЗМАЈ" - ФОНД 02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832,88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A34165" w:rsidRPr="00A34165" w:rsidTr="00A34165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ДЈЕЧИЈИ ВРТИЋ "ЧИКА ЈОВА ЗМАЈ" - ФОНД 03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5.061,20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4.814,61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2.582,70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0,54</w:t>
            </w:r>
          </w:p>
        </w:tc>
      </w:tr>
      <w:tr w:rsidR="00A34165" w:rsidRPr="00A34165" w:rsidTr="00A34165">
        <w:trPr>
          <w:trHeight w:val="54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УКУПНО ДЈЕЧИЈИ ВРТИЋ "ЧИКА ЈОВА ЗМАЈ"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1.609.583,79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4.414.600,00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2.167.968,61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2.185.274,40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1,01</w:t>
            </w:r>
          </w:p>
        </w:tc>
      </w:tr>
    </w:tbl>
    <w:p w:rsidR="00CA0A80" w:rsidRDefault="00CA0A8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A34165" w:rsidRDefault="00A3416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P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2980" w:type="dxa"/>
        <w:tblInd w:w="95" w:type="dxa"/>
        <w:tblLook w:val="04A0"/>
      </w:tblPr>
      <w:tblGrid>
        <w:gridCol w:w="516"/>
        <w:gridCol w:w="1039"/>
        <w:gridCol w:w="432"/>
        <w:gridCol w:w="547"/>
        <w:gridCol w:w="905"/>
        <w:gridCol w:w="3005"/>
        <w:gridCol w:w="1419"/>
        <w:gridCol w:w="1379"/>
        <w:gridCol w:w="1378"/>
        <w:gridCol w:w="1359"/>
        <w:gridCol w:w="1001"/>
      </w:tblGrid>
      <w:tr w:rsidR="00A34165" w:rsidRPr="00A34165" w:rsidTr="00A34165">
        <w:trPr>
          <w:trHeight w:val="960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A34165" w:rsidRPr="00A34165" w:rsidTr="00A34165">
        <w:trPr>
          <w:trHeight w:val="3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A34165" w:rsidRPr="00A34165" w:rsidTr="00A34165">
        <w:trPr>
          <w:trHeight w:val="3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52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ЦЕНТАР ЗА КУЛТУРУ "СЕМБЕРИЈА"БИЈЕЉИНА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0005500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578.535,79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1.295.495,00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634.792,55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596.031,37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460.248,57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992.000,00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486.080,00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472.482,91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430.893,10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941.000,00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461.090,00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447.871,08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14.481,83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15.190,00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15.535,74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A34165" w:rsidRPr="00A34165" w:rsidTr="00A34165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рефундацију по основу боловања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9.771,38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6.876,09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1,40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отпремнине и ј.помоћи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5.102,26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2.200,00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0,45</w:t>
            </w:r>
          </w:p>
        </w:tc>
      </w:tr>
      <w:tr w:rsidR="00A34165" w:rsidRPr="00A34165" w:rsidTr="00A34165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 за коришћење роба и услуга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118.287,22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301.495,00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147.732,55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123.431,46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45.022,57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44.100,00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33.282,70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0,75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за гријање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885,09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1.715,00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1.416,30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0,83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4.635,16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6.860,00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3.706,89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0,54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2.472,74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2.617,97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  <w:tr w:rsidR="00A34165" w:rsidRPr="00A34165" w:rsidTr="00A34165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за образовање, науку и културу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252,50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220,45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0,45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4.803,97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4.239,38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0,17</w:t>
            </w:r>
          </w:p>
        </w:tc>
      </w:tr>
      <w:tr w:rsidR="00A34165" w:rsidRPr="00A34165" w:rsidTr="00A34165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Текуће одржавање - одржавање опреме и простора скупштинске сале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A34165" w:rsidRPr="00A34165" w:rsidTr="00A34165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531,18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271,42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0,28</w:t>
            </w:r>
          </w:p>
        </w:tc>
      </w:tr>
      <w:tr w:rsidR="00A34165" w:rsidRPr="00A34165" w:rsidTr="00BA0778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 за услуге рекламе и пропаганде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7.547,94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3.283,09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0,34</w:t>
            </w:r>
          </w:p>
        </w:tc>
      </w:tr>
      <w:tr w:rsidR="00A34165" w:rsidRPr="00A34165" w:rsidTr="00BA0778">
        <w:trPr>
          <w:trHeight w:val="765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607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стручних услуга (тендери, адвокатске услуге, елаборати, програмери)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2.228,58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8.500,00</w:t>
            </w:r>
          </w:p>
        </w:tc>
        <w:tc>
          <w:tcPr>
            <w:tcW w:w="1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4.165,00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7.262,05</w:t>
            </w:r>
          </w:p>
        </w:tc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1,74</w:t>
            </w:r>
          </w:p>
        </w:tc>
      </w:tr>
      <w:tr w:rsidR="00A34165" w:rsidRPr="00A34165" w:rsidTr="00BA0778">
        <w:trPr>
          <w:trHeight w:val="255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608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6.675,28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20.500,00</w:t>
            </w:r>
          </w:p>
        </w:tc>
        <w:tc>
          <w:tcPr>
            <w:tcW w:w="1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10.045,00</w:t>
            </w:r>
          </w:p>
        </w:tc>
        <w:tc>
          <w:tcPr>
            <w:tcW w:w="1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8.000,86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A34165" w:rsidRPr="00A34165" w:rsidTr="00A34165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организације пријема и других манифестација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4.176,58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5.394,76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1,83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културне манифестације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31.271,03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29.400,00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42.909,11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1,46</w:t>
            </w:r>
          </w:p>
        </w:tc>
      </w:tr>
      <w:tr w:rsidR="00A34165" w:rsidRPr="00A34165" w:rsidTr="00A34165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 на терет послодавца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2.787,05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3.920,00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4.829,42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1,23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4.997,55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11.995,00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5.877,55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5.997,06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117,00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419100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117,00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3.629,82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5.753,88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0,59</w:t>
            </w:r>
          </w:p>
        </w:tc>
      </w:tr>
      <w:tr w:rsidR="00A34165" w:rsidRPr="00A34165" w:rsidTr="00A34165">
        <w:trPr>
          <w:trHeight w:val="48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3.629,82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5.753,88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0,59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3.629,82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5.753,88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0,59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8.809,91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12.250,00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17.181,96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1,40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2.680,04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2.658,18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1,08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ПДВ-а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2.680,04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2.658,18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1,08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6.129,87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14.523,78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1,48</w:t>
            </w:r>
          </w:p>
        </w:tc>
      </w:tr>
      <w:tr w:rsidR="00A34165" w:rsidRPr="00A34165" w:rsidTr="00A34165">
        <w:trPr>
          <w:trHeight w:val="76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6.129,87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14.523,78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1,48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5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ЦЕНТАР ЗА КУЛТУРУ " СЕМБЕРИЈА" - ФОНД 01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590.975,52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1.340.495,00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656.842,55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618.967,21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5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ЦЕНТАР ЗА КУЛТУРУ " СЕМБЕРИЈА" - ФОНД 03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12.406,89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3.536,58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5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ЦЕНТАР ЗА КУЛТУРУ " СЕМБЕРИЈА"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603.382,41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1.340.495,00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660.379,13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618.967,21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</w:tbl>
    <w:p w:rsidR="00A34165" w:rsidRDefault="00A3416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A34165" w:rsidRDefault="00A3416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360" w:type="dxa"/>
        <w:tblInd w:w="95" w:type="dxa"/>
        <w:tblLook w:val="04A0"/>
      </w:tblPr>
      <w:tblGrid>
        <w:gridCol w:w="486"/>
        <w:gridCol w:w="1156"/>
        <w:gridCol w:w="454"/>
        <w:gridCol w:w="592"/>
        <w:gridCol w:w="1046"/>
        <w:gridCol w:w="3269"/>
        <w:gridCol w:w="1409"/>
        <w:gridCol w:w="1461"/>
        <w:gridCol w:w="1383"/>
        <w:gridCol w:w="1390"/>
        <w:gridCol w:w="1001"/>
      </w:tblGrid>
      <w:tr w:rsidR="00A34165" w:rsidRPr="00A34165" w:rsidTr="00A34165">
        <w:trPr>
          <w:trHeight w:val="960"/>
        </w:trPr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ФУНКЦИЈА</w:t>
            </w:r>
          </w:p>
        </w:tc>
        <w:tc>
          <w:tcPr>
            <w:tcW w:w="209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4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3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9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A34165" w:rsidRPr="00A34165" w:rsidTr="00A34165">
        <w:trPr>
          <w:trHeight w:val="22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9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9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МУЗЕЈ СЕМБЕРИЈЕ БИЈЕЉИНА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9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0005501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193.083,43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459.400,00</w:t>
            </w:r>
          </w:p>
        </w:tc>
        <w:tc>
          <w:tcPr>
            <w:tcW w:w="138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225.106,00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209.696,12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0,93</w:t>
            </w:r>
          </w:p>
        </w:tc>
      </w:tr>
      <w:tr w:rsidR="00A34165" w:rsidRPr="00A34165" w:rsidTr="00A34165">
        <w:trPr>
          <w:trHeight w:val="480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162.637,50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363.400,00</w:t>
            </w:r>
          </w:p>
        </w:tc>
        <w:tc>
          <w:tcPr>
            <w:tcW w:w="138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178.066,00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167.949,60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0,94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Бруто плате запослених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156.077,09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340.400,00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166.796,00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156.205,06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0,94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Бруто накнаде запослених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3.653,97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2.513,25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0,51</w:t>
            </w:r>
          </w:p>
        </w:tc>
      </w:tr>
      <w:tr w:rsidR="00A34165" w:rsidRPr="00A34165" w:rsidTr="00A34165">
        <w:trPr>
          <w:trHeight w:val="480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411300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накнаду плате за вријеме боловања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1.806,44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3.920,00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8.131,29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2,07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411400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отпремнине и помоћи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1.100,00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1.100,00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0,45</w:t>
            </w:r>
          </w:p>
        </w:tc>
      </w:tr>
      <w:tr w:rsidR="00A34165" w:rsidRPr="00A34165" w:rsidTr="00A34165">
        <w:trPr>
          <w:trHeight w:val="480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30.445,93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71.000,00</w:t>
            </w:r>
          </w:p>
        </w:tc>
        <w:tc>
          <w:tcPr>
            <w:tcW w:w="138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34.790,00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23.108,02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0,66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4.530,10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5.880,00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4.514,13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0,77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1.451,64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2.563,13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1,05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 материјала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712,26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2.940,00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776,60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0,26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412400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 материјала за посебне намјене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462,20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408,75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0,21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129,00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159,50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0,07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690,65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1.260,48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0,64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Стручне услуге,трошкови осигурања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472,75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1.470,00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471,04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0,32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услуга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2.633,80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1.470,00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2.495,32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1,70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687,94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1.162,27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0,59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Управни одбор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5.214,00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6.370,00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6.496,80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1,02</w:t>
            </w:r>
          </w:p>
        </w:tc>
      </w:tr>
      <w:tr w:rsidR="00A34165" w:rsidRPr="00A34165" w:rsidTr="00A34165">
        <w:trPr>
          <w:trHeight w:val="480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повремене и привремене послове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13.461,59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5.880,00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2.800,00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0,48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8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12.250,00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18.638,50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1,52</w:t>
            </w:r>
          </w:p>
        </w:tc>
      </w:tr>
      <w:tr w:rsidR="00A34165" w:rsidRPr="00A34165" w:rsidTr="00A34165">
        <w:trPr>
          <w:trHeight w:val="480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Бијељина у 20. вијеку, завршавање пројекта, архивска грађа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8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12.250,00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18.638,50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1,52</w:t>
            </w:r>
          </w:p>
        </w:tc>
      </w:tr>
      <w:tr w:rsidR="00A34165" w:rsidRPr="00A34165" w:rsidTr="00BA0778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2.600,91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165.000,00</w:t>
            </w:r>
          </w:p>
        </w:tc>
        <w:tc>
          <w:tcPr>
            <w:tcW w:w="138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80.850,00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1.068,70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0,01</w:t>
            </w:r>
          </w:p>
        </w:tc>
      </w:tr>
      <w:tr w:rsidR="00A34165" w:rsidRPr="00A34165" w:rsidTr="00BA0778">
        <w:trPr>
          <w:trHeight w:val="480"/>
        </w:trPr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642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2.600,91</w:t>
            </w:r>
          </w:p>
        </w:tc>
        <w:tc>
          <w:tcPr>
            <w:tcW w:w="1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165.000,00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80.850,00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1.068,70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0,01</w:t>
            </w:r>
          </w:p>
        </w:tc>
      </w:tr>
      <w:tr w:rsidR="00A34165" w:rsidRPr="00A34165" w:rsidTr="00BA0778">
        <w:trPr>
          <w:trHeight w:val="480"/>
        </w:trPr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643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инвестиције у објекте - кров Музеја и др.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160.000,00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78.400,00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2.600,91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1.068,70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0,44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38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980,00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76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638100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980,00</w:t>
            </w:r>
          </w:p>
        </w:tc>
        <w:tc>
          <w:tcPr>
            <w:tcW w:w="13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36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МУЗЕЈ "СЕМБЕРИЈА" - ФОНД 01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195.684,34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626.400,00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306.936,00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210.764,82</w:t>
            </w:r>
          </w:p>
        </w:tc>
        <w:tc>
          <w:tcPr>
            <w:tcW w:w="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0,69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6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МУЗЕЈ "СЕМБЕРИЈА" - ФОНД 03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8.922,67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1.900,00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1.900,00</w:t>
            </w:r>
          </w:p>
        </w:tc>
        <w:tc>
          <w:tcPr>
            <w:tcW w:w="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A34165" w:rsidRPr="00A34165" w:rsidTr="00A34165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36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УКУПНО МУЗЕЈ "СЕМБЕРИЈА" 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204.607,01</w:t>
            </w:r>
          </w:p>
        </w:tc>
        <w:tc>
          <w:tcPr>
            <w:tcW w:w="1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626.400,00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308.836,00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212.664,82</w:t>
            </w:r>
          </w:p>
        </w:tc>
        <w:tc>
          <w:tcPr>
            <w:tcW w:w="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0,69</w:t>
            </w:r>
          </w:p>
        </w:tc>
      </w:tr>
    </w:tbl>
    <w:p w:rsidR="00A34165" w:rsidRDefault="00A3416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A34165" w:rsidRDefault="00A3416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740" w:type="dxa"/>
        <w:tblInd w:w="95" w:type="dxa"/>
        <w:tblLook w:val="04A0"/>
      </w:tblPr>
      <w:tblGrid>
        <w:gridCol w:w="516"/>
        <w:gridCol w:w="1039"/>
        <w:gridCol w:w="454"/>
        <w:gridCol w:w="606"/>
        <w:gridCol w:w="1028"/>
        <w:gridCol w:w="3074"/>
        <w:gridCol w:w="1418"/>
        <w:gridCol w:w="1477"/>
        <w:gridCol w:w="1377"/>
        <w:gridCol w:w="1438"/>
        <w:gridCol w:w="1313"/>
      </w:tblGrid>
      <w:tr w:rsidR="00A34165" w:rsidRPr="00A34165" w:rsidTr="00A34165">
        <w:trPr>
          <w:trHeight w:val="96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4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A34165" w:rsidRPr="00A34165" w:rsidTr="00A34165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A34165" w:rsidRPr="00A34165" w:rsidTr="00A34165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СКУД "СЕМБЕРИЈА"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00050503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122.262,87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301.495,00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147.732,55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142.235,59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A34165" w:rsidRPr="00A34165" w:rsidTr="00A34165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98.237,27</w:t>
            </w:r>
          </w:p>
        </w:tc>
        <w:tc>
          <w:tcPr>
            <w:tcW w:w="14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214.000,00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104.860,00</w:t>
            </w:r>
          </w:p>
        </w:tc>
        <w:tc>
          <w:tcPr>
            <w:tcW w:w="14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108.274,99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1,03</w:t>
            </w:r>
          </w:p>
        </w:tc>
      </w:tr>
      <w:tr w:rsidR="00A34165" w:rsidRPr="00A34165" w:rsidTr="00A34165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74.690,52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199.000,00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97.510,00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99.619,62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A34165" w:rsidRPr="00A34165" w:rsidTr="00A34165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20.914,15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3.920,00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6.688,15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1,71</w:t>
            </w:r>
          </w:p>
        </w:tc>
      </w:tr>
      <w:tr w:rsidR="00A34165" w:rsidRPr="00A34165" w:rsidTr="00A34165">
        <w:trPr>
          <w:trHeight w:val="52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плате за вријеме боловања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1.658,80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52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отпремнине и једнократне помоћи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973,80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1.967,22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2,01</w:t>
            </w:r>
          </w:p>
        </w:tc>
      </w:tr>
      <w:tr w:rsidR="00A34165" w:rsidRPr="00A34165" w:rsidTr="00BA0778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24.025,60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87.495,00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42.872,55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33.960,60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  <w:tr w:rsidR="00A34165" w:rsidRPr="00A34165" w:rsidTr="00BA0778">
        <w:trPr>
          <w:trHeight w:val="255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655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610,63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634,93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0,43</w:t>
            </w:r>
          </w:p>
        </w:tc>
      </w:tr>
      <w:tr w:rsidR="00A34165" w:rsidRPr="00A34165" w:rsidTr="00BA0778">
        <w:trPr>
          <w:trHeight w:val="255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656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437,44</w:t>
            </w:r>
          </w:p>
        </w:tc>
        <w:tc>
          <w:tcPr>
            <w:tcW w:w="14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2.205,00</w:t>
            </w:r>
          </w:p>
        </w:tc>
        <w:tc>
          <w:tcPr>
            <w:tcW w:w="14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911,07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0,41</w:t>
            </w:r>
          </w:p>
        </w:tc>
      </w:tr>
      <w:tr w:rsidR="00A34165" w:rsidRPr="00A34165" w:rsidTr="00A34165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материјал за образовање, науку и културу и спорт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137,00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1.270,00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0,52</w:t>
            </w:r>
          </w:p>
        </w:tc>
      </w:tr>
      <w:tr w:rsidR="00A34165" w:rsidRPr="00A34165" w:rsidTr="00A34165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путовања у иностранству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10.595,12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8.637,72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0,59</w:t>
            </w:r>
          </w:p>
        </w:tc>
      </w:tr>
      <w:tr w:rsidR="00A34165" w:rsidRPr="00A34165" w:rsidTr="00A34165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путовања у земљи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526,50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3.920,00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821,34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0,21</w:t>
            </w:r>
          </w:p>
        </w:tc>
      </w:tr>
      <w:tr w:rsidR="00A34165" w:rsidRPr="00A34165" w:rsidTr="00A34165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988,58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1.973,71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0,81</w:t>
            </w:r>
          </w:p>
        </w:tc>
      </w:tr>
      <w:tr w:rsidR="00A34165" w:rsidRPr="00A34165" w:rsidTr="00A34165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стручно оспособљавање запослених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4.911,44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5.390,00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5.923,50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1,10</w:t>
            </w:r>
          </w:p>
        </w:tc>
      </w:tr>
      <w:tr w:rsidR="00A34165" w:rsidRPr="00A34165" w:rsidTr="00A34165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репрезентације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821,34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3.430,00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5.792,25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1,69</w:t>
            </w:r>
          </w:p>
        </w:tc>
      </w:tr>
      <w:tr w:rsidR="00A34165" w:rsidRPr="00A34165" w:rsidTr="00A34165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4.997,55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11.995,00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5.877,55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7.996,08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1,36</w:t>
            </w:r>
          </w:p>
        </w:tc>
      </w:tr>
      <w:tr w:rsidR="00A34165" w:rsidRPr="00A34165" w:rsidTr="00A34165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3.980,42</w:t>
            </w:r>
          </w:p>
        </w:tc>
        <w:tc>
          <w:tcPr>
            <w:tcW w:w="14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12.250,00</w:t>
            </w:r>
          </w:p>
        </w:tc>
        <w:tc>
          <w:tcPr>
            <w:tcW w:w="14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5.871,20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0,48</w:t>
            </w:r>
          </w:p>
        </w:tc>
      </w:tr>
      <w:tr w:rsidR="00A34165" w:rsidRPr="00A34165" w:rsidTr="00A34165">
        <w:trPr>
          <w:trHeight w:val="48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3.980,42</w:t>
            </w:r>
          </w:p>
        </w:tc>
        <w:tc>
          <w:tcPr>
            <w:tcW w:w="14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12.250,00</w:t>
            </w:r>
          </w:p>
        </w:tc>
        <w:tc>
          <w:tcPr>
            <w:tcW w:w="14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5.871,20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0,48</w:t>
            </w:r>
          </w:p>
        </w:tc>
      </w:tr>
      <w:tr w:rsidR="00A34165" w:rsidRPr="00A34165" w:rsidTr="00A34165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набавку опреме за културу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3.980,42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12.250,00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5.871,20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0,48</w:t>
            </w:r>
          </w:p>
        </w:tc>
      </w:tr>
      <w:tr w:rsidR="00A34165" w:rsidRPr="00A34165" w:rsidTr="00A34165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4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4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76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СКУД "СЕМБЕРИЈА"- ФОНД 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126.243,29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329.495,00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161.452,55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148.106,79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0,92</w:t>
            </w:r>
          </w:p>
        </w:tc>
      </w:tr>
      <w:tr w:rsidR="00A34165" w:rsidRPr="00A34165" w:rsidTr="00A34165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СКУД "СЕМБЕРИЈА" - ФОНД 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7.430,11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СКУД "СЕМБЕРИЈА"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126.243,29</w:t>
            </w:r>
          </w:p>
        </w:tc>
        <w:tc>
          <w:tcPr>
            <w:tcW w:w="1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329.495,00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168.882,66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148.106,79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0,88</w:t>
            </w:r>
          </w:p>
        </w:tc>
      </w:tr>
    </w:tbl>
    <w:p w:rsidR="00A34165" w:rsidRDefault="00A3416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A34165" w:rsidRDefault="00A3416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P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700" w:type="dxa"/>
        <w:tblInd w:w="95" w:type="dxa"/>
        <w:tblLook w:val="04A0"/>
      </w:tblPr>
      <w:tblGrid>
        <w:gridCol w:w="516"/>
        <w:gridCol w:w="1039"/>
        <w:gridCol w:w="454"/>
        <w:gridCol w:w="589"/>
        <w:gridCol w:w="1027"/>
        <w:gridCol w:w="3084"/>
        <w:gridCol w:w="1419"/>
        <w:gridCol w:w="1459"/>
        <w:gridCol w:w="1539"/>
        <w:gridCol w:w="1419"/>
        <w:gridCol w:w="1155"/>
      </w:tblGrid>
      <w:tr w:rsidR="00A34165" w:rsidRPr="00A34165" w:rsidTr="00A34165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1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5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1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A34165" w:rsidRPr="00A34165" w:rsidTr="00A3416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A34165" w:rsidRPr="00A34165" w:rsidTr="00A3416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ГРАДСКО ПОЗОРИШТЕ "СЕМБЕРИЈА"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0005504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184.655,88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437.300,00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214.277,00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219.645,14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1,03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127.758,72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302.000,00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147.980,00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171.189,63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1,16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 запослених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126.670,76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296.000,00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145.040,00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170.358,46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1,17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1.087,96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831,17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0,28</w:t>
            </w:r>
          </w:p>
        </w:tc>
      </w:tr>
      <w:tr w:rsidR="00A34165" w:rsidRPr="00A34165" w:rsidTr="00A3416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56.897,16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135.300,00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66.297,00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48.455,51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0,73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212,59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0,22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274,38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7.300,00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3.577,00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путовања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7.840,00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1.400,00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0,18</w:t>
            </w:r>
          </w:p>
        </w:tc>
      </w:tr>
      <w:tr w:rsidR="00A34165" w:rsidRPr="00A34165" w:rsidTr="00A3416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услуге, пропаганда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10.109,40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9.310,00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1.467,65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0,16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38.521,88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70.000,00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34.300,00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38.365,79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1,12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репрезентације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1.491,50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4.410,00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1.009,48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0,23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5.880,00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7.103,49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16.254,84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0,66</w:t>
            </w:r>
          </w:p>
        </w:tc>
      </w:tr>
      <w:tr w:rsidR="00A34165" w:rsidRPr="00A34165" w:rsidTr="00A34165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7.103,49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16.254,84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0,66</w:t>
            </w:r>
          </w:p>
        </w:tc>
      </w:tr>
      <w:tr w:rsidR="00A34165" w:rsidRPr="00A34165" w:rsidTr="00A3416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набавку опреме за културу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7.103,49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16.254,84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0,66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1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ГРАДСКО ПОЗОРИШТЕ "СЕМБЕРИЈА" - ФОНД 01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191.759,37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487.300,00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238.777,00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235.899,98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1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ГРАДСКО ПОЗОРИШТЕ "СЕМБЕРИЈА" - ФОНД 03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9.999,00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1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ГРАДСКО ПОЗОРИШТЕ "СЕМБЕРИЈА"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191.759,37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487.300,00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248.777,00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245.898,98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</w:tbl>
    <w:p w:rsidR="00A34165" w:rsidRPr="00BA0778" w:rsidRDefault="00A3416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760" w:type="dxa"/>
        <w:tblInd w:w="95" w:type="dxa"/>
        <w:tblLook w:val="04A0"/>
      </w:tblPr>
      <w:tblGrid>
        <w:gridCol w:w="486"/>
        <w:gridCol w:w="1274"/>
        <w:gridCol w:w="425"/>
        <w:gridCol w:w="594"/>
        <w:gridCol w:w="1008"/>
        <w:gridCol w:w="3001"/>
        <w:gridCol w:w="1386"/>
        <w:gridCol w:w="1509"/>
        <w:gridCol w:w="1470"/>
        <w:gridCol w:w="1500"/>
        <w:gridCol w:w="1107"/>
      </w:tblGrid>
      <w:tr w:rsidR="00A34165" w:rsidRPr="00A34165" w:rsidTr="00A34165">
        <w:trPr>
          <w:trHeight w:val="960"/>
        </w:trPr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1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5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A34165" w:rsidRPr="00A34165" w:rsidTr="00A34165">
        <w:trPr>
          <w:trHeight w:val="300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ТУРИСТИЧКА ОРГАНИЗАЦИЈА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00050510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305.212,61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788.970,00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386.595,30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326.914,50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0,85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Расходи за лична примања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244.805,46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547.470,00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268.260,30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270.160,28</w:t>
            </w:r>
          </w:p>
        </w:tc>
        <w:tc>
          <w:tcPr>
            <w:tcW w:w="11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1,01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Бруто плате запослених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195.903,46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418.600,00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205.114,00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203.009,56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0,99</w:t>
            </w:r>
          </w:p>
        </w:tc>
      </w:tr>
      <w:tr w:rsidR="00A34165" w:rsidRPr="00A34165" w:rsidTr="00A34165">
        <w:trPr>
          <w:trHeight w:val="480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Бруто плате приправника по програму Владе РС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Бруто накнаде запослених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46.675,35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116.370,00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57.021,30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63.101,99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1,11</w:t>
            </w:r>
          </w:p>
        </w:tc>
      </w:tr>
      <w:tr w:rsidR="00A34165" w:rsidRPr="00A34165" w:rsidTr="00A34165">
        <w:trPr>
          <w:trHeight w:val="480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Бруто накнаде запослених - боравишна такса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2.226,65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1.343,85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0,69</w:t>
            </w:r>
          </w:p>
        </w:tc>
      </w:tr>
      <w:tr w:rsidR="00A34165" w:rsidRPr="00A34165" w:rsidTr="00A34165">
        <w:trPr>
          <w:trHeight w:val="480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411300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накнаде плате за вријеме боловања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1.470,00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2.704,88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1,84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411400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отпремнине и ј.помоћи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2.695,00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Расходи за коришћење роба и услуга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60.407,15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240.000,00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117.600,00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56.754,22</w:t>
            </w:r>
          </w:p>
        </w:tc>
        <w:tc>
          <w:tcPr>
            <w:tcW w:w="11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0,48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1.987,67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3.430,00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2.294,97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0,67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1.011,30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1.470,00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1.816,34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1,24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6,20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135,20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980,00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223,70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0,23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Путни трошкови - боравишна такса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2.444,90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3.920,00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3.771,55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0,96</w:t>
            </w:r>
          </w:p>
        </w:tc>
      </w:tr>
      <w:tr w:rsidR="00A34165" w:rsidRPr="00A34165" w:rsidTr="00A34165">
        <w:trPr>
          <w:trHeight w:val="480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стручне услуге - боравишна такса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3.675,00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199,00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0,05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стручне услуге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1.261,42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1.322,51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0,67</w:t>
            </w:r>
          </w:p>
        </w:tc>
      </w:tr>
      <w:tr w:rsidR="00A34165" w:rsidRPr="00A34165" w:rsidTr="00A34165">
        <w:trPr>
          <w:trHeight w:val="960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Уговорене услуге-унапријеђење туристичке понуде,организација л.колоније,Златни котлић,савска регата - боравишна такса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22.526,52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115.500,00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56.595,00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32.104,90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0,57</w:t>
            </w:r>
          </w:p>
        </w:tc>
      </w:tr>
      <w:tr w:rsidR="00A34165" w:rsidRPr="00A34165" w:rsidTr="00BA0778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некласификовани расходи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24.376,78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8.820,00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5.020,01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0,57</w:t>
            </w:r>
          </w:p>
        </w:tc>
      </w:tr>
      <w:tr w:rsidR="00A34165" w:rsidRPr="00A34165" w:rsidTr="00BA0778">
        <w:trPr>
          <w:trHeight w:val="480"/>
        </w:trPr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704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Остале уговорене услуге - Семберска кућа</w:t>
            </w:r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34165" w:rsidRPr="00A34165" w:rsidTr="00BA0778">
        <w:trPr>
          <w:trHeight w:val="255"/>
        </w:trPr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705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за Управни одбор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6.663,36</w:t>
            </w:r>
          </w:p>
        </w:tc>
        <w:tc>
          <w:tcPr>
            <w:tcW w:w="15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9.995,04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1,02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735,00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419100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735,00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40.400,00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19.796,00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4.899,00</w:t>
            </w:r>
          </w:p>
        </w:tc>
        <w:tc>
          <w:tcPr>
            <w:tcW w:w="11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0,25</w:t>
            </w:r>
          </w:p>
        </w:tc>
      </w:tr>
      <w:tr w:rsidR="00A34165" w:rsidRPr="00A34165" w:rsidTr="00A34165">
        <w:trPr>
          <w:trHeight w:val="480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39.400,00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19.306,00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4.700,00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0,24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Набавка опреме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39.400,00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19.306,00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4.700,00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0,24</w:t>
            </w:r>
          </w:p>
        </w:tc>
      </w:tr>
      <w:tr w:rsidR="00A34165" w:rsidRPr="00A34165" w:rsidTr="00A34165">
        <w:trPr>
          <w:trHeight w:val="510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490,00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199,00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0,41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залихе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199,00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0,41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1.260,66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13.980,00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6.850,20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10.499,72</w:t>
            </w:r>
          </w:p>
        </w:tc>
        <w:tc>
          <w:tcPr>
            <w:tcW w:w="11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1,53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1.260,66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2.530,00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1.239,70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1.260,66</w:t>
            </w:r>
          </w:p>
        </w:tc>
        <w:tc>
          <w:tcPr>
            <w:tcW w:w="11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1,02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631100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по основу ПДВ-а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1.260,66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2.530,00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1.239,70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1.260,66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1,02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11.450,00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5.610,50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9.239,06</w:t>
            </w:r>
          </w:p>
        </w:tc>
        <w:tc>
          <w:tcPr>
            <w:tcW w:w="11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1,65</w:t>
            </w:r>
          </w:p>
        </w:tc>
      </w:tr>
      <w:tr w:rsidR="00A34165" w:rsidRPr="00A34165" w:rsidTr="00A34165">
        <w:trPr>
          <w:trHeight w:val="76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11.450,00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5.610,50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9.239,06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1,65</w:t>
            </w:r>
          </w:p>
        </w:tc>
      </w:tr>
      <w:tr w:rsidR="00A34165" w:rsidRPr="00A34165" w:rsidTr="00A34165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7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ТУРИСТИЧКА ОРГАНИЗАЦИЈА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309.473,27</w:t>
            </w:r>
          </w:p>
        </w:tc>
        <w:tc>
          <w:tcPr>
            <w:tcW w:w="15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843.350,00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413.241,50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342.313,22</w:t>
            </w:r>
          </w:p>
        </w:tc>
        <w:tc>
          <w:tcPr>
            <w:tcW w:w="11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0,83</w:t>
            </w:r>
          </w:p>
        </w:tc>
      </w:tr>
    </w:tbl>
    <w:p w:rsidR="00A34165" w:rsidRDefault="00A3416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P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A34165" w:rsidRDefault="00A3416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540" w:type="dxa"/>
        <w:tblInd w:w="95" w:type="dxa"/>
        <w:tblLook w:val="04A0"/>
      </w:tblPr>
      <w:tblGrid>
        <w:gridCol w:w="516"/>
        <w:gridCol w:w="1039"/>
        <w:gridCol w:w="627"/>
        <w:gridCol w:w="538"/>
        <w:gridCol w:w="1060"/>
        <w:gridCol w:w="3280"/>
        <w:gridCol w:w="1420"/>
        <w:gridCol w:w="1440"/>
        <w:gridCol w:w="1225"/>
        <w:gridCol w:w="1334"/>
        <w:gridCol w:w="1061"/>
      </w:tblGrid>
      <w:tr w:rsidR="00A34165" w:rsidRPr="00A34165" w:rsidTr="00A34165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A34165" w:rsidRPr="00A34165" w:rsidTr="00A3416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A34165" w:rsidRPr="00A34165" w:rsidTr="00A34165">
        <w:trPr>
          <w:trHeight w:val="5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РАЗВОЈНА АГЕНЦИЈА ГРАДА БИЈЕЉИНА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0005910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130.629,85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777.124,00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380.790,76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151.619,22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0,40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105.318,08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243.730,00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119.427,70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106.890,86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0,90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84.049,63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180.000,00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88.200,00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82.237,16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0,93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21.268,45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57.800,00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28.322,00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24.653,70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A34165" w:rsidRPr="00A34165" w:rsidTr="00A3416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плате за вријеме боловања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2.695,00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отпремнине и ј.помоћи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210,70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 за коришћење роба и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25.311,77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129.394,00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63.403,06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44.528,36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0,70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услуге закупа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12.250,00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8.949,00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0,73</w:t>
            </w:r>
          </w:p>
        </w:tc>
      </w:tr>
      <w:tr w:rsidR="00A34165" w:rsidRPr="00A34165" w:rsidTr="00A3416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комуналних и комуникационих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902,19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5.400,00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2.646,00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1.645,17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0,62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259,94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1.452,68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0,49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1.895,79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11.760,00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4.621,73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0,39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1.159,94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5.390,00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2.423,21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0,45</w:t>
            </w:r>
          </w:p>
        </w:tc>
      </w:tr>
      <w:tr w:rsidR="00A34165" w:rsidRPr="00A34165" w:rsidTr="00A3416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некласификовани расходи - уговорене услуге и репрезентација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9.326,84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2.815,70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A34165" w:rsidRPr="00A34165" w:rsidTr="00A34165">
        <w:trPr>
          <w:trHeight w:val="76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 на терет послодавца и расходи за уговоре о дјелу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6.769,62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16.823,93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0,86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4.997,45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11.994,00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5.877,06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5.796,94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Затезне камате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Затезне камате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BA077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400.000,00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196.000,00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BA0778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736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Грантови у земљи - Подстицај развоја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400.000,00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196.000,00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BA0778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737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200,00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0,20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419100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0,20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4.737,40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16.270,00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7.972,30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960,00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A34165" w:rsidRPr="00A34165" w:rsidTr="00A34165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4.737,40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16.270,00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7.972,30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960,00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4.737,40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16.270,00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7.972,30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960,00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765,60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1.632,00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799,68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638,00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765,60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1.532,00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750,68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638,00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0,85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ПДВ-а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765,60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1.532,00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750,68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0,85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76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РАЗВОЈНА АГЕНЦИЈА ГРАДА БИЈЕЉИНА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136.132,85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795.026,00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389.562,74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153.217,22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0,39</w:t>
            </w:r>
          </w:p>
        </w:tc>
      </w:tr>
    </w:tbl>
    <w:p w:rsidR="00A34165" w:rsidRDefault="00A3416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A34165" w:rsidRDefault="00A3416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480" w:type="dxa"/>
        <w:tblInd w:w="95" w:type="dxa"/>
        <w:tblLook w:val="04A0"/>
      </w:tblPr>
      <w:tblGrid>
        <w:gridCol w:w="517"/>
        <w:gridCol w:w="1039"/>
        <w:gridCol w:w="453"/>
        <w:gridCol w:w="588"/>
        <w:gridCol w:w="1026"/>
        <w:gridCol w:w="2990"/>
        <w:gridCol w:w="1398"/>
        <w:gridCol w:w="1417"/>
        <w:gridCol w:w="1457"/>
        <w:gridCol w:w="1458"/>
        <w:gridCol w:w="1137"/>
      </w:tblGrid>
      <w:tr w:rsidR="00A34165" w:rsidRPr="00A34165" w:rsidTr="00A34165">
        <w:trPr>
          <w:trHeight w:val="96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1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A34165" w:rsidRPr="00A34165" w:rsidTr="00A3416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A34165" w:rsidRPr="00A34165" w:rsidTr="00A3416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6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ГИМНАЗИЈА "ФИЛИП ВИШЊИЋ" БИЈЕЉИНА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000815054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42.745,05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179.172,00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87.794,28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63.624,36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0,72</w:t>
            </w:r>
          </w:p>
        </w:tc>
      </w:tr>
      <w:tr w:rsidR="00A34165" w:rsidRPr="00A34165" w:rsidTr="00A34165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6.844,90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17.000,00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8.330,00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9.388,48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1,13</w:t>
            </w:r>
          </w:p>
        </w:tc>
      </w:tr>
      <w:tr w:rsidR="00A34165" w:rsidRPr="00A34165" w:rsidTr="00A3416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6.844,90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17.000,00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8.330,00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9.388,48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1,13</w:t>
            </w:r>
          </w:p>
        </w:tc>
      </w:tr>
      <w:tr w:rsidR="00A34165" w:rsidRPr="00A34165" w:rsidTr="00BA0778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35.900,15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162.172,00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79.464,28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54.235,88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0,68</w:t>
            </w:r>
          </w:p>
        </w:tc>
      </w:tr>
      <w:tr w:rsidR="00A34165" w:rsidRPr="00A34165" w:rsidTr="00BA0778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751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и гријања</w:t>
            </w:r>
          </w:p>
        </w:tc>
        <w:tc>
          <w:tcPr>
            <w:tcW w:w="1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4.268,61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55.672,00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27.279,28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11.787,28</w:t>
            </w:r>
          </w:p>
        </w:tc>
        <w:tc>
          <w:tcPr>
            <w:tcW w:w="1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0,43</w:t>
            </w:r>
          </w:p>
        </w:tc>
      </w:tr>
      <w:tr w:rsidR="00A34165" w:rsidRPr="00A34165" w:rsidTr="00BA0778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752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5.823,02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7.350,00</w:t>
            </w:r>
          </w:p>
        </w:tc>
        <w:tc>
          <w:tcPr>
            <w:tcW w:w="14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12.062,28</w:t>
            </w:r>
          </w:p>
        </w:tc>
        <w:tc>
          <w:tcPr>
            <w:tcW w:w="11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1,64</w:t>
            </w:r>
          </w:p>
        </w:tc>
      </w:tr>
      <w:tr w:rsidR="00A34165" w:rsidRPr="00A34165" w:rsidTr="00A3416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7.103,25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17.500,00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8.575,00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8.956,21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1,04</w:t>
            </w:r>
          </w:p>
        </w:tc>
      </w:tr>
      <w:tr w:rsidR="00A34165" w:rsidRPr="00A34165" w:rsidTr="00A3416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5.258,17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17.000,00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8.330,00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4.470,06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0,54</w:t>
            </w:r>
          </w:p>
        </w:tc>
      </w:tr>
      <w:tr w:rsidR="00A34165" w:rsidRPr="00A34165" w:rsidTr="00A3416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3.669,51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7.700,00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3.773,00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3.221,89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0,85</w:t>
            </w:r>
          </w:p>
        </w:tc>
      </w:tr>
      <w:tr w:rsidR="00A34165" w:rsidRPr="00A34165" w:rsidTr="00A3416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превоза и горива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529,57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392,00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83,82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0,21</w:t>
            </w:r>
          </w:p>
        </w:tc>
      </w:tr>
      <w:tr w:rsidR="00A34165" w:rsidRPr="00A34165" w:rsidTr="00A34165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2.179,65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13.500,00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6.615,00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4.163,09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A34165" w:rsidRPr="00A34165" w:rsidTr="00A3416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7.068,37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17.150,00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9.491,25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0,55</w:t>
            </w:r>
          </w:p>
        </w:tc>
      </w:tr>
      <w:tr w:rsidR="00A34165" w:rsidRPr="00A34165" w:rsidTr="00A3416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1.950,99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28.000,00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13.720,00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149,00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A34165" w:rsidRPr="00A34165" w:rsidTr="00A34165">
        <w:trPr>
          <w:trHeight w:val="48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1.950,99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28.000,00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13.720,00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149,00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A34165" w:rsidRPr="00A34165" w:rsidTr="00A34165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Реконструкција и инвестиције у објекте 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спортских терена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A34165" w:rsidRPr="00A34165" w:rsidTr="00A3416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1.950,99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3.920,00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149,00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0,04</w:t>
            </w:r>
          </w:p>
        </w:tc>
      </w:tr>
      <w:tr w:rsidR="00A34165" w:rsidRPr="00A34165" w:rsidTr="00A3416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2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ГИМНАЗИЈА "ФИЛИП ВИШЊИЋ" - ФОНД 01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44.696,04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207.172,00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101.514,28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63.773,36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A34165" w:rsidRPr="00A34165" w:rsidTr="00A3416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2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ГИМНАЗИЈА "ФИЛИП ВИШЊИЋ" - ФОНД 03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25.510,00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2.050,00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2.050,00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A34165" w:rsidRPr="00A34165" w:rsidTr="00A3416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2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ГИМНАЗИЈА "ФИЛИП ВИШЊИЋ"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70.206,04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207.172,00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103.564,28</w:t>
            </w:r>
          </w:p>
        </w:tc>
        <w:tc>
          <w:tcPr>
            <w:tcW w:w="1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65.823,36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0,64</w:t>
            </w:r>
          </w:p>
        </w:tc>
      </w:tr>
    </w:tbl>
    <w:p w:rsidR="00A34165" w:rsidRDefault="00A3416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A34165" w:rsidRDefault="00A3416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P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260" w:type="dxa"/>
        <w:tblInd w:w="95" w:type="dxa"/>
        <w:tblLook w:val="04A0"/>
      </w:tblPr>
      <w:tblGrid>
        <w:gridCol w:w="517"/>
        <w:gridCol w:w="1040"/>
        <w:gridCol w:w="454"/>
        <w:gridCol w:w="589"/>
        <w:gridCol w:w="1030"/>
        <w:gridCol w:w="3127"/>
        <w:gridCol w:w="1418"/>
        <w:gridCol w:w="1357"/>
        <w:gridCol w:w="1326"/>
        <w:gridCol w:w="1351"/>
        <w:gridCol w:w="1051"/>
      </w:tblGrid>
      <w:tr w:rsidR="00A34165" w:rsidRPr="00A34165" w:rsidTr="00A34165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3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A34165" w:rsidRPr="00A34165" w:rsidTr="00A3416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A34165" w:rsidRPr="00A34165" w:rsidTr="00A3416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ЕКОНОМСКА ШКОЛА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50.483,81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135.350,00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66.321,50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57.966,35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A34165" w:rsidRPr="00A34165" w:rsidTr="00A3416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4.404,80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7.124,48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1,45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трошкова запослених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4.404,80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7.124,48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1,45</w:t>
            </w:r>
          </w:p>
        </w:tc>
      </w:tr>
      <w:tr w:rsidR="00A34165" w:rsidRPr="00A34165" w:rsidTr="00A3416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46.079,01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125.350,00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61.421,50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50.841,87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0,83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27.871,40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52.350,00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25.651,50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30.684,86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1,20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5.522,66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6.860,00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5.257,68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0,77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3.086,41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9.310,00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4.388,75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0,47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1.086,90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7.840,00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1.201,38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0,15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865,90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1.420,10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A34165" w:rsidRPr="00A34165" w:rsidTr="00A3416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821,93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3.430,00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2.952,81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0,86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6.823,81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6.860,00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4.936,29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0,72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386,10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386,10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386,10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4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ЕКОНОМСКА ШКОЛА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50.869,91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145.350,00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71.221,50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57.966,35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0,81</w:t>
            </w:r>
          </w:p>
        </w:tc>
      </w:tr>
    </w:tbl>
    <w:p w:rsidR="00A34165" w:rsidRDefault="00A3416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P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A34165" w:rsidRDefault="00A3416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560" w:type="dxa"/>
        <w:tblInd w:w="95" w:type="dxa"/>
        <w:tblLook w:val="04A0"/>
      </w:tblPr>
      <w:tblGrid>
        <w:gridCol w:w="516"/>
        <w:gridCol w:w="1039"/>
        <w:gridCol w:w="452"/>
        <w:gridCol w:w="585"/>
        <w:gridCol w:w="1017"/>
        <w:gridCol w:w="3081"/>
        <w:gridCol w:w="1440"/>
        <w:gridCol w:w="1480"/>
        <w:gridCol w:w="1420"/>
        <w:gridCol w:w="1480"/>
        <w:gridCol w:w="1050"/>
      </w:tblGrid>
      <w:tr w:rsidR="00A34165" w:rsidRPr="00A34165" w:rsidTr="00A34165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52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ПОЉОПРИВРЕДНА И МЕДИЦИНСКА ШКОЛА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187.664,95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474.130,00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232.323,70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195.937,36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  <w:tr w:rsidR="00A34165" w:rsidRPr="00A34165" w:rsidTr="00A3416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79.239,22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123.480,00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100.141,03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0,81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57.125,52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99.960,00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74.200,98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0,74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зa превоз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22.113,70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23.520,00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25.940,05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1,10</w:t>
            </w:r>
          </w:p>
        </w:tc>
      </w:tr>
      <w:tr w:rsidR="00A34165" w:rsidRPr="00A34165" w:rsidTr="00A3416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108.425,73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222.130,00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108.843,70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95.796,33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0,88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26.688,09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24.990,00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23.925,46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5.618,69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7.350,00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5.971,02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0,81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17.789,41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12.740,00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10.086,23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  <w:tr w:rsidR="00A34165" w:rsidRPr="00A34165" w:rsidTr="00A3416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материјал за посебне намјене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12.351,69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10.290,00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12.720,50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1,24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15.352,62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13.720,00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5.362,47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0,39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3.172,20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2.120,10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1,44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горива и превоза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960,67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396,50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0,20</w:t>
            </w:r>
          </w:p>
        </w:tc>
      </w:tr>
      <w:tr w:rsidR="00A34165" w:rsidRPr="00A34165" w:rsidTr="00A3416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осигурања,  услуга и платног промета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4.705,94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6.860,00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5.532,15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0,81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Остале непоменуте услуге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21.786,42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60.130,00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29.463,70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29.681,90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1,01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82.360,71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134.260,00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68.850,63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0,51</w:t>
            </w:r>
          </w:p>
        </w:tc>
      </w:tr>
      <w:tr w:rsidR="00A34165" w:rsidRPr="00A34165" w:rsidTr="00A34165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13.834,31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60.760,00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11.060,41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0,18</w:t>
            </w:r>
          </w:p>
        </w:tc>
      </w:tr>
      <w:tr w:rsidR="00A34165" w:rsidRPr="00A34165" w:rsidTr="00A3416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инвестиције у објекте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37.730,00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1.719,27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10.780,00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34165" w:rsidRPr="00A34165" w:rsidTr="00BA077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511500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биолошку имовину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12.115,04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12.250,00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11.060,41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0,90</w:t>
            </w:r>
          </w:p>
        </w:tc>
      </w:tr>
      <w:tr w:rsidR="00A34165" w:rsidRPr="00A34165" w:rsidTr="00BA0778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797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68.526,40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73.500,00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57.790,22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  <w:tr w:rsidR="00A34165" w:rsidRPr="00A34165" w:rsidTr="00BA0778">
        <w:trPr>
          <w:trHeight w:val="54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798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 за израду учинака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68.526,40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73.500,00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57.790,22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  <w:tr w:rsidR="00A34165" w:rsidRPr="00A34165" w:rsidTr="00BA0778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799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 ИЗДАЦИ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16.284,62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22.050,00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12.720,36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0,58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16.284,62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22.050,00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12.720,36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0,58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ПДВ-а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16.284,62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12.720,36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0,58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ПОЉОПРИВРЕДНА И МЕДИЦИНСКА ШКОЛА - ФОНД 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286.310,28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793.130,00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388.633,70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277.508,35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0,71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ПОЉОПРИВРЕДНА И МЕДИЦИНСКА ШКОЛА - ФОНД 03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2.400,00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810,00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0,34</w:t>
            </w:r>
          </w:p>
        </w:tc>
      </w:tr>
      <w:tr w:rsidR="00A34165" w:rsidRPr="00A34165" w:rsidTr="00A3416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ПОЉОПРИВРЕДНА И МЕДИЦИНСКА ШКОЛА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286.310,28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793.130,00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391.033,70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278.318,35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165" w:rsidRPr="00A34165" w:rsidRDefault="00A34165" w:rsidP="00A341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3416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0,71</w:t>
            </w:r>
          </w:p>
        </w:tc>
      </w:tr>
    </w:tbl>
    <w:p w:rsidR="00A34165" w:rsidRDefault="00A3416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E2A60" w:rsidRDefault="006E2A6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E2A60" w:rsidRDefault="006E2A6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560" w:type="dxa"/>
        <w:tblInd w:w="95" w:type="dxa"/>
        <w:tblLook w:val="04A0"/>
      </w:tblPr>
      <w:tblGrid>
        <w:gridCol w:w="516"/>
        <w:gridCol w:w="1039"/>
        <w:gridCol w:w="446"/>
        <w:gridCol w:w="575"/>
        <w:gridCol w:w="986"/>
        <w:gridCol w:w="3178"/>
        <w:gridCol w:w="1440"/>
        <w:gridCol w:w="1460"/>
        <w:gridCol w:w="1380"/>
        <w:gridCol w:w="1400"/>
        <w:gridCol w:w="1140"/>
      </w:tblGrid>
      <w:tr w:rsidR="006E2A60" w:rsidRPr="006E2A60" w:rsidTr="006E2A60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E2A60" w:rsidRPr="006E2A60" w:rsidTr="006E2A60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E2A60" w:rsidRPr="006E2A60" w:rsidTr="006E2A60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2A60" w:rsidRPr="006E2A60" w:rsidTr="006E2A60">
        <w:trPr>
          <w:trHeight w:val="54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ТЕХНИЧКА ШКОЛА "МИХАЈЛО ПУПИН" БИЈЕЉИНА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100.675,52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283.749,00</w:t>
            </w:r>
          </w:p>
        </w:tc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139.037,01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143.025,30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1,03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12.876,22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27.962,00</w:t>
            </w:r>
          </w:p>
        </w:tc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13.701,38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17.715,40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1,29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запослених-превоз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12.876,22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27.962,00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13.701,38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17.715,40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1,29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 по основу коришћења роба и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87.799,30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255.787,00</w:t>
            </w:r>
          </w:p>
        </w:tc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125.335,63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125.309,90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21.630,94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63.088,00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30.913,12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41.659,74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1,35</w:t>
            </w:r>
          </w:p>
        </w:tc>
      </w:tr>
      <w:tr w:rsidR="006E2A60" w:rsidRPr="006E2A60" w:rsidTr="00BA077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10.309,98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16.850,00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8.256,50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9.287,60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1,12</w:t>
            </w:r>
          </w:p>
        </w:tc>
      </w:tr>
      <w:tr w:rsidR="006E2A60" w:rsidRPr="006E2A60" w:rsidTr="00BA0778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808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9.505,94</w:t>
            </w:r>
          </w:p>
        </w:tc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22.311,00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10.932,39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9.707,68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  <w:tr w:rsidR="006E2A60" w:rsidRPr="006E2A60" w:rsidTr="00BA0778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809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Материјал за посебне намјене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5.422,79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27.117,00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13.287,33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7.869,35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0,59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15.281,06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39.834,00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19.518,66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12.354,82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3.710,20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11.270,00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5.522,30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4.126,40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0,75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горива и превоза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439,20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2.770,00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1.357,30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338,90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0,25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2.686,90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6.547,00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3.208,03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4.755,68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1,48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18.812,29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66.000,00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32.340,00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35.209,73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1,09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6.506,27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46.904,00</w:t>
            </w:r>
          </w:p>
        </w:tc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22.982,96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2.717,68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6E2A60" w:rsidRPr="006E2A60" w:rsidTr="006E2A60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6.506,27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45.750,00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22.417,50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2.656,25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6.506,27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45.750,00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22.417,50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2.656,25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1.154,00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565,46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61,43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0,11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материјала,учинака,с.инвентара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1.154,00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565,46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61,43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0,11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ТЕХНИЧКА ШКОЛА "МИХАЈЛО ПУПИН" - ФОНД 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107.181,79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330.653,00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162.019,97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145.742,98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0,90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ТЕХНИЧКА ШКОЛА "МИХАЈЛО ПУПИН" - ФОНД 03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26.020,00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25.921,83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ТЕХНИЧКА ШКОЛА "МИХАЈЛО ПУПИН"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107.181,79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330.653,00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188.039,97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171.664,81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0,91</w:t>
            </w:r>
          </w:p>
        </w:tc>
      </w:tr>
    </w:tbl>
    <w:p w:rsidR="006E2A60" w:rsidRDefault="006E2A6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E2A60" w:rsidRDefault="006E2A6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P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300" w:type="dxa"/>
        <w:tblInd w:w="95" w:type="dxa"/>
        <w:tblLook w:val="04A0"/>
      </w:tblPr>
      <w:tblGrid>
        <w:gridCol w:w="517"/>
        <w:gridCol w:w="1040"/>
        <w:gridCol w:w="454"/>
        <w:gridCol w:w="589"/>
        <w:gridCol w:w="1029"/>
        <w:gridCol w:w="3046"/>
        <w:gridCol w:w="1440"/>
        <w:gridCol w:w="1360"/>
        <w:gridCol w:w="1420"/>
        <w:gridCol w:w="1300"/>
        <w:gridCol w:w="1105"/>
      </w:tblGrid>
      <w:tr w:rsidR="006E2A60" w:rsidRPr="006E2A60" w:rsidTr="006E2A60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СРЕДЊА СТРУЧНА ШКОЛА ЈАЊА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2A60" w:rsidRPr="006E2A60" w:rsidTr="006E2A60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33.992,47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120.920,00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59.250,80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53.879,62</w:t>
            </w:r>
          </w:p>
        </w:tc>
        <w:tc>
          <w:tcPr>
            <w:tcW w:w="1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0,91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15.843,40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24.380,32</w:t>
            </w:r>
          </w:p>
        </w:tc>
        <w:tc>
          <w:tcPr>
            <w:tcW w:w="1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1,24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 - превоз на посао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15.843,40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24.380,32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1,24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18.149,07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80.920,00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39.650,80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29.499,30</w:t>
            </w:r>
          </w:p>
        </w:tc>
        <w:tc>
          <w:tcPr>
            <w:tcW w:w="1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0,74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8.488,08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12.740,00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12.416,99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2.280,62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8.420,00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4.125,80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3.838,55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0,93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2.838,45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3.430,00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2.714,52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за посебне намјене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395,63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1.225,00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691,88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0,56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1.120,85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4.655,00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2.524,50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0,54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854,90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1.308,80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1,34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стручних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404,10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4.410,00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2.521,80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0,57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1.766,44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8.085,00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3.482,26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0,43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1.344,00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6.370,00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2.200,00</w:t>
            </w:r>
          </w:p>
        </w:tc>
        <w:tc>
          <w:tcPr>
            <w:tcW w:w="1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0,35</w:t>
            </w:r>
          </w:p>
        </w:tc>
      </w:tr>
      <w:tr w:rsidR="006E2A60" w:rsidRPr="006E2A60" w:rsidTr="006E2A60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1.344,00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6.370,00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2.200,00</w:t>
            </w:r>
          </w:p>
        </w:tc>
        <w:tc>
          <w:tcPr>
            <w:tcW w:w="1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0,35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инвестиције у објекте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1.344,00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3.430,00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2.200,00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0,64</w:t>
            </w:r>
          </w:p>
        </w:tc>
      </w:tr>
      <w:tr w:rsidR="006E2A60" w:rsidRPr="006E2A60" w:rsidTr="00BA077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СРЕДЊА СТРУЧНА ШКОЛА ЈАЊА - ФОНД 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35.336,47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133.920,00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65.620,80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56.079,62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0,85</w:t>
            </w:r>
          </w:p>
        </w:tc>
      </w:tr>
      <w:tr w:rsidR="006E2A60" w:rsidRPr="006E2A60" w:rsidTr="00BA0778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СРЕДЊА СТРУЧНА ШКОЛА ЈАЊА - ФОНД 03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СРЕДЊА СТРУЧНА ШКОЛА ЈАЊА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39.336,47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133.920,00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65.620,80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56.079,62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0,85</w:t>
            </w:r>
          </w:p>
        </w:tc>
      </w:tr>
    </w:tbl>
    <w:p w:rsidR="006E2A60" w:rsidRDefault="006E2A6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E2A60" w:rsidRDefault="006E2A6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300" w:type="dxa"/>
        <w:tblInd w:w="95" w:type="dxa"/>
        <w:tblLook w:val="04A0"/>
      </w:tblPr>
      <w:tblGrid>
        <w:gridCol w:w="516"/>
        <w:gridCol w:w="1039"/>
        <w:gridCol w:w="460"/>
        <w:gridCol w:w="588"/>
        <w:gridCol w:w="1027"/>
        <w:gridCol w:w="3041"/>
        <w:gridCol w:w="1420"/>
        <w:gridCol w:w="1460"/>
        <w:gridCol w:w="1380"/>
        <w:gridCol w:w="1300"/>
        <w:gridCol w:w="1069"/>
      </w:tblGrid>
      <w:tr w:rsidR="006E2A60" w:rsidRPr="006E2A60" w:rsidTr="006E2A60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E2A60" w:rsidRPr="006E2A60" w:rsidTr="006E2A60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E2A60" w:rsidRPr="006E2A60" w:rsidTr="006E2A60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2A60" w:rsidRPr="006E2A60" w:rsidTr="006E2A60">
        <w:trPr>
          <w:trHeight w:val="5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НАРОДНА БИБЛИОТЕКА "ФИЛИП ВИШЊИЋ" БИЈЕЉИНА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0818035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40.643,88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107.500,00</w:t>
            </w:r>
          </w:p>
        </w:tc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52.675,00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34.296,18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0,65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Накнаде запослених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1.233,48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318,13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0,32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411 200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1.233,48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318,13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0,32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39.410,40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105.500,00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51.695,00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33.978,05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0,66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6.592,64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7.350,00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4.905,22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0,67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- гориво за гријање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9.623,25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9.623,25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1.933,33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3.920,00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2.461,27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 - таксе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1581,36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1.581,36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0,81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3.799,48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5.390,00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3.118,25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0,58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 за материјал за посебне намјене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1.306,87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257,97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0,13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1.575,09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3.675,00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1.041,46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0,28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 и трошкови превоза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4.843,20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5.390,00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3.173,33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0,59</w:t>
            </w:r>
          </w:p>
        </w:tc>
      </w:tr>
      <w:tr w:rsidR="006E2A60" w:rsidRPr="006E2A60" w:rsidTr="00BA0778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стручних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2.109,11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4.410,00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1.972,80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0,45</w:t>
            </w:r>
          </w:p>
        </w:tc>
      </w:tr>
      <w:tr w:rsidR="006E2A60" w:rsidRPr="006E2A60" w:rsidTr="00BA0778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849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5.769,07</w:t>
            </w:r>
          </w:p>
        </w:tc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3.920,00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4.314,04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1,10</w:t>
            </w:r>
          </w:p>
        </w:tc>
      </w:tr>
      <w:tr w:rsidR="006E2A60" w:rsidRPr="006E2A60" w:rsidTr="00BA0778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850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дажбине-програмске активности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277,00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3.920,00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1.529,10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0,39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3.152,14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68.600,00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542,75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6E2A60" w:rsidRPr="006E2A60" w:rsidTr="006E2A60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2.914,01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138.000,00</w:t>
            </w:r>
          </w:p>
        </w:tc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67.620,00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424,90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инвeстиције у објекте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103.000,00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50.470,00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 опреме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2.914,01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17.150,00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424,90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0,02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238,13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117,85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материјала, ситног инвентара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238,13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117,85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6E2A60" w:rsidRPr="006E2A60" w:rsidTr="006E2A60">
        <w:trPr>
          <w:trHeight w:val="49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НАРОДНА БИБЛИОТЕКА "ФИЛИП ВИШЊИЋ" - ФОНД 01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43.796,02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247.500,00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121.275,00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34.838,93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0,29</w:t>
            </w:r>
          </w:p>
        </w:tc>
      </w:tr>
      <w:tr w:rsidR="006E2A60" w:rsidRPr="006E2A60" w:rsidTr="006E2A60">
        <w:trPr>
          <w:trHeight w:val="5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НАРОДНА БИБЛИОТЕКА "ФИЛИП ВИШЊИЋ" - ФОНД 02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3.550,00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3.550,00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УКУПНО ЈУ НАРОДНА БИБЛИОТЕКА "ФИЛИП ВИШЊИЋ" 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43.796,02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251.050,00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124.825,00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34.838,93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0,28</w:t>
            </w:r>
          </w:p>
        </w:tc>
      </w:tr>
    </w:tbl>
    <w:p w:rsidR="006E2A60" w:rsidRDefault="006E2A6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E2A60" w:rsidRDefault="006E2A6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A0778" w:rsidRPr="00BA0778" w:rsidRDefault="00BA077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E2A60" w:rsidRDefault="006E2A6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700" w:type="dxa"/>
        <w:tblInd w:w="95" w:type="dxa"/>
        <w:tblLook w:val="04A0"/>
      </w:tblPr>
      <w:tblGrid>
        <w:gridCol w:w="516"/>
        <w:gridCol w:w="1039"/>
        <w:gridCol w:w="454"/>
        <w:gridCol w:w="590"/>
        <w:gridCol w:w="1030"/>
        <w:gridCol w:w="3090"/>
        <w:gridCol w:w="1440"/>
        <w:gridCol w:w="1540"/>
        <w:gridCol w:w="1460"/>
        <w:gridCol w:w="1400"/>
        <w:gridCol w:w="1141"/>
      </w:tblGrid>
      <w:tr w:rsidR="006E2A60" w:rsidRPr="006E2A60" w:rsidTr="006E2A60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01.01.-30.06.2023. ГОДИНА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II КВАРТАЛ 2024. ГОДИНА 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01.01.-30.06.2024. ГОДИНА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E2A60" w:rsidRPr="006E2A60" w:rsidTr="006E2A60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E2A60" w:rsidRPr="006E2A60" w:rsidTr="006E2A60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2A60" w:rsidRPr="006E2A60" w:rsidTr="006E2A60">
        <w:trPr>
          <w:trHeight w:val="5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МУЗИЧКА ШКОЛА "С.С. МОКРАЊАЦ"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840011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19.208,39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73.500,00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36.015,00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18.421,73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0,51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2.183,05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1.127,00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1.141,20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1,01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Накнаде запослених 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2.183,05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1.127,00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1.141,20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1,01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17.025,34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46.200,00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22.638,00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14.780,53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0,65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закупа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- гријање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7.350,00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1.170,04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2.695,00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1.063,30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0,39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1.893,78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1.274,00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2.126,29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1,67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1.607,87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4.800,00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2.352,00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2.627,55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1,12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материјал за посебне намјене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392,00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245,00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144,43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0,59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3.570,85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3.800,00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1.862,00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1.948,93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1,05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2.483,13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1.568,00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3.184,49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2,03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осигурања, банкарских услуга и платног промета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796,52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882,00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1.304,25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1,48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5.111,15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3.430,00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2.381,29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0,69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12.250,00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0,20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Пројекат упознај музику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12.250,00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0,20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742,28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3.430,00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1.900,00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0,55</w:t>
            </w:r>
          </w:p>
        </w:tc>
      </w:tr>
      <w:tr w:rsidR="006E2A60" w:rsidRPr="006E2A60" w:rsidTr="00BA0778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267,93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1.521,00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0,52</w:t>
            </w:r>
          </w:p>
        </w:tc>
      </w:tr>
      <w:tr w:rsidR="006E2A60" w:rsidRPr="006E2A60" w:rsidTr="00BA0778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873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267,93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1.521,00</w:t>
            </w:r>
          </w:p>
        </w:tc>
        <w:tc>
          <w:tcPr>
            <w:tcW w:w="1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0,52</w:t>
            </w:r>
          </w:p>
        </w:tc>
      </w:tr>
      <w:tr w:rsidR="006E2A60" w:rsidRPr="006E2A60" w:rsidTr="00BA0778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874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474,35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379,00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0,77</w:t>
            </w:r>
          </w:p>
        </w:tc>
      </w:tr>
      <w:tr w:rsidR="006E2A60" w:rsidRPr="006E2A60" w:rsidTr="006E2A6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робе и ситног инвентара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474,35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379,00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0,77</w:t>
            </w:r>
          </w:p>
        </w:tc>
      </w:tr>
      <w:tr w:rsidR="006E2A60" w:rsidRPr="006E2A60" w:rsidTr="006E2A6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МУЗИЧКА ШКОЛА "С.С. МОКРАЊАЦ"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19.950,67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80.500,00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39.445,00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20.321,73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0,52</w:t>
            </w:r>
          </w:p>
        </w:tc>
      </w:tr>
    </w:tbl>
    <w:p w:rsidR="006E2A60" w:rsidRDefault="006E2A6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E2A60" w:rsidRDefault="006E2A6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700" w:type="dxa"/>
        <w:tblInd w:w="95" w:type="dxa"/>
        <w:tblLook w:val="04A0"/>
      </w:tblPr>
      <w:tblGrid>
        <w:gridCol w:w="516"/>
        <w:gridCol w:w="860"/>
        <w:gridCol w:w="460"/>
        <w:gridCol w:w="600"/>
        <w:gridCol w:w="1060"/>
        <w:gridCol w:w="3300"/>
        <w:gridCol w:w="1440"/>
        <w:gridCol w:w="1540"/>
        <w:gridCol w:w="1460"/>
        <w:gridCol w:w="1400"/>
        <w:gridCol w:w="1064"/>
      </w:tblGrid>
      <w:tr w:rsidR="006E2A60" w:rsidRPr="006E2A60" w:rsidTr="006E2A60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876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372 200</w:t>
            </w:r>
          </w:p>
        </w:tc>
        <w:tc>
          <w:tcPr>
            <w:tcW w:w="3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БУЏЕТСКА РЕЗЕРВА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6E2A60" w:rsidRPr="006E2A60" w:rsidTr="006E2A60">
        <w:trPr>
          <w:trHeight w:val="102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877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631900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Остали издаци - обавезе за издате гаранције АД Водовод и канализација, ЈП Еко-Деп, ЈУ Бања Дворови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6E2A60" w:rsidRPr="006E2A60" w:rsidTr="006E2A60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29.445.752,06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74.171.235,00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36.343.905,15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32.844.508,82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0,90</w:t>
            </w:r>
          </w:p>
        </w:tc>
      </w:tr>
      <w:tr w:rsidR="006E2A60" w:rsidRPr="006E2A60" w:rsidTr="006E2A60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832,88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3.550,00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3.550,00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0,00</w:t>
            </w:r>
          </w:p>
        </w:tc>
      </w:tr>
      <w:tr w:rsidR="006E2A60" w:rsidRPr="006E2A60" w:rsidTr="006E2A60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81.281,64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357.558,02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120.813,28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0,34</w:t>
            </w:r>
          </w:p>
        </w:tc>
      </w:tr>
      <w:tr w:rsidR="006E2A60" w:rsidRPr="006E2A60" w:rsidTr="006E2A60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8.957,45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36.930,17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36.930,17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1,00</w:t>
            </w:r>
          </w:p>
        </w:tc>
      </w:tr>
      <w:tr w:rsidR="006E2A60" w:rsidRPr="006E2A60" w:rsidTr="006E2A60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6E2A60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 xml:space="preserve">УКУПНО БУЏЕТ  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29.536.824,03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74.174.785,00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36.741.943,34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33.002.252,27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A60" w:rsidRPr="006E2A60" w:rsidRDefault="006E2A60" w:rsidP="006E2A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6E2A6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0,90</w:t>
            </w:r>
          </w:p>
        </w:tc>
      </w:tr>
    </w:tbl>
    <w:p w:rsidR="006E2A60" w:rsidRDefault="006E2A6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C386D" w:rsidRDefault="00BC386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700947" w:rsidRPr="00D06A75" w:rsidRDefault="008D50E0" w:rsidP="0070094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06A75">
        <w:rPr>
          <w:rFonts w:ascii="Times New Roman" w:hAnsi="Times New Roman" w:cs="Times New Roman"/>
          <w:b/>
          <w:sz w:val="24"/>
          <w:szCs w:val="24"/>
          <w:lang w:val="sr-Latn-BA"/>
        </w:rPr>
        <w:t>6.</w:t>
      </w:r>
      <w:r w:rsidRPr="00D06A75">
        <w:rPr>
          <w:rFonts w:ascii="Times New Roman" w:hAnsi="Times New Roman" w:cs="Times New Roman"/>
          <w:b/>
          <w:sz w:val="24"/>
          <w:szCs w:val="24"/>
          <w:lang w:val="sr-Cyrl-BA"/>
        </w:rPr>
        <w:t>Р</w:t>
      </w:r>
      <w:r w:rsidR="00700947" w:rsidRPr="00D06A75">
        <w:rPr>
          <w:rFonts w:ascii="Times New Roman" w:hAnsi="Times New Roman" w:cs="Times New Roman"/>
          <w:b/>
          <w:sz w:val="24"/>
          <w:szCs w:val="24"/>
          <w:lang w:val="sr-Cyrl-CS"/>
        </w:rPr>
        <w:t>ЕАЛОКАЦИЈЕ СРЕДСТАВА У ПЕРИОДУ 01.01.-3</w:t>
      </w:r>
      <w:r w:rsidR="006E2A60" w:rsidRPr="00D06A75">
        <w:rPr>
          <w:rFonts w:ascii="Times New Roman" w:hAnsi="Times New Roman" w:cs="Times New Roman"/>
          <w:b/>
          <w:sz w:val="24"/>
          <w:szCs w:val="24"/>
          <w:lang w:val="sr-Latn-BA"/>
        </w:rPr>
        <w:t>0</w:t>
      </w:r>
      <w:r w:rsidR="00700947" w:rsidRPr="00D06A75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="006E2A60" w:rsidRPr="00D06A75">
        <w:rPr>
          <w:rFonts w:ascii="Times New Roman" w:hAnsi="Times New Roman" w:cs="Times New Roman"/>
          <w:b/>
          <w:sz w:val="24"/>
          <w:szCs w:val="24"/>
          <w:lang w:val="sr-Latn-BA"/>
        </w:rPr>
        <w:t>6</w:t>
      </w:r>
      <w:r w:rsidR="00700947" w:rsidRPr="00D06A75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="004538E3" w:rsidRPr="00D06A75">
        <w:rPr>
          <w:rFonts w:ascii="Times New Roman" w:hAnsi="Times New Roman" w:cs="Times New Roman"/>
          <w:b/>
          <w:sz w:val="24"/>
          <w:szCs w:val="24"/>
          <w:lang w:val="sr-Cyrl-CS"/>
        </w:rPr>
        <w:t>4</w:t>
      </w:r>
      <w:r w:rsidR="00700947" w:rsidRPr="00D06A75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</w:p>
    <w:p w:rsidR="00700947" w:rsidRPr="00D06A75" w:rsidRDefault="00700947" w:rsidP="0070094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00947" w:rsidRDefault="00700947" w:rsidP="0070094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00947" w:rsidRDefault="00700947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6E2A60">
        <w:rPr>
          <w:rFonts w:ascii="Times New Roman" w:hAnsi="Times New Roman" w:cs="Times New Roman"/>
          <w:sz w:val="24"/>
          <w:szCs w:val="24"/>
          <w:lang w:val="sr-Latn-BA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E2A60">
        <w:rPr>
          <w:rFonts w:ascii="Times New Roman" w:hAnsi="Times New Roman" w:cs="Times New Roman"/>
          <w:sz w:val="24"/>
          <w:szCs w:val="24"/>
          <w:lang w:val="sr-Latn-BA"/>
        </w:rPr>
        <w:t>6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4538E3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.године извршене су сљедеће реалокације средстава </w:t>
      </w:r>
      <w:r w:rsidR="00822A29">
        <w:rPr>
          <w:rFonts w:ascii="Times New Roman" w:hAnsi="Times New Roman" w:cs="Times New Roman"/>
          <w:sz w:val="24"/>
          <w:szCs w:val="24"/>
          <w:lang w:val="sr-Cyrl-CS"/>
        </w:rPr>
        <w:t>у овиру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потрошачких јединица/буџетских корисника:</w:t>
      </w: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5C2F54" w:rsidRDefault="00203C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  <w:r>
        <w:rPr>
          <w:rFonts w:ascii="Times New Roman" w:hAnsi="Times New Roman" w:cs="Times New Roman"/>
          <w:i/>
          <w:sz w:val="18"/>
          <w:szCs w:val="18"/>
          <w:lang w:val="sr-Cyrl-BA"/>
        </w:rPr>
        <w:t>Табела 1</w:t>
      </w:r>
      <w:r w:rsidR="00B36B11">
        <w:rPr>
          <w:rFonts w:ascii="Times New Roman" w:hAnsi="Times New Roman" w:cs="Times New Roman"/>
          <w:i/>
          <w:sz w:val="18"/>
          <w:szCs w:val="18"/>
        </w:rPr>
        <w:t>1</w:t>
      </w:r>
      <w:r>
        <w:rPr>
          <w:rFonts w:ascii="Times New Roman" w:hAnsi="Times New Roman" w:cs="Times New Roman"/>
          <w:i/>
          <w:sz w:val="18"/>
          <w:szCs w:val="18"/>
          <w:lang w:val="sr-Cyrl-BA"/>
        </w:rPr>
        <w:t>.:Реалокације у оквиру ПЈТ</w:t>
      </w:r>
    </w:p>
    <w:tbl>
      <w:tblPr>
        <w:tblW w:w="12340" w:type="dxa"/>
        <w:tblInd w:w="95" w:type="dxa"/>
        <w:tblLook w:val="04A0"/>
      </w:tblPr>
      <w:tblGrid>
        <w:gridCol w:w="460"/>
        <w:gridCol w:w="916"/>
        <w:gridCol w:w="2240"/>
        <w:gridCol w:w="3852"/>
        <w:gridCol w:w="1959"/>
        <w:gridCol w:w="2913"/>
      </w:tblGrid>
      <w:tr w:rsidR="00B36B11" w:rsidRPr="00B36B11" w:rsidTr="00B36B11">
        <w:trPr>
          <w:trHeight w:val="1020"/>
        </w:trPr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CD6EE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CD6EE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Орг. код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CD6EE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Буџетски корисник</w:t>
            </w:r>
          </w:p>
        </w:tc>
        <w:tc>
          <w:tcPr>
            <w:tcW w:w="3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CD6EE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 (буџетска позиција)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CD6EE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Износ прераспоређених средстава у оквиру истог корисника</w:t>
            </w:r>
          </w:p>
        </w:tc>
        <w:tc>
          <w:tcPr>
            <w:tcW w:w="2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CD6EE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Напомена</w:t>
            </w: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3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6</w:t>
            </w:r>
          </w:p>
        </w:tc>
      </w:tr>
      <w:tr w:rsidR="00B36B11" w:rsidRPr="00B36B11" w:rsidTr="00B36B11">
        <w:trPr>
          <w:trHeight w:val="40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Услуге мјерења загађења зрака - 412 800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02-014-1-142/24 од 24.1.2024. и Захтјев Гр. број: 02-014-1-141/24 од 24.1.2024.</w:t>
            </w:r>
          </w:p>
        </w:tc>
      </w:tr>
      <w:tr w:rsidR="00B36B11" w:rsidRPr="00B36B11" w:rsidTr="00B36B11">
        <w:trPr>
          <w:trHeight w:val="84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Финансирање комуналне потрошње, јавна хигијена и одржавање зелених површина - 412 800 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60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Одржавање јавних зелених површина - 412 800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48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Израда пројектно - техничке документације за Студентски центар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02-014-1-271/24 од 5.2.2024. и Захтјев Гр. број: 02-014-1-270/24 од 5.2.2024.</w:t>
            </w:r>
          </w:p>
        </w:tc>
      </w:tr>
      <w:tr w:rsidR="00B36B11" w:rsidRPr="00B36B11" w:rsidTr="00B36B11">
        <w:trPr>
          <w:trHeight w:val="69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Изградња дјечијих игралишта на подручју Града Бијељина (Рачанска улица, Центар, Богдановића плац, Н. Јања, Н. Дворови, Батковић) - 511 100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36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Текући грантови организацијама у области примарне здравствене заштите - 415 200</w:t>
            </w:r>
          </w:p>
        </w:tc>
        <w:tc>
          <w:tcPr>
            <w:tcW w:w="1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-700.000,00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02-014-1-269/24 од 5.2.2024. и Захтјев Гр. број: 02-014-1-268/24 од 5.2.2024.</w:t>
            </w:r>
          </w:p>
        </w:tc>
      </w:tr>
      <w:tr w:rsidR="00B36B11" w:rsidRPr="00B36B11" w:rsidTr="00B36B11">
        <w:trPr>
          <w:trHeight w:val="23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Изградња Дома културе у Батковићу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70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грађевинских објеката - инвестиције у образовању, изградња радионице за потребе Техничке школе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72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инвестиционо одржавање  у образовању  - мокри чворови у школским објектима и др. - 511 200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D06A75">
        <w:trPr>
          <w:trHeight w:val="27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D06A75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D06A7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вртића у Црњелову - I фаза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D06A75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D06A7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135.000,00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D06A75">
        <w:trPr>
          <w:trHeight w:val="69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Изградња дјечијих игралишта на подручју Града Бијељина (Рачанска улица, Центар, Богдановића плац, Н. Јања, Н. Дворови, Батковић) - 511 100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29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D06A75">
        <w:trPr>
          <w:trHeight w:val="31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0005151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ПОЉОПРИВРЕДУ</w:t>
            </w:r>
          </w:p>
        </w:tc>
        <w:tc>
          <w:tcPr>
            <w:tcW w:w="3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Подстицај пољопривредне производње - 488 100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02-014-1-260/24 од 2.2.2024. и Захтјев Гр. број: 02-014-1-259/24 од 2.2.2024.</w:t>
            </w:r>
          </w:p>
        </w:tc>
      </w:tr>
      <w:tr w:rsidR="00B36B11" w:rsidRPr="00B36B11" w:rsidTr="00B36B11">
        <w:trPr>
          <w:trHeight w:val="28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дезинсекције - 412 200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34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Подстицај пољопривредне производње - 488 100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дератизације- 412 200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37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Подстицај пољопривредне производње - 488 100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76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 - израда Основе заштите уређења и коришћења пољопривредног земњишта - 412 700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27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Подстицај пољопривредне производње - 488 100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49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Афирмација домаће пољопривредне производње, студије, сајмови, туризам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30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Текући грант КМФ Радник MD SHOP - 415 200 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-25.000,00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02-014-1-260/24 од 2.2.2024. и Захтјев Гр. број: 02-014-1-259/24 од 2.2.2024.</w:t>
            </w:r>
          </w:p>
        </w:tc>
      </w:tr>
      <w:tr w:rsidR="00B36B11" w:rsidRPr="00B36B11" w:rsidTr="00B36B11">
        <w:trPr>
          <w:trHeight w:val="48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Инвестиције у културне установе, Домове културе и домове културе у мјесним заједницама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49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Текући грант ОК Радник - освајање првог мјеста и учествовање за Лигу шампиона - 415 200 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46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Инвестиције у културне установе, Домове културе и домове културе у мјесним заједницама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49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Текући грант Звијезда 09 Етно село Станишић - пласман у највиши ранг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D06A75">
        <w:trPr>
          <w:trHeight w:val="49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инвестиционо одржавање - Домови културе - 511 200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D06A75">
        <w:trPr>
          <w:trHeight w:val="765"/>
        </w:trPr>
        <w:tc>
          <w:tcPr>
            <w:tcW w:w="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</w:t>
            </w:r>
          </w:p>
        </w:tc>
        <w:tc>
          <w:tcPr>
            <w:tcW w:w="9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3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Пројектовање реконструкције дијела Трга краља Петра I Karaђорђевића са изградњом фонтана - Дирекција за изградњу и развој Града - 511 100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-6.000,00</w:t>
            </w:r>
          </w:p>
        </w:tc>
        <w:tc>
          <w:tcPr>
            <w:tcW w:w="29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02-014-1-419/24 од 16.2.2024. и Захтјев Гр. број: 02-014-1-418/24 од 16.2.2024.</w:t>
            </w:r>
          </w:p>
        </w:tc>
      </w:tr>
      <w:tr w:rsidR="00B36B11" w:rsidRPr="00B36B11" w:rsidTr="00D06A75">
        <w:trPr>
          <w:trHeight w:val="480"/>
        </w:trPr>
        <w:tc>
          <w:tcPr>
            <w:tcW w:w="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Редовно одржавање свјетлосне саобраћајне сигнализације - 412 500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29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42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50910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РАЗВОЈНА АГЕНЦИЈА ГРАДА БИЈЕЉИНА</w:t>
            </w:r>
          </w:p>
        </w:tc>
        <w:tc>
          <w:tcPr>
            <w:tcW w:w="3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накнаде плате за вријеме боловања - 411 300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02-014-1-551/24 од 27.2.2024. и Захтјев Гр. број: 02-014-1-550/24 од 27.2.2024.</w:t>
            </w:r>
          </w:p>
        </w:tc>
      </w:tr>
      <w:tr w:rsidR="00B36B11" w:rsidRPr="00B36B11" w:rsidTr="00B36B11">
        <w:trPr>
          <w:trHeight w:val="36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отпремнине и једнократне помоћи - 411 400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39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Подршка пројектима "СУМЕРО" - 416 100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-25.000,00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02-014-1-632/24 од 12.3.2024. и Захтјев Гр. број: 02-014-1-631/24 од 12.3.2024.</w:t>
            </w:r>
          </w:p>
        </w:tc>
      </w:tr>
      <w:tr w:rsidR="00B36B11" w:rsidRPr="00B36B11" w:rsidTr="00B36B11">
        <w:trPr>
          <w:trHeight w:val="48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Текући грантови организацијама у области примарне здравствене заштите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Реконструкција и инвестиционо одржавање у образовању - Економска школа - 511 200 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-35.000,00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02-014-1-679/24 од 20.3.2024. и Захтјев Гр. број: 02-014-1-678/24 од 20.3.2024.</w:t>
            </w:r>
          </w:p>
        </w:tc>
      </w:tr>
      <w:tr w:rsidR="00B36B11" w:rsidRPr="00B36B11" w:rsidTr="00B36B11">
        <w:trPr>
          <w:trHeight w:val="76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инвестиционо одржавање у образовању - ОШ "Ћирило и Методије" Главичице - 511 200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40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0005125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ТЕРИТОРИЈАЛНА ВАТРОГАСНО -СПАСИЛАЧКА ЈЕДИНИЦА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грађевинских објеката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02-014-1-780/24 од 4.4.2024. и Захтјев Гр. број: 02-014-1-779/24 од 4.4.2024.</w:t>
            </w:r>
          </w:p>
        </w:tc>
      </w:tr>
      <w:tr w:rsidR="00B36B11" w:rsidRPr="00B36B11" w:rsidTr="00B36B11">
        <w:trPr>
          <w:trHeight w:val="31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 - 511 300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36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- 411 100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02-014-1-809/24 од 12.4.2024. и Захтјев Гр. број: 02-014-1-808/24 од 12.4.2024.</w:t>
            </w:r>
          </w:p>
        </w:tc>
      </w:tr>
      <w:tr w:rsidR="00B36B11" w:rsidRPr="00B36B11" w:rsidTr="00B36B11">
        <w:trPr>
          <w:trHeight w:val="46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плате за отпремнине и једнократне помоћи - 411 400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28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0005240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ОДСЈЕК ЗА ЗАЈЕДНИЧКЕ  ПОСЛОВЕ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закупа - 412 100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02-014-1-809/24 од 12.4.2024. и Захтјев Гр. број: 02-014-1-808/24 од 12.4.2024.</w:t>
            </w:r>
          </w:p>
        </w:tc>
      </w:tr>
      <w:tr w:rsidR="00B36B11" w:rsidRPr="00B36B11" w:rsidTr="00D06A75">
        <w:trPr>
          <w:trHeight w:val="42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Oracle лиценци - 513 700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D06A75">
        <w:trPr>
          <w:trHeight w:val="76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Суфинансирање превоза - Дознаке родитељима за превоз ученика основних и средњих школа - 416 100 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-73.000,00</w:t>
            </w:r>
          </w:p>
        </w:tc>
        <w:tc>
          <w:tcPr>
            <w:tcW w:w="29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02-014-1-817/24 од 15.4.2024. и Захтјев Гр. број: 02-014-1-816/24 од 15.4.2024.</w:t>
            </w:r>
          </w:p>
        </w:tc>
      </w:tr>
      <w:tr w:rsidR="00B36B11" w:rsidRPr="00B36B11" w:rsidTr="00D06A75">
        <w:trPr>
          <w:trHeight w:val="76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манифестације знањем, пјесмом, игром кроз Семберију - 415 200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73.000,00</w:t>
            </w:r>
          </w:p>
        </w:tc>
        <w:tc>
          <w:tcPr>
            <w:tcW w:w="29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D06A75">
        <w:trPr>
          <w:trHeight w:val="45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Субвенције брачним паровима за новорођену бебу - 416 100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02-014-1-884/24 од 23.4.2024. и Захтјев Гр. број: 02-014-1-883/24 од 23.4.2024.</w:t>
            </w: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Мјере пронаталитетне политике - 416 100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02-014-1-848/24 од 19.4.2024. и Захтјев Гр. број: 02-014-1-847/24 од 19.4.2024.</w:t>
            </w: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Подршка приватним вртићима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инвестиционо одржавање у образовању - ОШ "Јован Дучић" - 511 200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Школски спорт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грађевинских  објеката - инвестиције у спортске објекте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Мјере пронаталитетне политике - 416 100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02-014-1-920/24 од 29.4.2024. и Захтјев Гр. број: 02-014-1-919/24 од 29.4.2024.</w:t>
            </w:r>
          </w:p>
        </w:tc>
      </w:tr>
      <w:tr w:rsidR="00B36B11" w:rsidRPr="00B36B11" w:rsidTr="00B36B11">
        <w:trPr>
          <w:trHeight w:val="48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0005501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МУЗЕЈ СЕМБЕРИЈЕ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бруто плате - 411 100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-2.300,00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02-014-1-947/24 од 10.5.2024. и Захтјев Гр. број: 02-014-1-946/24 од 10.5.2024.</w:t>
            </w: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накнаду плате за вријеме боловања - 411 300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46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Стипендије ученицима, студентима основних и постдипломских студија - 416 100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02-014-1-957/24 од 14.5.2024. и Захтјев Гр. број: 02-014-1-956/24 од 14.5.2024.</w:t>
            </w: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Изградња парка "Кнез Иво од Семберије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02-014-1-986/24 од 20.5.2024. и Захтјев Гр. број: 02-014-1-985/24 од 20.5.2024.</w:t>
            </w:r>
          </w:p>
        </w:tc>
      </w:tr>
      <w:tr w:rsidR="00B36B11" w:rsidRPr="00B36B11" w:rsidTr="00B36B11">
        <w:trPr>
          <w:trHeight w:val="420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Кошење - уређење путних појаса - 412 500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видео надзора у граду - 511 300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D06A75">
        <w:trPr>
          <w:trHeight w:val="510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Израда и одржавање хоризонталне саобраћајне сигнализације - 412 500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D06A75">
        <w:trPr>
          <w:trHeight w:val="510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Изградња паркова и дјечијих игралишта - 511 100</w:t>
            </w: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-120.000,00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D06A75">
        <w:trPr>
          <w:trHeight w:val="255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Успостављање "Rent-a-bike" система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1020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Пројектовање реконструкције дијела Трга краља Петра I Карађорђевића са изградњом фонтана - Дирекција за изградњу и развој Града - 511 100 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-11.000,00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765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Изградња топловода за прикључење јавних објеката у центру Града на систем даљинског гријања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-143.000,00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765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Уклањање угинулих животиња и чишћење крупног отпада са покоса и дна канала "Дашница" - 412 800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-4.000,00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285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Одржавање јавних чесми и фонтана - 412 800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-2.900,00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Одржавање - пошљунчавање макадамских саобраћајница - 412 500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300.900,00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Грант Сигурна кућа Лара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-7.000,00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02-014-1-1182/24 од 28.5.2024. и Захтјев Гр. број: 02-014-1-1181/24 од 28.5.2024.</w:t>
            </w: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физичке културе резерва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52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Суфинансирање превоза - Дознаке родитељима за превоз ученика основних и средњих школа - 416 100 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-4.000,00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02-014-1-1214/24 од 31.5.2024. и Захтјев Гр. број: 02-014-1-1213/24 од 31.5.2024.</w:t>
            </w:r>
          </w:p>
        </w:tc>
      </w:tr>
      <w:tr w:rsidR="00B36B11" w:rsidRPr="00B36B11" w:rsidTr="00B36B11">
        <w:trPr>
          <w:trHeight w:val="46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пројеката удружења грађана од општег интереса за Град Бијељина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Мјере пронаталитетне политике - 416 100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02-014-1-1207/24 од 30.5.2024. и Захтјев Гр. број: 02-014-1-1206/24 од 30.5.2024.</w:t>
            </w:r>
          </w:p>
        </w:tc>
      </w:tr>
      <w:tr w:rsidR="00B36B11" w:rsidRPr="00B36B11" w:rsidTr="00B36B11">
        <w:trPr>
          <w:trHeight w:val="45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пројеката удружења грађана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49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Суфинансирање превоза - Дознаке родитељима за превоз ученика основних и средњих школа - 416 100 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02-014-1-1210/24 од 30.5.2024. и Захтјев Гр. број: 02-014-1-1209/24 од 30.5.2024.</w:t>
            </w:r>
          </w:p>
        </w:tc>
      </w:tr>
      <w:tr w:rsidR="00B36B11" w:rsidRPr="00B36B11" w:rsidTr="00B36B11">
        <w:trPr>
          <w:trHeight w:val="46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пројекатаа удружења грађана од општег интереса за град Бијељина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28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0005126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ОДСЈЕК ЗА ЛЕР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Текући грантови - суфинансирање пројеката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02-014-1-1219/24 од 3.6.2024. и Захтјев Гр. број: 02-014-1-1218/24 од 3.6.2024.</w:t>
            </w:r>
          </w:p>
        </w:tc>
      </w:tr>
      <w:tr w:rsidR="00B36B11" w:rsidRPr="00B36B11" w:rsidTr="00B36B11">
        <w:trPr>
          <w:trHeight w:val="49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расходи - функционисање ИнЦОР-а - 412 900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54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помоћ пензионерима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-7.000,00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02-014-1-1239/24 од 5.6.2024. и Захтјев Гр. број: 02-014-1-1238/24 од 5.6.2024.</w:t>
            </w:r>
          </w:p>
        </w:tc>
      </w:tr>
      <w:tr w:rsidR="00B36B11" w:rsidRPr="00B36B11" w:rsidTr="00B36B11">
        <w:trPr>
          <w:trHeight w:val="54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помоћ пензионерима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02-014-1-1239/24 од 5.6.2024. и Захтјев Гр. број: 02-014-1-1238/24 од 5.6.2024.</w:t>
            </w: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Културно историјско наслеђе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-4.000,00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Седства за финансирање пројеката удружења грађана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отплату зајмова примљених од ентитета - 628 100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02-014-1-1244/24 од 5.6.2024. и Захтјев Гр. број: 02-014-1-1243/24 од 5.6.2024.</w:t>
            </w: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Камате на домаће кредите - 413 300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0005240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ОДСЈЕК ЗА ЗАЈЕДНИЧКЕ  ПОСЛОВЕ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инвестиције, одржавање и реконструкцију - 511 200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02-014-1-1261/24 од 10.6.2024. и Захтјев Гр. број: 02-014-1-1260/24 од 10.6.2024.</w:t>
            </w: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 за Градску управу - 511 300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Подршка пројектима СУМЕРО - 416 100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02-014-1-1291/24 од 14.6.2024. и Захтјев Гр. број: 02-014-1-1290/24 од 14.6.2024.</w:t>
            </w: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Мјере пронаталитетне политике - 416 100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-6.000,00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02-014-1-1306/24 од 18.6.2024. и Захтјев Гр. број: 02-014-1-1305/24 од 18.6.2024.</w:t>
            </w: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- 411 100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02-014-1-1306/24 од 18.6.2024. и Захтјев Гр. број: 02-014-1-1305/24 од 18.6.2024.</w:t>
            </w:r>
          </w:p>
        </w:tc>
      </w:tr>
      <w:tr w:rsidR="00B36B11" w:rsidRPr="00B36B11" w:rsidTr="00D06A75">
        <w:trPr>
          <w:trHeight w:val="51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плате за отпремнине и једнократне помоћи - 411 400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D06A75">
        <w:trPr>
          <w:trHeight w:val="25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Мјере пронаталитетне политике - 416 100</w:t>
            </w: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29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02-014-1-1328/24 од 19.6.2024. и Захтјев Гр. број: 02-014-1-1327/24 од 19.6.2024.</w:t>
            </w:r>
          </w:p>
        </w:tc>
      </w:tr>
      <w:tr w:rsidR="00B36B11" w:rsidRPr="00B36B11" w:rsidTr="00D06A75">
        <w:trPr>
          <w:trHeight w:val="51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29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Трансфери јединицама локалне власти по записницима - 487 300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02-014-1-1306/24 од 18.6.2024. и Захтјев Гр. број: 02-014-1-1305/24 од 18.6.2024.</w:t>
            </w: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затезних камата - 413 900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25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Подршка пројектима СУМЕРО - 416 100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02-014-1-1336/24 од 21.6.2024. и Захтјев Гр. број: 02-014-1-1335/24 од 21.6.2024.</w:t>
            </w: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76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Стамбено збрињавање социјалних категорија  - зграда Амајлије CEB III - 511 100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 број: 02-014-1-1363/24 од 25.6.2024. и Захтјев Гр. број: 02-014-1-1362/24 од 24.6.2024</w:t>
            </w:r>
          </w:p>
        </w:tc>
      </w:tr>
      <w:tr w:rsidR="00B36B11" w:rsidRPr="00B36B11" w:rsidTr="00B36B11">
        <w:trPr>
          <w:trHeight w:val="765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Стамбено збрињање Рома суфинансирање пројекта по споразуму са Caritas Switzerland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0005120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КАБИНЕТ ГРАДОНАЧЕЛНИКА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Остале уговорене услуге (односи са јавношћу и информисање) - 412 700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 број: 02-014-1-1390/24 од 26.6.2024. и Захтјев Гр. број: 02-014-1-1389/24 од 26.6.2024</w:t>
            </w: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Идејна рјешења, пројекти, стратешки циљеви - 511 700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- Пантелински дани, Зимски корзо - 412 900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127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Изградња комуналне инфраструктуре (путна водовода, електро мрежа, гасификација, Дирекција за развој и изградњу града, надзор, пројектовање)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 број: 02-014-1-1388/24 од 26.6.2024. и Захтјев Гр. број: 02-014-1-1387/24 од 26.6.2024</w:t>
            </w:r>
          </w:p>
        </w:tc>
      </w:tr>
      <w:tr w:rsidR="00B36B11" w:rsidRPr="00B36B11" w:rsidTr="00B36B11">
        <w:trPr>
          <w:trHeight w:val="51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Изградња водоводне инфраструктуре у МЗ - учешће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</w:tbl>
    <w:p w:rsidR="00B3782C" w:rsidRDefault="00B3782C" w:rsidP="0095620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B36B11" w:rsidRDefault="00B36B11" w:rsidP="0095620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B36B11" w:rsidRDefault="00B36B11" w:rsidP="0095620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B36B11" w:rsidRDefault="00B36B11" w:rsidP="0095620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30696" w:rsidRDefault="00956202" w:rsidP="0095620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B36B11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B36B11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71923">
        <w:rPr>
          <w:rFonts w:ascii="Times New Roman" w:hAnsi="Times New Roman" w:cs="Times New Roman"/>
          <w:sz w:val="24"/>
          <w:szCs w:val="24"/>
          <w:lang w:val="sr-Latn-BA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.године извршене су сљедеће реалокације средстава </w:t>
      </w:r>
      <w:r w:rsidR="00822A29">
        <w:rPr>
          <w:rFonts w:ascii="Times New Roman" w:hAnsi="Times New Roman" w:cs="Times New Roman"/>
          <w:sz w:val="24"/>
          <w:szCs w:val="24"/>
          <w:lang w:val="sr-Cyrl-CS"/>
        </w:rPr>
        <w:t>између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потрошачких јединица/буџетских корисника:</w:t>
      </w:r>
    </w:p>
    <w:p w:rsidR="00D72B54" w:rsidRDefault="00D72B54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4F029E" w:rsidRDefault="00203CE3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  <w:r w:rsidRPr="00203CE3">
        <w:rPr>
          <w:rFonts w:ascii="Times New Roman" w:hAnsi="Times New Roman" w:cs="Times New Roman"/>
          <w:i/>
          <w:sz w:val="18"/>
          <w:szCs w:val="18"/>
          <w:lang w:val="sr-Cyrl-BA"/>
        </w:rPr>
        <w:t>Табела 1</w:t>
      </w:r>
      <w:r w:rsidR="00D06A75">
        <w:rPr>
          <w:rFonts w:ascii="Times New Roman" w:hAnsi="Times New Roman" w:cs="Times New Roman"/>
          <w:i/>
          <w:sz w:val="18"/>
          <w:szCs w:val="18"/>
        </w:rPr>
        <w:t>2</w:t>
      </w:r>
      <w:r w:rsidRPr="00203CE3">
        <w:rPr>
          <w:rFonts w:ascii="Times New Roman" w:hAnsi="Times New Roman" w:cs="Times New Roman"/>
          <w:i/>
          <w:sz w:val="18"/>
          <w:szCs w:val="18"/>
          <w:lang w:val="sr-Cyrl-BA"/>
        </w:rPr>
        <w:t>.:</w:t>
      </w:r>
      <w:r>
        <w:rPr>
          <w:rFonts w:ascii="Times New Roman" w:hAnsi="Times New Roman" w:cs="Times New Roman"/>
          <w:i/>
          <w:sz w:val="18"/>
          <w:szCs w:val="18"/>
          <w:lang w:val="sr-Cyrl-BA"/>
        </w:rPr>
        <w:t>Реалокације између ПЈТ</w:t>
      </w:r>
    </w:p>
    <w:tbl>
      <w:tblPr>
        <w:tblW w:w="13280" w:type="dxa"/>
        <w:tblInd w:w="95" w:type="dxa"/>
        <w:tblLook w:val="04A0"/>
      </w:tblPr>
      <w:tblGrid>
        <w:gridCol w:w="439"/>
        <w:gridCol w:w="940"/>
        <w:gridCol w:w="2500"/>
        <w:gridCol w:w="1900"/>
        <w:gridCol w:w="1781"/>
        <w:gridCol w:w="1480"/>
        <w:gridCol w:w="1280"/>
        <w:gridCol w:w="2960"/>
      </w:tblGrid>
      <w:tr w:rsidR="00B36B11" w:rsidRPr="00B36B11" w:rsidTr="00B36B11">
        <w:trPr>
          <w:trHeight w:val="765"/>
        </w:trPr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DB4E3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DB4E3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Орг. код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DB4E3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Буџетски корисник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DB4E3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Буџет за 2024. годину</w:t>
            </w:r>
          </w:p>
        </w:tc>
        <w:tc>
          <w:tcPr>
            <w:tcW w:w="1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DB4E3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Оперативни буџет за 2024. годину (након реалокација)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DB4E3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Укупна разлика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DB4E3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Аналитика разлике</w:t>
            </w:r>
          </w:p>
        </w:tc>
        <w:tc>
          <w:tcPr>
            <w:tcW w:w="2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DB4E3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Напомена</w:t>
            </w:r>
          </w:p>
        </w:tc>
      </w:tr>
      <w:tr w:rsidR="00B36B11" w:rsidRPr="00B36B11" w:rsidTr="00B36B11">
        <w:trPr>
          <w:trHeight w:val="255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DB4E3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DB4E3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DB4E3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3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DB4E3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4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DB4E3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5=4+6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DB4E3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6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DB4E3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  <w:t>7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DB4E3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8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9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0005110</w:t>
            </w:r>
          </w:p>
        </w:tc>
        <w:tc>
          <w:tcPr>
            <w:tcW w:w="25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СКУПШТИНА ГРАДА</w:t>
            </w:r>
          </w:p>
        </w:tc>
        <w:tc>
          <w:tcPr>
            <w:tcW w:w="19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1.532.740,00</w:t>
            </w:r>
          </w:p>
        </w:tc>
        <w:tc>
          <w:tcPr>
            <w:tcW w:w="18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1.483.990,00</w:t>
            </w:r>
          </w:p>
        </w:tc>
        <w:tc>
          <w:tcPr>
            <w:tcW w:w="14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-48.750,00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-9.000,00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B36B11" w:rsidRPr="00B36B11" w:rsidTr="00B36B11">
        <w:trPr>
          <w:trHeight w:val="435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-8.750,00</w:t>
            </w:r>
          </w:p>
        </w:tc>
        <w:tc>
          <w:tcPr>
            <w:tcW w:w="2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B36B11" w:rsidRPr="00B36B11" w:rsidTr="00B36B11">
        <w:trPr>
          <w:trHeight w:val="435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465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B36B11" w:rsidRPr="00B36B11" w:rsidTr="00B36B11">
        <w:trPr>
          <w:trHeight w:val="465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9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0005120</w:t>
            </w:r>
          </w:p>
        </w:tc>
        <w:tc>
          <w:tcPr>
            <w:tcW w:w="25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КАБИНЕТ ГРАДОНАЧЕЛНИКА</w:t>
            </w:r>
          </w:p>
        </w:tc>
        <w:tc>
          <w:tcPr>
            <w:tcW w:w="19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256.000,00</w:t>
            </w:r>
          </w:p>
        </w:tc>
        <w:tc>
          <w:tcPr>
            <w:tcW w:w="18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758.250,00</w:t>
            </w:r>
          </w:p>
        </w:tc>
        <w:tc>
          <w:tcPr>
            <w:tcW w:w="14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502.250,00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02-014-1-125/24 од 23.1.2024. и Захтјев Гр. број: 02-014-1-124/24 од 23.1.2024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8.750,00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435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2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435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51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2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51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4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2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4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4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27.000,00</w:t>
            </w:r>
          </w:p>
        </w:tc>
        <w:tc>
          <w:tcPr>
            <w:tcW w:w="2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 број: 02-014-1-368/24 од 14.2.2024. и Захтјев Гр. број: 02-014-1-367/24 од 14.2.2024</w:t>
            </w:r>
          </w:p>
        </w:tc>
      </w:tr>
      <w:tr w:rsidR="00B36B11" w:rsidRPr="00B36B11" w:rsidTr="00B36B11">
        <w:trPr>
          <w:trHeight w:val="4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 број: 02-014-1-372/24 од 14.2.2024. и Захтјев Гр. број: 02-014-1-371/24 од 14.2.2024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02-014-1-535/24 од 26.2.2024. и Захтјев Гр. број: 02-014-1-534/24 од 26.2.2024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02-014-1-756/24 од 29.3.2024. и Захтјев Гр. број: 02-014-1-755/24 од 29.3.2024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02-014-1-817/24 од 15.4.2024 и Захтјев Гр. број: 02-014-1-816/24 од 15.4.2024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02-014-1-992/24 од 21.5.2024. и Захтјев Гр. број: 02-014-1-991/24 од 21.5.2024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02-014-1-1216/24 од 31.5.2024. и Захтјев Гр. број: 02-014-1-1215/24 од 31.5.2024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02-014-1-1297/24 од 17.6.2024. и Захтјев Гр. број: 02-014-1-1296/24 од 17.6.2024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02-014-1-1297/24 од 17.6.2024. и Захтјев Гр. број: 02-014-1-1296/24 од 17.6.2024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02-014-1-1297/24 од 17.6.2024. и Захтјев Гр. број: 02-014-1-1296/24 од 17.6.2024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02-014-1-1299/24 од 17.6.2024. и Захтјев Гр. број: 02-014-1-1298/24 од 17.6.2024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02-014-1-1325/24 од 19.6.2024. и Захтјев Гр. број: 02-014-1-1324/24 од 19.6.2024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02-014-1-1332/24 од 20.6.2024. и Захтјев Гр. број: 02-014-1-1331/24 од 20.6.2024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13.500,00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02-014-1-1366/24 од 25.6.2024. и Захтјев Гр. број: 02-014-1-1365/24 од 24.6.2024</w:t>
            </w:r>
          </w:p>
        </w:tc>
      </w:tr>
      <w:tr w:rsidR="00B36B11" w:rsidRPr="00B36B11" w:rsidTr="00B36B11">
        <w:trPr>
          <w:trHeight w:val="975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 број: 02-014-1-1390/24 од 26.6.2024. и Захтјев Гр. број: 02-014-1-1389/24 од 26.6.2024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0005125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ТЕРИТОРИЈАЛНА ВАТРОГАСНА ЈЕДИНИЦА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823.000,00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940.000,00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117.000,00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117.000,00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02-014-1-756/24 од 29.3.2024. и Захтјев Гр. број: 02-014-1-755/24 од 29.3.2024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0005126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ОДСЈЕК ЗА ЛЕР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354.500,00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354.500,00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0005130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ОПШТУ УПРАВУ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</w:t>
            </w:r>
          </w:p>
        </w:tc>
        <w:tc>
          <w:tcPr>
            <w:tcW w:w="9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25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19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17.900.306,00</w:t>
            </w:r>
          </w:p>
        </w:tc>
        <w:tc>
          <w:tcPr>
            <w:tcW w:w="18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18.030.306,00</w:t>
            </w:r>
          </w:p>
        </w:tc>
        <w:tc>
          <w:tcPr>
            <w:tcW w:w="14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</w:t>
            </w:r>
          </w:p>
        </w:tc>
        <w:tc>
          <w:tcPr>
            <w:tcW w:w="9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0005150</w:t>
            </w:r>
          </w:p>
        </w:tc>
        <w:tc>
          <w:tcPr>
            <w:tcW w:w="25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ПРИВРЕДУ</w:t>
            </w:r>
          </w:p>
        </w:tc>
        <w:tc>
          <w:tcPr>
            <w:tcW w:w="1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264.000,00</w:t>
            </w:r>
          </w:p>
        </w:tc>
        <w:tc>
          <w:tcPr>
            <w:tcW w:w="18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554.000,00</w:t>
            </w:r>
          </w:p>
        </w:tc>
        <w:tc>
          <w:tcPr>
            <w:tcW w:w="14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290.000,00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-45.000,00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02-014-1-992/24 од 21.5.2024. и Захтјев Гр. број: 02-014-1-991/24 од 21.5.2024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02-014-1-1278/24 од 13.6.2024. и Захтјев Гр. број: 02-014-1-1278/24 од 13.6.2024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02-014-1-1399/24 од 27.6.2024. и Захтјев Гр. број: 02-014-1-1398/24 од 27.6.2024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02-014-1-1404/24 од 28.6.2024. и Захтјев Гр. број: 02-014-1-1403/24 од 28.6.2024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</w:t>
            </w:r>
          </w:p>
        </w:tc>
        <w:tc>
          <w:tcPr>
            <w:tcW w:w="9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0005151</w:t>
            </w:r>
          </w:p>
        </w:tc>
        <w:tc>
          <w:tcPr>
            <w:tcW w:w="25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ПОЉОПРИВРЕДУ</w:t>
            </w:r>
          </w:p>
        </w:tc>
        <w:tc>
          <w:tcPr>
            <w:tcW w:w="1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5.117.860,00</w:t>
            </w:r>
          </w:p>
        </w:tc>
        <w:tc>
          <w:tcPr>
            <w:tcW w:w="18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3.995.360,00</w:t>
            </w:r>
          </w:p>
        </w:tc>
        <w:tc>
          <w:tcPr>
            <w:tcW w:w="14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-1.122.500,00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-70.000,00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-140.000,00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02-014-1-984/24 од 20.5.2024. и Захтјев Гр. број: 02-014-1-983/24 од 20.5.2024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02-014-1-992/24 од 21.5.2024. и Захтјев Гр. број: 02-014-1-991/24 од 21.5.2024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02-014-1-992/24 од 21.5.2024. и Захтјев Гр. број: 02-014-1-991/24 од 21.5.2024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-14.000,00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02-014-1-1216/24 од 31.5.2024. и Захтјев Гр. број: 02-014-1-1215/24 од 31.5.2024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02-014-1-1216/24 од 31.5.2024. и Захтјев Гр. број: 02-014-1-1215/24 од 31.5.2024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02-014-1-1278/24 од 13.6.2024. и Захтјев Гр. број: 02-014-1-1278/24 од 13.6.2024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-1.500,00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02-014-1-1291/24 од 14.6.2024. и Захтјев Гр. број: 02-014-1-1290/24 од 14.6.2024.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02-014-1-1299/24 од 17.6.2024. и Захтјев Гр. број: 02-014-1-1298/24 од 17.6.2024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02-014-1-1325/24 од 19.6.2024. и Захтјев Гр. број: 02-014-1-1324/24 од 19.6.2024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-6.000,00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02-014-1-1348/24 од 24.6.2024. и Захтјев Гр. број: 02-014-1-1347/24 од 24.6.2024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-1.500,00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02-014-1-1348/24 од 24.6.2024. и Захтјев Гр. број: 02-014-1-1347/24 од 24.6.2024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-13.500,00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02-014-1-1366/24 од 25.6.2024. и Захтјев Гр. број: 02-014-1-1365/24 од 25.6.2024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02-014-1-1363/24 од 25.6.2024. и Захтјев Гр. број: 02-014-1-1362/24 од 25.6.2024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02-014-1-1381/24 од 26.6.2024. и Захтјев Гр. број: 02-014-1-1380/24 од 26.6.2024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-60.000,00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02-014-1-1385/24 од 26.6.2024. и Захтјев Гр. број: 02-014-1-1384/24 од 26.6.2024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02-014-1-1390/24 од 26.6.2024. и Захтјев Гр. број: 02-014-1-1389/24 од 26.6.2024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02-014-1-1399/24 од 27.6.2024. и Захтјев Гр. број: 02-014-1-1398/24 од 27.6.2024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02-014-1-1401/24 од 27.6.2024. и Захтјев Гр. број: 02-014-1-1400/24 од 27.6.2024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-40.000,00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02-014-1-1404/24 од 28.6.2024. и Захтјев Гр. број: 02-014-1-1403/24 од 28.6.2024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</w:t>
            </w:r>
          </w:p>
        </w:tc>
        <w:tc>
          <w:tcPr>
            <w:tcW w:w="9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0005160</w:t>
            </w:r>
          </w:p>
        </w:tc>
        <w:tc>
          <w:tcPr>
            <w:tcW w:w="25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ПРОСТОРНО УРЕЂЕЊЕ</w:t>
            </w:r>
          </w:p>
        </w:tc>
        <w:tc>
          <w:tcPr>
            <w:tcW w:w="1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304.000,00</w:t>
            </w:r>
          </w:p>
        </w:tc>
        <w:tc>
          <w:tcPr>
            <w:tcW w:w="18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234.000,00</w:t>
            </w:r>
          </w:p>
        </w:tc>
        <w:tc>
          <w:tcPr>
            <w:tcW w:w="14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-70.000,00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02-014-1-984/24 од 20.5.2024. и Захтјев Гр. број: 02-014-1-983/24 од 20.5.2024</w:t>
            </w:r>
          </w:p>
        </w:tc>
      </w:tr>
      <w:tr w:rsidR="00B36B11" w:rsidRPr="00B36B11" w:rsidTr="00B36B11">
        <w:trPr>
          <w:trHeight w:val="435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02-014-1-1185/24 од 28.5.2024. и Захтјев Гр. број: 02-014-1-1184/24 од 28.5.2024</w:t>
            </w:r>
          </w:p>
        </w:tc>
      </w:tr>
      <w:tr w:rsidR="00B36B11" w:rsidRPr="00B36B11" w:rsidTr="00B36B11">
        <w:trPr>
          <w:trHeight w:val="435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</w:t>
            </w:r>
          </w:p>
        </w:tc>
        <w:tc>
          <w:tcPr>
            <w:tcW w:w="9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5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СТАМБЕНО-КОМУНАЛНЕ П. И ЗЖС</w:t>
            </w:r>
          </w:p>
        </w:tc>
        <w:tc>
          <w:tcPr>
            <w:tcW w:w="1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8.824.000,00</w:t>
            </w:r>
          </w:p>
        </w:tc>
        <w:tc>
          <w:tcPr>
            <w:tcW w:w="18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9.396.000,00</w:t>
            </w:r>
          </w:p>
        </w:tc>
        <w:tc>
          <w:tcPr>
            <w:tcW w:w="14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572.000,00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825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825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825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825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825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825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825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825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5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35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-33.000,00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02-014-1-535/24 од 26.2.2024. и Захтјев Гр. број: 02-014-1-534/24 од 26.2.2024</w:t>
            </w:r>
          </w:p>
        </w:tc>
      </w:tr>
      <w:tr w:rsidR="00B36B11" w:rsidRPr="00B36B11" w:rsidTr="00B36B11">
        <w:trPr>
          <w:trHeight w:val="33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-117.000,00</w:t>
            </w:r>
          </w:p>
        </w:tc>
        <w:tc>
          <w:tcPr>
            <w:tcW w:w="2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02-014-1-756/24 од 29.3.2024. и Захтјев Гр. број: 02-014-1-755/24 од 29.3.2024</w:t>
            </w:r>
          </w:p>
        </w:tc>
      </w:tr>
      <w:tr w:rsidR="00B36B11" w:rsidRPr="00B36B11" w:rsidTr="00B36B11">
        <w:trPr>
          <w:trHeight w:val="33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405"/>
        </w:trPr>
        <w:tc>
          <w:tcPr>
            <w:tcW w:w="340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</w:t>
            </w:r>
          </w:p>
        </w:tc>
        <w:tc>
          <w:tcPr>
            <w:tcW w:w="940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0005180</w:t>
            </w:r>
          </w:p>
        </w:tc>
        <w:tc>
          <w:tcPr>
            <w:tcW w:w="2500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БОРАЧКО-ИНВ. ЗАШТИТУ</w:t>
            </w:r>
          </w:p>
        </w:tc>
        <w:tc>
          <w:tcPr>
            <w:tcW w:w="1900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966.250,00</w:t>
            </w:r>
          </w:p>
        </w:tc>
        <w:tc>
          <w:tcPr>
            <w:tcW w:w="1880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964.250,00</w:t>
            </w:r>
          </w:p>
        </w:tc>
        <w:tc>
          <w:tcPr>
            <w:tcW w:w="1480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12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2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405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</w:t>
            </w:r>
          </w:p>
        </w:tc>
        <w:tc>
          <w:tcPr>
            <w:tcW w:w="9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5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19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11.817.000,00</w:t>
            </w:r>
          </w:p>
        </w:tc>
        <w:tc>
          <w:tcPr>
            <w:tcW w:w="18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10.954.200,00</w:t>
            </w:r>
          </w:p>
        </w:tc>
        <w:tc>
          <w:tcPr>
            <w:tcW w:w="14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-862.800,00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02-014-1-125/24 од 23.1.2024. и Захтјев Гр. број: 02-014-1-124/24 од 23.1.2024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02-014-1-125/24 од 23.1.2024. и Захтјев Гр. број: 02-014-1-124/24 од 23.1.2024</w:t>
            </w:r>
          </w:p>
        </w:tc>
      </w:tr>
      <w:tr w:rsidR="00B36B11" w:rsidRPr="00B36B11" w:rsidTr="00B36B11">
        <w:trPr>
          <w:trHeight w:val="795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02-014-1-125/24 од 23.1.2024. и Захтјев Гр. број: 02-014-1-124/24 од 23.1.2024</w:t>
            </w:r>
          </w:p>
        </w:tc>
      </w:tr>
      <w:tr w:rsidR="00B36B11" w:rsidRPr="00B36B11" w:rsidTr="00B36B11">
        <w:trPr>
          <w:trHeight w:val="795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95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95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-4.000,00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-18.000,00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-40.000,00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-80.000,00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02-014-1-370/24 од 14.2.2024. и Захтјев Гр. број: 02-014-1-369/24 од 14.2.2024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-60.000,00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02-014-1-370/24 од 14.2.2024. и Захтјев Гр. број: 02-014-1-369/24 од 14.2.2024</w:t>
            </w:r>
          </w:p>
        </w:tc>
      </w:tr>
      <w:tr w:rsidR="00B36B11" w:rsidRPr="00B36B11" w:rsidTr="00B36B11">
        <w:trPr>
          <w:trHeight w:val="39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 број: 02-014-1-370/24 од 14.2.2024. и Захтјев Гр. број: 02-014-1-369/24 од 14.2.2024</w:t>
            </w:r>
          </w:p>
        </w:tc>
      </w:tr>
      <w:tr w:rsidR="00B36B11" w:rsidRPr="00B36B11" w:rsidTr="00B36B11">
        <w:trPr>
          <w:trHeight w:val="39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39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-27.000,00</w:t>
            </w:r>
          </w:p>
        </w:tc>
        <w:tc>
          <w:tcPr>
            <w:tcW w:w="2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 број: 02-014-1-368/24 од 14.2.2024. и Захтјев Гр. број: 02-014-1-367/24 од 14.2.2024</w:t>
            </w:r>
          </w:p>
        </w:tc>
      </w:tr>
      <w:tr w:rsidR="00B36B11" w:rsidRPr="00B36B11" w:rsidTr="00B36B11">
        <w:trPr>
          <w:trHeight w:val="39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39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 број: 02-014-1-372/24 од 14.2.2024. и Захтјев Гр. број: 02-014-1-371/24 од 14.2.2024</w:t>
            </w:r>
          </w:p>
        </w:tc>
      </w:tr>
      <w:tr w:rsidR="00B36B11" w:rsidRPr="00B36B11" w:rsidTr="00B36B11">
        <w:trPr>
          <w:trHeight w:val="39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36B11" w:rsidRPr="00B36B11" w:rsidTr="00B36B11">
        <w:trPr>
          <w:trHeight w:val="765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02-014-1-756/24 од 29.03.2024 и Захтјев Гр. број: 02-014-1-755/24 од 29.03.2024</w:t>
            </w:r>
          </w:p>
        </w:tc>
      </w:tr>
      <w:tr w:rsidR="00B36B11" w:rsidRPr="00B36B11" w:rsidTr="00B36B11">
        <w:trPr>
          <w:trHeight w:val="765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B36B11" w:rsidRPr="00B36B11" w:rsidTr="00B36B11">
        <w:trPr>
          <w:trHeight w:val="765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B36B11" w:rsidRPr="00B36B11" w:rsidTr="00B36B11">
        <w:trPr>
          <w:trHeight w:val="765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B36B11" w:rsidRPr="00B36B11" w:rsidTr="00B36B11">
        <w:trPr>
          <w:trHeight w:val="765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B36B11" w:rsidRPr="00B36B11" w:rsidTr="00B36B11">
        <w:trPr>
          <w:trHeight w:val="765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B36B11" w:rsidRPr="00B36B11" w:rsidTr="00B36B11">
        <w:trPr>
          <w:trHeight w:val="765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B36B11" w:rsidRPr="00B36B11" w:rsidTr="00B36B11">
        <w:trPr>
          <w:trHeight w:val="675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-15.200,00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02-014-1-814/24 од 15.4.2024 и Захтјев Гр. број: 02-014-1-813/24 од 15.4.2024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-4.900,00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02-014-1-814/24 од 15.4.2024 и Захтјев Гр. број: 02-014-1-813/24 од 15.4.2024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-9.500,00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02-014-1-814/24 од 15.4.2024 и Захтјев Гр. број: 02-014-1-813/24 од 15.4.2024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-5.400,00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02-014-1-814/24 од 15.4.2024 и Захтјев Гр. број: 02-014-1-813/24 од 15.4.2024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02-014-1-817/24 од 15.4.2024 и Захтјев Гр. број: 02-014-1-816/24 од 15.4.2024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02-014-1-984/24 од 20.5.2024. и Захтјев Гр. број: 02-014-1-983/24 од 20.5.2024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02-014-1-984/24 од 20.5.2024. и Захтјев Гр. број: 02-014-1-983/24 од 20.5.2024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02-014-1-1185/24 од 28.5.2024. и Захтјев Гр. број: 02-014-1-1184/24 од 28.5.2024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02-014-1-1291/24 од 14.6.2024. и Захтјев Гр. број: 02-014-1-1290/24 од 14.6.2024.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-5.800,00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02-014-1-1282/24 од 14.6.2024. и Захтјев Гр. број: 02-014-1-1281/24 од 14.6.2024.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02-014-1-1297/24 од 17.6.2024. и Захтјев Гр. број: 02-014-1-1296/24 од 17.6.2024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02-014-1-1297/24 од 17.6.2024. и Захтјев Гр. број: 02-014-1-1296/24 од 17.6.2024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02-014-1-1297/24 од 17.6.2024. и Захтјев Гр. број: 02-014-1-1296/24 од 17.6.2024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02-014-1-1332/24 од 20.6.2024. и Захтјев Гр. број: 02-014-1-1331/24 од 20.6.2024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02-014-1-1348/24 од 24.6.2024. и Захтјев Гр. број: 02-014-1-1347/24 од 24.6.2024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02-014-1-1348/24 од 24.6.2024. и Захтјев Гр. број: 02-014-1-1347/24 од 24.6.2024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02-014-1-1363/24 од 25.6.2024. и Захтјев Гр. број: 02-014-1-1362/24 од 25.6.2024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02-014-1-1381/24 од 26.6.2024. и Захтјев Гр. број: 02-014-1-1380/24 од 26.6.2024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02-014-1-1385/24 од 26.6.2024. и Захтјев Гр. број: 02-014-1-1384/24 од 26.6.2024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02-014-1-1401/24 од 27.6.2024. и Захтјев Гр. број: 02-014-1-1400/24 од 27.6.2024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</w:t>
            </w:r>
          </w:p>
        </w:tc>
        <w:tc>
          <w:tcPr>
            <w:tcW w:w="9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0005220</w:t>
            </w:r>
          </w:p>
        </w:tc>
        <w:tc>
          <w:tcPr>
            <w:tcW w:w="25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ИНСПЕКЦИЈСКЕ ПОСЛОВЕ</w:t>
            </w:r>
          </w:p>
        </w:tc>
        <w:tc>
          <w:tcPr>
            <w:tcW w:w="19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74.500,00</w:t>
            </w:r>
          </w:p>
        </w:tc>
        <w:tc>
          <w:tcPr>
            <w:tcW w:w="18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114.500,00</w:t>
            </w:r>
          </w:p>
        </w:tc>
        <w:tc>
          <w:tcPr>
            <w:tcW w:w="14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0005230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КОМУНАЛНА ПОЛИЦИЈА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0005240</w:t>
            </w:r>
          </w:p>
        </w:tc>
        <w:tc>
          <w:tcPr>
            <w:tcW w:w="25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ОДСЈЕК ЗА ЗАЈЕДНИЧ. ПОСЛ.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1.862.618,00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1.862.618,00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0005260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ИНФОРМАЦИОНЕ ТЕХНОЛОГИЈЕ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310.420,00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310.420,00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</w:t>
            </w:r>
          </w:p>
        </w:tc>
        <w:tc>
          <w:tcPr>
            <w:tcW w:w="9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0005250</w:t>
            </w:r>
          </w:p>
        </w:tc>
        <w:tc>
          <w:tcPr>
            <w:tcW w:w="25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ОДСЈЕК ЗА ПОСЛОВЕ МЈЕСНИХ ЗАЈЕДНИЦА</w:t>
            </w:r>
          </w:p>
        </w:tc>
        <w:tc>
          <w:tcPr>
            <w:tcW w:w="19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326.000,00</w:t>
            </w:r>
          </w:p>
        </w:tc>
        <w:tc>
          <w:tcPr>
            <w:tcW w:w="18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775.000,00</w:t>
            </w:r>
          </w:p>
        </w:tc>
        <w:tc>
          <w:tcPr>
            <w:tcW w:w="14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449.000,00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 број: 02-014-1-370/24 од 14.2.2024. и Захтјев Гр. број: 02-014-1-369/24 од 14.2.2024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02-014-1-814/24 од 15.4.2024 и Захтјев Гр. број: 02-014-1-813/24 од 15.4.2024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5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02-014-1-1216/24 од 31.05.2024 и Захтјев Гр. број: 02-014-1-1215/24 од 31.05.2024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ЦЕНТАР ЗА СОЦИЈАЛНИ РАД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2.366.150,00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2.366.150,00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0005301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СОЦИЈАЛНА ЗАШТИТА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10.153.000,00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10.153.000,00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0005400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ДЈЕЧИЈИ ВРТИЋ"ЧИКА ЈОВА ЗМАЈ"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4.414.600,00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4.414.600,00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ЦЕНТАР ЗА КУЛТУРУ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1.340.495,00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1.340.495,00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0005501</w:t>
            </w:r>
          </w:p>
        </w:tc>
        <w:tc>
          <w:tcPr>
            <w:tcW w:w="25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МУЗЕЈ СЕМБЕРИЈЕ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626.400,00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626.400,00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0005503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СКУД СЕМБЕРИЈА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329.495,00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335.295,00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5800,00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5.800,00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02-014-1-1282/24 од 14.6.2024. и Захтјев Гр. број: 02-014-1-1281/24 од 14.6.2024.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0005504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ГРАДСКО ПОЗОРИШТЕ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487.300,00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487.300,00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0005510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ТУРИСТИЧКА ОРГАНИЗАЦИЈА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843.350,00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843.350,00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0005910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РАЗВОЈНА АГЕНЦИЈА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795.026,00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795.026,00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0815054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ГИМНАЗИЈА "ФИЛИП ВИШЊИЋ"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207.172,00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207.172,00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0815055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ЕКОНОМСКА ШКОЛА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145.350,00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145.350,00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0815056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ПОЉОПРИВРЕДНА ШКОЛА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793.130,00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793.130,00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0815057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ТЕХНИЧКА ШКОЛА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330.653,00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330.653,00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0815059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СРЕДЊА СТРУЧНА ШКОЛА ЈАЊА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133.920,00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133.920,00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0818035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БИБЛИОТЕКА "ФИЛИП ВИШЊИЋ"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247.500,00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247.500,00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0804011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МУЗИЧКА ШКОЛА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80.500,00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80.500,00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9999999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ТРЕЗОР - ГЕНЕРАЛНИ КОД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36B11" w:rsidRPr="00B36B11" w:rsidTr="00B36B11">
        <w:trPr>
          <w:trHeight w:val="780"/>
        </w:trPr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DB4E3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УКУПНО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DB4E3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74.171.235,00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DB4E3"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74.171.235,00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DB4E3"/>
            <w:noWrap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DB4E3"/>
            <w:noWrap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DB4E3"/>
            <w:noWrap/>
            <w:vAlign w:val="center"/>
            <w:hideMark/>
          </w:tcPr>
          <w:p w:rsidR="00B36B11" w:rsidRPr="00B36B11" w:rsidRDefault="00B36B11" w:rsidP="00B36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36B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</w:tbl>
    <w:p w:rsidR="00B36B11" w:rsidRPr="00C71923" w:rsidRDefault="00B36B11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  <w:sectPr w:rsidR="00B36B11" w:rsidRPr="00C71923" w:rsidSect="00EB57A6">
          <w:pgSz w:w="16838" w:h="11906" w:orient="landscape"/>
          <w:pgMar w:top="1701" w:right="1418" w:bottom="1134" w:left="1418" w:header="709" w:footer="709" w:gutter="0"/>
          <w:pgNumType w:start="36"/>
          <w:cols w:space="708"/>
          <w:docGrid w:linePitch="360"/>
        </w:sectPr>
      </w:pPr>
    </w:p>
    <w:p w:rsidR="00F23BF2" w:rsidRPr="000A58A7" w:rsidRDefault="00F23BF2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7. БУЏЕТСКА РЕЗЕРВА – ИЗВРШЕЊЕ 01.01.-3</w:t>
      </w:r>
      <w:r w:rsidR="006E2A60">
        <w:rPr>
          <w:rFonts w:ascii="Times New Roman" w:hAnsi="Times New Roman" w:cs="Times New Roman"/>
          <w:b/>
          <w:sz w:val="24"/>
          <w:szCs w:val="24"/>
          <w:lang w:val="sr-Latn-BA"/>
        </w:rPr>
        <w:t>0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.0</w:t>
      </w:r>
      <w:r w:rsidR="006E2A60">
        <w:rPr>
          <w:rFonts w:ascii="Times New Roman" w:hAnsi="Times New Roman" w:cs="Times New Roman"/>
          <w:b/>
          <w:sz w:val="24"/>
          <w:szCs w:val="24"/>
          <w:lang w:val="sr-Latn-BA"/>
        </w:rPr>
        <w:t>6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.202</w:t>
      </w:r>
      <w:r w:rsidR="0004765D">
        <w:rPr>
          <w:rFonts w:ascii="Times New Roman" w:hAnsi="Times New Roman" w:cs="Times New Roman"/>
          <w:b/>
          <w:sz w:val="24"/>
          <w:szCs w:val="24"/>
          <w:lang w:val="sr-Cyrl-BA"/>
        </w:rPr>
        <w:t>4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 ГОДИНЕ</w:t>
      </w: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Буџетска резерва представља дио планираних средстава буџета који се распоређује на основу одлука Градоначелника. </w:t>
      </w:r>
    </w:p>
    <w:p w:rsidR="004B1A41" w:rsidRDefault="004B1A41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Организациона, економска и функционална класификација се одређује коришћењем средстава.</w:t>
      </w:r>
    </w:p>
    <w:p w:rsidR="002F70A1" w:rsidRDefault="00056183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Буџетом Града Бијељина буџетска резерва је планирана у укупном износу 50.000,00 КМ. У периоду 01.01.-3</w:t>
      </w:r>
      <w:r w:rsidR="006E2A60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.0</w:t>
      </w:r>
      <w:r w:rsidR="006E2A60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.202</w:t>
      </w:r>
      <w:r w:rsidR="0004765D">
        <w:rPr>
          <w:rFonts w:ascii="Times New Roman" w:hAnsi="Times New Roman" w:cs="Times New Roman"/>
          <w:sz w:val="24"/>
          <w:szCs w:val="24"/>
          <w:lang w:val="sr-Cyrl-BA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. године </w:t>
      </w:r>
      <w:r w:rsidR="0004765D">
        <w:rPr>
          <w:rFonts w:ascii="Times New Roman" w:hAnsi="Times New Roman" w:cs="Times New Roman"/>
          <w:sz w:val="24"/>
          <w:szCs w:val="24"/>
          <w:lang w:val="sr-Cyrl-BA"/>
        </w:rPr>
        <w:t xml:space="preserve"> није било реализације ових средстава</w:t>
      </w:r>
      <w:r w:rsidR="000A58A7">
        <w:rPr>
          <w:rFonts w:ascii="Times New Roman" w:hAnsi="Times New Roman" w:cs="Times New Roman"/>
          <w:sz w:val="24"/>
          <w:szCs w:val="24"/>
        </w:rPr>
        <w:t>.</w:t>
      </w:r>
    </w:p>
    <w:p w:rsidR="00957CFF" w:rsidRPr="004B1A41" w:rsidRDefault="00957CFF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261E27" w:rsidRPr="00C85DEF" w:rsidRDefault="00762BF3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85DEF">
        <w:rPr>
          <w:rFonts w:ascii="Times New Roman" w:hAnsi="Times New Roman" w:cs="Times New Roman"/>
          <w:b/>
          <w:sz w:val="24"/>
          <w:szCs w:val="24"/>
        </w:rPr>
        <w:t>8</w:t>
      </w:r>
      <w:r w:rsidR="0091779B" w:rsidRPr="00C85DEF">
        <w:rPr>
          <w:rFonts w:ascii="Times New Roman" w:hAnsi="Times New Roman" w:cs="Times New Roman"/>
          <w:b/>
          <w:sz w:val="24"/>
          <w:szCs w:val="24"/>
          <w:lang w:val="sr-Cyrl-CS"/>
        </w:rPr>
        <w:t>. СТАЊЕ НОВЧАНИХ СРЕДСТАВА НА ЖИРО РАЧУНИМА ГРАДА</w:t>
      </w:r>
    </w:p>
    <w:p w:rsidR="00C40718" w:rsidRPr="00056183" w:rsidRDefault="00C40718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A72C1" w:rsidRDefault="00EC6BBB" w:rsidP="00EC6BB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80AF4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F80AF4" w:rsidRPr="00F80AF4">
        <w:rPr>
          <w:rFonts w:ascii="Times New Roman" w:hAnsi="Times New Roman" w:cs="Times New Roman"/>
          <w:sz w:val="24"/>
          <w:szCs w:val="24"/>
          <w:lang w:val="sr-Cyrl-BA"/>
        </w:rPr>
        <w:t>периоду</w:t>
      </w:r>
      <w:r w:rsidR="00DA72C1">
        <w:rPr>
          <w:rFonts w:ascii="Times New Roman" w:hAnsi="Times New Roman" w:cs="Times New Roman"/>
          <w:sz w:val="24"/>
          <w:szCs w:val="24"/>
        </w:rPr>
        <w:t xml:space="preserve"> 01.01.-3</w:t>
      </w:r>
      <w:r w:rsidR="00C85DEF">
        <w:rPr>
          <w:rFonts w:ascii="Times New Roman" w:hAnsi="Times New Roman" w:cs="Times New Roman"/>
          <w:sz w:val="24"/>
          <w:szCs w:val="24"/>
        </w:rPr>
        <w:t>0</w:t>
      </w:r>
      <w:r w:rsidR="00DA72C1">
        <w:rPr>
          <w:rFonts w:ascii="Times New Roman" w:hAnsi="Times New Roman" w:cs="Times New Roman"/>
          <w:sz w:val="24"/>
          <w:szCs w:val="24"/>
        </w:rPr>
        <w:t>.0</w:t>
      </w:r>
      <w:r w:rsidR="00C85DEF">
        <w:rPr>
          <w:rFonts w:ascii="Times New Roman" w:hAnsi="Times New Roman" w:cs="Times New Roman"/>
          <w:sz w:val="24"/>
          <w:szCs w:val="24"/>
        </w:rPr>
        <w:t>6</w:t>
      </w:r>
      <w:r w:rsidR="00DA72C1">
        <w:rPr>
          <w:rFonts w:ascii="Times New Roman" w:hAnsi="Times New Roman" w:cs="Times New Roman"/>
          <w:sz w:val="24"/>
          <w:szCs w:val="24"/>
        </w:rPr>
        <w:t>.</w:t>
      </w:r>
      <w:r w:rsidRPr="00F80AF4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04765D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F80AF4">
        <w:rPr>
          <w:rFonts w:ascii="Times New Roman" w:hAnsi="Times New Roman" w:cs="Times New Roman"/>
          <w:sz w:val="24"/>
          <w:szCs w:val="24"/>
          <w:lang w:val="sr-Cyrl-CS"/>
        </w:rPr>
        <w:t>.годин</w:t>
      </w:r>
      <w:r w:rsidR="00DA72C1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  <w:lang w:val="sr-Cyrl-CS"/>
        </w:rPr>
        <w:t>, ф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>инансијске трансакције буџета Града Бијељина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 обављале су се путем 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трансакционих рачуна Града који су 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>отворен</w:t>
      </w:r>
      <w:r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 код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УНИКРЕДИТ БАНКЕ, БАЊА ЛУКА. </w:t>
      </w:r>
    </w:p>
    <w:p w:rsidR="00C85DEF" w:rsidRDefault="00EC6BBB" w:rsidP="00EC6BB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Преглед стања на трансакционим рачунима Града дат је у </w:t>
      </w:r>
      <w:r w:rsidRPr="00203CE3">
        <w:rPr>
          <w:rFonts w:ascii="Times New Roman" w:hAnsi="Times New Roman" w:cs="Times New Roman"/>
          <w:sz w:val="24"/>
          <w:szCs w:val="24"/>
          <w:lang w:val="sr-Cyrl-CS"/>
        </w:rPr>
        <w:t xml:space="preserve">Табели </w:t>
      </w:r>
      <w:r w:rsidR="009E7047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D06A75">
        <w:rPr>
          <w:rFonts w:ascii="Times New Roman" w:hAnsi="Times New Roman" w:cs="Times New Roman"/>
          <w:sz w:val="24"/>
          <w:szCs w:val="24"/>
        </w:rPr>
        <w:t>3</w:t>
      </w:r>
      <w:r w:rsidR="009E704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tbl>
      <w:tblPr>
        <w:tblW w:w="9180" w:type="dxa"/>
        <w:tblInd w:w="95" w:type="dxa"/>
        <w:tblLook w:val="04A0"/>
      </w:tblPr>
      <w:tblGrid>
        <w:gridCol w:w="444"/>
        <w:gridCol w:w="2898"/>
        <w:gridCol w:w="1116"/>
        <w:gridCol w:w="1572"/>
        <w:gridCol w:w="1575"/>
        <w:gridCol w:w="1575"/>
      </w:tblGrid>
      <w:tr w:rsidR="00C85DEF" w:rsidRPr="00C85DEF" w:rsidTr="00C85DEF">
        <w:trPr>
          <w:trHeight w:val="645"/>
        </w:trPr>
        <w:tc>
          <w:tcPr>
            <w:tcW w:w="918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85DEF" w:rsidRPr="00C85DEF" w:rsidRDefault="00C85DEF" w:rsidP="00D06A7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>Табела1</w:t>
            </w:r>
            <w:r w:rsidR="00D06A75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>3</w:t>
            </w:r>
            <w:r w:rsidRPr="00C85DEF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 xml:space="preserve"> :</w:t>
            </w:r>
            <w:r w:rsidRPr="00C85DE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ПРЕГЛЕД СТАЊА</w:t>
            </w:r>
            <w:r w:rsidRPr="00C85DE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 xml:space="preserve"> НОВЧАНИХ СРЕДСТАВА НА РАЧУНИМА ГРАДА - УНИКРЕДИТ БАНКА БАЊА ЛУКА</w:t>
            </w:r>
          </w:p>
        </w:tc>
      </w:tr>
      <w:tr w:rsidR="00C85DEF" w:rsidRPr="00C85DEF" w:rsidTr="00C85DEF">
        <w:trPr>
          <w:trHeight w:val="6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НАЗИВ РАЧУНА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КОНТО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ЖИРО-РАЧУНА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СТАЊЕ 31.03.2024.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СТАЊЕ 30.06.2024.</w:t>
            </w:r>
          </w:p>
        </w:tc>
      </w:tr>
      <w:tr w:rsidR="00C85DEF" w:rsidRPr="00C85DEF" w:rsidTr="00C85DE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јавних прихода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551-790-22225908-50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85DEF" w:rsidRPr="00C85DEF" w:rsidTr="00C85DE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трезора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551-790-22226186-89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43.114,09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179.495,76</w:t>
            </w:r>
          </w:p>
        </w:tc>
      </w:tr>
      <w:tr w:rsidR="00C85DEF" w:rsidRPr="00C85DEF" w:rsidTr="00C85DE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посебних намјена за воде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551-790-22225962-82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1.157.196,14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1.456.820,02</w:t>
            </w:r>
          </w:p>
        </w:tc>
      </w:tr>
      <w:tr w:rsidR="00C85DEF" w:rsidRPr="00C85DEF" w:rsidTr="00C85DEF">
        <w:trPr>
          <w:trHeight w:val="76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посебних намјена за прикупљање средстава од мјесног самодоприноса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551-790-22225953-12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377.468,68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460.716,62</w:t>
            </w:r>
          </w:p>
        </w:tc>
      </w:tr>
      <w:tr w:rsidR="00C85DEF" w:rsidRPr="00C85DEF" w:rsidTr="00C85DEF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посебних намјена за донације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551-790-22226042-36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313.005,70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311.402,38</w:t>
            </w:r>
          </w:p>
        </w:tc>
      </w:tr>
      <w:tr w:rsidR="00C85DEF" w:rsidRPr="00C85DEF" w:rsidTr="00C85DE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Пројекат затварања КЦ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551-790-22226006-47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72.991,08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77.419,44</w:t>
            </w:r>
          </w:p>
        </w:tc>
      </w:tr>
      <w:tr w:rsidR="00C85DEF" w:rsidRPr="00C85DEF" w:rsidTr="00C85DE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Пољопривредна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551-790-22225917-23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17.074,42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4.953,94</w:t>
            </w:r>
          </w:p>
        </w:tc>
      </w:tr>
      <w:tr w:rsidR="00C85DEF" w:rsidRPr="00C85DEF" w:rsidTr="00C85DE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Економска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551-790-22225926-93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851,92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1.016,92</w:t>
            </w:r>
          </w:p>
        </w:tc>
      </w:tr>
      <w:tr w:rsidR="00C85DEF" w:rsidRPr="00C85DEF" w:rsidTr="00C85DE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Социјална заштита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551-790-22226024-90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141.718,22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163.004,81</w:t>
            </w:r>
          </w:p>
        </w:tc>
      </w:tr>
      <w:tr w:rsidR="00C85DEF" w:rsidRPr="00C85DEF" w:rsidTr="00C85DE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Техничка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551-790-22225935-66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704,55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1.309,55</w:t>
            </w:r>
          </w:p>
        </w:tc>
      </w:tr>
      <w:tr w:rsidR="00C85DEF" w:rsidRPr="00C85DEF" w:rsidTr="00C85DEF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Прилика плус - рачун за пројекте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551-790-22225999-68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10.221,17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10.221,17</w:t>
            </w:r>
          </w:p>
        </w:tc>
      </w:tr>
      <w:tr w:rsidR="00C85DEF" w:rsidRPr="00C85DEF" w:rsidTr="00C85DEF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Унапређење пословног окружења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551-790-22226060-79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1,19</w:t>
            </w:r>
          </w:p>
        </w:tc>
      </w:tr>
      <w:tr w:rsidR="00C85DEF" w:rsidRPr="00C85DEF" w:rsidTr="00C85DE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ИЛО пројекат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551-790-22226015-20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53.976,00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53.976,00</w:t>
            </w:r>
          </w:p>
        </w:tc>
      </w:tr>
      <w:tr w:rsidR="00C85DEF" w:rsidRPr="00C85DEF" w:rsidTr="00C85DE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Боравишна такса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551-790-22225980-28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34.177,85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72.616,64</w:t>
            </w:r>
          </w:p>
        </w:tc>
      </w:tr>
      <w:tr w:rsidR="00C85DEF" w:rsidRPr="00C85DEF" w:rsidTr="00C85DE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Партнерство развоја ЈЛС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551-790-22226051-09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87.826,50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87.826,50</w:t>
            </w:r>
          </w:p>
        </w:tc>
      </w:tr>
      <w:tr w:rsidR="00C85DEF" w:rsidRPr="00C85DEF" w:rsidTr="00C85DE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за прекњижавање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551-790-22225944-39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9.669,31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9.140,59</w:t>
            </w:r>
          </w:p>
        </w:tc>
      </w:tr>
      <w:tr w:rsidR="00C85DEF" w:rsidRPr="00C85DEF" w:rsidTr="00C85DE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РПН концесионе накнаде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551-790-22225971-55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109.241,10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DEF" w:rsidRPr="00C85DEF" w:rsidRDefault="00C85DEF" w:rsidP="00C85D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85D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159.423,55</w:t>
            </w:r>
          </w:p>
        </w:tc>
      </w:tr>
    </w:tbl>
    <w:p w:rsidR="00C85DEF" w:rsidRPr="00C85DEF" w:rsidRDefault="00C85DEF" w:rsidP="00EC6BB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056183" w:rsidRDefault="00056183" w:rsidP="0091779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965127" w:rsidRDefault="00965127" w:rsidP="00C21AA8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C21AA8" w:rsidRPr="005D75C6" w:rsidRDefault="00C21AA8" w:rsidP="00C21AA8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  <w:r w:rsidRPr="005D75C6">
        <w:rPr>
          <w:rFonts w:ascii="Times New Roman" w:hAnsi="Times New Roman" w:cs="Times New Roman"/>
          <w:b/>
          <w:lang w:val="sr-Cyrl-CS"/>
        </w:rPr>
        <w:t>9. СТАЊЕ ЈАВНОГ ДУГА И ДАТИХ ГАРАНЦИЈА ГРАДА БИЈЕЉИНА  НА 3</w:t>
      </w:r>
      <w:r w:rsidR="00C85DEF" w:rsidRPr="005D75C6">
        <w:rPr>
          <w:rFonts w:ascii="Times New Roman" w:hAnsi="Times New Roman" w:cs="Times New Roman"/>
          <w:b/>
          <w:lang w:val="sr-Latn-BA"/>
        </w:rPr>
        <w:t>0</w:t>
      </w:r>
      <w:r w:rsidRPr="005D75C6">
        <w:rPr>
          <w:rFonts w:ascii="Times New Roman" w:hAnsi="Times New Roman" w:cs="Times New Roman"/>
          <w:b/>
          <w:lang w:val="sr-Cyrl-CS"/>
        </w:rPr>
        <w:t>.0</w:t>
      </w:r>
      <w:r w:rsidR="00C85DEF" w:rsidRPr="005D75C6">
        <w:rPr>
          <w:rFonts w:ascii="Times New Roman" w:hAnsi="Times New Roman" w:cs="Times New Roman"/>
          <w:b/>
          <w:lang w:val="sr-Latn-BA"/>
        </w:rPr>
        <w:t>6</w:t>
      </w:r>
      <w:r w:rsidRPr="005D75C6">
        <w:rPr>
          <w:rFonts w:ascii="Times New Roman" w:hAnsi="Times New Roman" w:cs="Times New Roman"/>
          <w:b/>
          <w:lang w:val="sr-Cyrl-CS"/>
        </w:rPr>
        <w:t>.202</w:t>
      </w:r>
      <w:r w:rsidR="00C350AA" w:rsidRPr="005D75C6">
        <w:rPr>
          <w:rFonts w:ascii="Times New Roman" w:hAnsi="Times New Roman" w:cs="Times New Roman"/>
          <w:b/>
          <w:lang w:val="sr-Cyrl-CS"/>
        </w:rPr>
        <w:t>4</w:t>
      </w:r>
      <w:r w:rsidRPr="005D75C6">
        <w:rPr>
          <w:rFonts w:ascii="Times New Roman" w:hAnsi="Times New Roman" w:cs="Times New Roman"/>
          <w:b/>
          <w:lang w:val="sr-Cyrl-CS"/>
        </w:rPr>
        <w:t>. ГОДИНЕ</w:t>
      </w:r>
    </w:p>
    <w:p w:rsidR="00C21AA8" w:rsidRDefault="00C21AA8" w:rsidP="00C21AA8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C21AA8" w:rsidRDefault="00C21AA8" w:rsidP="00C21A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C85DEF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="00C85DEF">
        <w:rPr>
          <w:rFonts w:ascii="Times New Roman" w:hAnsi="Times New Roman" w:cs="Times New Roman"/>
          <w:sz w:val="24"/>
          <w:szCs w:val="24"/>
          <w:lang w:val="sr-Cyrl-BA"/>
        </w:rPr>
        <w:t>периоду 01.01.-30.06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144625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C85DEF">
        <w:rPr>
          <w:rFonts w:ascii="Times New Roman" w:hAnsi="Times New Roman" w:cs="Times New Roman"/>
          <w:sz w:val="24"/>
          <w:szCs w:val="24"/>
          <w:lang w:val="sr-Cyrl-CS"/>
        </w:rPr>
        <w:t>. година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није било новог задуживања Града Бијељиина.</w:t>
      </w:r>
    </w:p>
    <w:p w:rsidR="00865CA9" w:rsidRPr="00865CA9" w:rsidRDefault="00C21AA8" w:rsidP="00C21A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Укупне отплате главнице по кредитима </w:t>
      </w:r>
      <w:r w:rsidR="009E7047">
        <w:rPr>
          <w:rFonts w:ascii="Times New Roman" w:hAnsi="Times New Roman" w:cs="Times New Roman"/>
          <w:sz w:val="24"/>
          <w:szCs w:val="24"/>
          <w:lang w:val="sr-Cyrl-CS"/>
        </w:rPr>
        <w:t>у периоду 01.01.-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C85DEF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85DEF">
        <w:rPr>
          <w:rFonts w:ascii="Times New Roman" w:hAnsi="Times New Roman" w:cs="Times New Roman"/>
          <w:sz w:val="24"/>
          <w:szCs w:val="24"/>
          <w:lang w:val="sr-Cyrl-CS"/>
        </w:rPr>
        <w:t>6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E7047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износе </w:t>
      </w:r>
      <w:r w:rsidR="00C85DEF">
        <w:rPr>
          <w:rFonts w:ascii="Times New Roman" w:hAnsi="Times New Roman" w:cs="Times New Roman"/>
          <w:sz w:val="24"/>
          <w:szCs w:val="24"/>
          <w:lang w:val="sr-Cyrl-BA"/>
        </w:rPr>
        <w:t>2.529.037,00</w:t>
      </w:r>
      <w:r w:rsidR="00C509A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865CA9">
        <w:rPr>
          <w:rFonts w:ascii="Times New Roman" w:hAnsi="Times New Roman" w:cs="Times New Roman"/>
          <w:sz w:val="24"/>
          <w:szCs w:val="24"/>
          <w:lang w:val="sr-Latn-BA"/>
        </w:rPr>
        <w:t>.</w:t>
      </w:r>
    </w:p>
    <w:tbl>
      <w:tblPr>
        <w:tblW w:w="8260" w:type="dxa"/>
        <w:tblInd w:w="93" w:type="dxa"/>
        <w:tblLook w:val="04A0"/>
      </w:tblPr>
      <w:tblGrid>
        <w:gridCol w:w="1940"/>
        <w:gridCol w:w="2500"/>
        <w:gridCol w:w="1920"/>
        <w:gridCol w:w="1900"/>
      </w:tblGrid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21AA8" w:rsidRPr="00A96F9A" w:rsidRDefault="00C21AA8" w:rsidP="00D06A75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9031DE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Табела1</w:t>
            </w:r>
            <w:r w:rsidR="00D06A75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4</w:t>
            </w:r>
            <w:r w:rsidRPr="009031DE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.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: Стање кредитног задужења Града Бијељина на 3</w:t>
            </w:r>
            <w:r w:rsidR="00C85DEF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/>
              </w:rPr>
              <w:t>0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0</w:t>
            </w:r>
            <w:r w:rsidR="00C85DEF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/>
              </w:rPr>
              <w:t>6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.202</w:t>
            </w:r>
            <w:r w:rsidR="009E7047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/>
              </w:rPr>
              <w:t>4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.године</w:t>
            </w: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  Дугорочни кредити код домаћих комерцијалних банака</w:t>
            </w:r>
          </w:p>
        </w:tc>
      </w:tr>
      <w:tr w:rsidR="00C21AA8" w:rsidRPr="00A96F9A" w:rsidTr="00F61C8E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 xml:space="preserve">Износ кредита  (КМ)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C21AA8" w:rsidRDefault="00C21AA8" w:rsidP="00C85D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Стање дуга на дан 3</w:t>
            </w:r>
            <w:r w:rsidR="00C85DEF"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.0</w:t>
            </w:r>
            <w:r w:rsidR="00C85DEF"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.202</w:t>
            </w:r>
            <w:r w:rsidR="00C85DEF"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 (главница)</w:t>
            </w:r>
          </w:p>
        </w:tc>
      </w:tr>
      <w:tr w:rsidR="00C21AA8" w:rsidRPr="00A96F9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10,000,000.00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6мЕУРИБОР+3,78%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0A7EE0" w:rsidRDefault="000A7EE0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0,00</w:t>
            </w:r>
          </w:p>
        </w:tc>
      </w:tr>
      <w:tr w:rsidR="00C21AA8" w:rsidRPr="00A96F9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6мЕУРИБОР+4,90%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0A7EE0" w:rsidRDefault="000A7EE0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0,00</w:t>
            </w:r>
          </w:p>
        </w:tc>
      </w:tr>
      <w:tr w:rsidR="00C21AA8" w:rsidRPr="00A96F9A" w:rsidTr="009031D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6,000,000.00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6мЕУРИБОР+6,41%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0A7EE0" w:rsidRDefault="000A7EE0" w:rsidP="0003533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600.000,44</w:t>
            </w:r>
          </w:p>
        </w:tc>
      </w:tr>
      <w:tr w:rsidR="00C21AA8" w:rsidRPr="00A96F9A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4,000,000.00</w:t>
            </w:r>
          </w:p>
        </w:tc>
        <w:tc>
          <w:tcPr>
            <w:tcW w:w="2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3,65%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2027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0A7EE0" w:rsidRDefault="000A7EE0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1.453.333,47</w:t>
            </w:r>
          </w:p>
        </w:tc>
      </w:tr>
      <w:tr w:rsidR="00C21AA8" w:rsidRPr="00A96F9A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5,000,000.00</w:t>
            </w:r>
          </w:p>
        </w:tc>
        <w:tc>
          <w:tcPr>
            <w:tcW w:w="2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3,24%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0A7EE0" w:rsidRDefault="000A7EE0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3.146.954,58</w:t>
            </w:r>
          </w:p>
        </w:tc>
      </w:tr>
      <w:tr w:rsidR="00C21AA8" w:rsidRPr="00A96F9A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7,000,000.00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2,59%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2029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0A7EE0" w:rsidRDefault="000A7EE0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4.470.467,40</w:t>
            </w:r>
          </w:p>
        </w:tc>
      </w:tr>
      <w:tr w:rsidR="00C21AA8" w:rsidRPr="00A96F9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6,000,000.00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2,53%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0A7EE0" w:rsidRDefault="000A7EE0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4.251.693,41</w:t>
            </w:r>
          </w:p>
        </w:tc>
      </w:tr>
      <w:tr w:rsidR="00C21AA8" w:rsidRPr="00A96F9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7,000,000.00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4,95%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0A7EE0" w:rsidRDefault="000A7EE0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5.760.571,62</w:t>
            </w:r>
          </w:p>
        </w:tc>
      </w:tr>
      <w:tr w:rsidR="00FB593E" w:rsidRPr="00A96F9A" w:rsidTr="0042044F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593E" w:rsidRPr="00CE1E20" w:rsidRDefault="00FB593E" w:rsidP="00CE1E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 Кредит - Свјетска банка</w:t>
            </w:r>
          </w:p>
        </w:tc>
      </w:tr>
      <w:tr w:rsidR="00C21AA8" w:rsidRPr="00A96F9A" w:rsidTr="00F61C8E">
        <w:trPr>
          <w:trHeight w:val="6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Износ кредита (SDR)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Остатак дуга по главници</w:t>
            </w:r>
          </w:p>
        </w:tc>
      </w:tr>
      <w:tr w:rsidR="00C21AA8" w:rsidRPr="00A96F9A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582,704.73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БЕЗ КАМАТЕ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0A7EE0" w:rsidRDefault="000A7EE0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185.848,11</w:t>
            </w:r>
          </w:p>
        </w:tc>
      </w:tr>
      <w:tr w:rsidR="00C21AA8" w:rsidRPr="00A96F9A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 Кредит - WB IDA 5529</w:t>
            </w:r>
          </w:p>
        </w:tc>
      </w:tr>
      <w:tr w:rsidR="00C21AA8" w:rsidRPr="00A96F9A" w:rsidTr="00F61C8E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Износ кредита (SDR)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Остатак дуга по главници</w:t>
            </w:r>
          </w:p>
        </w:tc>
      </w:tr>
      <w:tr w:rsidR="00C21AA8" w:rsidRPr="00A96F9A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584,029.32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1,25%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0A7EE0" w:rsidRDefault="000A7EE0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1.149.422,63</w:t>
            </w:r>
          </w:p>
        </w:tc>
      </w:tr>
    </w:tbl>
    <w:p w:rsidR="00865CA9" w:rsidRDefault="00865CA9" w:rsidP="00C21AA8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</w:pP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Извор: Евиденција о дугу и индиректном дугу РС – Град Бијељина 3</w:t>
      </w:r>
      <w:r w:rsidR="00C85DEF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0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.0</w:t>
      </w:r>
      <w:r w:rsidR="00C85DEF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6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.2024.године</w:t>
      </w:r>
    </w:p>
    <w:p w:rsidR="00865CA9" w:rsidRPr="00865CA9" w:rsidRDefault="00865CA9" w:rsidP="00C21AA8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</w:pPr>
    </w:p>
    <w:p w:rsidR="00C21AA8" w:rsidRPr="00A64D6E" w:rsidRDefault="005464D4" w:rsidP="00C21AA8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</w:pP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И</w:t>
      </w:r>
      <w:r w:rsidR="00C21AA8"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 xml:space="preserve">зложеност Града Бијељина по издатим Гаранцијама и гарантовањима за отплату дугова 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на дан 3</w:t>
      </w:r>
      <w:r w:rsidR="00C85DEF"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0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.0</w:t>
      </w:r>
      <w:r w:rsidR="00C85DEF"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6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.202</w:t>
      </w:r>
      <w:r w:rsidR="00FB593E">
        <w:rPr>
          <w:rFonts w:ascii="Times New Roman" w:hAnsi="Times New Roman" w:cs="Times New Roman"/>
          <w:bCs/>
          <w:iCs/>
          <w:sz w:val="24"/>
          <w:szCs w:val="24"/>
          <w:lang w:val="sr-Latn-BA"/>
        </w:rPr>
        <w:t>4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 xml:space="preserve">. године </w:t>
      </w:r>
      <w:r w:rsidR="00C21AA8"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 xml:space="preserve"> </w:t>
      </w:r>
    </w:p>
    <w:tbl>
      <w:tblPr>
        <w:tblW w:w="8600" w:type="dxa"/>
        <w:tblInd w:w="93" w:type="dxa"/>
        <w:tblLook w:val="04A0"/>
      </w:tblPr>
      <w:tblGrid>
        <w:gridCol w:w="1895"/>
        <w:gridCol w:w="1931"/>
        <w:gridCol w:w="988"/>
        <w:gridCol w:w="1893"/>
        <w:gridCol w:w="1893"/>
      </w:tblGrid>
      <w:tr w:rsidR="00C21AA8" w:rsidRPr="00A64D6E" w:rsidTr="00F61C8E">
        <w:trPr>
          <w:trHeight w:val="855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Основ издавања гаранција</w:t>
            </w:r>
          </w:p>
        </w:tc>
        <w:tc>
          <w:tcPr>
            <w:tcW w:w="19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Корисник гаранције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Период важења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Почетно задужење по гаранцији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Остатак дуга</w:t>
            </w:r>
          </w:p>
        </w:tc>
      </w:tr>
      <w:tr w:rsidR="00C21AA8" w:rsidRPr="00A64D6E" w:rsidTr="00F61C8E">
        <w:trPr>
          <w:trHeight w:val="12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2010-2027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1.064.555,00 (SDR)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9D309B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451.760,00</w:t>
            </w:r>
            <w:r w:rsidR="00C21AA8">
              <w:rPr>
                <w:rFonts w:ascii="Times New Roman" w:eastAsia="Times New Roman" w:hAnsi="Times New Roman" w:cs="Times New Roman"/>
                <w:color w:val="000000"/>
              </w:rPr>
              <w:t xml:space="preserve"> (КМ)</w:t>
            </w:r>
          </w:p>
        </w:tc>
      </w:tr>
      <w:tr w:rsidR="00C21AA8" w:rsidRPr="00A64D6E" w:rsidTr="00F61C8E">
        <w:trPr>
          <w:trHeight w:val="12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2013-2025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1.109.520,00 (SDR)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9D309B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266.778,00</w:t>
            </w:r>
            <w:r w:rsidR="00C21AA8">
              <w:rPr>
                <w:rFonts w:ascii="Times New Roman" w:eastAsia="Times New Roman" w:hAnsi="Times New Roman" w:cs="Times New Roman"/>
                <w:color w:val="000000"/>
              </w:rPr>
              <w:t xml:space="preserve"> (КМ)</w:t>
            </w:r>
          </w:p>
        </w:tc>
      </w:tr>
      <w:tr w:rsidR="00C21AA8" w:rsidRPr="00A64D6E" w:rsidTr="00F61C8E">
        <w:trPr>
          <w:trHeight w:val="1200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2016-2028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670.000,00 (EUR)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FA20BA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491.390,00</w:t>
            </w:r>
            <w:r w:rsidR="00C21AA8">
              <w:rPr>
                <w:rFonts w:ascii="Times New Roman" w:eastAsia="Times New Roman" w:hAnsi="Times New Roman" w:cs="Times New Roman"/>
                <w:color w:val="000000"/>
              </w:rPr>
              <w:t>(КМ)</w:t>
            </w:r>
          </w:p>
        </w:tc>
      </w:tr>
      <w:tr w:rsidR="00C21AA8" w:rsidRPr="00A64D6E" w:rsidTr="00F61C8E">
        <w:trPr>
          <w:trHeight w:val="1200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55E4E">
              <w:rPr>
                <w:rFonts w:ascii="Times New Roman" w:eastAsia="Times New Roman" w:hAnsi="Times New Roman" w:cs="Times New Roman"/>
              </w:rPr>
              <w:t>Систем отпадних вода - АД Водовод и канализација</w:t>
            </w:r>
          </w:p>
        </w:tc>
        <w:tc>
          <w:tcPr>
            <w:tcW w:w="19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55E4E">
              <w:rPr>
                <w:rFonts w:ascii="Times New Roman" w:eastAsia="Times New Roman" w:hAnsi="Times New Roman" w:cs="Times New Roman"/>
              </w:rPr>
              <w:t>EBRD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55E4E">
              <w:rPr>
                <w:rFonts w:ascii="Times New Roman" w:eastAsia="Times New Roman" w:hAnsi="Times New Roman" w:cs="Times New Roman"/>
              </w:rPr>
              <w:t>201</w:t>
            </w:r>
            <w:r w:rsidR="00D922E1" w:rsidRPr="00455E4E">
              <w:rPr>
                <w:rFonts w:ascii="Times New Roman" w:eastAsia="Times New Roman" w:hAnsi="Times New Roman" w:cs="Times New Roman"/>
              </w:rPr>
              <w:t>4</w:t>
            </w:r>
            <w:r w:rsidRPr="00455E4E">
              <w:rPr>
                <w:rFonts w:ascii="Times New Roman" w:eastAsia="Times New Roman" w:hAnsi="Times New Roman" w:cs="Times New Roman"/>
              </w:rPr>
              <w:t>-202</w:t>
            </w:r>
            <w:r w:rsidR="00D922E1" w:rsidRPr="00455E4E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55E4E">
              <w:rPr>
                <w:rFonts w:ascii="Times New Roman" w:eastAsia="Times New Roman" w:hAnsi="Times New Roman" w:cs="Times New Roman"/>
              </w:rPr>
              <w:t>5.000.000,00 (EUR)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865CA9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val="sr-Latn-BA"/>
              </w:rPr>
              <w:t>1.237.487,06</w:t>
            </w:r>
            <w:r w:rsidR="00455E4E" w:rsidRPr="00455E4E">
              <w:rPr>
                <w:rFonts w:ascii="Times New Roman" w:eastAsia="Times New Roman" w:hAnsi="Times New Roman" w:cs="Times New Roman"/>
              </w:rPr>
              <w:t xml:space="preserve"> (КМ)</w:t>
            </w:r>
          </w:p>
        </w:tc>
      </w:tr>
      <w:tr w:rsidR="00C21AA8" w:rsidRPr="00A64D6E" w:rsidTr="00F61C8E">
        <w:trPr>
          <w:trHeight w:val="9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ЈУ Бања Дворови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Наша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2018-2028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1.287.683,55 (КМ)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9D309B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584.896,75</w:t>
            </w:r>
            <w:r w:rsidR="00C21AA8">
              <w:rPr>
                <w:rFonts w:ascii="Times New Roman" w:eastAsia="Times New Roman" w:hAnsi="Times New Roman" w:cs="Times New Roman"/>
                <w:color w:val="000000"/>
              </w:rPr>
              <w:t xml:space="preserve"> (КМ)</w:t>
            </w:r>
          </w:p>
        </w:tc>
      </w:tr>
    </w:tbl>
    <w:p w:rsidR="00C21AA8" w:rsidRDefault="00865CA9" w:rsidP="00865CA9">
      <w:pPr>
        <w:spacing w:before="60" w:after="60"/>
        <w:jc w:val="both"/>
        <w:rPr>
          <w:rFonts w:ascii="Times New Roman" w:hAnsi="Times New Roman" w:cs="Times New Roman"/>
          <w:b/>
          <w:lang w:val="sr-Cyrl-CS"/>
        </w:rPr>
      </w:pP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Извор: Евиденција о гаранцијама Град Бијељина 3</w:t>
      </w:r>
      <w:r w:rsidR="00C85DEF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0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.0</w:t>
      </w:r>
      <w:r w:rsidR="00C85DEF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6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.2024.године</w:t>
      </w:r>
    </w:p>
    <w:p w:rsidR="00906F26" w:rsidRDefault="00906F26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031DE" w:rsidRDefault="009031DE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10. СТАЊЕ ИМОВИНЕ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ГРАДА БИЈЕЉИНА НА ДАН 3</w:t>
      </w:r>
      <w:r w:rsidR="00442EAF">
        <w:rPr>
          <w:rFonts w:ascii="Times New Roman" w:hAnsi="Times New Roman" w:cs="Times New Roman"/>
          <w:b/>
          <w:sz w:val="24"/>
          <w:szCs w:val="24"/>
          <w:lang w:val="sr-Cyrl-CS"/>
        </w:rPr>
        <w:t>0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="00442EAF"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  <w:r w:rsidR="005173A5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="00B06000" w:rsidRPr="00DA2278">
        <w:rPr>
          <w:rFonts w:ascii="Times New Roman" w:hAnsi="Times New Roman" w:cs="Times New Roman"/>
          <w:b/>
          <w:sz w:val="24"/>
          <w:szCs w:val="24"/>
          <w:lang w:val="sr-Latn-BA"/>
        </w:rPr>
        <w:t>4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.ГОДИНЕ</w:t>
      </w: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Стање имовине (УКУПНА АКТИВА)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, према Билансу стања на дан 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442EA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97BBA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442EA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B06000">
        <w:rPr>
          <w:rFonts w:ascii="Times New Roman" w:hAnsi="Times New Roman" w:cs="Times New Roman"/>
          <w:sz w:val="24"/>
          <w:szCs w:val="24"/>
          <w:lang w:val="sr-Latn-BA"/>
        </w:rPr>
        <w:t>4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износи </w:t>
      </w:r>
      <w:r w:rsidR="00442EAF">
        <w:rPr>
          <w:rFonts w:ascii="Times New Roman" w:hAnsi="Times New Roman" w:cs="Times New Roman"/>
          <w:sz w:val="24"/>
          <w:szCs w:val="24"/>
          <w:lang w:val="sr-Cyrl-BA"/>
        </w:rPr>
        <w:t xml:space="preserve">340.311.332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КМ (пословна актива </w:t>
      </w:r>
      <w:r w:rsidR="00442EAF">
        <w:rPr>
          <w:rFonts w:ascii="Times New Roman" w:hAnsi="Times New Roman" w:cs="Times New Roman"/>
          <w:sz w:val="24"/>
          <w:szCs w:val="24"/>
          <w:lang w:val="sr-Cyrl-BA"/>
        </w:rPr>
        <w:t>334.212.288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 + ванбилансна актива </w:t>
      </w:r>
      <w:r w:rsidR="00DA2278">
        <w:rPr>
          <w:rFonts w:ascii="Times New Roman" w:hAnsi="Times New Roman" w:cs="Times New Roman"/>
          <w:sz w:val="24"/>
          <w:szCs w:val="24"/>
        </w:rPr>
        <w:t>6.099.044</w:t>
      </w:r>
      <w:r w:rsidRPr="00D30907">
        <w:rPr>
          <w:rFonts w:ascii="Times New Roman" w:hAnsi="Times New Roman" w:cs="Times New Roman"/>
          <w:sz w:val="24"/>
          <w:szCs w:val="24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КМ) и чине је текућа имовина и стална имовина.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Текућа имовина исказана је у нето вриједности </w:t>
      </w:r>
      <w:r w:rsidR="00442EAF">
        <w:rPr>
          <w:rFonts w:ascii="Times New Roman" w:hAnsi="Times New Roman" w:cs="Times New Roman"/>
          <w:sz w:val="24"/>
          <w:szCs w:val="24"/>
          <w:lang w:val="sr-Cyrl-BA"/>
        </w:rPr>
        <w:t>16.312.824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КМ, од чега се највећи дио односи на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готовину и готовинске еквиваленте у износу </w:t>
      </w:r>
      <w:r w:rsidR="00442EAF">
        <w:rPr>
          <w:rFonts w:ascii="Times New Roman" w:hAnsi="Times New Roman" w:cs="Times New Roman"/>
          <w:sz w:val="24"/>
          <w:szCs w:val="24"/>
          <w:lang w:val="sr-Cyrl-BA"/>
        </w:rPr>
        <w:t>3.151.807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и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краткорочна потраживања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од </w:t>
      </w:r>
      <w:r w:rsidR="00442EAF">
        <w:rPr>
          <w:rFonts w:ascii="Times New Roman" w:hAnsi="Times New Roman" w:cs="Times New Roman"/>
          <w:sz w:val="24"/>
          <w:szCs w:val="24"/>
          <w:lang w:val="sr-Cyrl-BA"/>
        </w:rPr>
        <w:t>11.098.032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455E4E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</w:t>
      </w:r>
      <w:r w:rsidR="00455E4E">
        <w:rPr>
          <w:rFonts w:ascii="Times New Roman" w:hAnsi="Times New Roman" w:cs="Times New Roman"/>
          <w:sz w:val="24"/>
          <w:szCs w:val="24"/>
          <w:lang w:val="sr-Cyrl-CS"/>
        </w:rPr>
        <w:t xml:space="preserve">се 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комуналне накнаде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пореских прихода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5173A5">
        <w:rPr>
          <w:rFonts w:ascii="Times New Roman" w:hAnsi="Times New Roman" w:cs="Times New Roman"/>
          <w:sz w:val="24"/>
          <w:szCs w:val="24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уговора о уређењу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опремању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градског грађевинског земљишта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уговора о плаћању на рате накнаде за уређење градског грађевинског земљишта и ренту и сл.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06F26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Стална имовина исказана је у нето вриједности </w:t>
      </w:r>
      <w:r w:rsidR="00442EAF">
        <w:rPr>
          <w:rFonts w:ascii="Times New Roman" w:hAnsi="Times New Roman" w:cs="Times New Roman"/>
          <w:sz w:val="24"/>
          <w:szCs w:val="24"/>
          <w:lang w:val="sr-Cyrl-BA"/>
        </w:rPr>
        <w:t>317.899.464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КМ. Највећи дио сталне имовине чини произведена стална имовина у износу од </w:t>
      </w:r>
      <w:r w:rsidR="00442EAF">
        <w:rPr>
          <w:rFonts w:ascii="Times New Roman" w:hAnsi="Times New Roman" w:cs="Times New Roman"/>
          <w:sz w:val="24"/>
          <w:szCs w:val="24"/>
          <w:lang w:val="sr-Cyrl-BA"/>
        </w:rPr>
        <w:t>224.653.611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зграде и објекти, постројења и опрема, биолошка имовина, инвестициона имовина и сл.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и 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непроизведена имовина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DA2278">
        <w:rPr>
          <w:rFonts w:ascii="Times New Roman" w:hAnsi="Times New Roman" w:cs="Times New Roman"/>
          <w:sz w:val="24"/>
          <w:szCs w:val="24"/>
        </w:rPr>
        <w:t>29.695.113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(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земљиште и сл</w:t>
      </w:r>
      <w:r>
        <w:rPr>
          <w:rFonts w:ascii="Times New Roman" w:hAnsi="Times New Roman" w:cs="Times New Roman"/>
          <w:sz w:val="24"/>
          <w:szCs w:val="24"/>
          <w:lang w:val="sr-Cyrl-CS"/>
        </w:rPr>
        <w:t>).</w:t>
      </w:r>
      <w:r w:rsidR="005173A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E7047" w:rsidRPr="009E7047" w:rsidRDefault="009E7047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11. СТАЊЕ ТЕКУЋЕГ БУЏЕТСКОГ СУФИЦИТА 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НА ДАН 3</w:t>
      </w:r>
      <w:r w:rsidR="00442EAF">
        <w:rPr>
          <w:rFonts w:ascii="Times New Roman" w:hAnsi="Times New Roman" w:cs="Times New Roman"/>
          <w:b/>
          <w:sz w:val="24"/>
          <w:szCs w:val="24"/>
          <w:lang w:val="sr-Cyrl-CS"/>
        </w:rPr>
        <w:t>0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="00442EAF"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="00DA2278" w:rsidRPr="00DA2278">
        <w:rPr>
          <w:rFonts w:ascii="Times New Roman" w:hAnsi="Times New Roman" w:cs="Times New Roman"/>
          <w:b/>
          <w:sz w:val="24"/>
          <w:szCs w:val="24"/>
          <w:lang w:val="sr-Latn-BA"/>
        </w:rPr>
        <w:t>4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- РЕЗИМЕ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Према одредбама Закона о буџетском систему буџетски суфицит представља позитивну разлику између буџетских прихода и примитака и буџетских расхода и издатака на крају фискалне године.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71DDD" w:rsidRDefault="00692722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Буџет Града Бијељина за 2024.годину износи 74.171.235,00 КМ</w:t>
      </w:r>
      <w:r w:rsidR="006F01F0">
        <w:rPr>
          <w:rFonts w:ascii="Times New Roman" w:hAnsi="Times New Roman" w:cs="Times New Roman"/>
          <w:sz w:val="24"/>
          <w:szCs w:val="24"/>
          <w:lang w:val="sr-Cyrl-BA"/>
        </w:rPr>
        <w:t>.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571DDD">
        <w:rPr>
          <w:rFonts w:ascii="Times New Roman" w:hAnsi="Times New Roman" w:cs="Times New Roman"/>
          <w:sz w:val="24"/>
          <w:szCs w:val="24"/>
          <w:lang w:val="sr-Cyrl-CS"/>
        </w:rPr>
        <w:t>Наплаћени</w:t>
      </w:r>
      <w:r w:rsidR="00571DD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приходи и примици Града Бијељина 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на дан 3</w:t>
      </w:r>
      <w:r w:rsidR="00442EA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442EA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DA2278">
        <w:rPr>
          <w:rFonts w:ascii="Times New Roman" w:hAnsi="Times New Roman" w:cs="Times New Roman"/>
          <w:sz w:val="24"/>
          <w:szCs w:val="24"/>
          <w:lang w:val="sr-Latn-BA"/>
        </w:rPr>
        <w:t>4</w:t>
      </w:r>
      <w:r w:rsidR="00571DDD" w:rsidRPr="00D30907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71DD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71DDD" w:rsidRPr="007D1DB8">
        <w:rPr>
          <w:rFonts w:ascii="Times New Roman" w:hAnsi="Times New Roman" w:cs="Times New Roman"/>
          <w:sz w:val="24"/>
          <w:szCs w:val="24"/>
          <w:lang w:val="sr-Cyrl-CS"/>
        </w:rPr>
        <w:t>износе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21873">
        <w:rPr>
          <w:rFonts w:ascii="Times New Roman" w:hAnsi="Times New Roman" w:cs="Times New Roman"/>
          <w:sz w:val="24"/>
          <w:szCs w:val="24"/>
          <w:lang w:val="sr-Cyrl-BA"/>
        </w:rPr>
        <w:t>33.806.857</w:t>
      </w:r>
      <w:r w:rsidR="00571DDD" w:rsidRPr="007D1DB8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2C2111">
        <w:rPr>
          <w:rFonts w:ascii="Times New Roman" w:hAnsi="Times New Roman" w:cs="Times New Roman"/>
          <w:sz w:val="24"/>
          <w:szCs w:val="24"/>
          <w:lang w:val="sr-Latn-BA"/>
        </w:rPr>
        <w:t xml:space="preserve">. </w:t>
      </w:r>
      <w:r w:rsidR="002C2111">
        <w:rPr>
          <w:rFonts w:ascii="Times New Roman" w:hAnsi="Times New Roman" w:cs="Times New Roman"/>
          <w:sz w:val="24"/>
          <w:szCs w:val="24"/>
          <w:lang w:val="sr-Cyrl-BA"/>
        </w:rPr>
        <w:t xml:space="preserve">Обзиром да је у првом кварталу планирано остварење у проценту од </w:t>
      </w:r>
      <w:r w:rsidR="00C21873">
        <w:rPr>
          <w:rFonts w:ascii="Times New Roman" w:hAnsi="Times New Roman" w:cs="Times New Roman"/>
          <w:sz w:val="24"/>
          <w:szCs w:val="24"/>
          <w:lang w:val="sr-Cyrl-BA"/>
        </w:rPr>
        <w:t>49</w:t>
      </w:r>
      <w:r w:rsidR="002C2111">
        <w:rPr>
          <w:rFonts w:ascii="Times New Roman" w:hAnsi="Times New Roman" w:cs="Times New Roman"/>
          <w:sz w:val="24"/>
          <w:szCs w:val="24"/>
          <w:lang w:val="sr-Cyrl-BA"/>
        </w:rPr>
        <w:t xml:space="preserve">%, односно </w:t>
      </w:r>
      <w:r w:rsidR="006F01F0">
        <w:rPr>
          <w:rFonts w:ascii="Times New Roman" w:hAnsi="Times New Roman" w:cs="Times New Roman"/>
          <w:sz w:val="24"/>
          <w:szCs w:val="24"/>
          <w:lang w:val="sr-Cyrl-CS"/>
        </w:rPr>
        <w:t>74.171.235*</w:t>
      </w:r>
      <w:r w:rsidR="00C21873">
        <w:rPr>
          <w:rFonts w:ascii="Times New Roman" w:hAnsi="Times New Roman" w:cs="Times New Roman"/>
          <w:sz w:val="24"/>
          <w:szCs w:val="24"/>
          <w:lang w:val="sr-Cyrl-CS"/>
        </w:rPr>
        <w:t>49</w:t>
      </w:r>
      <w:r w:rsidR="006F01F0">
        <w:rPr>
          <w:rFonts w:ascii="Times New Roman" w:hAnsi="Times New Roman" w:cs="Times New Roman"/>
          <w:sz w:val="24"/>
          <w:szCs w:val="24"/>
          <w:lang w:val="sr-Cyrl-CS"/>
        </w:rPr>
        <w:t xml:space="preserve">% = </w:t>
      </w:r>
      <w:r w:rsidR="00C21873">
        <w:rPr>
          <w:rFonts w:ascii="Times New Roman" w:hAnsi="Times New Roman" w:cs="Times New Roman"/>
          <w:sz w:val="24"/>
          <w:szCs w:val="24"/>
          <w:lang w:val="sr-Cyrl-CS"/>
        </w:rPr>
        <w:t>36.343.905</w:t>
      </w:r>
      <w:r w:rsidR="006F01F0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2C2111">
        <w:rPr>
          <w:rFonts w:ascii="Times New Roman" w:hAnsi="Times New Roman" w:cs="Times New Roman"/>
          <w:sz w:val="24"/>
          <w:szCs w:val="24"/>
          <w:lang w:val="sr-Cyrl-BA"/>
        </w:rPr>
        <w:t xml:space="preserve">, </w:t>
      </w:r>
      <w:r w:rsidR="009E7047">
        <w:rPr>
          <w:rFonts w:ascii="Times New Roman" w:hAnsi="Times New Roman" w:cs="Times New Roman"/>
          <w:sz w:val="24"/>
          <w:szCs w:val="24"/>
          <w:lang w:val="sr-Cyrl-BA"/>
        </w:rPr>
        <w:t>ш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то значи да </w:t>
      </w:r>
      <w:r w:rsidR="002C2111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оствар</w:t>
      </w:r>
      <w:r w:rsidR="002C2111">
        <w:rPr>
          <w:rFonts w:ascii="Times New Roman" w:hAnsi="Times New Roman" w:cs="Times New Roman"/>
          <w:sz w:val="24"/>
          <w:szCs w:val="24"/>
          <w:lang w:val="sr-Cyrl-CS"/>
        </w:rPr>
        <w:t>ење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C21873">
        <w:rPr>
          <w:rFonts w:ascii="Times New Roman" w:hAnsi="Times New Roman" w:cs="Times New Roman"/>
          <w:sz w:val="24"/>
          <w:szCs w:val="24"/>
          <w:lang w:val="sr-Cyrl-CS"/>
        </w:rPr>
        <w:t>2.537.048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>
        <w:rPr>
          <w:rFonts w:ascii="Times New Roman" w:hAnsi="Times New Roman" w:cs="Times New Roman"/>
          <w:sz w:val="24"/>
          <w:szCs w:val="24"/>
          <w:u w:val="single"/>
          <w:lang w:val="sr-Cyrl-CS"/>
        </w:rPr>
        <w:t>ниже</w:t>
      </w:r>
      <w:r w:rsidR="00571DDD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</w:t>
      </w:r>
      <w:r w:rsidR="007D1DB8">
        <w:rPr>
          <w:rFonts w:ascii="Times New Roman" w:hAnsi="Times New Roman" w:cs="Times New Roman"/>
          <w:sz w:val="24"/>
          <w:szCs w:val="24"/>
          <w:lang w:val="sr-Cyrl-CS"/>
        </w:rPr>
        <w:t xml:space="preserve"> за посматрани период.</w:t>
      </w:r>
      <w:r w:rsidR="00571DD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571DDD" w:rsidRPr="002F7943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Према томе,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остварење прихода и примитака има негативан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ефекат на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остварени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суфицит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>у овом периоду</w:t>
      </w:r>
      <w:r w:rsidR="006F01F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, и то </w:t>
      </w:r>
      <w:r w:rsidR="009E7047">
        <w:rPr>
          <w:rFonts w:ascii="Times New Roman" w:hAnsi="Times New Roman" w:cs="Times New Roman"/>
          <w:b/>
          <w:sz w:val="24"/>
          <w:szCs w:val="24"/>
          <w:lang w:val="sr-Cyrl-CS"/>
        </w:rPr>
        <w:t>у</w:t>
      </w:r>
      <w:r w:rsidR="006F01F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износ</w:t>
      </w:r>
      <w:r w:rsidR="009E7047">
        <w:rPr>
          <w:rFonts w:ascii="Times New Roman" w:hAnsi="Times New Roman" w:cs="Times New Roman"/>
          <w:b/>
          <w:sz w:val="24"/>
          <w:szCs w:val="24"/>
          <w:lang w:val="sr-Cyrl-CS"/>
        </w:rPr>
        <w:t>у</w:t>
      </w:r>
      <w:r w:rsidR="006F01F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C21873">
        <w:rPr>
          <w:rFonts w:ascii="Times New Roman" w:hAnsi="Times New Roman" w:cs="Times New Roman"/>
          <w:b/>
          <w:sz w:val="24"/>
          <w:szCs w:val="24"/>
          <w:lang w:val="sr-Cyrl-CS"/>
        </w:rPr>
        <w:t>2.537.048</w:t>
      </w:r>
      <w:r w:rsidR="006F01F0" w:rsidRPr="006F01F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</w:t>
      </w:r>
      <w:r w:rsidR="006F01F0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F4ADF" w:rsidRDefault="002C2111" w:rsidP="00DF4AD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Реализација расхода и издатака у првом кварталу је планирана такође у проценту од </w:t>
      </w:r>
      <w:r w:rsidR="00C21873">
        <w:rPr>
          <w:rFonts w:ascii="Times New Roman" w:hAnsi="Times New Roman" w:cs="Times New Roman"/>
          <w:sz w:val="24"/>
          <w:szCs w:val="24"/>
          <w:lang w:val="sr-Cyrl-CS"/>
        </w:rPr>
        <w:t>49</w:t>
      </w:r>
      <w:r>
        <w:rPr>
          <w:rFonts w:ascii="Times New Roman" w:hAnsi="Times New Roman" w:cs="Times New Roman"/>
          <w:sz w:val="24"/>
          <w:szCs w:val="24"/>
          <w:lang w:val="sr-Cyrl-CS"/>
        </w:rPr>
        <w:t>%, односно</w:t>
      </w:r>
      <w:r w:rsidR="007B6A2A">
        <w:rPr>
          <w:rFonts w:ascii="Times New Roman" w:hAnsi="Times New Roman" w:cs="Times New Roman"/>
          <w:sz w:val="24"/>
          <w:szCs w:val="24"/>
          <w:lang w:val="sr-Cyrl-CS"/>
        </w:rPr>
        <w:t xml:space="preserve"> 74.171.235*25% = </w:t>
      </w:r>
      <w:r w:rsidR="00C21873">
        <w:rPr>
          <w:rFonts w:ascii="Times New Roman" w:hAnsi="Times New Roman" w:cs="Times New Roman"/>
          <w:sz w:val="24"/>
          <w:szCs w:val="24"/>
          <w:lang w:val="sr-Cyrl-CS"/>
        </w:rPr>
        <w:t>36.343.905</w:t>
      </w:r>
      <w:r w:rsidR="007B6A2A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>. Н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а дан 3</w:t>
      </w:r>
      <w:r w:rsidR="00C21873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21873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7B6A2A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DF4ADF" w:rsidRPr="00D30907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DF4ADF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реализација износи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21873">
        <w:rPr>
          <w:rFonts w:ascii="Times New Roman" w:hAnsi="Times New Roman" w:cs="Times New Roman"/>
          <w:sz w:val="24"/>
          <w:szCs w:val="24"/>
          <w:lang w:val="sr-Cyrl-CS"/>
        </w:rPr>
        <w:t>32.844.509</w:t>
      </w:r>
      <w:r w:rsidR="00571DD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, што значи да је извршење за </w:t>
      </w:r>
      <w:r w:rsidR="00C21873">
        <w:rPr>
          <w:rFonts w:ascii="Times New Roman" w:hAnsi="Times New Roman" w:cs="Times New Roman"/>
          <w:sz w:val="24"/>
          <w:szCs w:val="24"/>
          <w:lang w:val="sr-Cyrl-CS"/>
        </w:rPr>
        <w:t>3.499.396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КМ  </w:t>
      </w:r>
      <w:r w:rsidR="007B6A2A">
        <w:rPr>
          <w:rFonts w:ascii="Times New Roman" w:hAnsi="Times New Roman" w:cs="Times New Roman"/>
          <w:sz w:val="24"/>
          <w:szCs w:val="24"/>
          <w:u w:val="single"/>
          <w:lang w:val="sr-Cyrl-CS"/>
        </w:rPr>
        <w:t>ниже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 за посматрании период. </w:t>
      </w: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Према томе,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ефекат на суфицит по основу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>нижег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извршења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расхода и издатака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износи </w:t>
      </w:r>
      <w:r w:rsidR="00C21873">
        <w:rPr>
          <w:rFonts w:ascii="Times New Roman" w:hAnsi="Times New Roman" w:cs="Times New Roman"/>
          <w:b/>
          <w:sz w:val="24"/>
          <w:szCs w:val="24"/>
          <w:lang w:val="sr-Cyrl-CS"/>
        </w:rPr>
        <w:t>3.499.396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2C2111" w:rsidRDefault="002C2111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C2111" w:rsidRPr="002F7943" w:rsidRDefault="002C2111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У првом кварталу није било реализације расхода и издатака који се финансирају из неутрошених средстава пре</w:t>
      </w:r>
      <w:r w:rsidR="00D759E5">
        <w:rPr>
          <w:rFonts w:ascii="Times New Roman" w:hAnsi="Times New Roman" w:cs="Times New Roman"/>
          <w:b/>
          <w:sz w:val="24"/>
          <w:szCs w:val="24"/>
          <w:lang w:val="sr-Cyrl-CS"/>
        </w:rPr>
        <w:t>несених из ранијих година, те по том основу није било ефеката на буџетски суфицит.</w:t>
      </w:r>
    </w:p>
    <w:p w:rsidR="00571DDD" w:rsidRPr="00987F23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57CFF" w:rsidRDefault="00DF4ADF" w:rsidP="0091779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Дакле,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остварени буџетски суфицит износи </w:t>
      </w:r>
      <w:r w:rsidR="00C21873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962.348</w:t>
      </w:r>
      <w:r w:rsid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КМ  (</w:t>
      </w:r>
      <w:r w:rsidR="006F01F0">
        <w:rPr>
          <w:rFonts w:ascii="Times New Roman" w:hAnsi="Times New Roman" w:cs="Times New Roman"/>
          <w:b/>
          <w:sz w:val="24"/>
          <w:szCs w:val="24"/>
          <w:u w:val="single"/>
          <w:lang w:val="sr-Cyrl-BA"/>
        </w:rPr>
        <w:t>-</w:t>
      </w:r>
      <w:r w:rsidR="00C21873">
        <w:rPr>
          <w:rFonts w:ascii="Times New Roman" w:hAnsi="Times New Roman" w:cs="Times New Roman"/>
          <w:b/>
          <w:sz w:val="24"/>
          <w:szCs w:val="24"/>
          <w:u w:val="single"/>
          <w:lang w:val="sr-Cyrl-BA"/>
        </w:rPr>
        <w:t>2.537.048</w:t>
      </w: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КМ </w:t>
      </w:r>
      <w:r w:rsidR="00571DDD" w:rsidRP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+</w:t>
      </w:r>
      <w:r w:rsidR="00C21873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3.499.396</w:t>
      </w:r>
      <w:r w:rsidR="006F01F0" w:rsidRP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</w:t>
      </w:r>
      <w:r w:rsidRP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КМ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).</w:t>
      </w:r>
    </w:p>
    <w:p w:rsidR="00965127" w:rsidRDefault="00965127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261E27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Обрађивач:</w:t>
      </w: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Одсјек за буџет </w:t>
      </w:r>
    </w:p>
    <w:p w:rsidR="00C35C40" w:rsidRDefault="00C35C40" w:rsidP="00A44401">
      <w:pPr>
        <w:ind w:left="432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ОДЈЕЉЕЊЕ ЗА ФИНАНСИЈЕ</w:t>
      </w: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   П.О. ГРАДОНАЧЕЛНИКА</w:t>
      </w:r>
    </w:p>
    <w:p w:rsidR="00965127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        </w:t>
      </w:r>
    </w:p>
    <w:p w:rsidR="00E442D3" w:rsidRDefault="00C35C40" w:rsidP="00965127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Гордана Петровић</w:t>
      </w:r>
    </w:p>
    <w:p w:rsidR="00965127" w:rsidRPr="00965127" w:rsidRDefault="00965127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DF4ADF" w:rsidRDefault="00DF4ADF" w:rsidP="00E442D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442D3" w:rsidRPr="00A44401" w:rsidRDefault="00E442D3" w:rsidP="00E442D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44401">
        <w:rPr>
          <w:rFonts w:ascii="Times New Roman" w:hAnsi="Times New Roman" w:cs="Times New Roman"/>
          <w:sz w:val="24"/>
          <w:szCs w:val="24"/>
          <w:lang w:val="sr-Cyrl-CS"/>
        </w:rPr>
        <w:t>Градоначелник Града Бијељина је утврдио Извјештај о извршењу буџета Града Бијељина за период 01.01.-3</w:t>
      </w:r>
      <w:r w:rsidR="00C21873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21873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F01F0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 године те га упућује Скупштини Града на разматрање и усвајање.</w:t>
      </w:r>
    </w:p>
    <w:p w:rsidR="00E442D3" w:rsidRPr="00DC0B58" w:rsidRDefault="00E442D3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E24C6" w:rsidRDefault="005931E7" w:rsidP="00A44401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ГРАДОНАЧЕЛНИК</w:t>
      </w:r>
    </w:p>
    <w:p w:rsidR="00965127" w:rsidRDefault="00E442D3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>ГРАДА БИЈЕЉИНА</w:t>
      </w:r>
      <w:r w:rsidR="005931E7">
        <w:rPr>
          <w:rFonts w:ascii="Times New Roman" w:hAnsi="Times New Roman" w:cs="Times New Roman"/>
          <w:sz w:val="24"/>
          <w:szCs w:val="24"/>
          <w:lang w:val="sr-Cyrl-CS"/>
        </w:rPr>
        <w:tab/>
      </w:r>
    </w:p>
    <w:p w:rsidR="005931E7" w:rsidRDefault="005931E7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</w:p>
    <w:p w:rsidR="005931E7" w:rsidRPr="005931E7" w:rsidRDefault="00E442D3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5931E7">
        <w:rPr>
          <w:rFonts w:ascii="Times New Roman" w:hAnsi="Times New Roman" w:cs="Times New Roman"/>
          <w:sz w:val="24"/>
          <w:szCs w:val="24"/>
          <w:lang w:val="sr-Cyrl-CS"/>
        </w:rPr>
        <w:t xml:space="preserve"> Љубиша Петровић</w:t>
      </w:r>
    </w:p>
    <w:sectPr w:rsidR="005931E7" w:rsidRPr="005931E7" w:rsidSect="00654F1F">
      <w:pgSz w:w="11906" w:h="16838"/>
      <w:pgMar w:top="1418" w:right="1134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438C6" w:rsidRDefault="00A438C6" w:rsidP="007B4EED">
      <w:pPr>
        <w:spacing w:after="0" w:line="240" w:lineRule="auto"/>
      </w:pPr>
      <w:r>
        <w:separator/>
      </w:r>
    </w:p>
  </w:endnote>
  <w:endnote w:type="continuationSeparator" w:id="0">
    <w:p w:rsidR="00A438C6" w:rsidRDefault="00A438C6" w:rsidP="007B4E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822972"/>
      <w:docPartObj>
        <w:docPartGallery w:val="Page Numbers (Bottom of Page)"/>
        <w:docPartUnique/>
      </w:docPartObj>
    </w:sdtPr>
    <w:sdtContent>
      <w:p w:rsidR="005D75C6" w:rsidRDefault="00F72915">
        <w:pPr>
          <w:pStyle w:val="Footer"/>
          <w:jc w:val="right"/>
        </w:pPr>
        <w:fldSimple w:instr=" PAGE   \* MERGEFORMAT ">
          <w:r w:rsidR="001912DD">
            <w:rPr>
              <w:noProof/>
            </w:rPr>
            <w:t>60</w:t>
          </w:r>
        </w:fldSimple>
      </w:p>
    </w:sdtContent>
  </w:sdt>
  <w:p w:rsidR="005D75C6" w:rsidRDefault="005D75C6" w:rsidP="00455E4E">
    <w:pPr>
      <w:pStyle w:val="Footer"/>
      <w:tabs>
        <w:tab w:val="clear" w:pos="4535"/>
        <w:tab w:val="clear" w:pos="9071"/>
        <w:tab w:val="left" w:pos="10456"/>
      </w:tabs>
    </w:pPr>
    <w: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438C6" w:rsidRDefault="00A438C6" w:rsidP="007B4EED">
      <w:pPr>
        <w:spacing w:after="0" w:line="240" w:lineRule="auto"/>
      </w:pPr>
      <w:r>
        <w:separator/>
      </w:r>
    </w:p>
  </w:footnote>
  <w:footnote w:type="continuationSeparator" w:id="0">
    <w:p w:rsidR="00A438C6" w:rsidRDefault="00A438C6" w:rsidP="007B4E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D75C6" w:rsidRDefault="005D75C6">
    <w:pPr>
      <w:pStyle w:val="Header"/>
      <w:rPr>
        <w:lang w:val="sr-Cyrl-BA"/>
      </w:rPr>
    </w:pPr>
  </w:p>
  <w:p w:rsidR="005D75C6" w:rsidRDefault="005D75C6">
    <w:pPr>
      <w:pStyle w:val="Header"/>
      <w:rPr>
        <w:lang w:val="sr-Cyrl-BA"/>
      </w:rPr>
    </w:pPr>
  </w:p>
  <w:p w:rsidR="005D75C6" w:rsidRPr="008111CE" w:rsidRDefault="005D75C6">
    <w:pPr>
      <w:pStyle w:val="Header"/>
      <w:rPr>
        <w:lang w:val="sr-Cyrl-BA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4F2DD1"/>
    <w:multiLevelType w:val="hybridMultilevel"/>
    <w:tmpl w:val="979CC5BE"/>
    <w:lvl w:ilvl="0" w:tplc="BE2060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F14ADB"/>
    <w:multiLevelType w:val="hybridMultilevel"/>
    <w:tmpl w:val="E5D25AD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E1943A9"/>
    <w:multiLevelType w:val="hybridMultilevel"/>
    <w:tmpl w:val="69FC68A0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41D527C"/>
    <w:multiLevelType w:val="hybridMultilevel"/>
    <w:tmpl w:val="92C29242"/>
    <w:lvl w:ilvl="0" w:tplc="60344558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D127703"/>
    <w:multiLevelType w:val="hybridMultilevel"/>
    <w:tmpl w:val="3780A302"/>
    <w:lvl w:ilvl="0" w:tplc="D314504E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5">
    <w:nsid w:val="4DB71C1F"/>
    <w:multiLevelType w:val="hybridMultilevel"/>
    <w:tmpl w:val="6ADE5FFA"/>
    <w:lvl w:ilvl="0" w:tplc="F044F9A8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5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49154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AA3E1F"/>
    <w:rsid w:val="00000B4B"/>
    <w:rsid w:val="00013CBA"/>
    <w:rsid w:val="00020CAB"/>
    <w:rsid w:val="0002143D"/>
    <w:rsid w:val="00025220"/>
    <w:rsid w:val="00025228"/>
    <w:rsid w:val="00033663"/>
    <w:rsid w:val="00033B28"/>
    <w:rsid w:val="00034AC8"/>
    <w:rsid w:val="0003533F"/>
    <w:rsid w:val="000369DA"/>
    <w:rsid w:val="0003793C"/>
    <w:rsid w:val="000431DB"/>
    <w:rsid w:val="0004650F"/>
    <w:rsid w:val="0004765D"/>
    <w:rsid w:val="00051D96"/>
    <w:rsid w:val="00052C75"/>
    <w:rsid w:val="00054E9F"/>
    <w:rsid w:val="0005505F"/>
    <w:rsid w:val="00056183"/>
    <w:rsid w:val="00056C48"/>
    <w:rsid w:val="00065B66"/>
    <w:rsid w:val="00067F05"/>
    <w:rsid w:val="00072478"/>
    <w:rsid w:val="000733CA"/>
    <w:rsid w:val="00076E60"/>
    <w:rsid w:val="00077651"/>
    <w:rsid w:val="00083541"/>
    <w:rsid w:val="000908E7"/>
    <w:rsid w:val="00094B5E"/>
    <w:rsid w:val="000953F1"/>
    <w:rsid w:val="0009648A"/>
    <w:rsid w:val="0009665A"/>
    <w:rsid w:val="0009669C"/>
    <w:rsid w:val="000A58A7"/>
    <w:rsid w:val="000A7EE0"/>
    <w:rsid w:val="000B0881"/>
    <w:rsid w:val="000B0A4F"/>
    <w:rsid w:val="000B206B"/>
    <w:rsid w:val="000B309F"/>
    <w:rsid w:val="000B33F6"/>
    <w:rsid w:val="000B62EF"/>
    <w:rsid w:val="000C0B47"/>
    <w:rsid w:val="000C10D7"/>
    <w:rsid w:val="000C4F7A"/>
    <w:rsid w:val="000D02F8"/>
    <w:rsid w:val="000D258B"/>
    <w:rsid w:val="000E0EC3"/>
    <w:rsid w:val="000E2976"/>
    <w:rsid w:val="000E2E6A"/>
    <w:rsid w:val="000E4950"/>
    <w:rsid w:val="000E6AA6"/>
    <w:rsid w:val="000E7245"/>
    <w:rsid w:val="000F37B0"/>
    <w:rsid w:val="000F589B"/>
    <w:rsid w:val="000F6B7A"/>
    <w:rsid w:val="000F791A"/>
    <w:rsid w:val="000F7AD2"/>
    <w:rsid w:val="00100C35"/>
    <w:rsid w:val="00102EEE"/>
    <w:rsid w:val="001079AB"/>
    <w:rsid w:val="00112428"/>
    <w:rsid w:val="0011623F"/>
    <w:rsid w:val="00122B64"/>
    <w:rsid w:val="001235FD"/>
    <w:rsid w:val="00132557"/>
    <w:rsid w:val="001347D4"/>
    <w:rsid w:val="00134E37"/>
    <w:rsid w:val="001353BB"/>
    <w:rsid w:val="00143DB6"/>
    <w:rsid w:val="00144194"/>
    <w:rsid w:val="00144625"/>
    <w:rsid w:val="00144EE4"/>
    <w:rsid w:val="0014743C"/>
    <w:rsid w:val="001538C9"/>
    <w:rsid w:val="001539E3"/>
    <w:rsid w:val="00161990"/>
    <w:rsid w:val="00163BA6"/>
    <w:rsid w:val="00164A32"/>
    <w:rsid w:val="00164BD5"/>
    <w:rsid w:val="00166BF6"/>
    <w:rsid w:val="001738F5"/>
    <w:rsid w:val="0017520C"/>
    <w:rsid w:val="00175621"/>
    <w:rsid w:val="001770E5"/>
    <w:rsid w:val="00177E96"/>
    <w:rsid w:val="001816F5"/>
    <w:rsid w:val="00184E21"/>
    <w:rsid w:val="00185AC3"/>
    <w:rsid w:val="0018664D"/>
    <w:rsid w:val="001912DD"/>
    <w:rsid w:val="00192BB3"/>
    <w:rsid w:val="00194F31"/>
    <w:rsid w:val="001963D2"/>
    <w:rsid w:val="0019678F"/>
    <w:rsid w:val="001A7DCA"/>
    <w:rsid w:val="001B1831"/>
    <w:rsid w:val="001C1999"/>
    <w:rsid w:val="001C2B65"/>
    <w:rsid w:val="001C41F9"/>
    <w:rsid w:val="001C6D96"/>
    <w:rsid w:val="001D0A51"/>
    <w:rsid w:val="001D1920"/>
    <w:rsid w:val="001D1957"/>
    <w:rsid w:val="001E4449"/>
    <w:rsid w:val="001E6868"/>
    <w:rsid w:val="001F13F3"/>
    <w:rsid w:val="001F2906"/>
    <w:rsid w:val="001F757D"/>
    <w:rsid w:val="001F7A19"/>
    <w:rsid w:val="00203CE3"/>
    <w:rsid w:val="0021247A"/>
    <w:rsid w:val="00217055"/>
    <w:rsid w:val="00217928"/>
    <w:rsid w:val="002304CF"/>
    <w:rsid w:val="00231B19"/>
    <w:rsid w:val="00233F03"/>
    <w:rsid w:val="0023427C"/>
    <w:rsid w:val="00235E48"/>
    <w:rsid w:val="0024165D"/>
    <w:rsid w:val="00243E2D"/>
    <w:rsid w:val="00254F30"/>
    <w:rsid w:val="00255A3A"/>
    <w:rsid w:val="00255D74"/>
    <w:rsid w:val="00256214"/>
    <w:rsid w:val="00257EEB"/>
    <w:rsid w:val="00261E27"/>
    <w:rsid w:val="00262296"/>
    <w:rsid w:val="00263DAB"/>
    <w:rsid w:val="002655BE"/>
    <w:rsid w:val="00275D79"/>
    <w:rsid w:val="00275E27"/>
    <w:rsid w:val="00280039"/>
    <w:rsid w:val="002807F3"/>
    <w:rsid w:val="00281911"/>
    <w:rsid w:val="002871FD"/>
    <w:rsid w:val="00293303"/>
    <w:rsid w:val="002941A8"/>
    <w:rsid w:val="00294DB1"/>
    <w:rsid w:val="002A200E"/>
    <w:rsid w:val="002A2621"/>
    <w:rsid w:val="002A55C5"/>
    <w:rsid w:val="002B2780"/>
    <w:rsid w:val="002B7E9E"/>
    <w:rsid w:val="002C2111"/>
    <w:rsid w:val="002C31D8"/>
    <w:rsid w:val="002D0895"/>
    <w:rsid w:val="002D0FC5"/>
    <w:rsid w:val="002D4C54"/>
    <w:rsid w:val="002D755A"/>
    <w:rsid w:val="002D78B9"/>
    <w:rsid w:val="002E15D9"/>
    <w:rsid w:val="002E20BC"/>
    <w:rsid w:val="002E386E"/>
    <w:rsid w:val="002E3D62"/>
    <w:rsid w:val="002E4335"/>
    <w:rsid w:val="002E6B2F"/>
    <w:rsid w:val="002E7190"/>
    <w:rsid w:val="002F1B05"/>
    <w:rsid w:val="002F4FEC"/>
    <w:rsid w:val="002F515F"/>
    <w:rsid w:val="002F70A1"/>
    <w:rsid w:val="002F71E2"/>
    <w:rsid w:val="002F7D76"/>
    <w:rsid w:val="00300639"/>
    <w:rsid w:val="00307AE6"/>
    <w:rsid w:val="00312EB4"/>
    <w:rsid w:val="00314E31"/>
    <w:rsid w:val="00317F3E"/>
    <w:rsid w:val="0032412B"/>
    <w:rsid w:val="00346104"/>
    <w:rsid w:val="00346DDE"/>
    <w:rsid w:val="00351896"/>
    <w:rsid w:val="0036133D"/>
    <w:rsid w:val="0036201C"/>
    <w:rsid w:val="00366675"/>
    <w:rsid w:val="00370766"/>
    <w:rsid w:val="00370C03"/>
    <w:rsid w:val="00370F24"/>
    <w:rsid w:val="003801FD"/>
    <w:rsid w:val="00381B14"/>
    <w:rsid w:val="00383224"/>
    <w:rsid w:val="00385151"/>
    <w:rsid w:val="00390EB4"/>
    <w:rsid w:val="00393685"/>
    <w:rsid w:val="003A33F9"/>
    <w:rsid w:val="003A4B55"/>
    <w:rsid w:val="003A6EF3"/>
    <w:rsid w:val="003A6F62"/>
    <w:rsid w:val="003B0430"/>
    <w:rsid w:val="003B3700"/>
    <w:rsid w:val="003B38F9"/>
    <w:rsid w:val="003B6BBE"/>
    <w:rsid w:val="003C0E81"/>
    <w:rsid w:val="003C3650"/>
    <w:rsid w:val="003C7D17"/>
    <w:rsid w:val="003C7FE7"/>
    <w:rsid w:val="003D12BB"/>
    <w:rsid w:val="003D13F7"/>
    <w:rsid w:val="003D3B92"/>
    <w:rsid w:val="003D72D8"/>
    <w:rsid w:val="003D7D4B"/>
    <w:rsid w:val="003E427E"/>
    <w:rsid w:val="003E51CF"/>
    <w:rsid w:val="003F0A8F"/>
    <w:rsid w:val="003F30B5"/>
    <w:rsid w:val="003F384F"/>
    <w:rsid w:val="003F56DA"/>
    <w:rsid w:val="003F60F4"/>
    <w:rsid w:val="003F7E4B"/>
    <w:rsid w:val="004003CE"/>
    <w:rsid w:val="004025D1"/>
    <w:rsid w:val="00406373"/>
    <w:rsid w:val="004072ED"/>
    <w:rsid w:val="004166BB"/>
    <w:rsid w:val="004176AE"/>
    <w:rsid w:val="0042044F"/>
    <w:rsid w:val="00435086"/>
    <w:rsid w:val="00441172"/>
    <w:rsid w:val="00441678"/>
    <w:rsid w:val="00442EAF"/>
    <w:rsid w:val="00443ADD"/>
    <w:rsid w:val="00446769"/>
    <w:rsid w:val="00447149"/>
    <w:rsid w:val="00450ED4"/>
    <w:rsid w:val="004512BE"/>
    <w:rsid w:val="004538E3"/>
    <w:rsid w:val="00453C15"/>
    <w:rsid w:val="00455747"/>
    <w:rsid w:val="00455E04"/>
    <w:rsid w:val="00455E4E"/>
    <w:rsid w:val="00457F38"/>
    <w:rsid w:val="004601BA"/>
    <w:rsid w:val="0046125E"/>
    <w:rsid w:val="004669FE"/>
    <w:rsid w:val="004722C8"/>
    <w:rsid w:val="004742C7"/>
    <w:rsid w:val="00481029"/>
    <w:rsid w:val="0048451F"/>
    <w:rsid w:val="004853BC"/>
    <w:rsid w:val="00485C19"/>
    <w:rsid w:val="004872E6"/>
    <w:rsid w:val="004873B2"/>
    <w:rsid w:val="004937D5"/>
    <w:rsid w:val="00495691"/>
    <w:rsid w:val="004A1D7A"/>
    <w:rsid w:val="004A1E9D"/>
    <w:rsid w:val="004A2810"/>
    <w:rsid w:val="004A5871"/>
    <w:rsid w:val="004A7AA9"/>
    <w:rsid w:val="004A7B71"/>
    <w:rsid w:val="004B06C6"/>
    <w:rsid w:val="004B1A41"/>
    <w:rsid w:val="004C22F4"/>
    <w:rsid w:val="004C578C"/>
    <w:rsid w:val="004D0314"/>
    <w:rsid w:val="004D1F9D"/>
    <w:rsid w:val="004D2CAD"/>
    <w:rsid w:val="004D38D9"/>
    <w:rsid w:val="004E2A7F"/>
    <w:rsid w:val="004E4FE8"/>
    <w:rsid w:val="004E531F"/>
    <w:rsid w:val="004E658E"/>
    <w:rsid w:val="004F029E"/>
    <w:rsid w:val="004F288D"/>
    <w:rsid w:val="005047C2"/>
    <w:rsid w:val="00505A5E"/>
    <w:rsid w:val="00510071"/>
    <w:rsid w:val="005134DD"/>
    <w:rsid w:val="00515EF8"/>
    <w:rsid w:val="005173A5"/>
    <w:rsid w:val="00524D94"/>
    <w:rsid w:val="00530A87"/>
    <w:rsid w:val="00532063"/>
    <w:rsid w:val="00535B59"/>
    <w:rsid w:val="00544903"/>
    <w:rsid w:val="005464D4"/>
    <w:rsid w:val="0054694F"/>
    <w:rsid w:val="00546C33"/>
    <w:rsid w:val="00546EAC"/>
    <w:rsid w:val="0054781E"/>
    <w:rsid w:val="005540FE"/>
    <w:rsid w:val="00571DDD"/>
    <w:rsid w:val="005732C2"/>
    <w:rsid w:val="00573477"/>
    <w:rsid w:val="00574916"/>
    <w:rsid w:val="00575E75"/>
    <w:rsid w:val="00576154"/>
    <w:rsid w:val="005774BE"/>
    <w:rsid w:val="00583F8B"/>
    <w:rsid w:val="005931E7"/>
    <w:rsid w:val="0059407A"/>
    <w:rsid w:val="00595EAC"/>
    <w:rsid w:val="005965BE"/>
    <w:rsid w:val="005A2C6A"/>
    <w:rsid w:val="005A3467"/>
    <w:rsid w:val="005A4C33"/>
    <w:rsid w:val="005A5973"/>
    <w:rsid w:val="005A77C4"/>
    <w:rsid w:val="005B095C"/>
    <w:rsid w:val="005B4FF4"/>
    <w:rsid w:val="005B5BBE"/>
    <w:rsid w:val="005B6A6D"/>
    <w:rsid w:val="005C0490"/>
    <w:rsid w:val="005C289F"/>
    <w:rsid w:val="005C2F54"/>
    <w:rsid w:val="005C3328"/>
    <w:rsid w:val="005D1A9A"/>
    <w:rsid w:val="005D3652"/>
    <w:rsid w:val="005D3911"/>
    <w:rsid w:val="005D3DBB"/>
    <w:rsid w:val="005D474B"/>
    <w:rsid w:val="005D5E2B"/>
    <w:rsid w:val="005D75C6"/>
    <w:rsid w:val="005D78EB"/>
    <w:rsid w:val="005E0570"/>
    <w:rsid w:val="005E10B4"/>
    <w:rsid w:val="005E70BF"/>
    <w:rsid w:val="005F0BEC"/>
    <w:rsid w:val="005F20AB"/>
    <w:rsid w:val="005F45F6"/>
    <w:rsid w:val="005F5779"/>
    <w:rsid w:val="005F6DA3"/>
    <w:rsid w:val="00604BBA"/>
    <w:rsid w:val="0061016F"/>
    <w:rsid w:val="006142A7"/>
    <w:rsid w:val="006241A1"/>
    <w:rsid w:val="0062623B"/>
    <w:rsid w:val="00627E96"/>
    <w:rsid w:val="006401EE"/>
    <w:rsid w:val="00640B74"/>
    <w:rsid w:val="006453C5"/>
    <w:rsid w:val="00647D64"/>
    <w:rsid w:val="0065256E"/>
    <w:rsid w:val="006526DF"/>
    <w:rsid w:val="00653F0D"/>
    <w:rsid w:val="00654F1F"/>
    <w:rsid w:val="00660FE8"/>
    <w:rsid w:val="00662C92"/>
    <w:rsid w:val="00663B36"/>
    <w:rsid w:val="00663EAC"/>
    <w:rsid w:val="00665201"/>
    <w:rsid w:val="00672795"/>
    <w:rsid w:val="00674B6D"/>
    <w:rsid w:val="006772A8"/>
    <w:rsid w:val="00682248"/>
    <w:rsid w:val="00690A9E"/>
    <w:rsid w:val="00692722"/>
    <w:rsid w:val="0069448F"/>
    <w:rsid w:val="006963AA"/>
    <w:rsid w:val="006973A5"/>
    <w:rsid w:val="006A1985"/>
    <w:rsid w:val="006A22F9"/>
    <w:rsid w:val="006A4AEC"/>
    <w:rsid w:val="006B02DA"/>
    <w:rsid w:val="006B3E9E"/>
    <w:rsid w:val="006B4831"/>
    <w:rsid w:val="006C018A"/>
    <w:rsid w:val="006C4E92"/>
    <w:rsid w:val="006C6D58"/>
    <w:rsid w:val="006D3A8C"/>
    <w:rsid w:val="006D4B52"/>
    <w:rsid w:val="006D4E79"/>
    <w:rsid w:val="006D5CB1"/>
    <w:rsid w:val="006E03C0"/>
    <w:rsid w:val="006E2A60"/>
    <w:rsid w:val="006E373E"/>
    <w:rsid w:val="006E4A4E"/>
    <w:rsid w:val="006E7AD9"/>
    <w:rsid w:val="006F01F0"/>
    <w:rsid w:val="006F555B"/>
    <w:rsid w:val="00700947"/>
    <w:rsid w:val="007009E8"/>
    <w:rsid w:val="00705B66"/>
    <w:rsid w:val="0070600A"/>
    <w:rsid w:val="007101F8"/>
    <w:rsid w:val="00710BCC"/>
    <w:rsid w:val="00712E8B"/>
    <w:rsid w:val="007227BC"/>
    <w:rsid w:val="00725648"/>
    <w:rsid w:val="007261E2"/>
    <w:rsid w:val="0072798B"/>
    <w:rsid w:val="0073330A"/>
    <w:rsid w:val="007348A6"/>
    <w:rsid w:val="00736CF1"/>
    <w:rsid w:val="00737B0D"/>
    <w:rsid w:val="0074191A"/>
    <w:rsid w:val="007420D4"/>
    <w:rsid w:val="0074685D"/>
    <w:rsid w:val="00755D60"/>
    <w:rsid w:val="00760CD0"/>
    <w:rsid w:val="00761F49"/>
    <w:rsid w:val="007627BA"/>
    <w:rsid w:val="00762BF3"/>
    <w:rsid w:val="00764179"/>
    <w:rsid w:val="00770D6D"/>
    <w:rsid w:val="00773176"/>
    <w:rsid w:val="00774B47"/>
    <w:rsid w:val="00775186"/>
    <w:rsid w:val="007763E4"/>
    <w:rsid w:val="00776FB5"/>
    <w:rsid w:val="00780D5C"/>
    <w:rsid w:val="00784D35"/>
    <w:rsid w:val="007871C6"/>
    <w:rsid w:val="007905D9"/>
    <w:rsid w:val="00792107"/>
    <w:rsid w:val="007946BF"/>
    <w:rsid w:val="00794CCA"/>
    <w:rsid w:val="007A0D52"/>
    <w:rsid w:val="007A1929"/>
    <w:rsid w:val="007A5F66"/>
    <w:rsid w:val="007A7DD8"/>
    <w:rsid w:val="007B19BA"/>
    <w:rsid w:val="007B4EED"/>
    <w:rsid w:val="007B62EE"/>
    <w:rsid w:val="007B6A2A"/>
    <w:rsid w:val="007B7224"/>
    <w:rsid w:val="007C45BB"/>
    <w:rsid w:val="007D1DB8"/>
    <w:rsid w:val="007D1F68"/>
    <w:rsid w:val="007D430F"/>
    <w:rsid w:val="007D459E"/>
    <w:rsid w:val="007D66EB"/>
    <w:rsid w:val="007E4FA6"/>
    <w:rsid w:val="007E7B47"/>
    <w:rsid w:val="007F4677"/>
    <w:rsid w:val="007F76A3"/>
    <w:rsid w:val="00804A2D"/>
    <w:rsid w:val="00807182"/>
    <w:rsid w:val="008141E0"/>
    <w:rsid w:val="00822A29"/>
    <w:rsid w:val="00824DF2"/>
    <w:rsid w:val="008300B8"/>
    <w:rsid w:val="008308FF"/>
    <w:rsid w:val="008379C5"/>
    <w:rsid w:val="00843D46"/>
    <w:rsid w:val="008443F2"/>
    <w:rsid w:val="008459B3"/>
    <w:rsid w:val="00847D8B"/>
    <w:rsid w:val="00852285"/>
    <w:rsid w:val="0085249D"/>
    <w:rsid w:val="00852862"/>
    <w:rsid w:val="00854544"/>
    <w:rsid w:val="00856113"/>
    <w:rsid w:val="00856B0D"/>
    <w:rsid w:val="008570CB"/>
    <w:rsid w:val="00857652"/>
    <w:rsid w:val="008601A1"/>
    <w:rsid w:val="0086190A"/>
    <w:rsid w:val="008631F2"/>
    <w:rsid w:val="0086446F"/>
    <w:rsid w:val="00865CA9"/>
    <w:rsid w:val="00873BFB"/>
    <w:rsid w:val="0087438E"/>
    <w:rsid w:val="0087761C"/>
    <w:rsid w:val="00877632"/>
    <w:rsid w:val="00877832"/>
    <w:rsid w:val="0088088F"/>
    <w:rsid w:val="0088658C"/>
    <w:rsid w:val="00886E18"/>
    <w:rsid w:val="008904F1"/>
    <w:rsid w:val="0089322F"/>
    <w:rsid w:val="00894F0D"/>
    <w:rsid w:val="00897BBA"/>
    <w:rsid w:val="008A07F4"/>
    <w:rsid w:val="008A18D0"/>
    <w:rsid w:val="008A2A37"/>
    <w:rsid w:val="008A404B"/>
    <w:rsid w:val="008A7CE2"/>
    <w:rsid w:val="008B1B19"/>
    <w:rsid w:val="008B4EF4"/>
    <w:rsid w:val="008C2CE7"/>
    <w:rsid w:val="008C5CA5"/>
    <w:rsid w:val="008C7B9F"/>
    <w:rsid w:val="008C7CFC"/>
    <w:rsid w:val="008D0A24"/>
    <w:rsid w:val="008D12EA"/>
    <w:rsid w:val="008D50E0"/>
    <w:rsid w:val="008D6A80"/>
    <w:rsid w:val="008E2D21"/>
    <w:rsid w:val="008E5B7E"/>
    <w:rsid w:val="008F10C2"/>
    <w:rsid w:val="008F53AD"/>
    <w:rsid w:val="008F67CC"/>
    <w:rsid w:val="008F6983"/>
    <w:rsid w:val="008F7295"/>
    <w:rsid w:val="008F78C8"/>
    <w:rsid w:val="009013C8"/>
    <w:rsid w:val="009031DE"/>
    <w:rsid w:val="0090594C"/>
    <w:rsid w:val="00906F26"/>
    <w:rsid w:val="0091021F"/>
    <w:rsid w:val="00910275"/>
    <w:rsid w:val="00910F3A"/>
    <w:rsid w:val="0091301F"/>
    <w:rsid w:val="009156A9"/>
    <w:rsid w:val="009171F3"/>
    <w:rsid w:val="0091725D"/>
    <w:rsid w:val="0091779B"/>
    <w:rsid w:val="009203D5"/>
    <w:rsid w:val="00923368"/>
    <w:rsid w:val="00923D0D"/>
    <w:rsid w:val="00924EE7"/>
    <w:rsid w:val="00944B77"/>
    <w:rsid w:val="00945D4C"/>
    <w:rsid w:val="00946E35"/>
    <w:rsid w:val="00947C89"/>
    <w:rsid w:val="00953405"/>
    <w:rsid w:val="0095464B"/>
    <w:rsid w:val="00956202"/>
    <w:rsid w:val="00957CFF"/>
    <w:rsid w:val="00960B67"/>
    <w:rsid w:val="00962D0E"/>
    <w:rsid w:val="00965127"/>
    <w:rsid w:val="009661AD"/>
    <w:rsid w:val="00967EC6"/>
    <w:rsid w:val="00975D9E"/>
    <w:rsid w:val="00975E77"/>
    <w:rsid w:val="009A1A58"/>
    <w:rsid w:val="009A438C"/>
    <w:rsid w:val="009B0065"/>
    <w:rsid w:val="009C33EC"/>
    <w:rsid w:val="009C531C"/>
    <w:rsid w:val="009C7558"/>
    <w:rsid w:val="009C798A"/>
    <w:rsid w:val="009D21D3"/>
    <w:rsid w:val="009D309B"/>
    <w:rsid w:val="009D4689"/>
    <w:rsid w:val="009D7956"/>
    <w:rsid w:val="009E344D"/>
    <w:rsid w:val="009E369D"/>
    <w:rsid w:val="009E3932"/>
    <w:rsid w:val="009E7047"/>
    <w:rsid w:val="009F1752"/>
    <w:rsid w:val="009F2447"/>
    <w:rsid w:val="00A00A58"/>
    <w:rsid w:val="00A00ABC"/>
    <w:rsid w:val="00A04043"/>
    <w:rsid w:val="00A046B3"/>
    <w:rsid w:val="00A066CD"/>
    <w:rsid w:val="00A10159"/>
    <w:rsid w:val="00A12DB2"/>
    <w:rsid w:val="00A159DD"/>
    <w:rsid w:val="00A16545"/>
    <w:rsid w:val="00A22C99"/>
    <w:rsid w:val="00A24169"/>
    <w:rsid w:val="00A26294"/>
    <w:rsid w:val="00A27A80"/>
    <w:rsid w:val="00A30730"/>
    <w:rsid w:val="00A34165"/>
    <w:rsid w:val="00A35589"/>
    <w:rsid w:val="00A35B5C"/>
    <w:rsid w:val="00A36C09"/>
    <w:rsid w:val="00A407B3"/>
    <w:rsid w:val="00A438C6"/>
    <w:rsid w:val="00A44401"/>
    <w:rsid w:val="00A4572C"/>
    <w:rsid w:val="00A46EEE"/>
    <w:rsid w:val="00A55B9F"/>
    <w:rsid w:val="00A57B85"/>
    <w:rsid w:val="00A57F75"/>
    <w:rsid w:val="00A66EDC"/>
    <w:rsid w:val="00A705CB"/>
    <w:rsid w:val="00A752D0"/>
    <w:rsid w:val="00A8197C"/>
    <w:rsid w:val="00A85923"/>
    <w:rsid w:val="00A8663B"/>
    <w:rsid w:val="00A86B0B"/>
    <w:rsid w:val="00A91053"/>
    <w:rsid w:val="00A96AB9"/>
    <w:rsid w:val="00AA0550"/>
    <w:rsid w:val="00AA329E"/>
    <w:rsid w:val="00AA3E1F"/>
    <w:rsid w:val="00AA5861"/>
    <w:rsid w:val="00AB1712"/>
    <w:rsid w:val="00AB3DFF"/>
    <w:rsid w:val="00AB72BC"/>
    <w:rsid w:val="00AC0610"/>
    <w:rsid w:val="00AC0808"/>
    <w:rsid w:val="00AC121C"/>
    <w:rsid w:val="00AC3356"/>
    <w:rsid w:val="00AC6885"/>
    <w:rsid w:val="00AD33CA"/>
    <w:rsid w:val="00AD61B1"/>
    <w:rsid w:val="00AE02DA"/>
    <w:rsid w:val="00AE64AB"/>
    <w:rsid w:val="00AE7D90"/>
    <w:rsid w:val="00AF4BCB"/>
    <w:rsid w:val="00B01953"/>
    <w:rsid w:val="00B02CD3"/>
    <w:rsid w:val="00B0501C"/>
    <w:rsid w:val="00B05224"/>
    <w:rsid w:val="00B05D29"/>
    <w:rsid w:val="00B06000"/>
    <w:rsid w:val="00B20385"/>
    <w:rsid w:val="00B217A8"/>
    <w:rsid w:val="00B22913"/>
    <w:rsid w:val="00B22A8B"/>
    <w:rsid w:val="00B23597"/>
    <w:rsid w:val="00B24FAB"/>
    <w:rsid w:val="00B2686F"/>
    <w:rsid w:val="00B30936"/>
    <w:rsid w:val="00B35070"/>
    <w:rsid w:val="00B364E1"/>
    <w:rsid w:val="00B36B11"/>
    <w:rsid w:val="00B3782C"/>
    <w:rsid w:val="00B501A3"/>
    <w:rsid w:val="00B533DD"/>
    <w:rsid w:val="00B609FF"/>
    <w:rsid w:val="00B61CC2"/>
    <w:rsid w:val="00B62A15"/>
    <w:rsid w:val="00B63EF5"/>
    <w:rsid w:val="00B672DA"/>
    <w:rsid w:val="00B673AB"/>
    <w:rsid w:val="00B71A66"/>
    <w:rsid w:val="00B744C3"/>
    <w:rsid w:val="00B74E8A"/>
    <w:rsid w:val="00B770C2"/>
    <w:rsid w:val="00B804E7"/>
    <w:rsid w:val="00B810D2"/>
    <w:rsid w:val="00B84459"/>
    <w:rsid w:val="00B900A5"/>
    <w:rsid w:val="00B91186"/>
    <w:rsid w:val="00B96240"/>
    <w:rsid w:val="00B963F0"/>
    <w:rsid w:val="00BA0778"/>
    <w:rsid w:val="00BA1A1A"/>
    <w:rsid w:val="00BA504C"/>
    <w:rsid w:val="00BA6F44"/>
    <w:rsid w:val="00BB4818"/>
    <w:rsid w:val="00BB68CC"/>
    <w:rsid w:val="00BC0147"/>
    <w:rsid w:val="00BC386D"/>
    <w:rsid w:val="00BC6089"/>
    <w:rsid w:val="00BC6E9E"/>
    <w:rsid w:val="00BD09FC"/>
    <w:rsid w:val="00BD2977"/>
    <w:rsid w:val="00BE5565"/>
    <w:rsid w:val="00BF45F9"/>
    <w:rsid w:val="00C06FD0"/>
    <w:rsid w:val="00C11410"/>
    <w:rsid w:val="00C1234B"/>
    <w:rsid w:val="00C157CF"/>
    <w:rsid w:val="00C21873"/>
    <w:rsid w:val="00C21AA8"/>
    <w:rsid w:val="00C25146"/>
    <w:rsid w:val="00C252DD"/>
    <w:rsid w:val="00C350AA"/>
    <w:rsid w:val="00C35C40"/>
    <w:rsid w:val="00C37CD7"/>
    <w:rsid w:val="00C40718"/>
    <w:rsid w:val="00C4393C"/>
    <w:rsid w:val="00C465CD"/>
    <w:rsid w:val="00C509A3"/>
    <w:rsid w:val="00C51705"/>
    <w:rsid w:val="00C61856"/>
    <w:rsid w:val="00C61FB0"/>
    <w:rsid w:val="00C63460"/>
    <w:rsid w:val="00C64CAF"/>
    <w:rsid w:val="00C705B8"/>
    <w:rsid w:val="00C7100D"/>
    <w:rsid w:val="00C71923"/>
    <w:rsid w:val="00C73CB0"/>
    <w:rsid w:val="00C81F07"/>
    <w:rsid w:val="00C845EF"/>
    <w:rsid w:val="00C85DEF"/>
    <w:rsid w:val="00C867C6"/>
    <w:rsid w:val="00C86C45"/>
    <w:rsid w:val="00C87022"/>
    <w:rsid w:val="00C87ED6"/>
    <w:rsid w:val="00C90276"/>
    <w:rsid w:val="00C948EC"/>
    <w:rsid w:val="00CA0121"/>
    <w:rsid w:val="00CA0A80"/>
    <w:rsid w:val="00CA1E66"/>
    <w:rsid w:val="00CA601D"/>
    <w:rsid w:val="00CB3C92"/>
    <w:rsid w:val="00CB5E12"/>
    <w:rsid w:val="00CB5E84"/>
    <w:rsid w:val="00CB6B84"/>
    <w:rsid w:val="00CB7BE9"/>
    <w:rsid w:val="00CC2680"/>
    <w:rsid w:val="00CD05FC"/>
    <w:rsid w:val="00CD0714"/>
    <w:rsid w:val="00CD1591"/>
    <w:rsid w:val="00CD72F9"/>
    <w:rsid w:val="00CD759F"/>
    <w:rsid w:val="00CE1E20"/>
    <w:rsid w:val="00CE3031"/>
    <w:rsid w:val="00CE44FB"/>
    <w:rsid w:val="00CE4B01"/>
    <w:rsid w:val="00CF2A52"/>
    <w:rsid w:val="00D044EF"/>
    <w:rsid w:val="00D06A75"/>
    <w:rsid w:val="00D0716E"/>
    <w:rsid w:val="00D1132B"/>
    <w:rsid w:val="00D144BD"/>
    <w:rsid w:val="00D20192"/>
    <w:rsid w:val="00D2317C"/>
    <w:rsid w:val="00D2406D"/>
    <w:rsid w:val="00D24217"/>
    <w:rsid w:val="00D25BEF"/>
    <w:rsid w:val="00D265A6"/>
    <w:rsid w:val="00D3155C"/>
    <w:rsid w:val="00D31E79"/>
    <w:rsid w:val="00D415F9"/>
    <w:rsid w:val="00D55F47"/>
    <w:rsid w:val="00D564D5"/>
    <w:rsid w:val="00D61197"/>
    <w:rsid w:val="00D634F6"/>
    <w:rsid w:val="00D6582E"/>
    <w:rsid w:val="00D663FE"/>
    <w:rsid w:val="00D72B54"/>
    <w:rsid w:val="00D72F98"/>
    <w:rsid w:val="00D7318B"/>
    <w:rsid w:val="00D735F6"/>
    <w:rsid w:val="00D74CF7"/>
    <w:rsid w:val="00D759E5"/>
    <w:rsid w:val="00D77DFE"/>
    <w:rsid w:val="00D80CD6"/>
    <w:rsid w:val="00D862B2"/>
    <w:rsid w:val="00D922E1"/>
    <w:rsid w:val="00D953CB"/>
    <w:rsid w:val="00D96822"/>
    <w:rsid w:val="00DA18E6"/>
    <w:rsid w:val="00DA1CEA"/>
    <w:rsid w:val="00DA2278"/>
    <w:rsid w:val="00DA3677"/>
    <w:rsid w:val="00DA47A4"/>
    <w:rsid w:val="00DA7276"/>
    <w:rsid w:val="00DA72C1"/>
    <w:rsid w:val="00DA75BA"/>
    <w:rsid w:val="00DA7990"/>
    <w:rsid w:val="00DA7D29"/>
    <w:rsid w:val="00DB1FCE"/>
    <w:rsid w:val="00DB38D7"/>
    <w:rsid w:val="00DC014E"/>
    <w:rsid w:val="00DC0B58"/>
    <w:rsid w:val="00DC0C90"/>
    <w:rsid w:val="00DC268F"/>
    <w:rsid w:val="00DC794F"/>
    <w:rsid w:val="00DD0402"/>
    <w:rsid w:val="00DD37BC"/>
    <w:rsid w:val="00DD45B2"/>
    <w:rsid w:val="00DE25B0"/>
    <w:rsid w:val="00DE45C7"/>
    <w:rsid w:val="00DE7E66"/>
    <w:rsid w:val="00DF21CB"/>
    <w:rsid w:val="00DF4ADF"/>
    <w:rsid w:val="00DF7F72"/>
    <w:rsid w:val="00E03F91"/>
    <w:rsid w:val="00E05FA4"/>
    <w:rsid w:val="00E06247"/>
    <w:rsid w:val="00E0647A"/>
    <w:rsid w:val="00E10CC1"/>
    <w:rsid w:val="00E13A52"/>
    <w:rsid w:val="00E14E2B"/>
    <w:rsid w:val="00E15EE9"/>
    <w:rsid w:val="00E17E01"/>
    <w:rsid w:val="00E20804"/>
    <w:rsid w:val="00E212A0"/>
    <w:rsid w:val="00E22A31"/>
    <w:rsid w:val="00E22EC8"/>
    <w:rsid w:val="00E240D5"/>
    <w:rsid w:val="00E3036E"/>
    <w:rsid w:val="00E30696"/>
    <w:rsid w:val="00E31425"/>
    <w:rsid w:val="00E34932"/>
    <w:rsid w:val="00E3777F"/>
    <w:rsid w:val="00E42F31"/>
    <w:rsid w:val="00E43FA1"/>
    <w:rsid w:val="00E442D3"/>
    <w:rsid w:val="00E44605"/>
    <w:rsid w:val="00E52ABC"/>
    <w:rsid w:val="00E60DCC"/>
    <w:rsid w:val="00E625EF"/>
    <w:rsid w:val="00E637BD"/>
    <w:rsid w:val="00E71115"/>
    <w:rsid w:val="00E721FE"/>
    <w:rsid w:val="00E7252C"/>
    <w:rsid w:val="00E73D42"/>
    <w:rsid w:val="00E762DC"/>
    <w:rsid w:val="00E77AEA"/>
    <w:rsid w:val="00E80672"/>
    <w:rsid w:val="00E817F5"/>
    <w:rsid w:val="00E81BFE"/>
    <w:rsid w:val="00E859DE"/>
    <w:rsid w:val="00E85CA2"/>
    <w:rsid w:val="00E90859"/>
    <w:rsid w:val="00E92FBB"/>
    <w:rsid w:val="00E930B0"/>
    <w:rsid w:val="00E95342"/>
    <w:rsid w:val="00E95FF8"/>
    <w:rsid w:val="00EA36D2"/>
    <w:rsid w:val="00EA3856"/>
    <w:rsid w:val="00EA3A5A"/>
    <w:rsid w:val="00EA77A2"/>
    <w:rsid w:val="00EA7950"/>
    <w:rsid w:val="00EB4F1C"/>
    <w:rsid w:val="00EB57A6"/>
    <w:rsid w:val="00EB6586"/>
    <w:rsid w:val="00EB7D5D"/>
    <w:rsid w:val="00EC03B6"/>
    <w:rsid w:val="00EC0C8F"/>
    <w:rsid w:val="00EC132F"/>
    <w:rsid w:val="00EC3456"/>
    <w:rsid w:val="00EC6BBB"/>
    <w:rsid w:val="00ED2359"/>
    <w:rsid w:val="00ED4518"/>
    <w:rsid w:val="00ED4AF9"/>
    <w:rsid w:val="00EE24C6"/>
    <w:rsid w:val="00EE335E"/>
    <w:rsid w:val="00EF2935"/>
    <w:rsid w:val="00EF47AF"/>
    <w:rsid w:val="00F01034"/>
    <w:rsid w:val="00F10CB8"/>
    <w:rsid w:val="00F10F53"/>
    <w:rsid w:val="00F12778"/>
    <w:rsid w:val="00F217F0"/>
    <w:rsid w:val="00F22D2D"/>
    <w:rsid w:val="00F23BF2"/>
    <w:rsid w:val="00F24D36"/>
    <w:rsid w:val="00F2632B"/>
    <w:rsid w:val="00F26C8A"/>
    <w:rsid w:val="00F32B02"/>
    <w:rsid w:val="00F3591D"/>
    <w:rsid w:val="00F36BC9"/>
    <w:rsid w:val="00F36FC0"/>
    <w:rsid w:val="00F376B0"/>
    <w:rsid w:val="00F4217B"/>
    <w:rsid w:val="00F43542"/>
    <w:rsid w:val="00F45768"/>
    <w:rsid w:val="00F46170"/>
    <w:rsid w:val="00F52B32"/>
    <w:rsid w:val="00F53AE1"/>
    <w:rsid w:val="00F55E02"/>
    <w:rsid w:val="00F61C8E"/>
    <w:rsid w:val="00F62B3B"/>
    <w:rsid w:val="00F6358C"/>
    <w:rsid w:val="00F63CFE"/>
    <w:rsid w:val="00F70687"/>
    <w:rsid w:val="00F70771"/>
    <w:rsid w:val="00F72915"/>
    <w:rsid w:val="00F760BA"/>
    <w:rsid w:val="00F80AF4"/>
    <w:rsid w:val="00F84C1C"/>
    <w:rsid w:val="00F862F4"/>
    <w:rsid w:val="00F91EFA"/>
    <w:rsid w:val="00F9217D"/>
    <w:rsid w:val="00F93172"/>
    <w:rsid w:val="00F958E8"/>
    <w:rsid w:val="00FA06D4"/>
    <w:rsid w:val="00FA20BA"/>
    <w:rsid w:val="00FA21BE"/>
    <w:rsid w:val="00FA5017"/>
    <w:rsid w:val="00FA7232"/>
    <w:rsid w:val="00FB05B4"/>
    <w:rsid w:val="00FB22C4"/>
    <w:rsid w:val="00FB593E"/>
    <w:rsid w:val="00FC0EB8"/>
    <w:rsid w:val="00FC4BBD"/>
    <w:rsid w:val="00FC52E0"/>
    <w:rsid w:val="00FC625F"/>
    <w:rsid w:val="00FC7857"/>
    <w:rsid w:val="00FD09F3"/>
    <w:rsid w:val="00FD1092"/>
    <w:rsid w:val="00FD432F"/>
    <w:rsid w:val="00FD64D3"/>
    <w:rsid w:val="00FE00C9"/>
    <w:rsid w:val="00FE0B02"/>
    <w:rsid w:val="00FE5226"/>
    <w:rsid w:val="00FE548D"/>
    <w:rsid w:val="00FF014C"/>
    <w:rsid w:val="00FF3B2D"/>
    <w:rsid w:val="00FF52C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4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B4EE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AA3E1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rsid w:val="00AA3E1F"/>
    <w:pPr>
      <w:tabs>
        <w:tab w:val="center" w:pos="4535"/>
        <w:tab w:val="right" w:pos="9071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character" w:customStyle="1" w:styleId="HeaderChar">
    <w:name w:val="Header Char"/>
    <w:basedOn w:val="DefaultParagraphFont"/>
    <w:link w:val="Header"/>
    <w:rsid w:val="00AA3E1F"/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Footer">
    <w:name w:val="footer"/>
    <w:basedOn w:val="Normal"/>
    <w:link w:val="FooterChar"/>
    <w:uiPriority w:val="99"/>
    <w:rsid w:val="00AA3E1F"/>
    <w:pPr>
      <w:tabs>
        <w:tab w:val="center" w:pos="4535"/>
        <w:tab w:val="right" w:pos="9071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character" w:customStyle="1" w:styleId="FooterChar">
    <w:name w:val="Footer Char"/>
    <w:basedOn w:val="DefaultParagraphFont"/>
    <w:link w:val="Footer"/>
    <w:uiPriority w:val="99"/>
    <w:rsid w:val="00AA3E1F"/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D43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430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E6B2F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BB68CC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B68CC"/>
    <w:rPr>
      <w:color w:val="800080"/>
      <w:u w:val="single"/>
    </w:rPr>
  </w:style>
  <w:style w:type="paragraph" w:customStyle="1" w:styleId="font5">
    <w:name w:val="font5"/>
    <w:basedOn w:val="Normal"/>
    <w:rsid w:val="00BB68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font6">
    <w:name w:val="font6"/>
    <w:basedOn w:val="Normal"/>
    <w:rsid w:val="00BB68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color w:val="000000"/>
      <w:sz w:val="18"/>
      <w:szCs w:val="18"/>
    </w:rPr>
  </w:style>
  <w:style w:type="paragraph" w:customStyle="1" w:styleId="xl65">
    <w:name w:val="xl6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66">
    <w:name w:val="xl6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67">
    <w:name w:val="xl6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68">
    <w:name w:val="xl6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70">
    <w:name w:val="xl70"/>
    <w:basedOn w:val="Normal"/>
    <w:rsid w:val="00BB68CC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2">
    <w:name w:val="xl7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3">
    <w:name w:val="xl7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74">
    <w:name w:val="xl74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75">
    <w:name w:val="xl75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77">
    <w:name w:val="xl7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78">
    <w:name w:val="xl7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80">
    <w:name w:val="xl80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1">
    <w:name w:val="xl81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2">
    <w:name w:val="xl8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3">
    <w:name w:val="xl8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4">
    <w:name w:val="xl84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5">
    <w:name w:val="xl8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6">
    <w:name w:val="xl8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87">
    <w:name w:val="xl8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8">
    <w:name w:val="xl8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9">
    <w:name w:val="xl8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0">
    <w:name w:val="xl90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91">
    <w:name w:val="xl9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2">
    <w:name w:val="xl9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93">
    <w:name w:val="xl9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4">
    <w:name w:val="xl94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5">
    <w:name w:val="xl95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6">
    <w:name w:val="xl9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7">
    <w:name w:val="xl97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8">
    <w:name w:val="xl98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9">
    <w:name w:val="xl9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100">
    <w:name w:val="xl100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1">
    <w:name w:val="xl101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2">
    <w:name w:val="xl10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3">
    <w:name w:val="xl103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4">
    <w:name w:val="xl104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5">
    <w:name w:val="xl10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6">
    <w:name w:val="xl106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7">
    <w:name w:val="xl107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8">
    <w:name w:val="xl10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9">
    <w:name w:val="xl109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0">
    <w:name w:val="xl110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1">
    <w:name w:val="xl11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2">
    <w:name w:val="xl112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3">
    <w:name w:val="xl113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font7">
    <w:name w:val="font7"/>
    <w:basedOn w:val="Normal"/>
    <w:rsid w:val="00843D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64">
    <w:name w:val="xl64"/>
    <w:basedOn w:val="Normal"/>
    <w:rsid w:val="00843D4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14">
    <w:name w:val="xl114"/>
    <w:basedOn w:val="Normal"/>
    <w:rsid w:val="00843D4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3">
    <w:name w:val="xl63"/>
    <w:basedOn w:val="Normal"/>
    <w:rsid w:val="0003793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5">
    <w:name w:val="xl115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</w:rPr>
  </w:style>
  <w:style w:type="paragraph" w:customStyle="1" w:styleId="xl116">
    <w:name w:val="xl116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</w:rPr>
  </w:style>
  <w:style w:type="paragraph" w:customStyle="1" w:styleId="xl117">
    <w:name w:val="xl117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</w:rPr>
  </w:style>
  <w:style w:type="paragraph" w:customStyle="1" w:styleId="msonormal0">
    <w:name w:val="msonormal"/>
    <w:basedOn w:val="Normal"/>
    <w:rsid w:val="009F24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8">
    <w:name w:val="xl118"/>
    <w:basedOn w:val="Normal"/>
    <w:rsid w:val="004538E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val="en-GB" w:eastAsia="en-GB"/>
    </w:rPr>
  </w:style>
  <w:style w:type="paragraph" w:customStyle="1" w:styleId="xl119">
    <w:name w:val="xl119"/>
    <w:basedOn w:val="Normal"/>
    <w:rsid w:val="004538E3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0">
    <w:name w:val="xl120"/>
    <w:basedOn w:val="Normal"/>
    <w:rsid w:val="004538E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1">
    <w:name w:val="xl121"/>
    <w:basedOn w:val="Normal"/>
    <w:rsid w:val="004538E3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2">
    <w:name w:val="xl122"/>
    <w:basedOn w:val="Normal"/>
    <w:rsid w:val="004538E3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3">
    <w:name w:val="xl123"/>
    <w:basedOn w:val="Normal"/>
    <w:rsid w:val="004538E3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4">
    <w:name w:val="xl124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25">
    <w:name w:val="xl125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26">
    <w:name w:val="xl126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val="en-GB" w:eastAsia="en-GB"/>
    </w:rPr>
  </w:style>
  <w:style w:type="paragraph" w:customStyle="1" w:styleId="xl127">
    <w:name w:val="xl127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val="en-GB" w:eastAsia="en-GB"/>
    </w:rPr>
  </w:style>
  <w:style w:type="paragraph" w:customStyle="1" w:styleId="xl128">
    <w:name w:val="xl128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val="en-GB" w:eastAsia="en-GB"/>
    </w:rPr>
  </w:style>
  <w:style w:type="paragraph" w:customStyle="1" w:styleId="xl129">
    <w:name w:val="xl129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val="en-GB" w:eastAsia="en-GB"/>
    </w:rPr>
  </w:style>
  <w:style w:type="paragraph" w:customStyle="1" w:styleId="xl130">
    <w:name w:val="xl130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31">
    <w:name w:val="xl131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32">
    <w:name w:val="xl132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val="en-GB" w:eastAsia="en-GB"/>
    </w:rPr>
  </w:style>
  <w:style w:type="paragraph" w:customStyle="1" w:styleId="xl133">
    <w:name w:val="xl133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val="en-GB" w:eastAsia="en-GB"/>
    </w:rPr>
  </w:style>
  <w:style w:type="paragraph" w:customStyle="1" w:styleId="xl134">
    <w:name w:val="xl134"/>
    <w:basedOn w:val="Normal"/>
    <w:rsid w:val="004538E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val="en-GB" w:eastAsia="en-GB"/>
    </w:rPr>
  </w:style>
  <w:style w:type="paragraph" w:customStyle="1" w:styleId="xl135">
    <w:name w:val="xl135"/>
    <w:basedOn w:val="Normal"/>
    <w:rsid w:val="004538E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val="en-GB" w:eastAsia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4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9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1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1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8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3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2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4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2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5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6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7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8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64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73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81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70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8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7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81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35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92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1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5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46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40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57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4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76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41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6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8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7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22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15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65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70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9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87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41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31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77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90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6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35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18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4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74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36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92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45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50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97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60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6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7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28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77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09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05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51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62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8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87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95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57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09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4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5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67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10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44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3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1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14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03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2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37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76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03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06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1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58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35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97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6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8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4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27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32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4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00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8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26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84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47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7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41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77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13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8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26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6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4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38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2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03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0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30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21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8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41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71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9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87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47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1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84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3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73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04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05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6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36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52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1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20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40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1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6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1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3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58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9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30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46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66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8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92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1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06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10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29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0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7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99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9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45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55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5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99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04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9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85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4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8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3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1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85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81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2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22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06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1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9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6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20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9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57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69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9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21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44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0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61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0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1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1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8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39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5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7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24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98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0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7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28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48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5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6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92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6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74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75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29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56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8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8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4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3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14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03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2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04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0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40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88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5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4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42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8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4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3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02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8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1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00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5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6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3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90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37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9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7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4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5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63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81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99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0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08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4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98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1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9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0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7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6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50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7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0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7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0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5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33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8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8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5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9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13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11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9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66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65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86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1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14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4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1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83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32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4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68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07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1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9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35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2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03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89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35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48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3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31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0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28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00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9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1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35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54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06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37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0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1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66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42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543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5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1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09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0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37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79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26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4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3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2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30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39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69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52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1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8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52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2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9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85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97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4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4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45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19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1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4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96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8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2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1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30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8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9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44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7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36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13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5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5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61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1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3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43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8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0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9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83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30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06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76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5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0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1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7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9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75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0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76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01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6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7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9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7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28F2B0-2A95-44B6-886E-92DBD966F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61</Pages>
  <Words>34114</Words>
  <Characters>194451</Characters>
  <Application>Microsoft Office Word</Application>
  <DocSecurity>0</DocSecurity>
  <Lines>1620</Lines>
  <Paragraphs>456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228109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amihajlovic</dc:creator>
  <cp:lastModifiedBy>mira.ristic</cp:lastModifiedBy>
  <cp:revision>2</cp:revision>
  <cp:lastPrinted>2024-08-26T10:55:00Z</cp:lastPrinted>
  <dcterms:created xsi:type="dcterms:W3CDTF">2024-09-30T08:48:00Z</dcterms:created>
  <dcterms:modified xsi:type="dcterms:W3CDTF">2024-09-30T08:48:00Z</dcterms:modified>
</cp:coreProperties>
</file>