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C4" w:rsidRPr="009414C4" w:rsidRDefault="009414C4" w:rsidP="00937C38">
      <w:pPr>
        <w:ind w:firstLine="708"/>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ПРИЈЕДЛОГ</w:t>
      </w:r>
    </w:p>
    <w:p w:rsidR="00CD6439" w:rsidRDefault="00F056E1" w:rsidP="00EF1D7A">
      <w:pPr>
        <w:ind w:firstLine="708"/>
        <w:jc w:val="both"/>
        <w:rPr>
          <w:rFonts w:ascii="Times New Roman" w:hAnsi="Times New Roman" w:cs="Times New Roman"/>
          <w:sz w:val="24"/>
          <w:szCs w:val="24"/>
          <w:lang w:val="sr-Cyrl-BA"/>
        </w:rPr>
      </w:pPr>
      <w:r w:rsidRPr="00EF1D7A">
        <w:rPr>
          <w:rFonts w:ascii="Times New Roman" w:hAnsi="Times New Roman" w:cs="Times New Roman"/>
          <w:sz w:val="24"/>
          <w:szCs w:val="24"/>
        </w:rPr>
        <w:t xml:space="preserve">На основу члана </w:t>
      </w:r>
      <w:r w:rsidR="005F3C53">
        <w:rPr>
          <w:rFonts w:ascii="Times New Roman" w:hAnsi="Times New Roman" w:cs="Times New Roman"/>
          <w:sz w:val="24"/>
          <w:szCs w:val="24"/>
          <w:lang w:val="sr-Cyrl-BA"/>
        </w:rPr>
        <w:t>9</w:t>
      </w:r>
      <w:r w:rsidRPr="00EF1D7A">
        <w:rPr>
          <w:rFonts w:ascii="Times New Roman" w:hAnsi="Times New Roman" w:cs="Times New Roman"/>
          <w:sz w:val="24"/>
          <w:szCs w:val="24"/>
        </w:rPr>
        <w:t>.</w:t>
      </w:r>
      <w:r w:rsidR="005F3C53">
        <w:rPr>
          <w:rFonts w:ascii="Times New Roman" w:hAnsi="Times New Roman" w:cs="Times New Roman"/>
          <w:sz w:val="24"/>
          <w:szCs w:val="24"/>
          <w:lang w:val="sr-Cyrl-BA"/>
        </w:rPr>
        <w:t>став (4)</w:t>
      </w:r>
      <w:r w:rsidRPr="00EF1D7A">
        <w:rPr>
          <w:rFonts w:ascii="Times New Roman" w:hAnsi="Times New Roman" w:cs="Times New Roman"/>
          <w:sz w:val="24"/>
          <w:szCs w:val="24"/>
        </w:rPr>
        <w:t xml:space="preserve"> Закона о фискалној одговорности у Републици Српској („Службени гласник Републике Српске“, број: 94/15 и 62/18), члана 39. став (2) тачка 2)</w:t>
      </w:r>
      <w:r w:rsidR="005F3C53">
        <w:rPr>
          <w:rFonts w:ascii="Times New Roman" w:hAnsi="Times New Roman" w:cs="Times New Roman"/>
          <w:sz w:val="24"/>
          <w:szCs w:val="24"/>
          <w:lang w:val="sr-Cyrl-BA"/>
        </w:rPr>
        <w:t xml:space="preserve"> и тачка 37)</w:t>
      </w:r>
      <w:r w:rsidRPr="00EF1D7A">
        <w:rPr>
          <w:rFonts w:ascii="Times New Roman" w:hAnsi="Times New Roman" w:cs="Times New Roman"/>
          <w:sz w:val="24"/>
          <w:szCs w:val="24"/>
        </w:rPr>
        <w:t xml:space="preserve"> Закона о локалној самоуправи („Службени гласник Републике Српске“, број: 97/16</w:t>
      </w:r>
      <w:r w:rsidR="005F3C53">
        <w:rPr>
          <w:rFonts w:ascii="Times New Roman" w:hAnsi="Times New Roman" w:cs="Times New Roman"/>
          <w:sz w:val="24"/>
          <w:szCs w:val="24"/>
        </w:rPr>
        <w:t>,</w:t>
      </w:r>
      <w:r w:rsidR="005F3C53">
        <w:rPr>
          <w:rFonts w:ascii="Times New Roman" w:hAnsi="Times New Roman" w:cs="Times New Roman"/>
          <w:sz w:val="24"/>
          <w:szCs w:val="24"/>
          <w:lang w:val="sr-Cyrl-CS"/>
        </w:rPr>
        <w:t xml:space="preserve"> </w:t>
      </w:r>
      <w:r w:rsidR="006B24E2" w:rsidRPr="00EF1D7A">
        <w:rPr>
          <w:rFonts w:ascii="Times New Roman" w:hAnsi="Times New Roman" w:cs="Times New Roman"/>
          <w:sz w:val="24"/>
          <w:szCs w:val="24"/>
          <w:lang w:val="sr-Cyrl-CS"/>
        </w:rPr>
        <w:t>36/19</w:t>
      </w:r>
      <w:r w:rsidR="005F3C53">
        <w:rPr>
          <w:rFonts w:ascii="Times New Roman" w:hAnsi="Times New Roman" w:cs="Times New Roman"/>
          <w:sz w:val="24"/>
          <w:szCs w:val="24"/>
          <w:lang w:val="sr-Cyrl-CS"/>
        </w:rPr>
        <w:t xml:space="preserve"> и 61/21</w:t>
      </w:r>
      <w:r w:rsidRPr="00EF1D7A">
        <w:rPr>
          <w:rFonts w:ascii="Times New Roman" w:hAnsi="Times New Roman" w:cs="Times New Roman"/>
          <w:sz w:val="24"/>
          <w:szCs w:val="24"/>
        </w:rPr>
        <w:t>) и члана 39. став (2) тачка 2)</w:t>
      </w:r>
      <w:r w:rsidR="005F3C53">
        <w:rPr>
          <w:rFonts w:ascii="Times New Roman" w:hAnsi="Times New Roman" w:cs="Times New Roman"/>
          <w:sz w:val="24"/>
          <w:szCs w:val="24"/>
          <w:lang w:val="sr-Cyrl-BA"/>
        </w:rPr>
        <w:t xml:space="preserve"> и тачка 43) </w:t>
      </w:r>
      <w:r w:rsidRPr="00EF1D7A">
        <w:rPr>
          <w:rFonts w:ascii="Times New Roman" w:hAnsi="Times New Roman" w:cs="Times New Roman"/>
          <w:sz w:val="24"/>
          <w:szCs w:val="24"/>
        </w:rPr>
        <w:t xml:space="preserve"> Статута Града Бијељина (</w:t>
      </w:r>
      <w:r w:rsidR="00797799" w:rsidRPr="00EF1D7A">
        <w:rPr>
          <w:rFonts w:ascii="Times New Roman" w:hAnsi="Times New Roman" w:cs="Times New Roman"/>
          <w:sz w:val="24"/>
          <w:szCs w:val="24"/>
        </w:rPr>
        <w:t xml:space="preserve">„Службени гласник Града Бијељина“, број: 9/17), Скупштина Града Бијељина на </w:t>
      </w:r>
      <w:r w:rsidR="00937C38" w:rsidRPr="00EF1D7A">
        <w:rPr>
          <w:rFonts w:ascii="Times New Roman" w:hAnsi="Times New Roman" w:cs="Times New Roman"/>
          <w:sz w:val="24"/>
          <w:szCs w:val="24"/>
        </w:rPr>
        <w:t>_____сједници одржаној _________202</w:t>
      </w:r>
      <w:r w:rsidR="00910C73">
        <w:rPr>
          <w:rFonts w:ascii="Times New Roman" w:hAnsi="Times New Roman" w:cs="Times New Roman"/>
          <w:sz w:val="24"/>
          <w:szCs w:val="24"/>
        </w:rPr>
        <w:t>4</w:t>
      </w:r>
      <w:r w:rsidR="00937C38" w:rsidRPr="00EF1D7A">
        <w:rPr>
          <w:rFonts w:ascii="Times New Roman" w:hAnsi="Times New Roman" w:cs="Times New Roman"/>
          <w:sz w:val="24"/>
          <w:szCs w:val="24"/>
        </w:rPr>
        <w:t>. године, доноси:</w:t>
      </w:r>
    </w:p>
    <w:p w:rsidR="00EF1D7A" w:rsidRPr="00EF1D7A" w:rsidRDefault="00EF1D7A" w:rsidP="00EF1D7A">
      <w:pPr>
        <w:ind w:firstLine="708"/>
        <w:jc w:val="both"/>
        <w:rPr>
          <w:rFonts w:ascii="Times New Roman" w:hAnsi="Times New Roman" w:cs="Times New Roman"/>
          <w:sz w:val="24"/>
          <w:szCs w:val="24"/>
          <w:lang w:val="sr-Cyrl-BA"/>
        </w:rPr>
      </w:pPr>
    </w:p>
    <w:p w:rsidR="00CD6439" w:rsidRPr="00EF1D7A" w:rsidRDefault="00CD6439" w:rsidP="00F056E1">
      <w:pPr>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ОДЛУКУ</w:t>
      </w:r>
    </w:p>
    <w:p w:rsidR="00937C38"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 УСВАЈАЊУ ПЛАНА ЗА ИЗМИРЕЊЕ НЕИЗМИРЕНИХ</w:t>
      </w:r>
    </w:p>
    <w:p w:rsidR="00EF1D7A" w:rsidRPr="00EF1D7A"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ОБАВЕЗА ПРЕНЕСЕНИХ ИЗ ПРЕТХОДНОГ ПЕРИОДА</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b/>
          <w:sz w:val="24"/>
          <w:szCs w:val="24"/>
        </w:rPr>
        <w:tab/>
      </w:r>
      <w:r w:rsidRPr="00EF1D7A">
        <w:rPr>
          <w:rFonts w:ascii="Times New Roman" w:hAnsi="Times New Roman" w:cs="Times New Roman"/>
          <w:sz w:val="24"/>
          <w:szCs w:val="24"/>
        </w:rPr>
        <w:t>Усваја се План за измирење неизмирених обавеза пренесених из претходног периода.</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План за измирење неизмирених обавеза пренесених из претходног периода налази се у Прилогу ове Одлуке и чини њен саставни дио.</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Ова Одлука ступа на снагу осмог дана од дана објављивања у „Службеном гласнику Града Бијељина“.</w:t>
      </w: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СКУПШТИНА ГРАДА БИЈЕЉИНА</w:t>
      </w:r>
    </w:p>
    <w:p w:rsidR="00CD6439" w:rsidRPr="00EF1D7A" w:rsidRDefault="00CD6439" w:rsidP="00937C38">
      <w:pPr>
        <w:contextualSpacing/>
        <w:jc w:val="center"/>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p>
    <w:p w:rsidR="00937C38" w:rsidRPr="00EF1D7A" w:rsidRDefault="00CD6439"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Број:</w:t>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t xml:space="preserve">   </w:t>
      </w:r>
      <w:r w:rsidRPr="00EF1D7A">
        <w:rPr>
          <w:rFonts w:ascii="Times New Roman" w:hAnsi="Times New Roman" w:cs="Times New Roman"/>
          <w:sz w:val="24"/>
          <w:szCs w:val="24"/>
        </w:rPr>
        <w:tab/>
        <w:t xml:space="preserve"> ПРЕДСЈЕДНИК</w:t>
      </w:r>
    </w:p>
    <w:p w:rsidR="00937C38"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Бијељина,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D6439" w:rsidRPr="00EF1D7A">
        <w:rPr>
          <w:rFonts w:ascii="Times New Roman" w:hAnsi="Times New Roman" w:cs="Times New Roman"/>
          <w:sz w:val="24"/>
          <w:szCs w:val="24"/>
        </w:rPr>
        <w:t xml:space="preserve">  СКУПШТИНЕ ГРАДА БИЈЕЉИНА</w:t>
      </w:r>
    </w:p>
    <w:p w:rsidR="00CD6439"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Датум:</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BA"/>
        </w:rPr>
        <w:tab/>
        <w:t xml:space="preserve">      </w:t>
      </w:r>
      <w:r w:rsidR="00CD6439" w:rsidRPr="00EF1D7A">
        <w:rPr>
          <w:rFonts w:ascii="Times New Roman" w:hAnsi="Times New Roman" w:cs="Times New Roman"/>
          <w:sz w:val="24"/>
          <w:szCs w:val="24"/>
        </w:rPr>
        <w:t xml:space="preserve"> Александар Ђурђевић</w:t>
      </w:r>
    </w:p>
    <w:p w:rsidR="00985AD0" w:rsidRPr="00EF1D7A" w:rsidRDefault="00985AD0" w:rsidP="00937C38">
      <w:pPr>
        <w:contextualSpacing/>
        <w:rPr>
          <w:rFonts w:ascii="Times New Roman" w:hAnsi="Times New Roman" w:cs="Times New Roman"/>
          <w:sz w:val="24"/>
          <w:szCs w:val="24"/>
        </w:rPr>
      </w:pPr>
    </w:p>
    <w:p w:rsidR="00EF1D7A" w:rsidRDefault="00EF1D7A" w:rsidP="00985AD0">
      <w:pPr>
        <w:contextualSpacing/>
        <w:jc w:val="center"/>
        <w:rPr>
          <w:rFonts w:ascii="Times New Roman" w:hAnsi="Times New Roman" w:cs="Times New Roman"/>
          <w:sz w:val="24"/>
          <w:szCs w:val="24"/>
          <w:lang w:val="sr-Cyrl-CS"/>
        </w:rPr>
      </w:pPr>
    </w:p>
    <w:p w:rsidR="00EF1D7A" w:rsidRDefault="00EF1D7A"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lastRenderedPageBreak/>
        <w:t>ОБРАЗЛОЖЕЊЕ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УЗ ПРИЈЕДЛОГ ОДЛУКЕ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О УСВАЈАЊУ ПЛАНА ЗА ИЗМИРЕЊЕ НЕИЗМИРЕНИХ ОБАВЕЗА</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ПРЕНЕСЕНИХ ИЗ ПРЕТХОДНОГ ПЕРИОДА</w:t>
      </w:r>
    </w:p>
    <w:p w:rsidR="00985AD0" w:rsidRPr="00EF1D7A" w:rsidRDefault="00985AD0"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p>
    <w:p w:rsidR="00910C73" w:rsidRDefault="00910C73" w:rsidP="00985AD0">
      <w:pPr>
        <w:contextualSpacing/>
        <w:jc w:val="both"/>
        <w:rPr>
          <w:rFonts w:ascii="Times New Roman" w:hAnsi="Times New Roman" w:cs="Times New Roman"/>
          <w:sz w:val="24"/>
          <w:szCs w:val="24"/>
          <w:lang w:val="sr-Cyrl-BA"/>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w:t>
      </w:r>
      <w:r w:rsidRPr="00EF1D7A">
        <w:rPr>
          <w:rFonts w:ascii="Times New Roman" w:hAnsi="Times New Roman" w:cs="Times New Roman"/>
          <w:sz w:val="24"/>
          <w:szCs w:val="24"/>
          <w:lang w:val="sr-Cyrl-CS"/>
        </w:rPr>
        <w:t xml:space="preserve"> ПРАВНИ ОСНОВ</w:t>
      </w:r>
    </w:p>
    <w:p w:rsidR="00985AD0" w:rsidRPr="00EF1D7A" w:rsidRDefault="00985AD0"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Основ за доношење Одлуке о усвајању Плана за измирење неизмирених обавеза пренесених из претходног периода садржан је:</w:t>
      </w:r>
    </w:p>
    <w:p w:rsidR="00910C73" w:rsidRPr="00EF1D7A" w:rsidRDefault="00910C73"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p>
    <w:p w:rsidR="00E77F9A" w:rsidRDefault="00E77F9A" w:rsidP="00985AD0">
      <w:pPr>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77F9A">
        <w:rPr>
          <w:rFonts w:ascii="Times New Roman" w:hAnsi="Times New Roman" w:cs="Times New Roman"/>
          <w:sz w:val="24"/>
          <w:szCs w:val="24"/>
          <w:lang w:val="sr-Cyrl-BA"/>
        </w:rPr>
        <w:t>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претходног периода,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985AD0" w:rsidRPr="00EF1D7A" w:rsidRDefault="00E77F9A"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F1D7A">
        <w:rPr>
          <w:rFonts w:ascii="Times New Roman" w:hAnsi="Times New Roman" w:cs="Times New Roman"/>
          <w:sz w:val="24"/>
          <w:szCs w:val="24"/>
          <w:lang w:val="sr-Cyrl-BA"/>
        </w:rPr>
        <w:t>у члану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sidR="00985AD0" w:rsidRPr="00EF1D7A">
        <w:rPr>
          <w:rFonts w:ascii="Times New Roman" w:hAnsi="Times New Roman" w:cs="Times New Roman"/>
          <w:sz w:val="24"/>
          <w:szCs w:val="24"/>
          <w:lang w:val="sr-Cyrl-CS"/>
        </w:rPr>
        <w:t>и</w:t>
      </w:r>
      <w:r w:rsidR="00985AD0" w:rsidRPr="00EF1D7A">
        <w:rPr>
          <w:rFonts w:ascii="Times New Roman" w:hAnsi="Times New Roman" w:cs="Times New Roman"/>
          <w:sz w:val="24"/>
          <w:szCs w:val="24"/>
          <w:lang w:val="sr-Cyrl-BA"/>
        </w:rPr>
        <w:t xml:space="preserve"> Фискалном савјету ради давања мишљења.</w:t>
      </w:r>
    </w:p>
    <w:p w:rsidR="00537864" w:rsidRDefault="00537864" w:rsidP="00985AD0">
      <w:pPr>
        <w:contextualSpacing/>
        <w:jc w:val="both"/>
        <w:rPr>
          <w:rFonts w:ascii="Times New Roman" w:hAnsi="Times New Roman" w:cs="Times New Roman"/>
          <w:sz w:val="24"/>
          <w:szCs w:val="24"/>
          <w:lang w:val="sr-Cyrl-CS"/>
        </w:rPr>
      </w:pPr>
    </w:p>
    <w:p w:rsidR="00910C73" w:rsidRPr="00EF1D7A" w:rsidRDefault="00910C73"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w:t>
      </w:r>
      <w:r w:rsidRPr="00EF1D7A">
        <w:rPr>
          <w:rFonts w:ascii="Times New Roman" w:hAnsi="Times New Roman" w:cs="Times New Roman"/>
          <w:sz w:val="24"/>
          <w:szCs w:val="24"/>
          <w:lang w:val="sr-Cyrl-CS"/>
        </w:rPr>
        <w:t xml:space="preserve"> </w:t>
      </w:r>
      <w:r w:rsidR="00537864" w:rsidRPr="00EF1D7A">
        <w:rPr>
          <w:rFonts w:ascii="Times New Roman" w:hAnsi="Times New Roman" w:cs="Times New Roman"/>
          <w:sz w:val="24"/>
          <w:szCs w:val="24"/>
          <w:lang w:val="sr-Cyrl-CS"/>
        </w:rPr>
        <w:t>РАЗЛОЗИ ЗА ДОНОШЕЊЕ ОДЛУКЕ</w:t>
      </w:r>
    </w:p>
    <w:p w:rsidR="00537864" w:rsidRPr="00EF1D7A" w:rsidRDefault="00537864"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На основу Закона о фискалној одговорности у Републици Српској, а у складу са Упутством о садржају Плана за измирење неизмирених обавеза пренесених из претходног периода Град Бијељина је Фискалном савјету доставио План</w:t>
      </w:r>
      <w:r w:rsidR="00715207" w:rsidRPr="00EF1D7A">
        <w:rPr>
          <w:rFonts w:ascii="Times New Roman" w:hAnsi="Times New Roman" w:cs="Times New Roman"/>
          <w:sz w:val="24"/>
          <w:szCs w:val="24"/>
          <w:lang w:val="sr-Cyrl-CS"/>
        </w:rPr>
        <w:t xml:space="preserve"> за измирење неизмирених обавеза пренесених из претходног периода. </w:t>
      </w:r>
    </w:p>
    <w:p w:rsidR="00604995" w:rsidRDefault="00910C73"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Стање укупног износа обавеза које су доспјеле на плаћање на дан 31.12.2023. године износи</w:t>
      </w:r>
      <w:r>
        <w:rPr>
          <w:rFonts w:ascii="Times New Roman" w:hAnsi="Times New Roman" w:cs="Times New Roman"/>
          <w:sz w:val="24"/>
          <w:szCs w:val="24"/>
          <w:lang w:val="sr-Latn-BA"/>
        </w:rPr>
        <w:t xml:space="preserve"> 1.891.343,95</w:t>
      </w:r>
      <w:r w:rsidRPr="003E2180">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 xml:space="preserve">. </w:t>
      </w:r>
    </w:p>
    <w:p w:rsidR="00910C73" w:rsidRPr="00EF1D7A" w:rsidRDefault="00910C73"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III</w:t>
      </w:r>
      <w:r w:rsidR="00604995" w:rsidRPr="00EF1D7A">
        <w:rPr>
          <w:rFonts w:ascii="Times New Roman" w:hAnsi="Times New Roman" w:cs="Times New Roman"/>
          <w:sz w:val="24"/>
          <w:szCs w:val="24"/>
          <w:lang w:val="sr-Cyrl-CS"/>
        </w:rPr>
        <w:t xml:space="preserve"> ФИНАНСИЈСКА СРЕДСТВА</w:t>
      </w:r>
    </w:p>
    <w:p w:rsidR="00910C73" w:rsidRPr="00EF1D7A" w:rsidRDefault="00910C73" w:rsidP="00985AD0">
      <w:pPr>
        <w:contextualSpacing/>
        <w:jc w:val="both"/>
        <w:rPr>
          <w:rFonts w:ascii="Times New Roman" w:hAnsi="Times New Roman" w:cs="Times New Roman"/>
          <w:sz w:val="24"/>
          <w:szCs w:val="24"/>
          <w:lang w:val="sr-Cyrl-CS"/>
        </w:rPr>
      </w:pPr>
    </w:p>
    <w:p w:rsidR="00910C73" w:rsidRDefault="00910C73" w:rsidP="00985AD0">
      <w:pPr>
        <w:contextualSpacing/>
        <w:jc w:val="both"/>
        <w:rPr>
          <w:rFonts w:ascii="Times New Roman" w:hAnsi="Times New Roman" w:cs="Times New Roman"/>
          <w:sz w:val="24"/>
          <w:szCs w:val="24"/>
          <w:lang w:val="sr-Cyrl-CS"/>
        </w:rPr>
      </w:pPr>
    </w:p>
    <w:p w:rsidR="00910C73" w:rsidRPr="00EF1D7A" w:rsidRDefault="00910C73" w:rsidP="00910C73">
      <w:pPr>
        <w:ind w:firstLine="708"/>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BA"/>
        </w:rPr>
        <w:t>За ове обавезе су обезбјеђена буџетска средства у 2023.години и евидентиране су на обрачунској основи.</w:t>
      </w:r>
    </w:p>
    <w:p w:rsidR="00910C73" w:rsidRDefault="00910C73" w:rsidP="00985AD0">
      <w:pPr>
        <w:jc w:val="both"/>
        <w:rPr>
          <w:rFonts w:ascii="Times New Roman" w:hAnsi="Times New Roman" w:cs="Times New Roman"/>
          <w:sz w:val="24"/>
          <w:szCs w:val="24"/>
          <w:lang w:val="sr-Cyrl-BA"/>
        </w:rPr>
      </w:pPr>
      <w:r>
        <w:rPr>
          <w:rFonts w:ascii="Times New Roman" w:hAnsi="Times New Roman" w:cs="Times New Roman"/>
          <w:sz w:val="24"/>
          <w:szCs w:val="24"/>
          <w:lang w:val="sr-Cyrl-BA"/>
        </w:rPr>
        <w:t>Измирење ових обавеза планирано је са 31.08.2024</w:t>
      </w:r>
      <w:r w:rsidRPr="003E2180">
        <w:rPr>
          <w:rFonts w:ascii="Times New Roman" w:hAnsi="Times New Roman" w:cs="Times New Roman"/>
          <w:sz w:val="24"/>
          <w:szCs w:val="24"/>
          <w:lang w:val="sr-Cyrl-BA"/>
        </w:rPr>
        <w:t>.</w:t>
      </w:r>
      <w:r w:rsidRPr="003E2180">
        <w:rPr>
          <w:rFonts w:ascii="Times New Roman" w:hAnsi="Times New Roman" w:cs="Times New Roman"/>
          <w:color w:val="FF0000"/>
          <w:sz w:val="24"/>
          <w:szCs w:val="24"/>
          <w:lang w:val="sr-Cyrl-BA"/>
        </w:rPr>
        <w:t xml:space="preserve"> </w:t>
      </w:r>
      <w:r w:rsidRPr="003E2180">
        <w:rPr>
          <w:rFonts w:ascii="Times New Roman" w:hAnsi="Times New Roman" w:cs="Times New Roman"/>
          <w:sz w:val="24"/>
          <w:szCs w:val="24"/>
          <w:lang w:val="sr-Cyrl-BA"/>
        </w:rPr>
        <w:t xml:space="preserve">године, што представља око </w:t>
      </w:r>
      <w:r>
        <w:rPr>
          <w:rFonts w:ascii="Times New Roman" w:hAnsi="Times New Roman" w:cs="Times New Roman"/>
          <w:sz w:val="24"/>
          <w:szCs w:val="24"/>
          <w:lang w:val="sr-Cyrl-BA"/>
        </w:rPr>
        <w:t>450.000,00 КМ</w:t>
      </w:r>
      <w:r w:rsidRPr="003E2180">
        <w:rPr>
          <w:rFonts w:ascii="Times New Roman" w:hAnsi="Times New Roman" w:cs="Times New Roman"/>
          <w:sz w:val="24"/>
          <w:szCs w:val="24"/>
          <w:lang w:val="sr-Latn-BA"/>
        </w:rPr>
        <w:t xml:space="preserve"> </w:t>
      </w:r>
      <w:r w:rsidRPr="003E2180">
        <w:rPr>
          <w:rFonts w:ascii="Times New Roman" w:hAnsi="Times New Roman" w:cs="Times New Roman"/>
          <w:sz w:val="24"/>
          <w:szCs w:val="24"/>
          <w:lang w:val="sr-Cyrl-BA"/>
        </w:rPr>
        <w:t xml:space="preserve"> мјесечно.</w:t>
      </w:r>
    </w:p>
    <w:p w:rsidR="00604995" w:rsidRPr="00EF1D7A" w:rsidRDefault="00861AB8" w:rsidP="00910C73">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С обзиром на фискални капацитет Града Бијељина</w:t>
      </w:r>
      <w:r w:rsidR="00E80AA4" w:rsidRPr="00EF1D7A">
        <w:rPr>
          <w:rFonts w:ascii="Times New Roman" w:hAnsi="Times New Roman" w:cs="Times New Roman"/>
          <w:sz w:val="24"/>
          <w:szCs w:val="24"/>
          <w:lang w:val="sr-Cyrl-CS"/>
        </w:rPr>
        <w:t>, Фискални савјет Републике Српске предложену мјеру оцјењује реалном и проводивом.</w:t>
      </w:r>
    </w:p>
    <w:p w:rsidR="00E80AA4" w:rsidRPr="00EF1D7A" w:rsidRDefault="00E80AA4" w:rsidP="00985AD0">
      <w:pPr>
        <w:contextualSpacing/>
        <w:jc w:val="both"/>
        <w:rPr>
          <w:rFonts w:ascii="Times New Roman" w:hAnsi="Times New Roman" w:cs="Times New Roman"/>
          <w:sz w:val="24"/>
          <w:szCs w:val="24"/>
          <w:lang w:val="sr-Cyrl-CS"/>
        </w:rPr>
      </w:pPr>
    </w:p>
    <w:p w:rsidR="00E80AA4"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Обрађивач:</w:t>
      </w:r>
    </w:p>
    <w:p w:rsidR="00861AB8" w:rsidRPr="00EF1D7A"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Одсјек за буџет</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ОДЈЕЉЕЊЕ ЗА ФИНАНСИЈЕ</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П.О. ГРАДОНАЧЕЛНИКА</w:t>
      </w:r>
    </w:p>
    <w:p w:rsidR="00E80AA4" w:rsidRPr="00EF1D7A" w:rsidRDefault="00E80AA4" w:rsidP="00985AD0">
      <w:pPr>
        <w:contextualSpacing/>
        <w:jc w:val="both"/>
        <w:rPr>
          <w:rFonts w:ascii="Times New Roman" w:hAnsi="Times New Roman" w:cs="Times New Roman"/>
          <w:sz w:val="24"/>
          <w:szCs w:val="24"/>
          <w:lang w:val="sr-Cyrl-CS"/>
        </w:rPr>
      </w:pP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Гордана Петровић</w:t>
      </w:r>
    </w:p>
    <w:p w:rsidR="00E80AA4" w:rsidRPr="00EF1D7A"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Градоначелник Града Бијељина утврдио је ПРИЈЕДЛОГ ОДЛУКЕ О УСВАЈАЊУ ПЛАНА ЗА ИЗМИРЕ</w:t>
      </w:r>
      <w:r w:rsidR="00ED20F7" w:rsidRPr="00910C73">
        <w:rPr>
          <w:rFonts w:ascii="Times New Roman" w:hAnsi="Times New Roman" w:cs="Times New Roman"/>
          <w:sz w:val="24"/>
          <w:szCs w:val="24"/>
          <w:lang w:val="sr-Cyrl-CS"/>
        </w:rPr>
        <w:t>Њ</w:t>
      </w:r>
      <w:r w:rsidRPr="00910C73">
        <w:rPr>
          <w:rFonts w:ascii="Times New Roman" w:hAnsi="Times New Roman" w:cs="Times New Roman"/>
          <w:sz w:val="24"/>
          <w:szCs w:val="24"/>
          <w:lang w:val="sr-Cyrl-CS"/>
        </w:rPr>
        <w:t>Е НЕИЗМИРЕНИХ ОБАВЕЗА ПРЕНЕСЕНИХ ИЗ ПРЕТХОДНОГ ПЕРИОДА, те га просљеђује Скупштини Града на претрес и усвајање.</w:t>
      </w: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910C73">
        <w:rPr>
          <w:rFonts w:ascii="Times New Roman" w:hAnsi="Times New Roman" w:cs="Times New Roman"/>
          <w:sz w:val="24"/>
          <w:szCs w:val="24"/>
          <w:lang w:val="sr-Cyrl-CS"/>
        </w:rPr>
        <w:t xml:space="preserve">      ГРАДОНАЧЕЛНИК</w:t>
      </w: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ГРАДА БИЈЕЉИНА</w:t>
      </w:r>
    </w:p>
    <w:p w:rsidR="00E80AA4" w:rsidRPr="00910C73"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Љубиша Петровић</w:t>
      </w:r>
    </w:p>
    <w:p w:rsidR="00E80AA4" w:rsidRPr="00EF1D7A" w:rsidRDefault="00E80AA4" w:rsidP="00985AD0">
      <w:pPr>
        <w:contextualSpacing/>
        <w:jc w:val="both"/>
        <w:rPr>
          <w:rFonts w:ascii="Times New Roman" w:hAnsi="Times New Roman" w:cs="Times New Roman"/>
          <w:b/>
          <w:sz w:val="24"/>
          <w:szCs w:val="24"/>
          <w:lang w:val="sr-Cyrl-CS"/>
        </w:rPr>
      </w:pPr>
    </w:p>
    <w:sectPr w:rsidR="00E80AA4" w:rsidRPr="00EF1D7A" w:rsidSect="00357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26A04"/>
    <w:multiLevelType w:val="hybridMultilevel"/>
    <w:tmpl w:val="3A22B05A"/>
    <w:lvl w:ilvl="0" w:tplc="02FE0BA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056E1"/>
    <w:rsid w:val="00023939"/>
    <w:rsid w:val="00042BB5"/>
    <w:rsid w:val="000D31FE"/>
    <w:rsid w:val="0016064F"/>
    <w:rsid w:val="003577C5"/>
    <w:rsid w:val="00537864"/>
    <w:rsid w:val="005953BD"/>
    <w:rsid w:val="005F3C53"/>
    <w:rsid w:val="00604995"/>
    <w:rsid w:val="006B24E2"/>
    <w:rsid w:val="0071498F"/>
    <w:rsid w:val="00715207"/>
    <w:rsid w:val="007843C0"/>
    <w:rsid w:val="00797799"/>
    <w:rsid w:val="00861AB8"/>
    <w:rsid w:val="00910C73"/>
    <w:rsid w:val="00937C38"/>
    <w:rsid w:val="009414C4"/>
    <w:rsid w:val="00985AD0"/>
    <w:rsid w:val="00B61AC6"/>
    <w:rsid w:val="00B74A4D"/>
    <w:rsid w:val="00CD6439"/>
    <w:rsid w:val="00E1424F"/>
    <w:rsid w:val="00E77F9A"/>
    <w:rsid w:val="00E80AA4"/>
    <w:rsid w:val="00ED20F7"/>
    <w:rsid w:val="00EE770E"/>
    <w:rsid w:val="00EF1D7A"/>
    <w:rsid w:val="00F056E1"/>
    <w:rsid w:val="00F96868"/>
    <w:rsid w:val="00FA4578"/>
    <w:rsid w:val="00FE6262"/>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mira.ristic</cp:lastModifiedBy>
  <cp:revision>2</cp:revision>
  <cp:lastPrinted>2023-06-15T07:32:00Z</cp:lastPrinted>
  <dcterms:created xsi:type="dcterms:W3CDTF">2024-09-30T08:49:00Z</dcterms:created>
  <dcterms:modified xsi:type="dcterms:W3CDTF">2024-09-30T08:49:00Z</dcterms:modified>
</cp:coreProperties>
</file>