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05" w:rsidRPr="00A52310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sr-Cyrl-BA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rPr>
          <w:rFonts w:asciiTheme="minorHAnsi" w:hAnsiTheme="minorHAnsi"/>
          <w:color w:val="FF0000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AE6605" w:rsidRPr="00550C19" w:rsidRDefault="00AE6605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  <w:lang w:val="en-US"/>
        </w:rPr>
      </w:pPr>
    </w:p>
    <w:p w:rsidR="00C66E49" w:rsidRPr="00C66E49" w:rsidRDefault="00C66E49" w:rsidP="00BA0001">
      <w:pPr>
        <w:spacing w:line="276" w:lineRule="auto"/>
        <w:rPr>
          <w:rFonts w:asciiTheme="minorHAnsi" w:hAnsiTheme="minorHAnsi" w:cs="Calibri"/>
          <w:bCs w:val="0"/>
          <w:color w:val="FF0000"/>
          <w:sz w:val="24"/>
          <w:lang w:val="sr-Cyrl-RS"/>
        </w:rPr>
      </w:pPr>
    </w:p>
    <w:p w:rsidR="00C662C2" w:rsidRPr="00974693" w:rsidRDefault="00C662C2" w:rsidP="00224FA0">
      <w:pPr>
        <w:spacing w:line="276" w:lineRule="auto"/>
        <w:jc w:val="center"/>
        <w:rPr>
          <w:rFonts w:asciiTheme="minorHAnsi" w:hAnsiTheme="minorHAnsi" w:cs="Calibri"/>
          <w:bCs w:val="0"/>
          <w:color w:val="FF0000"/>
          <w:sz w:val="24"/>
        </w:rPr>
      </w:pPr>
    </w:p>
    <w:p w:rsidR="009D5E17" w:rsidRPr="00CF5436" w:rsidRDefault="009D5E17" w:rsidP="009D5E17">
      <w:pPr>
        <w:pStyle w:val="Header"/>
        <w:tabs>
          <w:tab w:val="clear" w:pos="4320"/>
          <w:tab w:val="clear" w:pos="8640"/>
        </w:tabs>
        <w:rPr>
          <w:rFonts w:ascii="Calibri" w:hAnsi="Calibri"/>
        </w:rPr>
      </w:pPr>
    </w:p>
    <w:p w:rsidR="009D5E17" w:rsidRPr="00CF5436" w:rsidRDefault="009D5E17" w:rsidP="009D5E17">
      <w:pPr>
        <w:pStyle w:val="Heading5"/>
        <w:rPr>
          <w:rFonts w:ascii="Calibri" w:hAnsi="Calibri"/>
          <w:i/>
          <w:szCs w:val="28"/>
        </w:rPr>
      </w:pPr>
      <w:r w:rsidRPr="00CF5436">
        <w:rPr>
          <w:rFonts w:ascii="Calibri" w:hAnsi="Calibri"/>
          <w:i/>
          <w:szCs w:val="28"/>
        </w:rPr>
        <w:t xml:space="preserve">                                                   И Н Ф О Р М А Ц И Ј А</w:t>
      </w: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  <w:sz w:val="28"/>
          <w:szCs w:val="28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CF5436">
        <w:rPr>
          <w:rFonts w:ascii="Calibri" w:hAnsi="Calibri"/>
          <w:b/>
          <w:bCs w:val="0"/>
          <w:iCs/>
          <w:sz w:val="28"/>
          <w:szCs w:val="28"/>
        </w:rPr>
        <w:t xml:space="preserve">о стању криминалитета на подручју  града Бијељина  за период </w:t>
      </w: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  <w:iCs/>
          <w:sz w:val="28"/>
          <w:szCs w:val="28"/>
        </w:rPr>
      </w:pPr>
      <w:r w:rsidRPr="00CF5436">
        <w:rPr>
          <w:rFonts w:ascii="Calibri" w:hAnsi="Calibri"/>
          <w:b/>
          <w:bCs w:val="0"/>
          <w:iCs/>
          <w:sz w:val="28"/>
          <w:szCs w:val="28"/>
        </w:rPr>
        <w:t>01.0</w:t>
      </w:r>
      <w:r w:rsidR="004F7162">
        <w:rPr>
          <w:rFonts w:ascii="Calibri" w:hAnsi="Calibri"/>
          <w:b/>
          <w:bCs w:val="0"/>
          <w:iCs/>
          <w:sz w:val="28"/>
          <w:szCs w:val="28"/>
          <w:lang w:val="sr-Cyrl-RS"/>
        </w:rPr>
        <w:t>7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 xml:space="preserve"> - 3</w:t>
      </w:r>
      <w:r w:rsidR="004F7162">
        <w:rPr>
          <w:rFonts w:ascii="Calibri" w:hAnsi="Calibri"/>
          <w:b/>
          <w:bCs w:val="0"/>
          <w:iCs/>
          <w:sz w:val="28"/>
          <w:szCs w:val="28"/>
          <w:lang w:val="sr-Cyrl-RS"/>
        </w:rPr>
        <w:t>1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>.</w:t>
      </w:r>
      <w:r w:rsidR="004F7162">
        <w:rPr>
          <w:rFonts w:ascii="Calibri" w:hAnsi="Calibri"/>
          <w:b/>
          <w:bCs w:val="0"/>
          <w:iCs/>
          <w:sz w:val="28"/>
          <w:szCs w:val="28"/>
          <w:lang w:val="sr-Cyrl-RS"/>
        </w:rPr>
        <w:t>12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>.20</w:t>
      </w:r>
      <w:r w:rsidRPr="00CF5436">
        <w:rPr>
          <w:rFonts w:ascii="Calibri" w:hAnsi="Calibri"/>
          <w:b/>
          <w:bCs w:val="0"/>
          <w:iCs/>
          <w:sz w:val="28"/>
          <w:szCs w:val="28"/>
          <w:lang w:val="hr-HR"/>
        </w:rPr>
        <w:t>2</w:t>
      </w:r>
      <w:r w:rsidR="004F7162">
        <w:rPr>
          <w:rFonts w:ascii="Calibri" w:hAnsi="Calibri"/>
          <w:b/>
          <w:bCs w:val="0"/>
          <w:iCs/>
          <w:sz w:val="28"/>
          <w:szCs w:val="28"/>
          <w:lang w:val="sr-Cyrl-RS"/>
        </w:rPr>
        <w:t>2</w:t>
      </w:r>
      <w:r w:rsidRPr="00CF5436">
        <w:rPr>
          <w:rFonts w:ascii="Calibri" w:hAnsi="Calibri"/>
          <w:b/>
          <w:bCs w:val="0"/>
          <w:iCs/>
          <w:sz w:val="28"/>
          <w:szCs w:val="28"/>
        </w:rPr>
        <w:t>. године</w:t>
      </w: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CF5436" w:rsidRDefault="009D5E17" w:rsidP="009D5E17">
      <w:pPr>
        <w:jc w:val="center"/>
        <w:rPr>
          <w:rFonts w:ascii="Calibri" w:hAnsi="Calibri"/>
          <w:bCs w:val="0"/>
          <w:iCs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jc w:val="center"/>
        <w:rPr>
          <w:rFonts w:ascii="Calibri" w:hAnsi="Calibri"/>
        </w:rPr>
      </w:pPr>
    </w:p>
    <w:p w:rsidR="009D5E17" w:rsidRPr="00CF5436" w:rsidRDefault="009D5E17" w:rsidP="009D5E17">
      <w:pPr>
        <w:rPr>
          <w:rFonts w:ascii="Calibri" w:hAnsi="Calibri"/>
          <w:lang w:val="hr-HR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/>
          <w:b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 w:cs="Calibri"/>
          <w:bCs w:val="0"/>
        </w:rPr>
      </w:pPr>
    </w:p>
    <w:p w:rsidR="009D5E17" w:rsidRPr="00CF5436" w:rsidRDefault="009D5E17" w:rsidP="009D5E17">
      <w:pPr>
        <w:jc w:val="center"/>
        <w:rPr>
          <w:rFonts w:ascii="Calibri" w:hAnsi="Calibri" w:cs="Calibri"/>
          <w:bCs w:val="0"/>
        </w:rPr>
      </w:pPr>
      <w:r w:rsidRPr="00CF5436">
        <w:rPr>
          <w:rFonts w:ascii="Calibri" w:hAnsi="Calibri" w:cs="Calibri"/>
          <w:b/>
          <w:bCs w:val="0"/>
        </w:rPr>
        <w:t>Бијељина</w:t>
      </w:r>
      <w:r w:rsidRPr="00CF5436">
        <w:rPr>
          <w:rFonts w:ascii="Calibri" w:hAnsi="Calibri" w:cs="Calibri"/>
          <w:bCs w:val="0"/>
        </w:rPr>
        <w:t xml:space="preserve">, </w:t>
      </w:r>
      <w:r w:rsidR="004F7162">
        <w:rPr>
          <w:rFonts w:ascii="Calibri" w:hAnsi="Calibri" w:cs="Calibri"/>
          <w:bCs w:val="0"/>
          <w:lang w:val="sr-Cyrl-RS"/>
        </w:rPr>
        <w:t>јануар</w:t>
      </w:r>
      <w:r w:rsidRPr="00CF5436">
        <w:rPr>
          <w:rFonts w:ascii="Calibri" w:hAnsi="Calibri" w:cs="Calibri"/>
          <w:bCs w:val="0"/>
          <w:lang w:val="hr-HR"/>
        </w:rPr>
        <w:t xml:space="preserve"> </w:t>
      </w:r>
      <w:r w:rsidR="00967540">
        <w:rPr>
          <w:rFonts w:ascii="Calibri" w:hAnsi="Calibri" w:cs="Calibri"/>
          <w:bCs w:val="0"/>
        </w:rPr>
        <w:t xml:space="preserve"> 2023</w:t>
      </w:r>
      <w:r w:rsidRPr="00CF5436">
        <w:rPr>
          <w:rFonts w:ascii="Calibri" w:hAnsi="Calibri" w:cs="Calibri"/>
          <w:bCs w:val="0"/>
        </w:rPr>
        <w:t>. године</w:t>
      </w:r>
    </w:p>
    <w:p w:rsidR="009D5E17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9D5E17" w:rsidRPr="009D5E17" w:rsidRDefault="009D5E17" w:rsidP="009D5E17">
      <w:pPr>
        <w:jc w:val="both"/>
        <w:rPr>
          <w:rFonts w:ascii="Calibri" w:hAnsi="Calibri" w:cs="Calibri"/>
          <w:highlight w:val="yellow"/>
          <w:lang w:val="sr-Cyrl-RS"/>
        </w:rPr>
      </w:pPr>
    </w:p>
    <w:p w:rsidR="003F7F62" w:rsidRPr="00E9638E" w:rsidRDefault="009D5E17" w:rsidP="003F7F62">
      <w:pPr>
        <w:jc w:val="both"/>
        <w:rPr>
          <w:rFonts w:ascii="Calibri" w:hAnsi="Calibri" w:cs="Calibri"/>
          <w:b/>
          <w:color w:val="000000"/>
          <w:szCs w:val="26"/>
          <w:highlight w:val="yellow"/>
          <w:u w:val="single"/>
          <w:lang w:val="sr-Cyrl-RS"/>
        </w:rPr>
      </w:pPr>
      <w:r w:rsidRPr="00252235">
        <w:rPr>
          <w:rFonts w:ascii="Calibri" w:hAnsi="Calibri" w:cs="Calibri"/>
          <w:highlight w:val="yellow"/>
        </w:rPr>
        <w:br w:type="page"/>
      </w:r>
      <w:r w:rsidR="00A8382F">
        <w:rPr>
          <w:rFonts w:ascii="Calibri" w:hAnsi="Calibri" w:cs="Calibri"/>
        </w:rPr>
        <w:lastRenderedPageBreak/>
        <w:tab/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  <w:lang w:val="sr-Cyrl-RS"/>
        </w:rPr>
        <w:t>Током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  <w:lang w:val="sr-Latn-RS"/>
        </w:rPr>
        <w:t xml:space="preserve"> 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  <w:lang w:val="sr-Cyrl-RS"/>
        </w:rPr>
        <w:t>периода јулу-децембар 2022. године предузете су значајне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</w:rPr>
        <w:t xml:space="preserve"> активности у циљу успостављања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  <w:lang w:val="sr-Latn-RS"/>
        </w:rPr>
        <w:t xml:space="preserve"> 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  <w:lang w:val="sr-Cyrl-RS"/>
        </w:rPr>
        <w:t>што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</w:rPr>
        <w:t xml:space="preserve"> ефикас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  <w:lang w:val="sr-Cyrl-RS"/>
        </w:rPr>
        <w:t>није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</w:rPr>
        <w:t>г система у борби против свих видова криминала</w:t>
      </w:r>
      <w:r w:rsidR="003F7F62" w:rsidRPr="00E9638E">
        <w:rPr>
          <w:rFonts w:asciiTheme="minorHAnsi" w:hAnsiTheme="minorHAnsi" w:cstheme="minorHAnsi"/>
          <w:b/>
          <w:color w:val="000000" w:themeColor="text1"/>
          <w:szCs w:val="26"/>
          <w:lang w:val="sr-Cyrl-RS"/>
        </w:rPr>
        <w:t xml:space="preserve">, а анализирајући све чињенице и резултате рада, стање безбједности на подручју </w:t>
      </w:r>
      <w:r w:rsidR="003F7F62" w:rsidRPr="00E9638E">
        <w:rPr>
          <w:rFonts w:ascii="Calibri" w:hAnsi="Calibri" w:cs="Calibri"/>
          <w:b/>
          <w:color w:val="000000"/>
          <w:szCs w:val="26"/>
          <w:lang w:val="sr-Cyrl-RS"/>
        </w:rPr>
        <w:t xml:space="preserve">града Бијељина можемо цијенити као </w:t>
      </w:r>
      <w:r w:rsidR="003F7F62" w:rsidRPr="00E9638E">
        <w:rPr>
          <w:rFonts w:ascii="Calibri" w:hAnsi="Calibri" w:cs="Calibri"/>
          <w:b/>
          <w:color w:val="000000"/>
          <w:szCs w:val="26"/>
          <w:u w:val="single"/>
          <w:lang w:val="sr-Cyrl-RS"/>
        </w:rPr>
        <w:t>задовољавајуће.</w:t>
      </w:r>
    </w:p>
    <w:p w:rsidR="003F7F62" w:rsidRPr="00E9638E" w:rsidRDefault="003F7F62" w:rsidP="003F7F62">
      <w:pPr>
        <w:jc w:val="both"/>
        <w:rPr>
          <w:rFonts w:ascii="Calibri" w:hAnsi="Calibri" w:cs="Calibri"/>
          <w:b/>
          <w:color w:val="000000"/>
          <w:szCs w:val="26"/>
          <w:highlight w:val="yellow"/>
          <w:u w:val="single"/>
          <w:lang w:val="sr-Cyrl-RS"/>
        </w:rPr>
      </w:pPr>
    </w:p>
    <w:p w:rsidR="003F7F62" w:rsidRDefault="003F7F62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</w:pP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У посматра</w:t>
      </w:r>
      <w:r w:rsidR="00E9638E"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ном периоду, евидентирана су 322 кривична</w:t>
      </w: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 xml:space="preserve"> дјела, 7 % више кривичних дјела него у упоредном периоду прошле године, од чега су </w:t>
      </w:r>
      <w:r w:rsidR="00E9638E"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143</w:t>
      </w: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 xml:space="preserve"> дјела по непознатом извршиоцу, а </w:t>
      </w:r>
      <w:r w:rsidR="00E9638E"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179</w:t>
      </w: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 xml:space="preserve"> по познатом изврши</w:t>
      </w:r>
      <w:r w:rsidR="00E9638E"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оцу.  Укупно је расвијетљено</w:t>
      </w: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 xml:space="preserve"> </w:t>
      </w:r>
      <w:r w:rsidR="00E9638E"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280</w:t>
      </w: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 xml:space="preserve"> дјела, а коефицијент укупне расвијетљености је 86,</w:t>
      </w:r>
      <w:r w:rsidR="00E9638E"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Latn-RS"/>
        </w:rPr>
        <w:t>7</w:t>
      </w: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%</w:t>
      </w:r>
      <w:r w:rsid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>; такође,</w:t>
      </w:r>
      <w:r w:rsidRPr="00E9638E"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  <w:t xml:space="preserve"> расвијетљена су сва кривична дјела у којима је постојала повећана узнемиреност грађана.</w:t>
      </w:r>
    </w:p>
    <w:p w:rsidR="003A62B0" w:rsidRDefault="003A62B0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</w:pPr>
    </w:p>
    <w:p w:rsidR="003A62B0" w:rsidRPr="003A62B0" w:rsidRDefault="003A62B0" w:rsidP="003F7F62">
      <w:pPr>
        <w:jc w:val="both"/>
        <w:rPr>
          <w:rFonts w:asciiTheme="minorHAnsi" w:hAnsiTheme="minorHAnsi" w:cstheme="minorHAnsi"/>
          <w:b/>
          <w:color w:val="000000" w:themeColor="text1"/>
          <w:szCs w:val="26"/>
          <w:u w:val="single"/>
          <w:lang w:val="sr-Cyrl-RS"/>
        </w:rPr>
      </w:pPr>
      <w:r w:rsidRPr="003A62B0">
        <w:rPr>
          <w:rFonts w:asciiTheme="minorHAnsi" w:hAnsiTheme="minorHAnsi" w:cstheme="minorHAnsi"/>
          <w:b/>
          <w:color w:val="000000"/>
          <w:szCs w:val="26"/>
          <w:lang w:val="sr-Cyrl-RS"/>
        </w:rPr>
        <w:t>Неопходно је истаћи да је на повећање броја расвијетљених дјела у знатној мјери утицао и пројекат видео-надзора јавних површина</w:t>
      </w:r>
      <w:r w:rsidRPr="003A62B0">
        <w:rPr>
          <w:rFonts w:asciiTheme="minorHAnsi" w:hAnsiTheme="minorHAnsi" w:cstheme="minorHAnsi"/>
          <w:color w:val="000000"/>
          <w:szCs w:val="26"/>
          <w:lang w:val="sr-Cyrl-RS"/>
        </w:rPr>
        <w:t xml:space="preserve">, а до сада је </w:t>
      </w:r>
      <w:r w:rsidRPr="003A62B0">
        <w:rPr>
          <w:rFonts w:asciiTheme="minorHAnsi" w:hAnsiTheme="minorHAnsi" w:cstheme="minorHAnsi"/>
          <w:noProof/>
          <w:color w:val="000000"/>
          <w:szCs w:val="26"/>
          <w:lang w:val="sr-Cyrl-RS"/>
        </w:rPr>
        <w:t>на подручју Бијељине</w:t>
      </w:r>
      <w:r w:rsidRPr="003A62B0">
        <w:rPr>
          <w:rFonts w:asciiTheme="minorHAnsi" w:hAnsiTheme="minorHAnsi" w:cstheme="minorHAnsi"/>
          <w:noProof/>
          <w:color w:val="000000"/>
          <w:szCs w:val="26"/>
          <w:lang w:val="sr-Latn-RS"/>
        </w:rPr>
        <w:t xml:space="preserve"> укупно инстали</w:t>
      </w:r>
      <w:r w:rsidRPr="003A62B0">
        <w:rPr>
          <w:rFonts w:asciiTheme="minorHAnsi" w:hAnsiTheme="minorHAnsi" w:cstheme="minorHAnsi"/>
          <w:noProof/>
          <w:color w:val="000000"/>
          <w:szCs w:val="26"/>
          <w:lang w:val="sr-Cyrl-RS"/>
        </w:rPr>
        <w:t xml:space="preserve">рано </w:t>
      </w:r>
      <w:r w:rsidRPr="003A62B0">
        <w:rPr>
          <w:rFonts w:asciiTheme="minorHAnsi" w:hAnsiTheme="minorHAnsi" w:cstheme="minorHAnsi"/>
          <w:b/>
          <w:noProof/>
          <w:color w:val="000000"/>
          <w:szCs w:val="26"/>
          <w:u w:val="single"/>
          <w:lang w:val="sr-Latn-RS"/>
        </w:rPr>
        <w:t>135 камера на 57 локација</w:t>
      </w:r>
      <w:r w:rsidR="00A8382F">
        <w:rPr>
          <w:rFonts w:asciiTheme="minorHAnsi" w:hAnsiTheme="minorHAnsi" w:cstheme="minorHAnsi"/>
          <w:b/>
          <w:noProof/>
          <w:color w:val="000000"/>
          <w:szCs w:val="26"/>
          <w:u w:val="single"/>
          <w:lang w:val="sr-Cyrl-RS"/>
        </w:rPr>
        <w:t>,</w:t>
      </w:r>
      <w:r w:rsidRPr="003A62B0">
        <w:rPr>
          <w:rFonts w:asciiTheme="minorHAnsi" w:hAnsiTheme="minorHAnsi" w:cstheme="minorHAnsi"/>
          <w:b/>
          <w:noProof/>
          <w:color w:val="000000"/>
          <w:szCs w:val="26"/>
          <w:u w:val="single"/>
          <w:lang w:val="sr-Latn-RS"/>
        </w:rPr>
        <w:t xml:space="preserve"> од којих су 16</w:t>
      </w:r>
      <w:r w:rsidRPr="003A62B0">
        <w:rPr>
          <w:rFonts w:asciiTheme="minorHAnsi" w:hAnsiTheme="minorHAnsi" w:cstheme="minorHAnsi"/>
          <w:b/>
          <w:color w:val="000000"/>
          <w:szCs w:val="26"/>
          <w:u w:val="single"/>
          <w:lang w:val="sr-Cyrl-RS"/>
        </w:rPr>
        <w:t xml:space="preserve"> АНПР</w:t>
      </w:r>
      <w:r w:rsidRPr="003A62B0">
        <w:rPr>
          <w:rFonts w:asciiTheme="minorHAnsi" w:hAnsiTheme="minorHAnsi" w:cstheme="minorHAnsi"/>
          <w:color w:val="000000"/>
          <w:szCs w:val="26"/>
          <w:lang w:val="sr-Cyrl-RS"/>
        </w:rPr>
        <w:t>.</w:t>
      </w:r>
    </w:p>
    <w:p w:rsidR="009D5E17" w:rsidRPr="006F1A85" w:rsidRDefault="009D5E17" w:rsidP="009D5E17">
      <w:pPr>
        <w:jc w:val="both"/>
        <w:rPr>
          <w:rFonts w:ascii="Calibri" w:eastAsia="Calibri" w:hAnsi="Calibri"/>
          <w:lang w:val="sr-Cyrl-RS"/>
        </w:rPr>
      </w:pPr>
      <w:r w:rsidRPr="00CC4CC8">
        <w:rPr>
          <w:rFonts w:ascii="Calibri" w:eastAsia="Calibri" w:hAnsi="Calibri"/>
          <w:lang w:val="sr-Cyrl-RS"/>
        </w:rPr>
        <w:t xml:space="preserve"> </w:t>
      </w:r>
    </w:p>
    <w:p w:rsidR="009D5E17" w:rsidRPr="006F1A85" w:rsidRDefault="009D5E17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  <w:r w:rsidRPr="006F1A85">
        <w:rPr>
          <w:rFonts w:ascii="Calibri" w:hAnsi="Calibri" w:cs="Calibri"/>
          <w:b/>
          <w:sz w:val="32"/>
          <w:szCs w:val="32"/>
        </w:rPr>
        <w:t>Послови криминалистичке полиције</w:t>
      </w:r>
    </w:p>
    <w:p w:rsidR="00E9638E" w:rsidRPr="006F1A85" w:rsidRDefault="00E9638E" w:rsidP="009D5E17">
      <w:pPr>
        <w:ind w:firstLine="720"/>
        <w:jc w:val="center"/>
        <w:rPr>
          <w:rFonts w:ascii="Calibri" w:hAnsi="Calibri" w:cs="Calibri"/>
          <w:b/>
          <w:sz w:val="32"/>
          <w:szCs w:val="32"/>
        </w:rPr>
      </w:pPr>
    </w:p>
    <w:p w:rsidR="00E9638E" w:rsidRPr="006F1A85" w:rsidRDefault="00E9638E" w:rsidP="00E9638E">
      <w:pPr>
        <w:jc w:val="both"/>
        <w:rPr>
          <w:rFonts w:ascii="Calibri" w:eastAsia="Calibri" w:hAnsi="Calibri"/>
          <w:lang w:val="sr-Cyrl-RS"/>
        </w:rPr>
      </w:pPr>
      <w:r w:rsidRPr="006F1A85">
        <w:rPr>
          <w:rFonts w:ascii="Calibri" w:eastAsia="Calibri" w:hAnsi="Calibri"/>
          <w:lang w:val="sr-Cyrl-RS"/>
        </w:rPr>
        <w:t>У периоду јули–</w:t>
      </w:r>
      <w:r w:rsidRPr="006F1A85">
        <w:rPr>
          <w:rFonts w:ascii="Calibri" w:eastAsia="Calibri" w:hAnsi="Calibri"/>
          <w:lang w:val="sr-Cyrl-BA"/>
        </w:rPr>
        <w:t>децембар</w:t>
      </w:r>
      <w:r w:rsidRPr="006F1A85">
        <w:rPr>
          <w:rFonts w:ascii="Calibri" w:eastAsia="Calibri" w:hAnsi="Calibri"/>
          <w:lang w:val="sr-Cyrl-RS"/>
        </w:rPr>
        <w:t xml:space="preserve"> 2022. године, </w:t>
      </w:r>
      <w:r w:rsidRPr="006F1A85">
        <w:rPr>
          <w:rFonts w:ascii="Calibri" w:eastAsia="Calibri" w:hAnsi="Calibri"/>
          <w:b/>
          <w:lang w:val="sr-Cyrl-RS"/>
        </w:rPr>
        <w:t xml:space="preserve">Полицијска управа Бијељина, односно станице на подручју града Бијељина, </w:t>
      </w:r>
      <w:r w:rsidRPr="006F1A85">
        <w:rPr>
          <w:rFonts w:ascii="Calibri" w:eastAsia="Calibri" w:hAnsi="Calibri"/>
          <w:lang w:val="sr-Cyrl-RS"/>
        </w:rPr>
        <w:t xml:space="preserve"> су надлежним тужилаштвима поднијеле </w:t>
      </w:r>
      <w:r w:rsidRPr="006F1A85">
        <w:rPr>
          <w:rFonts w:ascii="Calibri" w:eastAsia="Calibri" w:hAnsi="Calibri"/>
          <w:b/>
          <w:lang w:val="sr-Cyrl-BA"/>
        </w:rPr>
        <w:t xml:space="preserve">262 </w:t>
      </w:r>
      <w:r w:rsidRPr="006F1A85">
        <w:rPr>
          <w:rFonts w:ascii="Calibri" w:eastAsia="Calibri" w:hAnsi="Calibri"/>
          <w:b/>
          <w:lang w:val="sr-Cyrl-RS"/>
        </w:rPr>
        <w:t>извјештаја</w:t>
      </w:r>
      <w:r w:rsidRPr="006F1A85">
        <w:rPr>
          <w:rFonts w:ascii="Calibri" w:eastAsia="Calibri" w:hAnsi="Calibri"/>
          <w:lang w:val="sr-Cyrl-RS"/>
        </w:rPr>
        <w:t xml:space="preserve"> против </w:t>
      </w:r>
      <w:r w:rsidRPr="006F1A85">
        <w:rPr>
          <w:rFonts w:ascii="Calibri" w:eastAsia="Calibri" w:hAnsi="Calibri"/>
          <w:b/>
          <w:lang w:val="sr-Cyrl-BA"/>
        </w:rPr>
        <w:t>287</w:t>
      </w:r>
      <w:r w:rsidRPr="006F1A85">
        <w:rPr>
          <w:rFonts w:ascii="Calibri" w:eastAsia="Calibri" w:hAnsi="Calibri"/>
          <w:b/>
          <w:lang w:val="sr-Cyrl-RS"/>
        </w:rPr>
        <w:t xml:space="preserve"> лица</w:t>
      </w:r>
      <w:r w:rsidRPr="006F1A85">
        <w:rPr>
          <w:rFonts w:ascii="Calibri" w:eastAsia="Calibri" w:hAnsi="Calibri"/>
          <w:lang w:val="sr-Cyrl-RS"/>
        </w:rPr>
        <w:t xml:space="preserve">, због основа сумње да су починила </w:t>
      </w:r>
      <w:r w:rsidRPr="006F1A85">
        <w:rPr>
          <w:rFonts w:ascii="Calibri" w:eastAsia="Calibri" w:hAnsi="Calibri"/>
          <w:b/>
          <w:lang w:val="hr-HR"/>
        </w:rPr>
        <w:t>322</w:t>
      </w:r>
      <w:r w:rsidRPr="006F1A85">
        <w:rPr>
          <w:rFonts w:ascii="Calibri" w:eastAsia="Calibri" w:hAnsi="Calibri"/>
          <w:b/>
          <w:lang w:val="sr-Cyrl-RS"/>
        </w:rPr>
        <w:t xml:space="preserve"> кривична дјела</w:t>
      </w:r>
      <w:r w:rsidRPr="006F1A85">
        <w:rPr>
          <w:rFonts w:ascii="Calibri" w:eastAsia="Calibri" w:hAnsi="Calibri"/>
          <w:lang w:val="sr-Cyrl-RS"/>
        </w:rPr>
        <w:t xml:space="preserve">. </w:t>
      </w:r>
    </w:p>
    <w:p w:rsidR="00E9638E" w:rsidRPr="006F1A85" w:rsidRDefault="00E9638E" w:rsidP="00E9638E">
      <w:pPr>
        <w:jc w:val="both"/>
        <w:rPr>
          <w:rFonts w:ascii="Calibri" w:eastAsia="Calibri" w:hAnsi="Calibri"/>
          <w:lang w:val="sr-Cyrl-RS"/>
        </w:rPr>
      </w:pPr>
    </w:p>
    <w:p w:rsidR="00E9638E" w:rsidRPr="006F1A85" w:rsidRDefault="00E9638E" w:rsidP="00E9638E">
      <w:pPr>
        <w:jc w:val="both"/>
        <w:rPr>
          <w:rFonts w:ascii="Calibri" w:eastAsia="Calibri" w:hAnsi="Calibri"/>
          <w:lang w:val="sr-Cyrl-RS"/>
        </w:rPr>
      </w:pPr>
      <w:r w:rsidRPr="006F1A85">
        <w:rPr>
          <w:rFonts w:ascii="Calibri" w:eastAsia="Calibri" w:hAnsi="Calibri"/>
          <w:lang w:val="sr-Cyrl-RS"/>
        </w:rPr>
        <w:t xml:space="preserve">Од 287 пријављених лица, 258 су мушког, а 29 женског пола. Такође је евидентирано и </w:t>
      </w:r>
      <w:r w:rsidRPr="006F1A85">
        <w:rPr>
          <w:rFonts w:ascii="Calibri" w:eastAsia="Calibri" w:hAnsi="Calibri"/>
          <w:b/>
          <w:lang w:val="sr-Cyrl-RS"/>
        </w:rPr>
        <w:t>13 малољетних делинквената</w:t>
      </w:r>
      <w:r w:rsidRPr="006F1A85">
        <w:rPr>
          <w:rFonts w:ascii="Calibri" w:eastAsia="Calibri" w:hAnsi="Calibri"/>
          <w:lang w:val="sr-Cyrl-RS"/>
        </w:rPr>
        <w:t>.</w:t>
      </w:r>
    </w:p>
    <w:p w:rsidR="006D162A" w:rsidRPr="006F1A85" w:rsidRDefault="006D162A" w:rsidP="00E9638E">
      <w:pPr>
        <w:jc w:val="both"/>
        <w:rPr>
          <w:rFonts w:ascii="Calibri" w:eastAsia="Calibri" w:hAnsi="Calibri"/>
          <w:lang w:val="sr-Cyrl-RS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5460"/>
        <w:gridCol w:w="1107"/>
        <w:gridCol w:w="1107"/>
        <w:gridCol w:w="730"/>
      </w:tblGrid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shd w:val="clear" w:color="auto" w:fill="F2F2F2" w:themeFill="background1" w:themeFillShade="F2"/>
            <w:vAlign w:val="center"/>
          </w:tcPr>
          <w:p w:rsidR="006D162A" w:rsidRPr="006F1A85" w:rsidRDefault="006D162A" w:rsidP="003718D5">
            <w:pPr>
              <w:spacing w:line="200" w:lineRule="exact"/>
              <w:jc w:val="center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р.б.</w:t>
            </w:r>
          </w:p>
        </w:tc>
        <w:tc>
          <w:tcPr>
            <w:tcW w:w="5664" w:type="dxa"/>
            <w:shd w:val="clear" w:color="auto" w:fill="F2F2F2" w:themeFill="background1" w:themeFillShade="F2"/>
            <w:vAlign w:val="center"/>
          </w:tcPr>
          <w:p w:rsidR="006D162A" w:rsidRPr="006F1A85" w:rsidRDefault="006D162A" w:rsidP="003718D5">
            <w:pPr>
              <w:spacing w:line="200" w:lineRule="exact"/>
              <w:jc w:val="center"/>
              <w:rPr>
                <w:rFonts w:asciiTheme="minorHAnsi" w:eastAsia="Calibri" w:hAnsiTheme="minorHAnsi"/>
                <w:b/>
                <w:bCs w:val="0"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sz w:val="20"/>
                <w:szCs w:val="20"/>
                <w:lang w:val="bs-Cyrl-BA"/>
              </w:rPr>
              <w:t>КРИМИНАЛИТЕТ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D162A" w:rsidRPr="006F1A85" w:rsidRDefault="006D162A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 w:rsidRPr="006F1A85">
              <w:rPr>
                <w:rFonts w:asciiTheme="minorHAnsi" w:hAnsiTheme="minorHAnsi"/>
                <w:b/>
                <w:i/>
                <w:sz w:val="20"/>
                <w:szCs w:val="20"/>
                <w:lang w:val="sr-Latn-RS"/>
              </w:rPr>
              <w:t xml:space="preserve">VII-XII. </w:t>
            </w:r>
            <w:r w:rsidRPr="006F1A85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2022.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D162A" w:rsidRPr="006F1A85" w:rsidRDefault="006D162A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/>
                <w:b/>
                <w:i/>
                <w:sz w:val="20"/>
                <w:szCs w:val="20"/>
                <w:lang w:val="sr-Latn-RS"/>
              </w:rPr>
              <w:t>VII-XII</w:t>
            </w:r>
            <w:r w:rsidRPr="006F1A85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 xml:space="preserve"> 2021</w:t>
            </w:r>
            <w:r w:rsidRPr="006F1A85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740" w:type="dxa"/>
            <w:shd w:val="clear" w:color="auto" w:fill="F2F2F2" w:themeFill="background1" w:themeFillShade="F2"/>
            <w:vAlign w:val="center"/>
          </w:tcPr>
          <w:p w:rsidR="006D162A" w:rsidRPr="006F1A85" w:rsidRDefault="006D162A" w:rsidP="003718D5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6D162A" w:rsidRPr="006F1A85" w:rsidRDefault="006D162A" w:rsidP="003718D5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66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евидентираних кривичних дјела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322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301</w:t>
            </w:r>
          </w:p>
        </w:tc>
        <w:tc>
          <w:tcPr>
            <w:tcW w:w="740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7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6F1A85" w:rsidRDefault="006D162A" w:rsidP="003718D5">
            <w:pPr>
              <w:ind w:left="57"/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1.2.</w:t>
            </w:r>
          </w:p>
        </w:tc>
        <w:tc>
          <w:tcPr>
            <w:tcW w:w="5664" w:type="dxa"/>
            <w:vAlign w:val="center"/>
          </w:tcPr>
          <w:p w:rsidR="006D162A" w:rsidRPr="006F1A85" w:rsidRDefault="006D162A" w:rsidP="003718D5">
            <w:pPr>
              <w:spacing w:after="200"/>
              <w:contextualSpacing/>
              <w:rPr>
                <w:rFonts w:asciiTheme="minorHAnsi" w:eastAsia="Calibri" w:hAnsiTheme="minorHAnsi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i/>
                <w:sz w:val="20"/>
                <w:szCs w:val="20"/>
                <w:lang w:val="bs-Cyrl-BA"/>
              </w:rPr>
              <w:t>број кривичних дјела по НН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143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108</w:t>
            </w:r>
          </w:p>
        </w:tc>
        <w:tc>
          <w:tcPr>
            <w:tcW w:w="740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32,4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2.</w:t>
            </w:r>
          </w:p>
        </w:tc>
        <w:tc>
          <w:tcPr>
            <w:tcW w:w="5664" w:type="dxa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262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243</w:t>
            </w:r>
          </w:p>
        </w:tc>
        <w:tc>
          <w:tcPr>
            <w:tcW w:w="740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7,8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5664" w:type="dxa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Број пријављених лица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287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280</w:t>
            </w:r>
          </w:p>
        </w:tc>
        <w:tc>
          <w:tcPr>
            <w:tcW w:w="740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2,5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5664" w:type="dxa"/>
            <w:vAlign w:val="center"/>
          </w:tcPr>
          <w:p w:rsidR="006D162A" w:rsidRPr="006F1A85" w:rsidRDefault="006D162A" w:rsidP="003718D5">
            <w:pPr>
              <w:pStyle w:val="ListParagraph"/>
              <w:numPr>
                <w:ilvl w:val="0"/>
                <w:numId w:val="38"/>
              </w:numPr>
              <w:ind w:left="46" w:firstLine="0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Малољетника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40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100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5664" w:type="dxa"/>
            <w:vAlign w:val="center"/>
          </w:tcPr>
          <w:p w:rsidR="006D162A" w:rsidRPr="006F1A85" w:rsidRDefault="006D162A" w:rsidP="003718D5">
            <w:pPr>
              <w:pStyle w:val="ListParagraph"/>
              <w:numPr>
                <w:ilvl w:val="0"/>
                <w:numId w:val="38"/>
              </w:numPr>
              <w:ind w:left="46" w:firstLine="0"/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Cs w:val="0"/>
                <w:i/>
                <w:sz w:val="20"/>
                <w:szCs w:val="20"/>
                <w:lang w:val="bs-Cyrl-BA"/>
              </w:rPr>
              <w:t>Повратника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740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4,8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 xml:space="preserve">4. 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Укупно расвијетљено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280</w:t>
            </w:r>
          </w:p>
        </w:tc>
        <w:tc>
          <w:tcPr>
            <w:tcW w:w="1134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267</w:t>
            </w:r>
          </w:p>
        </w:tc>
        <w:tc>
          <w:tcPr>
            <w:tcW w:w="740" w:type="dxa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RS"/>
              </w:rPr>
              <w:t>4,9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566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Коефицијент укупне  расвијетљености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86,7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88,7</w:t>
            </w:r>
          </w:p>
        </w:tc>
        <w:tc>
          <w:tcPr>
            <w:tcW w:w="740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RS"/>
              </w:rPr>
              <w:t>-2,25</w:t>
            </w:r>
          </w:p>
        </w:tc>
      </w:tr>
      <w:tr w:rsidR="006D162A" w:rsidRPr="006F1A85" w:rsidTr="003718D5">
        <w:trPr>
          <w:cantSplit/>
          <w:trHeight w:val="20"/>
          <w:jc w:val="center"/>
        </w:trPr>
        <w:tc>
          <w:tcPr>
            <w:tcW w:w="595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6.</w:t>
            </w:r>
          </w:p>
        </w:tc>
        <w:tc>
          <w:tcPr>
            <w:tcW w:w="566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bs-Cyrl-BA"/>
              </w:rPr>
              <w:t>Коефицијент расвијетљености по нн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70,14</w:t>
            </w: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68,52</w:t>
            </w:r>
          </w:p>
        </w:tc>
        <w:tc>
          <w:tcPr>
            <w:tcW w:w="740" w:type="dxa"/>
            <w:shd w:val="clear" w:color="auto" w:fill="DDD9C3" w:themeFill="background2" w:themeFillShade="E6"/>
            <w:vAlign w:val="center"/>
          </w:tcPr>
          <w:p w:rsidR="006D162A" w:rsidRPr="006F1A85" w:rsidRDefault="006D162A" w:rsidP="003718D5">
            <w:pPr>
              <w:jc w:val="right"/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6F1A85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RS"/>
              </w:rPr>
              <w:t>2,36</w:t>
            </w:r>
          </w:p>
        </w:tc>
      </w:tr>
    </w:tbl>
    <w:p w:rsidR="006D162A" w:rsidRPr="006F1A85" w:rsidRDefault="006D162A" w:rsidP="00E9638E">
      <w:pPr>
        <w:jc w:val="both"/>
        <w:rPr>
          <w:rFonts w:ascii="Calibri" w:eastAsia="Calibri" w:hAnsi="Calibri"/>
          <w:lang w:val="sr-Cyrl-RS"/>
        </w:rPr>
      </w:pPr>
    </w:p>
    <w:p w:rsidR="009D5E17" w:rsidRPr="003C7F70" w:rsidRDefault="003C7F70" w:rsidP="009D5E17">
      <w:pPr>
        <w:jc w:val="both"/>
        <w:rPr>
          <w:rFonts w:ascii="Calibri" w:hAnsi="Calibri" w:cs="Calibri"/>
          <w:b/>
          <w:bCs w:val="0"/>
        </w:rPr>
      </w:pPr>
      <w:r w:rsidRPr="006F1A85">
        <w:rPr>
          <w:rFonts w:ascii="Calibri" w:hAnsi="Calibri" w:cs="Calibri"/>
          <w:lang w:val="hr-HR"/>
        </w:rPr>
        <w:tab/>
      </w:r>
      <w:r w:rsidR="009D5E17" w:rsidRPr="006F1A85">
        <w:rPr>
          <w:rFonts w:ascii="Calibri" w:hAnsi="Calibri" w:cs="Calibri"/>
        </w:rPr>
        <w:t>У циљу откривања кривичних дјела и спровођења радњи истраге, у протеклом периоду је интезивирана сарадњ</w:t>
      </w:r>
      <w:r w:rsidR="009D5E17" w:rsidRPr="003C7F70">
        <w:rPr>
          <w:rFonts w:ascii="Calibri" w:hAnsi="Calibri" w:cs="Calibri"/>
        </w:rPr>
        <w:t>а са институцијама у области примјене и провођења закона, полицијама из окружења, као и међународним организацијама.</w:t>
      </w:r>
      <w:r w:rsidR="009D5E17" w:rsidRPr="003C7F70">
        <w:rPr>
          <w:rFonts w:ascii="Calibri" w:hAnsi="Calibri" w:cs="Calibri"/>
          <w:b/>
          <w:bCs w:val="0"/>
        </w:rPr>
        <w:t xml:space="preserve">                                     </w:t>
      </w:r>
    </w:p>
    <w:p w:rsidR="009D5E17" w:rsidRPr="003C7F70" w:rsidRDefault="009D5E17" w:rsidP="009D5E17">
      <w:pPr>
        <w:jc w:val="both"/>
        <w:rPr>
          <w:rFonts w:ascii="Calibri" w:hAnsi="Calibri" w:cs="Calibri"/>
          <w:sz w:val="28"/>
          <w:szCs w:val="28"/>
          <w:lang w:val="sr-Cyrl-RS"/>
        </w:rPr>
      </w:pPr>
    </w:p>
    <w:p w:rsidR="009D5E17" w:rsidRDefault="009D5E17" w:rsidP="009D5E17">
      <w:pPr>
        <w:ind w:firstLine="720"/>
        <w:jc w:val="both"/>
        <w:rPr>
          <w:rFonts w:ascii="Calibri" w:hAnsi="Calibri" w:cs="Calibri"/>
          <w:b/>
        </w:rPr>
      </w:pPr>
      <w:r w:rsidRPr="003C7F70">
        <w:rPr>
          <w:rFonts w:ascii="Calibri" w:hAnsi="Calibri" w:cs="Calibri"/>
          <w:b/>
        </w:rPr>
        <w:lastRenderedPageBreak/>
        <w:t>У анализира</w:t>
      </w:r>
      <w:r w:rsidR="002D7393" w:rsidRPr="003C7F70">
        <w:rPr>
          <w:rFonts w:ascii="Calibri" w:hAnsi="Calibri" w:cs="Calibri"/>
          <w:b/>
        </w:rPr>
        <w:t>ном периоду, евидентирано је 265</w:t>
      </w:r>
      <w:r w:rsidR="00CC4CC8" w:rsidRPr="003C7F70">
        <w:rPr>
          <w:rFonts w:ascii="Calibri" w:hAnsi="Calibri" w:cs="Calibri"/>
          <w:b/>
        </w:rPr>
        <w:t xml:space="preserve"> </w:t>
      </w:r>
      <w:r w:rsidR="002D7393" w:rsidRPr="003C7F70">
        <w:rPr>
          <w:rFonts w:ascii="Calibri" w:hAnsi="Calibri" w:cs="Calibri"/>
          <w:b/>
        </w:rPr>
        <w:t>кривичних дјела општег криминалитета,</w:t>
      </w:r>
      <w:r w:rsidR="003C7F70">
        <w:rPr>
          <w:rFonts w:ascii="Calibri" w:hAnsi="Calibri" w:cs="Calibri"/>
          <w:b/>
          <w:lang w:val="sr-Cyrl-RS"/>
        </w:rPr>
        <w:t xml:space="preserve"> 19 дјела </w:t>
      </w:r>
      <w:r w:rsidR="004438B9">
        <w:rPr>
          <w:rFonts w:ascii="Calibri" w:hAnsi="Calibri" w:cs="Calibri"/>
          <w:b/>
          <w:lang w:val="sr-Cyrl-RS"/>
        </w:rPr>
        <w:t>злоупотреба опојних дрога, 30 д</w:t>
      </w:r>
      <w:r w:rsidR="003C7F70">
        <w:rPr>
          <w:rFonts w:ascii="Calibri" w:hAnsi="Calibri" w:cs="Calibri"/>
          <w:b/>
          <w:lang w:val="sr-Cyrl-RS"/>
        </w:rPr>
        <w:t>ј</w:t>
      </w:r>
      <w:r w:rsidR="004438B9">
        <w:rPr>
          <w:rFonts w:ascii="Calibri" w:hAnsi="Calibri" w:cs="Calibri"/>
          <w:b/>
          <w:lang w:val="sr-Cyrl-RS"/>
        </w:rPr>
        <w:t>е</w:t>
      </w:r>
      <w:r w:rsidR="003C7F70">
        <w:rPr>
          <w:rFonts w:ascii="Calibri" w:hAnsi="Calibri" w:cs="Calibri"/>
          <w:b/>
          <w:lang w:val="sr-Cyrl-RS"/>
        </w:rPr>
        <w:t>ла привредног криминалитета и осам кривичних дјела из области безбједности</w:t>
      </w:r>
      <w:r w:rsidR="00760E0B">
        <w:rPr>
          <w:rFonts w:ascii="Calibri" w:hAnsi="Calibri" w:cs="Calibri"/>
          <w:b/>
          <w:lang w:val="sr-Cyrl-RS"/>
        </w:rPr>
        <w:t xml:space="preserve"> </w:t>
      </w:r>
      <w:r w:rsidR="003C7F70">
        <w:rPr>
          <w:rFonts w:ascii="Calibri" w:hAnsi="Calibri" w:cs="Calibri"/>
          <w:b/>
          <w:lang w:val="sr-Cyrl-RS"/>
        </w:rPr>
        <w:t xml:space="preserve">саобраћаја </w:t>
      </w:r>
      <w:r w:rsidR="002D7393" w:rsidRPr="003C7F70">
        <w:rPr>
          <w:rFonts w:ascii="Calibri" w:hAnsi="Calibri" w:cs="Calibri"/>
          <w:b/>
        </w:rPr>
        <w:t>.</w:t>
      </w:r>
    </w:p>
    <w:p w:rsidR="003C7F70" w:rsidRPr="003C7F70" w:rsidRDefault="003C7F70" w:rsidP="009D5E17">
      <w:pPr>
        <w:ind w:firstLine="720"/>
        <w:jc w:val="both"/>
        <w:rPr>
          <w:rFonts w:ascii="Calibri" w:hAnsi="Calibri" w:cs="Calibri"/>
          <w:b/>
        </w:rPr>
      </w:pPr>
    </w:p>
    <w:tbl>
      <w:tblPr>
        <w:tblW w:w="9221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637"/>
        <w:gridCol w:w="5670"/>
        <w:gridCol w:w="1139"/>
        <w:gridCol w:w="1111"/>
        <w:gridCol w:w="664"/>
      </w:tblGrid>
      <w:tr w:rsidR="00DC2B14" w:rsidRPr="00122DC8" w:rsidTr="003718D5">
        <w:trPr>
          <w:cantSplit/>
          <w:trHeight w:val="233"/>
          <w:jc w:val="center"/>
        </w:trPr>
        <w:tc>
          <w:tcPr>
            <w:tcW w:w="63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122DC8" w:rsidRDefault="00DC2B14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</w:rPr>
            </w:pP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bs-Cyrl-BA"/>
              </w:rPr>
              <w:t>р.б.</w:t>
            </w:r>
          </w:p>
        </w:tc>
        <w:tc>
          <w:tcPr>
            <w:tcW w:w="5670" w:type="dxa"/>
            <w:tcBorders>
              <w:left w:val="single" w:sz="4" w:space="0" w:color="auto"/>
              <w:bottom w:val="doub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C2B14" w:rsidRPr="00122DC8" w:rsidRDefault="00DC2B14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sz w:val="20"/>
                <w:szCs w:val="20"/>
                <w:lang w:val="sr-Cyrl-RS"/>
              </w:rPr>
              <w:t>СТРУКТУРА КРИМИНАЛИТЕТА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  <w:hideMark/>
          </w:tcPr>
          <w:p w:rsidR="00DC2B14" w:rsidRPr="00122DC8" w:rsidRDefault="00DC2B14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Latn-RS"/>
              </w:rPr>
              <w:t xml:space="preserve">VII-XII. </w:t>
            </w:r>
            <w:r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2022</w:t>
            </w: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11" w:type="dxa"/>
            <w:shd w:val="clear" w:color="auto" w:fill="F2F2F2" w:themeFill="background1" w:themeFillShade="F2"/>
            <w:vAlign w:val="center"/>
            <w:hideMark/>
          </w:tcPr>
          <w:p w:rsidR="00DC2B14" w:rsidRPr="00122DC8" w:rsidRDefault="00DC2B14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Latn-RS"/>
              </w:rPr>
              <w:t xml:space="preserve">VII-XII. </w:t>
            </w:r>
            <w:r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2021</w:t>
            </w: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664" w:type="dxa"/>
            <w:shd w:val="clear" w:color="auto" w:fill="F2F2F2" w:themeFill="background1" w:themeFillShade="F2"/>
            <w:vAlign w:val="center"/>
          </w:tcPr>
          <w:p w:rsidR="00DC2B14" w:rsidRPr="00122DC8" w:rsidRDefault="00DC2B14" w:rsidP="003718D5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DC2B14" w:rsidRPr="00122DC8" w:rsidRDefault="00DC2B14" w:rsidP="003718D5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DC2B14" w:rsidRPr="00122DC8" w:rsidTr="003718D5">
        <w:trPr>
          <w:cantSplit/>
          <w:trHeight w:val="233"/>
          <w:jc w:val="center"/>
        </w:trPr>
        <w:tc>
          <w:tcPr>
            <w:tcW w:w="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bs-Cyrl-BA"/>
              </w:rPr>
              <w:t>1.1.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Општи криминалитет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 xml:space="preserve"> БиХ и РС (укупно)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265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245</w:t>
            </w: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8,2</w:t>
            </w:r>
          </w:p>
        </w:tc>
      </w:tr>
      <w:tr w:rsidR="00DC2B14" w:rsidRPr="00122DC8" w:rsidTr="003718D5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1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.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Злоупотреба опојних дрога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 xml:space="preserve"> БиХ и РС (укупно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5,6</w:t>
            </w:r>
          </w:p>
        </w:tc>
      </w:tr>
      <w:tr w:rsidR="00DC2B14" w:rsidRPr="00122DC8" w:rsidTr="003718D5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1.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Привредни криминалитет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 xml:space="preserve"> БиХ и РС (укупно)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50</w:t>
            </w:r>
          </w:p>
        </w:tc>
      </w:tr>
      <w:tr w:rsidR="00DC2B14" w:rsidRPr="00122DC8" w:rsidTr="003718D5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1.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2B14" w:rsidRPr="00122DC8" w:rsidRDefault="00DC2B14" w:rsidP="003718D5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КД у области безбједности саобраћаја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14" w:rsidRPr="00122DC8" w:rsidRDefault="00DF0FEB" w:rsidP="003718D5">
            <w:pPr>
              <w:jc w:val="right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B14" w:rsidRPr="00DF0FEB" w:rsidRDefault="00DF0FEB" w:rsidP="003718D5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-55,6</w:t>
            </w:r>
          </w:p>
        </w:tc>
      </w:tr>
      <w:tr w:rsidR="00DC2B14" w:rsidRPr="00122DC8" w:rsidTr="003718D5">
        <w:trPr>
          <w:cantSplit/>
          <w:trHeight w:val="233"/>
          <w:jc w:val="center"/>
        </w:trPr>
        <w:tc>
          <w:tcPr>
            <w:tcW w:w="637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122DC8" w:rsidRDefault="00DC2B14" w:rsidP="00DC2B14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122DC8" w:rsidRDefault="00DC2B14" w:rsidP="00DC2B14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</w:rPr>
              <w:t>Укупно КД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122DC8" w:rsidRDefault="00DC2B14" w:rsidP="00DC2B14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322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122DC8" w:rsidRDefault="00DC2B14" w:rsidP="00DC2B14">
            <w:pPr>
              <w:jc w:val="right"/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i/>
                <w:sz w:val="20"/>
                <w:szCs w:val="20"/>
                <w:lang w:val="sr-Cyrl-RS"/>
              </w:rPr>
              <w:t>301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C2B14" w:rsidRPr="00122DC8" w:rsidRDefault="00DC2B14" w:rsidP="00DC2B14">
            <w:pPr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7</w:t>
            </w:r>
          </w:p>
        </w:tc>
      </w:tr>
    </w:tbl>
    <w:p w:rsidR="003C7F70" w:rsidRPr="003F7F62" w:rsidRDefault="003C7F70" w:rsidP="009D5E17">
      <w:pPr>
        <w:ind w:firstLine="720"/>
        <w:jc w:val="both"/>
        <w:rPr>
          <w:rFonts w:ascii="Calibri" w:hAnsi="Calibri" w:cs="Calibri"/>
          <w:highlight w:val="yellow"/>
        </w:rPr>
      </w:pPr>
    </w:p>
    <w:p w:rsidR="006F1A85" w:rsidRDefault="009D5E17" w:rsidP="00C71915">
      <w:pPr>
        <w:spacing w:line="276" w:lineRule="auto"/>
        <w:jc w:val="both"/>
        <w:rPr>
          <w:rFonts w:ascii="Calibri" w:hAnsi="Calibri" w:cs="Calibri"/>
          <w:szCs w:val="26"/>
          <w:lang w:val="sr-Cyrl-RS"/>
        </w:rPr>
      </w:pPr>
      <w:r w:rsidRPr="007D283C">
        <w:rPr>
          <w:rFonts w:ascii="Calibri" w:hAnsi="Calibri" w:cs="Calibri"/>
          <w:szCs w:val="26"/>
        </w:rPr>
        <w:t xml:space="preserve">Као и претходних година,  у извјештајном периоду је евидентирано највише кривичних дјела </w:t>
      </w:r>
      <w:r w:rsidR="00760E0B" w:rsidRPr="007D283C">
        <w:rPr>
          <w:rFonts w:ascii="Calibri" w:hAnsi="Calibri" w:cs="Calibri"/>
          <w:szCs w:val="26"/>
          <w:lang w:val="sr-Cyrl-RS"/>
        </w:rPr>
        <w:t>општег криминалитета</w:t>
      </w:r>
      <w:r w:rsidRPr="007D283C">
        <w:rPr>
          <w:rFonts w:ascii="Calibri" w:hAnsi="Calibri" w:cs="Calibri"/>
          <w:szCs w:val="26"/>
        </w:rPr>
        <w:t>.</w:t>
      </w:r>
      <w:r w:rsidR="00CF5436" w:rsidRPr="007D283C">
        <w:rPr>
          <w:rFonts w:ascii="Calibri" w:hAnsi="Calibri" w:cs="Calibri"/>
          <w:szCs w:val="26"/>
        </w:rPr>
        <w:t xml:space="preserve"> </w:t>
      </w:r>
      <w:r w:rsidR="00C71915" w:rsidRPr="007D283C">
        <w:rPr>
          <w:rFonts w:ascii="Calibri" w:hAnsi="Calibri" w:cs="Calibri"/>
          <w:szCs w:val="26"/>
          <w:lang w:val="sr-Cyrl-RS"/>
        </w:rPr>
        <w:t xml:space="preserve"> </w:t>
      </w:r>
    </w:p>
    <w:p w:rsidR="00C71915" w:rsidRPr="007D283C" w:rsidRDefault="006F1A85" w:rsidP="00C71915">
      <w:pPr>
        <w:spacing w:line="276" w:lineRule="auto"/>
        <w:jc w:val="both"/>
        <w:rPr>
          <w:rFonts w:asciiTheme="minorHAnsi" w:eastAsia="Calibri" w:hAnsiTheme="minorHAnsi"/>
          <w:b/>
          <w:bCs w:val="0"/>
          <w:szCs w:val="26"/>
          <w:lang w:val="sr-Cyrl-RS"/>
        </w:rPr>
      </w:pPr>
      <w:r>
        <w:rPr>
          <w:rFonts w:asciiTheme="minorHAnsi" w:eastAsia="Calibri" w:hAnsiTheme="minorHAnsi"/>
          <w:bCs w:val="0"/>
          <w:szCs w:val="26"/>
          <w:lang w:val="sr-Cyrl-RS"/>
        </w:rPr>
        <w:t>Број кривичних дјела</w:t>
      </w:r>
      <w:r w:rsidR="00C71915" w:rsidRPr="007D283C">
        <w:rPr>
          <w:rFonts w:asciiTheme="minorHAnsi" w:eastAsia="Calibri" w:hAnsiTheme="minorHAnsi"/>
          <w:bCs w:val="0"/>
          <w:szCs w:val="26"/>
          <w:lang w:val="sr-Cyrl-RS"/>
        </w:rPr>
        <w:t xml:space="preserve"> </w:t>
      </w:r>
      <w:r w:rsidR="00C71915" w:rsidRPr="007D283C">
        <w:rPr>
          <w:rFonts w:asciiTheme="minorHAnsi" w:eastAsia="Calibri" w:hAnsiTheme="minorHAnsi"/>
          <w:b/>
          <w:bCs w:val="0"/>
          <w:szCs w:val="26"/>
          <w:lang w:val="sr-Cyrl-RS"/>
        </w:rPr>
        <w:t>општег криминалитета КЗ РС (265) повећан је</w:t>
      </w:r>
      <w:r w:rsidR="00C71915" w:rsidRPr="007D283C">
        <w:rPr>
          <w:rFonts w:asciiTheme="minorHAnsi" w:eastAsia="Calibri" w:hAnsiTheme="minorHAnsi"/>
          <w:bCs w:val="0"/>
          <w:szCs w:val="26"/>
          <w:lang w:val="sr-Cyrl-RS"/>
        </w:rPr>
        <w:t xml:space="preserve"> за </w:t>
      </w:r>
      <w:r w:rsidR="00C71915" w:rsidRPr="007D283C">
        <w:rPr>
          <w:rFonts w:asciiTheme="minorHAnsi" w:eastAsia="Calibri" w:hAnsiTheme="minorHAnsi"/>
          <w:b/>
          <w:bCs w:val="0"/>
          <w:szCs w:val="26"/>
          <w:lang w:val="sr-Cyrl-RS"/>
        </w:rPr>
        <w:t>8,2%</w:t>
      </w:r>
      <w:r w:rsidR="00C71915" w:rsidRPr="007D283C">
        <w:rPr>
          <w:rFonts w:asciiTheme="minorHAnsi" w:eastAsia="Calibri" w:hAnsiTheme="minorHAnsi"/>
          <w:bCs w:val="0"/>
          <w:szCs w:val="26"/>
          <w:lang w:val="sr-Cyrl-RS"/>
        </w:rPr>
        <w:t xml:space="preserve">  дјела  у односу на упоредни период, а укупан </w:t>
      </w:r>
      <w:r w:rsidR="00C71915" w:rsidRPr="007D283C">
        <w:rPr>
          <w:rFonts w:asciiTheme="minorHAnsi" w:eastAsia="Calibri" w:hAnsiTheme="minorHAnsi"/>
          <w:b/>
          <w:bCs w:val="0"/>
          <w:szCs w:val="26"/>
          <w:lang w:val="sr-Cyrl-RS"/>
        </w:rPr>
        <w:t>коефицијент расвијетљености  кривичних дјела износи 83,8</w:t>
      </w:r>
      <w:r w:rsidR="007D283C" w:rsidRPr="007D283C">
        <w:rPr>
          <w:rFonts w:asciiTheme="minorHAnsi" w:eastAsia="Calibri" w:hAnsiTheme="minorHAnsi"/>
          <w:b/>
          <w:bCs w:val="0"/>
          <w:szCs w:val="26"/>
          <w:lang w:val="sr-Cyrl-RS"/>
        </w:rPr>
        <w:t>%.</w:t>
      </w:r>
    </w:p>
    <w:p w:rsidR="007D283C" w:rsidRPr="007D283C" w:rsidRDefault="007D283C" w:rsidP="00C71915">
      <w:pPr>
        <w:spacing w:line="276" w:lineRule="auto"/>
        <w:jc w:val="both"/>
        <w:rPr>
          <w:rFonts w:asciiTheme="minorHAnsi" w:eastAsia="Calibri" w:hAnsiTheme="minorHAnsi"/>
          <w:b/>
          <w:bCs w:val="0"/>
          <w:szCs w:val="26"/>
          <w:lang w:val="sr-Cyrl-RS"/>
        </w:rPr>
      </w:pPr>
    </w:p>
    <w:p w:rsidR="007D283C" w:rsidRPr="007D283C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Cs w:val="26"/>
          <w:lang w:val="sr-Cyrl-RS"/>
        </w:rPr>
      </w:pPr>
      <w:r w:rsidRPr="007D283C">
        <w:rPr>
          <w:rFonts w:asciiTheme="minorHAnsi" w:eastAsia="Calibri" w:hAnsiTheme="minorHAnsi"/>
          <w:bCs w:val="0"/>
          <w:szCs w:val="26"/>
          <w:lang w:val="sr-Cyrl-RS"/>
        </w:rPr>
        <w:t>Као и пр</w:t>
      </w:r>
      <w:r w:rsidR="006F1A85">
        <w:rPr>
          <w:rFonts w:asciiTheme="minorHAnsi" w:eastAsia="Calibri" w:hAnsiTheme="minorHAnsi"/>
          <w:bCs w:val="0"/>
          <w:szCs w:val="26"/>
          <w:lang w:val="sr-Cyrl-RS"/>
        </w:rPr>
        <w:t>етходних година, највећи број кривичних дјела</w:t>
      </w:r>
      <w:r w:rsidRPr="007D283C">
        <w:rPr>
          <w:rFonts w:asciiTheme="minorHAnsi" w:eastAsia="Calibri" w:hAnsiTheme="minorHAnsi"/>
          <w:bCs w:val="0"/>
          <w:szCs w:val="26"/>
          <w:lang w:val="sr-Cyrl-RS"/>
        </w:rPr>
        <w:t xml:space="preserve"> општег криминала чине </w:t>
      </w:r>
      <w:r w:rsidRPr="007D283C">
        <w:rPr>
          <w:rFonts w:asciiTheme="minorHAnsi" w:eastAsia="Calibri" w:hAnsiTheme="minorHAnsi"/>
          <w:b/>
          <w:bCs w:val="0"/>
          <w:szCs w:val="26"/>
          <w:lang w:val="sr-Cyrl-RS"/>
        </w:rPr>
        <w:t>имовинска кривична дјела (138) а наведених дјела је више за 31,4% односу на исти период прошле године. За евидентирана кривична дјела против имовине – поднесено је 113 извјештаја, против 101 лица, а укупно је разријешено 98 дјела. Коефицијент укупне расвијетљености износи 70,5 %.</w:t>
      </w:r>
    </w:p>
    <w:p w:rsidR="007D283C" w:rsidRPr="00122DC8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 w:val="24"/>
          <w:lang w:val="sr-Cyrl-RS"/>
        </w:rPr>
      </w:pPr>
    </w:p>
    <w:p w:rsidR="007D283C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</w:pPr>
      <w:r w:rsidRPr="007D283C">
        <w:rPr>
          <w:rFonts w:asciiTheme="minorHAnsi" w:eastAsia="Calibri" w:hAnsiTheme="minorHAnsi"/>
          <w:bCs w:val="0"/>
          <w:szCs w:val="26"/>
          <w:lang w:val="sr-Cyrl-RS"/>
        </w:rPr>
        <w:t xml:space="preserve"> Од те</w:t>
      </w:r>
      <w:r w:rsidR="006E24ED">
        <w:rPr>
          <w:rFonts w:asciiTheme="minorHAnsi" w:eastAsia="Calibri" w:hAnsiTheme="minorHAnsi"/>
          <w:bCs w:val="0"/>
          <w:szCs w:val="26"/>
          <w:lang w:val="sr-Cyrl-RS"/>
        </w:rPr>
        <w:t>жих имовинских кривичних дјела:</w:t>
      </w:r>
      <w:r w:rsidRPr="007D283C">
        <w:rPr>
          <w:rFonts w:asciiTheme="minorHAnsi" w:eastAsia="Calibri" w:hAnsiTheme="minorHAnsi"/>
          <w:b/>
          <w:bCs w:val="0"/>
          <w:szCs w:val="26"/>
          <w:lang w:val="sr-Cyrl-RS"/>
        </w:rPr>
        <w:t xml:space="preserve"> </w:t>
      </w:r>
      <w:r w:rsidRPr="007D283C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тешких крађа је </w:t>
      </w:r>
      <w:r w:rsidR="006E24ED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>више</w:t>
      </w:r>
      <w:r w:rsidR="001321FA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 за 68</w:t>
      </w:r>
      <w:r w:rsidRPr="007D283C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,6%, </w:t>
      </w:r>
      <w:r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>крађа је више за 3,3</w:t>
      </w:r>
      <w:r w:rsidRPr="007D283C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%  у односу на период </w:t>
      </w:r>
      <w:r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>јули</w:t>
      </w:r>
      <w:r w:rsidRPr="007D283C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>-децембар 2021. године</w:t>
      </w:r>
      <w:r w:rsidRPr="007D283C">
        <w:rPr>
          <w:rFonts w:asciiTheme="minorHAnsi" w:eastAsia="Calibri" w:hAnsiTheme="minorHAnsi"/>
          <w:bCs w:val="0"/>
          <w:szCs w:val="26"/>
          <w:lang w:val="sr-Cyrl-RS"/>
        </w:rPr>
        <w:t xml:space="preserve"> </w:t>
      </w:r>
      <w:r w:rsidRPr="007D283C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, а </w:t>
      </w:r>
      <w:r w:rsidR="001321FA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 евидентирана су и два кривична</w:t>
      </w:r>
      <w:r w:rsidRPr="007D283C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 дјела разбојништва</w:t>
      </w:r>
      <w:r w:rsidR="00706A20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 xml:space="preserve"> и оба су расвијетљена</w:t>
      </w:r>
      <w:r w:rsidRPr="007D283C">
        <w:rPr>
          <w:rFonts w:asciiTheme="minorHAnsi" w:eastAsia="Calibri" w:hAnsiTheme="minorHAnsi"/>
          <w:b/>
          <w:bCs w:val="0"/>
          <w:szCs w:val="26"/>
          <w:u w:val="single"/>
          <w:lang w:val="sr-Cyrl-RS"/>
        </w:rPr>
        <w:t>.</w:t>
      </w:r>
    </w:p>
    <w:p w:rsidR="007D283C" w:rsidRPr="00122DC8" w:rsidRDefault="007D283C" w:rsidP="007D283C">
      <w:pPr>
        <w:spacing w:line="276" w:lineRule="auto"/>
        <w:ind w:firstLine="567"/>
        <w:jc w:val="both"/>
        <w:rPr>
          <w:rFonts w:asciiTheme="minorHAnsi" w:eastAsia="Calibri" w:hAnsiTheme="minorHAnsi"/>
          <w:b/>
          <w:bCs w:val="0"/>
          <w:sz w:val="24"/>
          <w:u w:val="single"/>
          <w:lang w:val="sr-Cyrl-RS"/>
        </w:rPr>
      </w:pPr>
    </w:p>
    <w:tbl>
      <w:tblPr>
        <w:tblW w:w="92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16"/>
        <w:gridCol w:w="4501"/>
        <w:gridCol w:w="1229"/>
        <w:gridCol w:w="1180"/>
        <w:gridCol w:w="865"/>
      </w:tblGrid>
      <w:tr w:rsidR="007D283C" w:rsidRPr="00122DC8" w:rsidTr="003718D5">
        <w:trPr>
          <w:trHeight w:val="225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D283C" w:rsidRPr="00122DC8" w:rsidRDefault="007D283C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рб</w:t>
            </w:r>
          </w:p>
        </w:tc>
        <w:tc>
          <w:tcPr>
            <w:tcW w:w="716" w:type="dxa"/>
            <w:shd w:val="clear" w:color="auto" w:fill="F2F2F2" w:themeFill="background1" w:themeFillShade="F2"/>
            <w:noWrap/>
            <w:vAlign w:val="center"/>
            <w:hideMark/>
          </w:tcPr>
          <w:p w:rsidR="007D283C" w:rsidRPr="00122DC8" w:rsidRDefault="007D283C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Чл. КЗ РС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  <w:hideMark/>
          </w:tcPr>
          <w:p w:rsidR="007D283C" w:rsidRPr="00122DC8" w:rsidRDefault="007D283C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sz w:val="20"/>
                <w:szCs w:val="20"/>
                <w:lang w:val="en-US"/>
              </w:rPr>
            </w:pPr>
            <w:r w:rsidRPr="00122DC8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КРИВИЧНА ДЈЕЛА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7D283C" w:rsidRPr="00122DC8" w:rsidRDefault="007D283C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Latn-RS"/>
              </w:rPr>
              <w:t xml:space="preserve">VII-XII. </w:t>
            </w:r>
            <w:r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2022</w:t>
            </w: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:rsidR="007D283C" w:rsidRPr="00122DC8" w:rsidRDefault="007D283C" w:rsidP="003718D5">
            <w:pPr>
              <w:spacing w:line="200" w:lineRule="exact"/>
              <w:jc w:val="center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i/>
                <w:sz w:val="20"/>
                <w:szCs w:val="20"/>
                <w:lang w:val="sr-Latn-RS"/>
              </w:rPr>
              <w:t xml:space="preserve">VII-XII. </w:t>
            </w:r>
            <w:r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2021</w:t>
            </w: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65" w:type="dxa"/>
            <w:shd w:val="clear" w:color="auto" w:fill="F2F2F2" w:themeFill="background1" w:themeFillShade="F2"/>
            <w:vAlign w:val="center"/>
          </w:tcPr>
          <w:p w:rsidR="007D283C" w:rsidRPr="00122DC8" w:rsidRDefault="007D283C" w:rsidP="003718D5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+ -</w:t>
            </w:r>
          </w:p>
          <w:p w:rsidR="007D283C" w:rsidRPr="00122DC8" w:rsidRDefault="007D283C" w:rsidP="003718D5">
            <w:pPr>
              <w:spacing w:line="200" w:lineRule="exact"/>
              <w:jc w:val="center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%</w:t>
            </w:r>
          </w:p>
        </w:tc>
      </w:tr>
      <w:tr w:rsidR="007D283C" w:rsidRPr="00122DC8" w:rsidTr="003718D5">
        <w:trPr>
          <w:trHeight w:val="20"/>
          <w:jc w:val="center"/>
        </w:trPr>
        <w:tc>
          <w:tcPr>
            <w:tcW w:w="720" w:type="dxa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en-US"/>
              </w:rPr>
              <w:t>1</w:t>
            </w: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.1.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7D283C" w:rsidRPr="00122DC8" w:rsidRDefault="007D283C" w:rsidP="003718D5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 xml:space="preserve"> 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2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BA"/>
              </w:rPr>
              <w:t>24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7D283C" w:rsidRPr="00122DC8" w:rsidRDefault="007D283C" w:rsidP="003718D5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Крађа</w:t>
            </w:r>
          </w:p>
        </w:tc>
        <w:tc>
          <w:tcPr>
            <w:tcW w:w="1229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31</w:t>
            </w:r>
          </w:p>
        </w:tc>
        <w:tc>
          <w:tcPr>
            <w:tcW w:w="1180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865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3,3</w:t>
            </w:r>
          </w:p>
        </w:tc>
      </w:tr>
      <w:tr w:rsidR="007D283C" w:rsidRPr="00122DC8" w:rsidTr="003718D5">
        <w:trPr>
          <w:trHeight w:val="20"/>
          <w:jc w:val="center"/>
        </w:trPr>
        <w:tc>
          <w:tcPr>
            <w:tcW w:w="720" w:type="dxa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1.2.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7D283C" w:rsidRPr="00122DC8" w:rsidRDefault="007D283C" w:rsidP="003718D5">
            <w:pPr>
              <w:jc w:val="center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 xml:space="preserve"> </w:t>
            </w: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2</w:t>
            </w: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sr-Cyrl-BA"/>
              </w:rPr>
              <w:t>26</w:t>
            </w: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7D283C" w:rsidRPr="00122DC8" w:rsidRDefault="007D283C" w:rsidP="003718D5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Тешка крађа</w:t>
            </w:r>
          </w:p>
        </w:tc>
        <w:tc>
          <w:tcPr>
            <w:tcW w:w="1229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59</w:t>
            </w:r>
          </w:p>
        </w:tc>
        <w:tc>
          <w:tcPr>
            <w:tcW w:w="1180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865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68,6</w:t>
            </w:r>
          </w:p>
        </w:tc>
      </w:tr>
      <w:tr w:rsidR="007D283C" w:rsidRPr="00122DC8" w:rsidTr="003718D5">
        <w:trPr>
          <w:trHeight w:val="20"/>
          <w:jc w:val="center"/>
        </w:trPr>
        <w:tc>
          <w:tcPr>
            <w:tcW w:w="720" w:type="dxa"/>
            <w:shd w:val="clear" w:color="auto" w:fill="DDD9C3" w:themeFill="background2" w:themeFillShade="E6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sr-Cyrl-RS"/>
              </w:rPr>
              <w:t>1.3.</w:t>
            </w:r>
          </w:p>
        </w:tc>
        <w:tc>
          <w:tcPr>
            <w:tcW w:w="716" w:type="dxa"/>
            <w:shd w:val="clear" w:color="auto" w:fill="DDD9C3" w:themeFill="background2" w:themeFillShade="E6"/>
            <w:noWrap/>
            <w:vAlign w:val="center"/>
            <w:hideMark/>
          </w:tcPr>
          <w:p w:rsidR="007D283C" w:rsidRPr="00122DC8" w:rsidRDefault="007D283C" w:rsidP="003718D5">
            <w:pPr>
              <w:jc w:val="center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 xml:space="preserve"> 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2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BA"/>
              </w:rPr>
              <w:t>27</w:t>
            </w: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 xml:space="preserve">. 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  <w:hideMark/>
          </w:tcPr>
          <w:p w:rsidR="007D283C" w:rsidRPr="00122DC8" w:rsidRDefault="007D283C" w:rsidP="003718D5">
            <w:pP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en-US"/>
              </w:rPr>
              <w:t>Разбојништво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100</w:t>
            </w:r>
          </w:p>
        </w:tc>
      </w:tr>
      <w:tr w:rsidR="007D283C" w:rsidRPr="00122DC8" w:rsidTr="003718D5">
        <w:trPr>
          <w:trHeight w:val="20"/>
          <w:jc w:val="center"/>
        </w:trPr>
        <w:tc>
          <w:tcPr>
            <w:tcW w:w="720" w:type="dxa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 w:cs="Calibri"/>
                <w:bCs w:val="0"/>
                <w:i/>
                <w:sz w:val="20"/>
                <w:szCs w:val="20"/>
                <w:lang w:val="sr-Cyrl-RS"/>
              </w:rPr>
              <w:t>1.4.</w:t>
            </w:r>
          </w:p>
        </w:tc>
        <w:tc>
          <w:tcPr>
            <w:tcW w:w="716" w:type="dxa"/>
            <w:shd w:val="clear" w:color="auto" w:fill="auto"/>
            <w:noWrap/>
            <w:vAlign w:val="center"/>
            <w:hideMark/>
          </w:tcPr>
          <w:p w:rsidR="007D283C" w:rsidRPr="00122DC8" w:rsidRDefault="007D283C" w:rsidP="003718D5">
            <w:pPr>
              <w:jc w:val="center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 xml:space="preserve"> </w:t>
            </w: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2</w:t>
            </w: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sr-Cyrl-BA"/>
              </w:rPr>
              <w:t>28</w:t>
            </w: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 xml:space="preserve">. </w:t>
            </w:r>
          </w:p>
        </w:tc>
        <w:tc>
          <w:tcPr>
            <w:tcW w:w="4501" w:type="dxa"/>
            <w:shd w:val="clear" w:color="auto" w:fill="auto"/>
            <w:vAlign w:val="center"/>
            <w:hideMark/>
          </w:tcPr>
          <w:p w:rsidR="007D283C" w:rsidRPr="00122DC8" w:rsidRDefault="007D283C" w:rsidP="003718D5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  <w:t>Разбојничка крађа</w:t>
            </w:r>
          </w:p>
        </w:tc>
        <w:tc>
          <w:tcPr>
            <w:tcW w:w="1229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80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65" w:type="dxa"/>
            <w:vAlign w:val="center"/>
          </w:tcPr>
          <w:p w:rsidR="007D283C" w:rsidRPr="001321FA" w:rsidRDefault="001321FA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-</w:t>
            </w:r>
          </w:p>
        </w:tc>
      </w:tr>
      <w:tr w:rsidR="007D283C" w:rsidRPr="00122DC8" w:rsidTr="003718D5">
        <w:trPr>
          <w:trHeight w:val="312"/>
          <w:jc w:val="center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716" w:type="dxa"/>
            <w:shd w:val="clear" w:color="auto" w:fill="F2F2F2" w:themeFill="background1" w:themeFillShade="F2"/>
            <w:vAlign w:val="center"/>
          </w:tcPr>
          <w:p w:rsidR="007D283C" w:rsidRPr="00122DC8" w:rsidRDefault="007D283C" w:rsidP="003718D5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:rsidR="007D283C" w:rsidRPr="00122DC8" w:rsidRDefault="007D283C" w:rsidP="003718D5">
            <w:pPr>
              <w:rPr>
                <w:rFonts w:asciiTheme="minorHAnsi" w:hAnsiTheme="minorHAnsi"/>
                <w:bCs w:val="0"/>
                <w:i/>
                <w:sz w:val="20"/>
                <w:szCs w:val="20"/>
                <w:lang w:val="en-US"/>
              </w:rPr>
            </w:pP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 xml:space="preserve">УКУПНО ЕВИДЕНТИРАНИХ </w:t>
            </w: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en-US"/>
              </w:rPr>
              <w:t>КД ПРОТИВ ИМОВИНЕ</w:t>
            </w:r>
          </w:p>
        </w:tc>
        <w:tc>
          <w:tcPr>
            <w:tcW w:w="1229" w:type="dxa"/>
            <w:shd w:val="clear" w:color="auto" w:fill="F2F2F2" w:themeFill="background1" w:themeFillShade="F2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138</w:t>
            </w:r>
          </w:p>
        </w:tc>
        <w:tc>
          <w:tcPr>
            <w:tcW w:w="1180" w:type="dxa"/>
            <w:shd w:val="clear" w:color="auto" w:fill="F2F2F2" w:themeFill="background1" w:themeFillShade="F2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105</w:t>
            </w:r>
          </w:p>
        </w:tc>
        <w:tc>
          <w:tcPr>
            <w:tcW w:w="865" w:type="dxa"/>
            <w:shd w:val="clear" w:color="auto" w:fill="F2F2F2" w:themeFill="background1" w:themeFillShade="F2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31,4</w:t>
            </w:r>
          </w:p>
        </w:tc>
      </w:tr>
      <w:tr w:rsidR="007D283C" w:rsidRPr="00122DC8" w:rsidTr="003718D5">
        <w:trPr>
          <w:trHeight w:val="312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jc w:val="right"/>
              <w:rPr>
                <w:rFonts w:asciiTheme="minorHAnsi" w:hAnsiTheme="minorHAnsi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i/>
                <w:sz w:val="20"/>
                <w:szCs w:val="20"/>
                <w:lang w:val="sr-Cyrl-RS"/>
              </w:rPr>
              <w:t>1.а.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7D283C" w:rsidRPr="00122DC8" w:rsidRDefault="007D283C" w:rsidP="003718D5">
            <w:pPr>
              <w:pStyle w:val="ListParagraph"/>
              <w:ind w:left="0"/>
              <w:rPr>
                <w:rFonts w:asciiTheme="minorHAnsi" w:hAnsiTheme="minorHAnsi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i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122DC8" w:rsidRDefault="007D283C" w:rsidP="003718D5">
            <w:pPr>
              <w:pStyle w:val="ListParagraph"/>
              <w:numPr>
                <w:ilvl w:val="0"/>
                <w:numId w:val="39"/>
              </w:numPr>
              <w:ind w:left="223" w:hanging="142"/>
              <w:rPr>
                <w:rFonts w:asciiTheme="minorHAnsi" w:hAnsiTheme="minorHAnsi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i/>
                <w:sz w:val="20"/>
                <w:szCs w:val="20"/>
                <w:lang w:val="sr-Cyrl-RS"/>
              </w:rPr>
              <w:t>од тога извршено по НН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114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83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37,3</w:t>
            </w:r>
          </w:p>
        </w:tc>
      </w:tr>
      <w:tr w:rsidR="007D283C" w:rsidRPr="00122DC8" w:rsidTr="003718D5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7D283C" w:rsidRPr="00122DC8" w:rsidRDefault="007D283C" w:rsidP="003718D5">
            <w:pP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122DC8" w:rsidRDefault="007D283C" w:rsidP="003718D5">
            <w:pPr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Број поднесених извјештаја тужилаштву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113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87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29,9</w:t>
            </w:r>
          </w:p>
        </w:tc>
      </w:tr>
      <w:tr w:rsidR="007D283C" w:rsidRPr="00122DC8" w:rsidTr="003718D5">
        <w:trPr>
          <w:trHeight w:val="170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3.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7D283C" w:rsidRPr="00122DC8" w:rsidRDefault="007D283C" w:rsidP="003718D5">
            <w:pP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122DC8" w:rsidRDefault="007D283C" w:rsidP="003718D5">
            <w:pPr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</w:pPr>
            <w:r w:rsidRPr="00122DC8">
              <w:rPr>
                <w:rFonts w:asciiTheme="minorHAnsi" w:hAnsiTheme="minorHAnsi" w:cs="Calibri"/>
                <w:b/>
                <w:bCs w:val="0"/>
                <w:i/>
                <w:sz w:val="20"/>
                <w:szCs w:val="20"/>
                <w:lang w:val="bs-Cyrl-BA"/>
              </w:rPr>
              <w:t>Број пријављених лица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101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63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60,3</w:t>
            </w:r>
          </w:p>
        </w:tc>
      </w:tr>
      <w:tr w:rsidR="007D283C" w:rsidRPr="00122DC8" w:rsidTr="003718D5">
        <w:trPr>
          <w:trHeight w:val="170"/>
          <w:jc w:val="center"/>
        </w:trPr>
        <w:tc>
          <w:tcPr>
            <w:tcW w:w="1436" w:type="dxa"/>
            <w:gridSpan w:val="2"/>
            <w:shd w:val="clear" w:color="auto" w:fill="auto"/>
            <w:vAlign w:val="center"/>
          </w:tcPr>
          <w:p w:rsidR="007D283C" w:rsidRPr="00122DC8" w:rsidRDefault="007D283C" w:rsidP="003718D5">
            <w:pPr>
              <w:tabs>
                <w:tab w:val="left" w:pos="0"/>
              </w:tabs>
              <w:ind w:left="-74" w:firstLine="69"/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 xml:space="preserve">4. 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7D283C" w:rsidRPr="00122DC8" w:rsidRDefault="007D283C" w:rsidP="003718D5">
            <w:pPr>
              <w:rPr>
                <w:rFonts w:asciiTheme="minorHAnsi" w:hAnsiTheme="minorHAnsi"/>
                <w:i/>
                <w:sz w:val="20"/>
                <w:szCs w:val="20"/>
                <w:lang w:val="sr-Cyrl-RS"/>
              </w:rPr>
            </w:pPr>
            <w:r w:rsidRPr="00122DC8">
              <w:rPr>
                <w:rFonts w:asciiTheme="minorHAnsi" w:hAnsiTheme="minorHAnsi"/>
                <w:b/>
                <w:i/>
                <w:sz w:val="20"/>
                <w:szCs w:val="20"/>
                <w:lang w:val="sr-Cyrl-RS"/>
              </w:rPr>
              <w:t>УКУПНО РАСВИЈЕТЉЕНО КД ПРОТИВ ИМОВИНЕ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98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Cs w:val="0"/>
                <w:i/>
                <w:sz w:val="20"/>
                <w:szCs w:val="20"/>
                <w:lang w:val="sr-Cyrl-RS"/>
              </w:rPr>
              <w:t>38</w:t>
            </w:r>
          </w:p>
        </w:tc>
      </w:tr>
      <w:tr w:rsidR="007D283C" w:rsidRPr="00122DC8" w:rsidTr="003718D5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7D283C" w:rsidRPr="00122DC8" w:rsidRDefault="007D283C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5.1.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7D283C" w:rsidRPr="00122DC8" w:rsidRDefault="007D283C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>Коефицијент укупне расвијетљености (%</w:t>
            </w: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70,5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67,62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4,26</w:t>
            </w:r>
          </w:p>
        </w:tc>
      </w:tr>
      <w:tr w:rsidR="007D283C" w:rsidRPr="00122DC8" w:rsidTr="003718D5">
        <w:trPr>
          <w:trHeight w:val="170"/>
          <w:jc w:val="center"/>
        </w:trPr>
        <w:tc>
          <w:tcPr>
            <w:tcW w:w="1436" w:type="dxa"/>
            <w:gridSpan w:val="2"/>
            <w:shd w:val="clear" w:color="auto" w:fill="DDD9C3" w:themeFill="background2" w:themeFillShade="E6"/>
            <w:vAlign w:val="center"/>
          </w:tcPr>
          <w:p w:rsidR="007D283C" w:rsidRPr="00122DC8" w:rsidRDefault="007D283C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5.2.</w:t>
            </w:r>
          </w:p>
        </w:tc>
        <w:tc>
          <w:tcPr>
            <w:tcW w:w="4501" w:type="dxa"/>
            <w:shd w:val="clear" w:color="auto" w:fill="DDD9C3" w:themeFill="background2" w:themeFillShade="E6"/>
            <w:vAlign w:val="center"/>
          </w:tcPr>
          <w:p w:rsidR="007D283C" w:rsidRPr="00122DC8" w:rsidRDefault="007D283C" w:rsidP="003718D5">
            <w:pPr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</w:pP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 xml:space="preserve">Коефицијент расвијетљености </w:t>
            </w: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 xml:space="preserve">по НН </w:t>
            </w: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en-US"/>
              </w:rPr>
              <w:t>(%</w:t>
            </w:r>
            <w:r w:rsidRPr="00122DC8">
              <w:rPr>
                <w:rFonts w:asciiTheme="minorHAnsi" w:eastAsia="Calibri" w:hAnsiTheme="minorHAnsi"/>
                <w:b/>
                <w:bCs w:val="0"/>
                <w:i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229" w:type="dxa"/>
            <w:shd w:val="clear" w:color="auto" w:fill="DDD9C3" w:themeFill="background2" w:themeFillShade="E6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64,35</w:t>
            </w:r>
          </w:p>
        </w:tc>
        <w:tc>
          <w:tcPr>
            <w:tcW w:w="1180" w:type="dxa"/>
            <w:shd w:val="clear" w:color="auto" w:fill="DDD9C3" w:themeFill="background2" w:themeFillShade="E6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59,04</w:t>
            </w:r>
          </w:p>
        </w:tc>
        <w:tc>
          <w:tcPr>
            <w:tcW w:w="865" w:type="dxa"/>
            <w:shd w:val="clear" w:color="auto" w:fill="DDD9C3" w:themeFill="background2" w:themeFillShade="E6"/>
            <w:vAlign w:val="center"/>
          </w:tcPr>
          <w:p w:rsidR="007D283C" w:rsidRPr="00DD4027" w:rsidRDefault="00DD4027" w:rsidP="003718D5">
            <w:pPr>
              <w:jc w:val="right"/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</w:pPr>
            <w:r>
              <w:rPr>
                <w:rFonts w:asciiTheme="minorHAnsi" w:hAnsiTheme="minorHAnsi"/>
                <w:b/>
                <w:bCs w:val="0"/>
                <w:i/>
                <w:sz w:val="20"/>
                <w:szCs w:val="20"/>
                <w:lang w:val="sr-Cyrl-RS"/>
              </w:rPr>
              <w:t>8,99</w:t>
            </w:r>
          </w:p>
        </w:tc>
      </w:tr>
    </w:tbl>
    <w:p w:rsidR="009D5E17" w:rsidRPr="00706A20" w:rsidRDefault="009D5E17" w:rsidP="00706A20">
      <w:pPr>
        <w:jc w:val="both"/>
        <w:rPr>
          <w:rFonts w:ascii="Calibri" w:hAnsi="Calibri" w:cs="Calibri"/>
          <w:b/>
          <w:highlight w:val="yellow"/>
          <w:lang w:val="sr-Cyrl-RS"/>
        </w:rPr>
      </w:pPr>
      <w:r w:rsidRPr="003F7F62">
        <w:rPr>
          <w:rFonts w:ascii="Calibri" w:hAnsi="Calibri" w:cs="Calibri"/>
          <w:highlight w:val="yellow"/>
          <w:lang w:val="sr-Cyrl-BA"/>
        </w:rPr>
        <w:t xml:space="preserve">              </w:t>
      </w:r>
    </w:p>
    <w:p w:rsidR="009D5E17" w:rsidRPr="005A7642" w:rsidRDefault="00CC4CC8" w:rsidP="005A7642">
      <w:pPr>
        <w:ind w:firstLine="720"/>
        <w:jc w:val="both"/>
        <w:rPr>
          <w:rFonts w:ascii="Calibri" w:hAnsi="Calibri" w:cs="Calibri"/>
          <w:bCs w:val="0"/>
        </w:rPr>
      </w:pPr>
      <w:r w:rsidRPr="00907E56">
        <w:rPr>
          <w:rFonts w:ascii="Calibri" w:hAnsi="Calibri" w:cs="Calibri"/>
          <w:bCs w:val="0"/>
        </w:rPr>
        <w:t>Пријављен</w:t>
      </w:r>
      <w:r w:rsidRPr="00907E56">
        <w:rPr>
          <w:rFonts w:ascii="Calibri" w:hAnsi="Calibri" w:cs="Calibri"/>
          <w:bCs w:val="0"/>
          <w:lang w:val="sr-Cyrl-RS"/>
        </w:rPr>
        <w:t>а су</w:t>
      </w:r>
      <w:r w:rsidR="009D5E17" w:rsidRPr="00907E56">
        <w:rPr>
          <w:rFonts w:ascii="Calibri" w:hAnsi="Calibri" w:cs="Calibri"/>
          <w:bCs w:val="0"/>
        </w:rPr>
        <w:t xml:space="preserve"> </w:t>
      </w:r>
      <w:r w:rsidR="00706A20" w:rsidRPr="00907E56">
        <w:rPr>
          <w:rFonts w:ascii="Calibri" w:hAnsi="Calibri" w:cs="Calibri"/>
          <w:b/>
          <w:bCs w:val="0"/>
          <w:lang w:val="sr-Cyrl-RS"/>
        </w:rPr>
        <w:t>33</w:t>
      </w:r>
      <w:r w:rsidR="009D5E17" w:rsidRPr="00907E56">
        <w:rPr>
          <w:rFonts w:ascii="Calibri" w:hAnsi="Calibri" w:cs="Calibri"/>
          <w:bCs w:val="0"/>
        </w:rPr>
        <w:t xml:space="preserve"> </w:t>
      </w:r>
      <w:r w:rsidRPr="00907E56">
        <w:rPr>
          <w:rFonts w:ascii="Calibri" w:hAnsi="Calibri" w:cs="Calibri"/>
          <w:b/>
          <w:bCs w:val="0"/>
        </w:rPr>
        <w:t>кривичн</w:t>
      </w:r>
      <w:r w:rsidRPr="00907E56">
        <w:rPr>
          <w:rFonts w:ascii="Calibri" w:hAnsi="Calibri" w:cs="Calibri"/>
          <w:b/>
          <w:bCs w:val="0"/>
          <w:lang w:val="sr-Cyrl-RS"/>
        </w:rPr>
        <w:t>а</w:t>
      </w:r>
      <w:r w:rsidR="009D5E17" w:rsidRPr="00907E56">
        <w:rPr>
          <w:rFonts w:ascii="Calibri" w:hAnsi="Calibri" w:cs="Calibri"/>
          <w:b/>
          <w:bCs w:val="0"/>
        </w:rPr>
        <w:t xml:space="preserve"> дјела против живота и тијела</w:t>
      </w:r>
      <w:r w:rsidR="00706A20" w:rsidRPr="00907E56">
        <w:rPr>
          <w:rFonts w:ascii="Calibri" w:hAnsi="Calibri" w:cs="Calibri"/>
          <w:b/>
          <w:bCs w:val="0"/>
          <w:lang w:val="sr-Cyrl-RS"/>
        </w:rPr>
        <w:t>, 26,7%</w:t>
      </w:r>
      <w:r w:rsidRPr="00907E56">
        <w:rPr>
          <w:rFonts w:ascii="Calibri" w:hAnsi="Calibri" w:cs="Calibri"/>
          <w:bCs w:val="0"/>
        </w:rPr>
        <w:t xml:space="preserve"> </w:t>
      </w:r>
      <w:r w:rsidR="00CF5436" w:rsidRPr="00907E56">
        <w:rPr>
          <w:rFonts w:ascii="Calibri" w:hAnsi="Calibri" w:cs="Calibri"/>
          <w:bCs w:val="0"/>
          <w:lang w:val="sr-Cyrl-RS"/>
        </w:rPr>
        <w:t>мање</w:t>
      </w:r>
      <w:r w:rsidR="00706A20" w:rsidRPr="00907E56">
        <w:rPr>
          <w:rFonts w:ascii="Calibri" w:hAnsi="Calibri" w:cs="Calibri"/>
          <w:bCs w:val="0"/>
        </w:rPr>
        <w:t xml:space="preserve"> него у упоредном периоду 2021</w:t>
      </w:r>
      <w:r w:rsidR="009D5E17" w:rsidRPr="00907E56">
        <w:rPr>
          <w:rFonts w:ascii="Calibri" w:hAnsi="Calibri" w:cs="Calibri"/>
          <w:bCs w:val="0"/>
        </w:rPr>
        <w:t xml:space="preserve">. године. </w:t>
      </w:r>
      <w:r w:rsidR="009D5E17" w:rsidRPr="00907E56">
        <w:rPr>
          <w:rFonts w:ascii="Calibri" w:hAnsi="Calibri" w:cs="Calibri"/>
          <w:b/>
          <w:bCs w:val="0"/>
        </w:rPr>
        <w:t>Коефицијент укупне расвијетљености</w:t>
      </w:r>
      <w:r w:rsidR="009D5E17" w:rsidRPr="00907E56">
        <w:rPr>
          <w:rFonts w:ascii="Calibri" w:hAnsi="Calibri" w:cs="Calibri"/>
          <w:bCs w:val="0"/>
        </w:rPr>
        <w:t xml:space="preserve"> кривичних дјела против живота и тијела  износи </w:t>
      </w:r>
      <w:r w:rsidR="00706A20" w:rsidRPr="00907E56">
        <w:rPr>
          <w:rFonts w:ascii="Calibri" w:hAnsi="Calibri" w:cs="Calibri"/>
          <w:b/>
          <w:bCs w:val="0"/>
        </w:rPr>
        <w:t>97</w:t>
      </w:r>
      <w:r w:rsidR="009D5E17" w:rsidRPr="00907E56">
        <w:rPr>
          <w:rFonts w:ascii="Calibri" w:hAnsi="Calibri" w:cs="Calibri"/>
          <w:b/>
          <w:bCs w:val="0"/>
        </w:rPr>
        <w:t>%</w:t>
      </w:r>
      <w:r w:rsidR="009D5E17" w:rsidRPr="00907E56">
        <w:rPr>
          <w:rFonts w:ascii="Calibri" w:hAnsi="Calibri" w:cs="Calibri"/>
          <w:bCs w:val="0"/>
        </w:rPr>
        <w:t>.</w:t>
      </w:r>
    </w:p>
    <w:p w:rsidR="0016677B" w:rsidRPr="00907E56" w:rsidRDefault="00706A20" w:rsidP="009D5E17">
      <w:pPr>
        <w:ind w:firstLine="720"/>
        <w:jc w:val="both"/>
        <w:rPr>
          <w:rFonts w:ascii="Calibri" w:hAnsi="Calibri" w:cs="Calibri"/>
          <w:b/>
          <w:bCs w:val="0"/>
          <w:lang w:val="sr-Cyrl-RS"/>
        </w:rPr>
      </w:pPr>
      <w:r w:rsidRPr="00907E56">
        <w:rPr>
          <w:rFonts w:ascii="Calibri" w:hAnsi="Calibri" w:cs="Calibri"/>
          <w:bCs w:val="0"/>
        </w:rPr>
        <w:lastRenderedPageBreak/>
        <w:t>Током посматраног периода 2022</w:t>
      </w:r>
      <w:r w:rsidR="009D5E17" w:rsidRPr="00907E56">
        <w:rPr>
          <w:rFonts w:ascii="Calibri" w:hAnsi="Calibri" w:cs="Calibri"/>
          <w:bCs w:val="0"/>
        </w:rPr>
        <w:t>. године,</w:t>
      </w:r>
      <w:r w:rsidR="0016677B" w:rsidRPr="00907E56">
        <w:rPr>
          <w:rFonts w:ascii="Calibri" w:hAnsi="Calibri" w:cs="Calibri"/>
          <w:bCs w:val="0"/>
          <w:lang w:val="sr-Cyrl-RS"/>
        </w:rPr>
        <w:t xml:space="preserve"> </w:t>
      </w:r>
      <w:r w:rsidR="0016677B" w:rsidRPr="00907E56">
        <w:rPr>
          <w:rFonts w:ascii="Calibri" w:hAnsi="Calibri" w:cs="Calibri"/>
          <w:bCs w:val="0"/>
        </w:rPr>
        <w:t>евидентиран</w:t>
      </w:r>
      <w:r w:rsidR="0016677B" w:rsidRPr="00907E56">
        <w:rPr>
          <w:rFonts w:ascii="Calibri" w:hAnsi="Calibri" w:cs="Calibri"/>
          <w:bCs w:val="0"/>
          <w:lang w:val="sr-Cyrl-RS"/>
        </w:rPr>
        <w:t>а</w:t>
      </w:r>
      <w:r w:rsidRPr="00907E56">
        <w:rPr>
          <w:rFonts w:ascii="Calibri" w:hAnsi="Calibri" w:cs="Calibri"/>
          <w:bCs w:val="0"/>
          <w:lang w:val="sr-Cyrl-RS"/>
        </w:rPr>
        <w:t xml:space="preserve"> су два</w:t>
      </w:r>
      <w:r w:rsidR="009D5E17" w:rsidRPr="00907E56">
        <w:rPr>
          <w:rFonts w:ascii="Calibri" w:hAnsi="Calibri" w:cs="Calibri"/>
          <w:bCs w:val="0"/>
        </w:rPr>
        <w:t xml:space="preserve"> </w:t>
      </w:r>
      <w:r w:rsidR="0016677B" w:rsidRPr="00907E56">
        <w:rPr>
          <w:rFonts w:ascii="Calibri" w:hAnsi="Calibri" w:cs="Calibri"/>
          <w:b/>
          <w:bCs w:val="0"/>
        </w:rPr>
        <w:t>кривичн</w:t>
      </w:r>
      <w:r w:rsidR="0016677B" w:rsidRPr="00907E56">
        <w:rPr>
          <w:rFonts w:ascii="Calibri" w:hAnsi="Calibri" w:cs="Calibri"/>
          <w:b/>
          <w:bCs w:val="0"/>
          <w:lang w:val="sr-Cyrl-RS"/>
        </w:rPr>
        <w:t>а</w:t>
      </w:r>
      <w:r w:rsidR="009D5E17" w:rsidRPr="00907E56">
        <w:rPr>
          <w:rFonts w:ascii="Calibri" w:hAnsi="Calibri" w:cs="Calibri"/>
          <w:b/>
          <w:bCs w:val="0"/>
        </w:rPr>
        <w:t xml:space="preserve"> дјела против полног</w:t>
      </w:r>
      <w:r w:rsidR="009D5E17" w:rsidRPr="00907E56">
        <w:rPr>
          <w:rFonts w:ascii="Calibri" w:hAnsi="Calibri" w:cs="Calibri"/>
          <w:bCs w:val="0"/>
        </w:rPr>
        <w:t xml:space="preserve"> </w:t>
      </w:r>
      <w:r w:rsidR="009D5E17" w:rsidRPr="00907E56">
        <w:rPr>
          <w:rFonts w:ascii="Calibri" w:hAnsi="Calibri" w:cs="Calibri"/>
          <w:b/>
          <w:bCs w:val="0"/>
        </w:rPr>
        <w:t>интегритета</w:t>
      </w:r>
      <w:r w:rsidRPr="00907E56">
        <w:rPr>
          <w:rFonts w:ascii="Calibri" w:hAnsi="Calibri" w:cs="Calibri"/>
          <w:b/>
          <w:bCs w:val="0"/>
          <w:lang w:val="sr-Cyrl-RS"/>
        </w:rPr>
        <w:t xml:space="preserve">, а ријеч је о кривичним дјелима </w:t>
      </w:r>
      <w:r w:rsidR="00907E56">
        <w:rPr>
          <w:rFonts w:ascii="Calibri" w:hAnsi="Calibri" w:cs="Calibri"/>
          <w:b/>
          <w:bCs w:val="0"/>
          <w:lang w:val="sr-Cyrl-RS"/>
        </w:rPr>
        <w:t>,,</w:t>
      </w:r>
      <w:r w:rsidRPr="00907E56">
        <w:rPr>
          <w:rFonts w:ascii="Calibri" w:hAnsi="Calibri" w:cs="Calibri"/>
          <w:b/>
          <w:bCs w:val="0"/>
          <w:lang w:val="sr-Cyrl-RS"/>
        </w:rPr>
        <w:t>полног узнемиравања</w:t>
      </w:r>
      <w:r w:rsidR="00907E56">
        <w:rPr>
          <w:rFonts w:ascii="Calibri" w:hAnsi="Calibri" w:cs="Calibri"/>
          <w:b/>
          <w:bCs w:val="0"/>
          <w:lang w:val="sr-Cyrl-RS"/>
        </w:rPr>
        <w:t>“</w:t>
      </w:r>
      <w:r w:rsidRPr="00907E56">
        <w:rPr>
          <w:rFonts w:ascii="Calibri" w:hAnsi="Calibri" w:cs="Calibri"/>
          <w:b/>
          <w:bCs w:val="0"/>
          <w:lang w:val="sr-Cyrl-RS"/>
        </w:rPr>
        <w:t>.</w:t>
      </w:r>
      <w:r w:rsidR="00907E56">
        <w:rPr>
          <w:rFonts w:ascii="Calibri" w:hAnsi="Calibri" w:cs="Calibri"/>
          <w:b/>
          <w:bCs w:val="0"/>
          <w:lang w:val="sr-Cyrl-RS"/>
        </w:rPr>
        <w:t xml:space="preserve"> Такође су евидентирана и четири кривична дјела сексуалног злостављања и искориштавања дјетета, а ријеч је о три кривична дјела ,,о</w:t>
      </w:r>
      <w:r w:rsidR="006F1A85">
        <w:rPr>
          <w:rFonts w:ascii="Calibri" w:hAnsi="Calibri" w:cs="Calibri"/>
          <w:b/>
          <w:bCs w:val="0"/>
          <w:lang w:val="sr-Cyrl-RS"/>
        </w:rPr>
        <w:t>бљуба са дјететом млађим од пет</w:t>
      </w:r>
      <w:r w:rsidR="00907E56">
        <w:rPr>
          <w:rFonts w:ascii="Calibri" w:hAnsi="Calibri" w:cs="Calibri"/>
          <w:b/>
          <w:bCs w:val="0"/>
          <w:lang w:val="sr-Cyrl-RS"/>
        </w:rPr>
        <w:t>н</w:t>
      </w:r>
      <w:r w:rsidR="006F1A85">
        <w:rPr>
          <w:rFonts w:ascii="Calibri" w:hAnsi="Calibri" w:cs="Calibri"/>
          <w:b/>
          <w:bCs w:val="0"/>
          <w:lang w:val="sr-Cyrl-RS"/>
        </w:rPr>
        <w:t>а</w:t>
      </w:r>
      <w:r w:rsidR="00907E56">
        <w:rPr>
          <w:rFonts w:ascii="Calibri" w:hAnsi="Calibri" w:cs="Calibri"/>
          <w:b/>
          <w:bCs w:val="0"/>
          <w:lang w:val="sr-Cyrl-RS"/>
        </w:rPr>
        <w:t>ест година“ и једним кривичним дјелом ,,искориштавање дјеце за порнографију“.</w:t>
      </w:r>
    </w:p>
    <w:p w:rsidR="0016677B" w:rsidRPr="003F7F62" w:rsidRDefault="0016677B" w:rsidP="009D5E17">
      <w:pPr>
        <w:ind w:firstLine="720"/>
        <w:jc w:val="both"/>
        <w:rPr>
          <w:rFonts w:ascii="Calibri" w:hAnsi="Calibri" w:cs="Calibri"/>
          <w:b/>
          <w:bCs w:val="0"/>
          <w:highlight w:val="yellow"/>
          <w:lang w:val="sr-Cyrl-RS"/>
        </w:rPr>
      </w:pPr>
    </w:p>
    <w:p w:rsidR="009D5E17" w:rsidRPr="005C4BE4" w:rsidRDefault="009D5E17" w:rsidP="009D5E17">
      <w:pPr>
        <w:ind w:firstLine="720"/>
        <w:jc w:val="both"/>
        <w:rPr>
          <w:rFonts w:ascii="Calibri" w:hAnsi="Calibri" w:cs="Calibri"/>
          <w:b/>
          <w:bCs w:val="0"/>
          <w:lang w:val="sr-Cyrl-RS"/>
        </w:rPr>
      </w:pPr>
      <w:r w:rsidRPr="005C4BE4">
        <w:rPr>
          <w:rFonts w:ascii="Calibri" w:hAnsi="Calibri" w:cs="Calibri"/>
          <w:bCs w:val="0"/>
        </w:rPr>
        <w:t>Посматрајући структуру осталих кривичних дјела општег кри</w:t>
      </w:r>
      <w:r w:rsidR="006C3B7A" w:rsidRPr="005C4BE4">
        <w:rPr>
          <w:rFonts w:ascii="Calibri" w:hAnsi="Calibri" w:cs="Calibri"/>
          <w:bCs w:val="0"/>
        </w:rPr>
        <w:t xml:space="preserve">миналитета, најбројнија су кривична дјела против брака и породице (44 кривична дјела). Поред наведеног, </w:t>
      </w:r>
      <w:r w:rsidR="006C3B7A" w:rsidRPr="005C4BE4">
        <w:rPr>
          <w:rFonts w:ascii="Calibri" w:hAnsi="Calibri" w:cs="Calibri"/>
          <w:bCs w:val="0"/>
          <w:lang w:val="sr-Cyrl-RS"/>
        </w:rPr>
        <w:t xml:space="preserve">евидентирано је 18 кривичних дјела ,,угрожавање сигурности“, седам кривичних дјела ,,недозвољена производња и промет оружја, шест дјела „фалсификовање исправе“ итд. </w:t>
      </w:r>
    </w:p>
    <w:p w:rsidR="009D5E17" w:rsidRPr="003F7F62" w:rsidRDefault="009D5E17" w:rsidP="009D5E17">
      <w:pPr>
        <w:tabs>
          <w:tab w:val="left" w:pos="-360"/>
        </w:tabs>
        <w:jc w:val="both"/>
        <w:rPr>
          <w:rFonts w:ascii="Calibri" w:hAnsi="Calibri" w:cs="Calibri"/>
          <w:highlight w:val="yellow"/>
          <w:lang w:val="sr-Cyrl-RS"/>
        </w:rPr>
      </w:pPr>
    </w:p>
    <w:p w:rsidR="009D5E17" w:rsidRPr="0046573E" w:rsidRDefault="009D5E17" w:rsidP="009D5E17">
      <w:pPr>
        <w:ind w:firstLine="720"/>
        <w:jc w:val="both"/>
        <w:rPr>
          <w:rFonts w:ascii="Calibri" w:hAnsi="Calibri" w:cs="Calibri"/>
        </w:rPr>
      </w:pPr>
      <w:r w:rsidRPr="0046573E">
        <w:rPr>
          <w:rFonts w:ascii="Calibri" w:hAnsi="Calibri" w:cs="Calibri"/>
        </w:rPr>
        <w:t>Радници Полицијске управе Бијељина, радећи на откривању и документовању ових кривичних дјела, претресањима  возила и стамбених објеката, проналазили су знатне количине наоружања, муниције и других предмета који потичу од извршења кривичних дјела.</w:t>
      </w:r>
    </w:p>
    <w:p w:rsidR="009D5E17" w:rsidRPr="0046573E" w:rsidRDefault="009D5E17" w:rsidP="009D5E17">
      <w:pPr>
        <w:rPr>
          <w:rFonts w:ascii="Calibri" w:hAnsi="Calibri" w:cs="Calibri"/>
          <w:lang w:val="sr-Cyrl-RS"/>
        </w:rPr>
      </w:pPr>
    </w:p>
    <w:p w:rsidR="009D5E17" w:rsidRPr="009C45B7" w:rsidRDefault="009D5E17" w:rsidP="009D5E17">
      <w:pPr>
        <w:ind w:firstLine="720"/>
        <w:jc w:val="both"/>
        <w:rPr>
          <w:rFonts w:ascii="Calibri" w:hAnsi="Calibri" w:cs="Calibri"/>
          <w:u w:val="single"/>
        </w:rPr>
      </w:pPr>
      <w:r w:rsidRPr="009C45B7">
        <w:rPr>
          <w:rFonts w:ascii="Calibri" w:hAnsi="Calibri" w:cs="Calibri"/>
        </w:rPr>
        <w:t xml:space="preserve">У области </w:t>
      </w:r>
      <w:r w:rsidRPr="009C45B7">
        <w:rPr>
          <w:rFonts w:ascii="Calibri" w:hAnsi="Calibri" w:cs="Calibri"/>
          <w:b/>
        </w:rPr>
        <w:t>привредног криминалитета</w:t>
      </w:r>
      <w:r w:rsidRPr="009C45B7">
        <w:rPr>
          <w:rFonts w:ascii="Calibri" w:hAnsi="Calibri" w:cs="Calibri"/>
          <w:lang w:val="sr-Cyrl-RS"/>
        </w:rPr>
        <w:t>, у анализираном периоду</w:t>
      </w:r>
      <w:r w:rsidRPr="009C45B7">
        <w:rPr>
          <w:rFonts w:ascii="Calibri" w:hAnsi="Calibri" w:cs="Calibri"/>
          <w:b/>
          <w:lang w:val="sr-Cyrl-RS"/>
        </w:rPr>
        <w:t>,</w:t>
      </w:r>
      <w:r w:rsidRPr="009C45B7">
        <w:rPr>
          <w:rFonts w:ascii="Calibri" w:hAnsi="Calibri" w:cs="Calibri"/>
          <w:b/>
        </w:rPr>
        <w:t xml:space="preserve"> </w:t>
      </w:r>
      <w:r w:rsidRPr="009C45B7">
        <w:rPr>
          <w:rFonts w:ascii="Calibri" w:hAnsi="Calibri" w:cs="Calibri"/>
        </w:rPr>
        <w:t xml:space="preserve"> откривено је </w:t>
      </w:r>
      <w:r w:rsidR="00C2070D" w:rsidRPr="009C45B7">
        <w:rPr>
          <w:rFonts w:ascii="Calibri" w:hAnsi="Calibri" w:cs="Calibri"/>
          <w:b/>
          <w:lang w:val="sr-Cyrl-RS"/>
        </w:rPr>
        <w:t>3</w:t>
      </w:r>
      <w:r w:rsidR="005C4BE4" w:rsidRPr="009C45B7">
        <w:rPr>
          <w:rFonts w:ascii="Calibri" w:hAnsi="Calibri" w:cs="Calibri"/>
          <w:b/>
        </w:rPr>
        <w:t>0</w:t>
      </w:r>
      <w:r w:rsidRPr="009C45B7">
        <w:rPr>
          <w:rFonts w:ascii="Calibri" w:hAnsi="Calibri" w:cs="Calibri"/>
          <w:b/>
        </w:rPr>
        <w:t xml:space="preserve"> кривичних дјела</w:t>
      </w:r>
      <w:r w:rsidR="00C2070D" w:rsidRPr="009C45B7">
        <w:rPr>
          <w:rFonts w:ascii="Calibri" w:hAnsi="Calibri" w:cs="Calibri"/>
        </w:rPr>
        <w:t xml:space="preserve">, док </w:t>
      </w:r>
      <w:r w:rsidR="00C2070D" w:rsidRPr="009C45B7">
        <w:rPr>
          <w:rFonts w:ascii="Calibri" w:hAnsi="Calibri" w:cs="Calibri"/>
          <w:lang w:val="sr-Cyrl-RS"/>
        </w:rPr>
        <w:t>је у</w:t>
      </w:r>
      <w:r w:rsidRPr="009C45B7">
        <w:rPr>
          <w:rFonts w:ascii="Calibri" w:hAnsi="Calibri" w:cs="Calibri"/>
        </w:rPr>
        <w:t xml:space="preserve"> упоредном пе</w:t>
      </w:r>
      <w:r w:rsidR="00C2070D" w:rsidRPr="009C45B7">
        <w:rPr>
          <w:rFonts w:ascii="Calibri" w:hAnsi="Calibri" w:cs="Calibri"/>
        </w:rPr>
        <w:t>риоду прошле године евидентиран</w:t>
      </w:r>
      <w:r w:rsidR="00C2070D" w:rsidRPr="009C45B7">
        <w:rPr>
          <w:rFonts w:ascii="Calibri" w:hAnsi="Calibri" w:cs="Calibri"/>
          <w:lang w:val="sr-Cyrl-RS"/>
        </w:rPr>
        <w:t>о</w:t>
      </w:r>
      <w:r w:rsidRPr="009C45B7">
        <w:rPr>
          <w:rFonts w:ascii="Calibri" w:hAnsi="Calibri" w:cs="Calibri"/>
        </w:rPr>
        <w:t xml:space="preserve"> </w:t>
      </w:r>
      <w:r w:rsidR="005C4BE4" w:rsidRPr="009C45B7">
        <w:rPr>
          <w:rFonts w:ascii="Calibri" w:hAnsi="Calibri" w:cs="Calibri"/>
          <w:lang w:val="sr-Cyrl-RS"/>
        </w:rPr>
        <w:t>20</w:t>
      </w:r>
      <w:r w:rsidR="005C4BE4" w:rsidRPr="009C45B7">
        <w:rPr>
          <w:rFonts w:ascii="Calibri" w:hAnsi="Calibri" w:cs="Calibri"/>
        </w:rPr>
        <w:t xml:space="preserve"> кривичних</w:t>
      </w:r>
      <w:r w:rsidRPr="009C45B7">
        <w:rPr>
          <w:rFonts w:ascii="Calibri" w:hAnsi="Calibri" w:cs="Calibri"/>
        </w:rPr>
        <w:t xml:space="preserve"> дјела. Надл</w:t>
      </w:r>
      <w:r w:rsidR="00C2070D" w:rsidRPr="009C45B7">
        <w:rPr>
          <w:rFonts w:ascii="Calibri" w:hAnsi="Calibri" w:cs="Calibri"/>
        </w:rPr>
        <w:t xml:space="preserve">ежном тужилаштву је поднесено </w:t>
      </w:r>
      <w:r w:rsidR="005C4BE4" w:rsidRPr="009C45B7">
        <w:rPr>
          <w:rFonts w:ascii="Calibri" w:hAnsi="Calibri" w:cs="Calibri"/>
          <w:lang w:val="sr-Cyrl-RS"/>
        </w:rPr>
        <w:t>14</w:t>
      </w:r>
      <w:r w:rsidR="00C2070D" w:rsidRPr="009C45B7">
        <w:rPr>
          <w:rFonts w:ascii="Calibri" w:hAnsi="Calibri" w:cs="Calibri"/>
        </w:rPr>
        <w:t xml:space="preserve"> извјештаја против </w:t>
      </w:r>
      <w:r w:rsidR="005C4BE4" w:rsidRPr="009C45B7">
        <w:rPr>
          <w:rFonts w:ascii="Calibri" w:hAnsi="Calibri" w:cs="Calibri"/>
          <w:lang w:val="sr-Cyrl-RS"/>
        </w:rPr>
        <w:t>22</w:t>
      </w:r>
      <w:r w:rsidR="00C2070D" w:rsidRPr="009C45B7">
        <w:rPr>
          <w:rFonts w:ascii="Calibri" w:hAnsi="Calibri" w:cs="Calibri"/>
        </w:rPr>
        <w:t xml:space="preserve"> </w:t>
      </w:r>
      <w:r w:rsidR="00C2070D" w:rsidRPr="009C45B7">
        <w:rPr>
          <w:rFonts w:ascii="Calibri" w:hAnsi="Calibri" w:cs="Calibri"/>
          <w:lang w:val="sr-Cyrl-RS"/>
        </w:rPr>
        <w:t>лица</w:t>
      </w:r>
      <w:r w:rsidRPr="009C45B7">
        <w:rPr>
          <w:rFonts w:ascii="Calibri" w:hAnsi="Calibri" w:cs="Calibri"/>
        </w:rPr>
        <w:t xml:space="preserve">, </w:t>
      </w:r>
      <w:r w:rsidRPr="009C45B7">
        <w:rPr>
          <w:rFonts w:ascii="Calibri" w:hAnsi="Calibri" w:cs="Calibri"/>
          <w:u w:val="single"/>
        </w:rPr>
        <w:t xml:space="preserve">а евидентирана је </w:t>
      </w:r>
      <w:r w:rsidRPr="009C45B7">
        <w:rPr>
          <w:rFonts w:ascii="Calibri" w:hAnsi="Calibri" w:cs="Calibri"/>
          <w:b/>
          <w:u w:val="single"/>
        </w:rPr>
        <w:t>материјална штета</w:t>
      </w:r>
      <w:r w:rsidRPr="009C45B7">
        <w:rPr>
          <w:rFonts w:ascii="Calibri" w:hAnsi="Calibri" w:cs="Calibri"/>
          <w:u w:val="single"/>
        </w:rPr>
        <w:t xml:space="preserve"> у износу од </w:t>
      </w:r>
      <w:r w:rsidR="005C4BE4" w:rsidRPr="009C45B7">
        <w:rPr>
          <w:rFonts w:ascii="Calibri" w:hAnsi="Calibri" w:cs="Calibri"/>
          <w:b/>
          <w:u w:val="single"/>
          <w:lang w:val="sr-Cyrl-RS"/>
        </w:rPr>
        <w:t>7.425.019,00</w:t>
      </w:r>
      <w:r w:rsidR="005C4BE4" w:rsidRPr="009C45B7">
        <w:rPr>
          <w:rFonts w:ascii="Calibri" w:hAnsi="Calibri" w:cs="Calibri"/>
          <w:b/>
          <w:u w:val="single"/>
        </w:rPr>
        <w:t xml:space="preserve"> КМ</w:t>
      </w:r>
      <w:r w:rsidR="005C4BE4" w:rsidRPr="009C45B7">
        <w:rPr>
          <w:rFonts w:ascii="Calibri" w:hAnsi="Calibri" w:cs="Calibri"/>
          <w:u w:val="single"/>
        </w:rPr>
        <w:t xml:space="preserve"> </w:t>
      </w:r>
      <w:r w:rsidRPr="009C45B7">
        <w:rPr>
          <w:rFonts w:ascii="Calibri" w:hAnsi="Calibri" w:cs="Calibri"/>
          <w:u w:val="single"/>
        </w:rPr>
        <w:t xml:space="preserve">и противправна имовинска корист у износу од </w:t>
      </w:r>
      <w:r w:rsidR="005C4BE4" w:rsidRPr="009C45B7">
        <w:rPr>
          <w:rFonts w:ascii="Calibri" w:hAnsi="Calibri" w:cs="Calibri"/>
          <w:b/>
          <w:u w:val="single"/>
          <w:lang w:val="sr-Cyrl-RS"/>
        </w:rPr>
        <w:t>5.474.140,00</w:t>
      </w:r>
      <w:r w:rsidRPr="009C45B7">
        <w:rPr>
          <w:rFonts w:ascii="Calibri" w:hAnsi="Calibri" w:cs="Calibri"/>
          <w:b/>
          <w:u w:val="single"/>
        </w:rPr>
        <w:t xml:space="preserve"> КМ</w:t>
      </w:r>
      <w:r w:rsidRPr="009C45B7">
        <w:rPr>
          <w:rFonts w:ascii="Calibri" w:hAnsi="Calibri" w:cs="Calibri"/>
          <w:u w:val="single"/>
        </w:rPr>
        <w:t>:</w:t>
      </w:r>
    </w:p>
    <w:p w:rsidR="00C2070D" w:rsidRPr="009C45B7" w:rsidRDefault="00C2070D" w:rsidP="009D5E17">
      <w:pPr>
        <w:jc w:val="both"/>
        <w:rPr>
          <w:rFonts w:ascii="Calibri" w:hAnsi="Calibri" w:cs="Calibri"/>
          <w:lang w:val="sr-Cyrl-RS"/>
        </w:rPr>
      </w:pPr>
    </w:p>
    <w:p w:rsidR="009D5E17" w:rsidRPr="009C45B7" w:rsidRDefault="00C2070D" w:rsidP="00CF5436">
      <w:pPr>
        <w:ind w:firstLine="720"/>
        <w:jc w:val="both"/>
        <w:rPr>
          <w:rFonts w:ascii="Calibri" w:hAnsi="Calibri" w:cs="Calibri"/>
          <w:b/>
          <w:szCs w:val="26"/>
        </w:rPr>
      </w:pPr>
      <w:r w:rsidRPr="009C45B7">
        <w:rPr>
          <w:rFonts w:ascii="Calibri" w:eastAsia="Calibri" w:hAnsi="Calibri"/>
          <w:bCs w:val="0"/>
          <w:szCs w:val="26"/>
          <w:lang w:val="sr-Cyrl-RS"/>
        </w:rPr>
        <w:t xml:space="preserve">Током </w:t>
      </w:r>
      <w:r w:rsidR="006F1A85">
        <w:rPr>
          <w:rFonts w:ascii="Calibri" w:eastAsia="Calibri" w:hAnsi="Calibri"/>
          <w:bCs w:val="0"/>
          <w:szCs w:val="26"/>
          <w:lang w:val="sr-Cyrl-RS"/>
        </w:rPr>
        <w:t>извјештајног</w:t>
      </w:r>
      <w:r w:rsidRPr="009C45B7">
        <w:rPr>
          <w:rFonts w:ascii="Calibri" w:eastAsia="Calibri" w:hAnsi="Calibri"/>
          <w:bCs w:val="0"/>
          <w:szCs w:val="26"/>
          <w:lang w:val="sr-Cyrl-RS"/>
        </w:rPr>
        <w:t xml:space="preserve"> период</w:t>
      </w:r>
      <w:r w:rsidR="006F1A85">
        <w:rPr>
          <w:rFonts w:ascii="Calibri" w:eastAsia="Calibri" w:hAnsi="Calibri"/>
          <w:bCs w:val="0"/>
          <w:szCs w:val="26"/>
          <w:lang w:val="sr-Cyrl-RS"/>
        </w:rPr>
        <w:t>а</w:t>
      </w:r>
      <w:r w:rsidRPr="009C45B7">
        <w:rPr>
          <w:rFonts w:ascii="Calibri" w:eastAsia="Calibri" w:hAnsi="Calibri"/>
          <w:bCs w:val="0"/>
          <w:szCs w:val="26"/>
          <w:lang w:val="sr-Cyrl-RS"/>
        </w:rPr>
        <w:t xml:space="preserve">, на подручју града Бијељина, евидентирано је </w:t>
      </w:r>
      <w:r w:rsidR="009C45B7" w:rsidRPr="009C45B7">
        <w:rPr>
          <w:rFonts w:ascii="Calibri" w:eastAsia="Calibri" w:hAnsi="Calibri"/>
          <w:b/>
          <w:bCs w:val="0"/>
          <w:szCs w:val="26"/>
          <w:lang w:val="sr-Cyrl-RS"/>
        </w:rPr>
        <w:t>46</w:t>
      </w:r>
      <w:r w:rsidRPr="009C45B7">
        <w:rPr>
          <w:rFonts w:ascii="Calibri" w:eastAsia="Calibri" w:hAnsi="Calibri"/>
          <w:b/>
          <w:bCs w:val="0"/>
          <w:szCs w:val="26"/>
          <w:lang w:val="sr-Cyrl-RS"/>
        </w:rPr>
        <w:t xml:space="preserve"> случајева у вези са злоупотребом опојних дрога</w:t>
      </w:r>
      <w:r w:rsidRPr="009C45B7">
        <w:rPr>
          <w:rFonts w:ascii="Calibri" w:eastAsia="Calibri" w:hAnsi="Calibri"/>
          <w:bCs w:val="0"/>
          <w:szCs w:val="26"/>
          <w:lang w:val="sr-Cyrl-RS"/>
        </w:rPr>
        <w:t xml:space="preserve">, од чега је </w:t>
      </w:r>
      <w:r w:rsidR="009C45B7" w:rsidRPr="009C45B7">
        <w:rPr>
          <w:rFonts w:ascii="Calibri" w:eastAsia="Calibri" w:hAnsi="Calibri"/>
          <w:b/>
          <w:bCs w:val="0"/>
          <w:szCs w:val="26"/>
          <w:lang w:val="sr-Cyrl-RS"/>
        </w:rPr>
        <w:t>19</w:t>
      </w:r>
      <w:r w:rsidRPr="009C45B7">
        <w:rPr>
          <w:rFonts w:ascii="Calibri" w:eastAsia="Calibri" w:hAnsi="Calibri"/>
          <w:b/>
          <w:bCs w:val="0"/>
          <w:szCs w:val="26"/>
          <w:lang w:val="sr-Cyrl-RS"/>
        </w:rPr>
        <w:t xml:space="preserve"> кривичних дјела</w:t>
      </w:r>
      <w:r w:rsidR="006F1A85">
        <w:rPr>
          <w:rFonts w:ascii="Calibri" w:eastAsia="Calibri" w:hAnsi="Calibri"/>
          <w:bCs w:val="0"/>
          <w:szCs w:val="26"/>
          <w:lang w:val="sr-Cyrl-RS"/>
        </w:rPr>
        <w:t xml:space="preserve"> и</w:t>
      </w:r>
      <w:r w:rsidRPr="009C45B7">
        <w:rPr>
          <w:rFonts w:ascii="Calibri" w:eastAsia="Calibri" w:hAnsi="Calibri"/>
          <w:bCs w:val="0"/>
          <w:szCs w:val="26"/>
          <w:lang w:val="sr-Cyrl-RS"/>
        </w:rPr>
        <w:t xml:space="preserve"> </w:t>
      </w:r>
      <w:r w:rsidR="009C45B7" w:rsidRPr="009C45B7">
        <w:rPr>
          <w:rFonts w:ascii="Calibri" w:eastAsia="Calibri" w:hAnsi="Calibri"/>
          <w:b/>
          <w:bCs w:val="0"/>
          <w:szCs w:val="26"/>
          <w:lang w:val="sr-Cyrl-RS"/>
        </w:rPr>
        <w:t>27</w:t>
      </w:r>
      <w:r w:rsidR="006F1A85">
        <w:rPr>
          <w:rFonts w:ascii="Calibri" w:eastAsia="Calibri" w:hAnsi="Calibri"/>
          <w:b/>
          <w:bCs w:val="0"/>
          <w:szCs w:val="26"/>
          <w:lang w:val="sr-Cyrl-RS"/>
        </w:rPr>
        <w:t xml:space="preserve">  прекршаја</w:t>
      </w:r>
      <w:r w:rsidRPr="009C45B7">
        <w:rPr>
          <w:rFonts w:ascii="Calibri" w:eastAsia="Calibri" w:hAnsi="Calibri"/>
          <w:bCs w:val="0"/>
          <w:szCs w:val="26"/>
          <w:lang w:val="sr-Cyrl-RS"/>
        </w:rPr>
        <w:t xml:space="preserve">. </w:t>
      </w:r>
    </w:p>
    <w:p w:rsidR="009D5E17" w:rsidRPr="003F7F62" w:rsidRDefault="009D5E17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517440" w:rsidRPr="003F7F62" w:rsidRDefault="00517440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CF5436" w:rsidRPr="003F7F62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E565F1" w:rsidRPr="003850D1" w:rsidRDefault="00E565F1" w:rsidP="00E565F1">
      <w:pPr>
        <w:jc w:val="center"/>
        <w:rPr>
          <w:rFonts w:ascii="Calibri" w:hAnsi="Calibri" w:cs="Calibri"/>
          <w:b/>
        </w:rPr>
      </w:pPr>
      <w:r w:rsidRPr="003850D1">
        <w:rPr>
          <w:rFonts w:ascii="Calibri" w:hAnsi="Calibri" w:cs="Calibri"/>
          <w:b/>
        </w:rPr>
        <w:t xml:space="preserve">ПРИЈЕДЛОГ МЈЕРА ЗА </w:t>
      </w:r>
      <w:r w:rsidRPr="003850D1">
        <w:rPr>
          <w:rFonts w:ascii="Calibri" w:hAnsi="Calibri" w:cs="Calibri"/>
          <w:b/>
          <w:lang w:val="sr-Cyrl-RS"/>
        </w:rPr>
        <w:t>УНАПРЕЂЕЊЕ</w:t>
      </w:r>
      <w:r w:rsidRPr="003850D1">
        <w:rPr>
          <w:rFonts w:ascii="Calibri" w:hAnsi="Calibri" w:cs="Calibri"/>
          <w:b/>
        </w:rPr>
        <w:t xml:space="preserve"> СТАЊА У  ОБЛАСТИ КРИМИНАЛИТЕТА</w:t>
      </w:r>
    </w:p>
    <w:p w:rsidR="00E565F1" w:rsidRPr="003850D1" w:rsidRDefault="00E565F1" w:rsidP="00E565F1">
      <w:pPr>
        <w:jc w:val="center"/>
        <w:rPr>
          <w:rFonts w:ascii="Calibri" w:hAnsi="Calibri" w:cs="Calibri"/>
          <w:b/>
        </w:rPr>
      </w:pPr>
    </w:p>
    <w:p w:rsidR="00E565F1" w:rsidRPr="003850D1" w:rsidRDefault="00E565F1" w:rsidP="00E565F1">
      <w:pPr>
        <w:jc w:val="both"/>
        <w:rPr>
          <w:rFonts w:ascii="Calibri" w:hAnsi="Calibri" w:cs="Calibri"/>
          <w:b/>
        </w:rPr>
      </w:pPr>
    </w:p>
    <w:p w:rsidR="00E565F1" w:rsidRPr="003850D1" w:rsidRDefault="00E565F1" w:rsidP="00E565F1">
      <w:pPr>
        <w:numPr>
          <w:ilvl w:val="0"/>
          <w:numId w:val="43"/>
        </w:numPr>
        <w:jc w:val="both"/>
        <w:rPr>
          <w:rFonts w:ascii="Calibri" w:hAnsi="Calibri" w:cs="Calibri"/>
          <w:b/>
        </w:rPr>
      </w:pPr>
      <w:r w:rsidRPr="003850D1">
        <w:rPr>
          <w:rFonts w:ascii="Calibri" w:hAnsi="Calibri" w:cs="Calibri"/>
          <w:b/>
        </w:rPr>
        <w:t>Наставити са активностима постав</w:t>
      </w:r>
      <w:r w:rsidRPr="003850D1">
        <w:rPr>
          <w:rFonts w:ascii="Calibri" w:hAnsi="Calibri" w:cs="Calibri"/>
          <w:b/>
          <w:lang w:val="sr-Cyrl-RS"/>
        </w:rPr>
        <w:t>љ</w:t>
      </w:r>
      <w:r w:rsidRPr="003850D1">
        <w:rPr>
          <w:rFonts w:ascii="Calibri" w:hAnsi="Calibri" w:cs="Calibri"/>
          <w:b/>
        </w:rPr>
        <w:t>ања видео надзора на подручју града Бијељина, а у циљу побољшања стања безбједности по свим областима.</w:t>
      </w:r>
    </w:p>
    <w:p w:rsidR="00E565F1" w:rsidRPr="003850D1" w:rsidRDefault="00E565F1" w:rsidP="00E565F1">
      <w:pPr>
        <w:ind w:left="720"/>
        <w:jc w:val="both"/>
        <w:rPr>
          <w:rFonts w:ascii="Calibri" w:hAnsi="Calibri" w:cs="Calibri"/>
          <w:b/>
        </w:rPr>
      </w:pPr>
    </w:p>
    <w:p w:rsidR="00E565F1" w:rsidRPr="003850D1" w:rsidRDefault="00E565F1" w:rsidP="008E3878">
      <w:pPr>
        <w:ind w:left="720"/>
        <w:jc w:val="both"/>
        <w:rPr>
          <w:rFonts w:ascii="Calibri" w:hAnsi="Calibri" w:cs="Calibri"/>
          <w:b/>
        </w:rPr>
      </w:pPr>
    </w:p>
    <w:p w:rsidR="00CF5436" w:rsidRPr="003F7F62" w:rsidRDefault="00CF5436" w:rsidP="009D5E17">
      <w:pPr>
        <w:jc w:val="center"/>
        <w:rPr>
          <w:rFonts w:ascii="Calibri" w:hAnsi="Calibri" w:cs="Calibri"/>
          <w:b/>
          <w:highlight w:val="yellow"/>
          <w:lang w:val="sr-Cyrl-RS"/>
        </w:rPr>
      </w:pPr>
    </w:p>
    <w:p w:rsidR="00730BD7" w:rsidRDefault="00730BD7" w:rsidP="00730BD7">
      <w:pPr>
        <w:jc w:val="center"/>
        <w:rPr>
          <w:rFonts w:ascii="Calibri" w:hAnsi="Calibri" w:cs="Calibri"/>
          <w:b/>
          <w:lang w:val="sr-Cyrl-RS"/>
        </w:rPr>
      </w:pPr>
      <w:r>
        <w:rPr>
          <w:rFonts w:ascii="Calibri" w:hAnsi="Calibri" w:cs="Calibri"/>
          <w:b/>
          <w:lang w:val="sr-Cyrl-RS"/>
        </w:rPr>
        <w:t xml:space="preserve">                                                                                 НАЧЕЛНИК </w:t>
      </w:r>
    </w:p>
    <w:p w:rsidR="00730BD7" w:rsidRDefault="00730BD7" w:rsidP="00730BD7">
      <w:pPr>
        <w:jc w:val="center"/>
        <w:rPr>
          <w:rFonts w:ascii="Calibri" w:hAnsi="Calibri" w:cs="Calibri"/>
          <w:b/>
          <w:lang w:val="sr-Cyrl-RS"/>
        </w:rPr>
      </w:pPr>
      <w:r>
        <w:rPr>
          <w:rFonts w:ascii="Calibri" w:hAnsi="Calibri" w:cs="Calibri"/>
          <w:b/>
          <w:lang w:val="sr-Cyrl-RS"/>
        </w:rPr>
        <w:t xml:space="preserve">                                                                                Стјепан Терзић</w:t>
      </w:r>
    </w:p>
    <w:p w:rsidR="00730BD7" w:rsidRDefault="00730BD7" w:rsidP="00730BD7">
      <w:pPr>
        <w:jc w:val="center"/>
        <w:rPr>
          <w:rFonts w:ascii="Calibri" w:hAnsi="Calibri" w:cs="Calibri"/>
          <w:b/>
          <w:lang w:val="sr-Cyrl-RS"/>
        </w:rPr>
      </w:pPr>
    </w:p>
    <w:p w:rsidR="00CF5436" w:rsidRDefault="00CF5436" w:rsidP="007058F9">
      <w:pPr>
        <w:rPr>
          <w:rFonts w:ascii="Calibri" w:hAnsi="Calibri" w:cs="Calibri"/>
          <w:b/>
          <w:highlight w:val="yellow"/>
          <w:lang w:val="sr-Cyrl-RS"/>
        </w:rPr>
      </w:pPr>
      <w:bookmarkStart w:id="0" w:name="_GoBack"/>
      <w:bookmarkEnd w:id="0"/>
    </w:p>
    <w:p w:rsidR="009D5E17" w:rsidRPr="00D64854" w:rsidRDefault="009D5E17" w:rsidP="00D64854">
      <w:pPr>
        <w:jc w:val="both"/>
        <w:rPr>
          <w:rFonts w:ascii="Calibri" w:hAnsi="Calibri" w:cs="Calibri"/>
          <w:b/>
          <w:highlight w:val="yellow"/>
          <w:lang w:val="sr-Cyrl-RS"/>
        </w:rPr>
      </w:pPr>
    </w:p>
    <w:p w:rsidR="00772C3F" w:rsidRPr="00935074" w:rsidRDefault="00772C3F" w:rsidP="009D5E17">
      <w:pPr>
        <w:spacing w:line="276" w:lineRule="auto"/>
        <w:jc w:val="center"/>
        <w:rPr>
          <w:rFonts w:asciiTheme="minorHAnsi" w:hAnsiTheme="minorHAnsi" w:cs="Calibri"/>
          <w:color w:val="FF0000"/>
          <w:sz w:val="24"/>
          <w:highlight w:val="yellow"/>
          <w:lang w:val="sr-Cyrl-RS"/>
        </w:rPr>
      </w:pPr>
    </w:p>
    <w:sectPr w:rsidR="00772C3F" w:rsidRPr="00935074" w:rsidSect="001B66F3">
      <w:headerReference w:type="default" r:id="rId8"/>
      <w:footerReference w:type="default" r:id="rId9"/>
      <w:headerReference w:type="first" r:id="rId10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D6D" w:rsidRDefault="00F50D6D" w:rsidP="00AE6605">
      <w:r>
        <w:separator/>
      </w:r>
    </w:p>
  </w:endnote>
  <w:endnote w:type="continuationSeparator" w:id="0">
    <w:p w:rsidR="00F50D6D" w:rsidRDefault="00F50D6D" w:rsidP="00AE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Times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607194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193CE4" w:rsidRPr="00C864EB" w:rsidRDefault="00193CE4" w:rsidP="00C864EB">
        <w:pPr>
          <w:pStyle w:val="Footer"/>
          <w:jc w:val="center"/>
          <w:rPr>
            <w:rFonts w:asciiTheme="minorHAnsi" w:hAnsiTheme="minorHAnsi"/>
            <w:sz w:val="22"/>
            <w:szCs w:val="22"/>
          </w:rPr>
        </w:pPr>
        <w:r w:rsidRPr="00C864EB">
          <w:rPr>
            <w:rFonts w:asciiTheme="minorHAnsi" w:hAnsiTheme="minorHAnsi"/>
            <w:sz w:val="24"/>
          </w:rPr>
          <w:fldChar w:fldCharType="begin"/>
        </w:r>
        <w:r w:rsidRPr="00C864EB">
          <w:rPr>
            <w:rFonts w:asciiTheme="minorHAnsi" w:hAnsiTheme="minorHAnsi"/>
            <w:sz w:val="24"/>
          </w:rPr>
          <w:instrText xml:space="preserve"> PAGE   \* MERGEFORMAT </w:instrText>
        </w:r>
        <w:r w:rsidRPr="00C864EB">
          <w:rPr>
            <w:rFonts w:asciiTheme="minorHAnsi" w:hAnsiTheme="minorHAnsi"/>
            <w:sz w:val="24"/>
          </w:rPr>
          <w:fldChar w:fldCharType="separate"/>
        </w:r>
        <w:r w:rsidR="007058F9">
          <w:rPr>
            <w:rFonts w:asciiTheme="minorHAnsi" w:hAnsiTheme="minorHAnsi"/>
            <w:noProof/>
            <w:sz w:val="24"/>
          </w:rPr>
          <w:t>1</w:t>
        </w:r>
        <w:r w:rsidRPr="00C864EB">
          <w:rPr>
            <w:rFonts w:asciiTheme="minorHAnsi" w:hAnsiTheme="minorHAnsi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D6D" w:rsidRDefault="00F50D6D" w:rsidP="00AE6605">
      <w:r>
        <w:separator/>
      </w:r>
    </w:p>
  </w:footnote>
  <w:footnote w:type="continuationSeparator" w:id="0">
    <w:p w:rsidR="00F50D6D" w:rsidRDefault="00F50D6D" w:rsidP="00AE6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27"/>
    </w:tblGrid>
    <w:tr w:rsidR="00193CE4" w:rsidRPr="009C038C" w:rsidTr="00DE4BED">
      <w:tc>
        <w:tcPr>
          <w:tcW w:w="9622" w:type="dxa"/>
        </w:tcPr>
        <w:p w:rsidR="00193CE4" w:rsidRPr="009D5E17" w:rsidRDefault="009D5E17" w:rsidP="009D5E17">
          <w:pPr>
            <w:rPr>
              <w:rFonts w:asciiTheme="majorHAnsi" w:hAnsiTheme="majorHAnsi"/>
              <w:i/>
              <w:sz w:val="18"/>
              <w:szCs w:val="18"/>
              <w:lang w:val="sr-Cyrl-RS"/>
            </w:rPr>
          </w:pPr>
          <w:r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Информација о стању криминалитета на подручју града Бијељина</w:t>
          </w:r>
          <w:r w:rsidR="00B00008">
            <w:rPr>
              <w:rFonts w:asciiTheme="majorHAnsi" w:hAnsiTheme="majorHAnsi"/>
              <w:i/>
              <w:sz w:val="18"/>
              <w:szCs w:val="18"/>
              <w:lang w:val="sr-Cyrl-RS"/>
            </w:rPr>
            <w:t xml:space="preserve"> за период јули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-</w:t>
          </w:r>
          <w:r w:rsidR="00B00008">
            <w:rPr>
              <w:rFonts w:asciiTheme="majorHAnsi" w:hAnsiTheme="majorHAnsi"/>
              <w:i/>
              <w:sz w:val="18"/>
              <w:szCs w:val="18"/>
              <w:lang w:val="sr-Cyrl-RS"/>
            </w:rPr>
            <w:t>децембар 2022</w:t>
          </w:r>
          <w:r w:rsidR="00193CE4" w:rsidRPr="009D5E17">
            <w:rPr>
              <w:rFonts w:asciiTheme="majorHAnsi" w:hAnsiTheme="majorHAnsi"/>
              <w:i/>
              <w:sz w:val="18"/>
              <w:szCs w:val="18"/>
              <w:lang w:val="sr-Cyrl-RS"/>
            </w:rPr>
            <w:t>. године</w:t>
          </w:r>
        </w:p>
      </w:tc>
    </w:tr>
  </w:tbl>
  <w:p w:rsidR="00193CE4" w:rsidRPr="009C038C" w:rsidRDefault="00193CE4" w:rsidP="00DE4BED">
    <w:pPr>
      <w:pStyle w:val="Header"/>
      <w:rPr>
        <w:rFonts w:asciiTheme="minorHAnsi" w:hAnsiTheme="minorHAnsi"/>
        <w:i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4" w:type="dxa"/>
      <w:jc w:val="center"/>
      <w:tblLook w:val="0000" w:firstRow="0" w:lastRow="0" w:firstColumn="0" w:lastColumn="0" w:noHBand="0" w:noVBand="0"/>
    </w:tblPr>
    <w:tblGrid>
      <w:gridCol w:w="9144"/>
    </w:tblGrid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bCs w:val="0"/>
              <w:sz w:val="24"/>
              <w:lang w:val="en-US"/>
            </w:rPr>
          </w:pPr>
          <w:r w:rsidRPr="00B373D1">
            <w:rPr>
              <w:bCs w:val="0"/>
              <w:sz w:val="24"/>
              <w:lang w:val="en-US"/>
            </w:rPr>
            <w:object w:dxaOrig="2880" w:dyaOrig="28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5pt;height:130.5pt">
                <v:imagedata r:id="rId1" o:title=""/>
              </v:shape>
              <o:OLEObject Type="Embed" ProgID="Photoshop.Image.7" ShapeID="_x0000_i1025" DrawAspect="Content" ObjectID="_1735718124" r:id="rId2">
                <o:FieldCodes>\s</o:FieldCodes>
              </o:OLEObject>
            </w:objec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keepNext/>
            <w:jc w:val="center"/>
            <w:outlineLvl w:val="0"/>
            <w:rPr>
              <w:rFonts w:ascii="Calibri" w:hAnsi="Calibri"/>
              <w:b/>
              <w:sz w:val="22"/>
            </w:rPr>
          </w:pPr>
          <w:r w:rsidRPr="00B373D1">
            <w:rPr>
              <w:rFonts w:ascii="Calibri" w:hAnsi="Calibri"/>
              <w:b/>
              <w:sz w:val="22"/>
              <w:szCs w:val="22"/>
            </w:rPr>
            <w:t>РЕПУБЛИКА СРПСКА</w:t>
          </w:r>
        </w:p>
        <w:p w:rsidR="00193CE4" w:rsidRPr="00B373D1" w:rsidRDefault="00193CE4" w:rsidP="00DE4BED">
          <w:pPr>
            <w:jc w:val="center"/>
            <w:rPr>
              <w:rFonts w:ascii="Calibri" w:hAnsi="Calibri"/>
              <w:b/>
              <w:bCs w:val="0"/>
              <w:sz w:val="22"/>
            </w:rPr>
          </w:pPr>
          <w:r w:rsidRPr="00B373D1">
            <w:rPr>
              <w:rFonts w:ascii="Calibri" w:hAnsi="Calibri"/>
              <w:b/>
              <w:bCs w:val="0"/>
              <w:sz w:val="22"/>
              <w:szCs w:val="22"/>
            </w:rPr>
            <w:t>ВЛАДА</w:t>
          </w:r>
        </w:p>
      </w:tc>
    </w:tr>
    <w:tr w:rsidR="00193CE4" w:rsidRPr="00B373D1" w:rsidTr="00DE4BED">
      <w:trPr>
        <w:jc w:val="center"/>
      </w:trPr>
      <w:tc>
        <w:tcPr>
          <w:tcW w:w="9144" w:type="dxa"/>
        </w:tcPr>
        <w:p w:rsidR="00193CE4" w:rsidRPr="00B373D1" w:rsidRDefault="00193CE4" w:rsidP="00DE4BED">
          <w:pPr>
            <w:jc w:val="center"/>
            <w:rPr>
              <w:rFonts w:ascii="Calibri" w:hAnsi="Calibri"/>
              <w:bCs w:val="0"/>
              <w:sz w:val="22"/>
            </w:rPr>
          </w:pPr>
          <w:r w:rsidRPr="00B373D1">
            <w:rPr>
              <w:rFonts w:ascii="Calibri" w:hAnsi="Calibri"/>
              <w:bCs w:val="0"/>
              <w:sz w:val="22"/>
              <w:szCs w:val="22"/>
            </w:rPr>
            <w:t>МИНИСТАРСТВО УНУТРАШЊИХ ПОСЛОВА</w:t>
          </w:r>
        </w:p>
      </w:tc>
    </w:tr>
    <w:tr w:rsidR="00193CE4" w:rsidRPr="00B373D1" w:rsidTr="00DE4BED">
      <w:trPr>
        <w:trHeight w:val="82"/>
        <w:jc w:val="center"/>
      </w:trPr>
      <w:tc>
        <w:tcPr>
          <w:tcW w:w="9144" w:type="dxa"/>
          <w:tcBorders>
            <w:bottom w:val="single" w:sz="4" w:space="0" w:color="auto"/>
          </w:tcBorders>
        </w:tcPr>
        <w:p w:rsidR="00193CE4" w:rsidRPr="005B2086" w:rsidRDefault="00193CE4" w:rsidP="00DE4BED">
          <w:pPr>
            <w:tabs>
              <w:tab w:val="center" w:pos="4320"/>
              <w:tab w:val="right" w:pos="8640"/>
            </w:tabs>
            <w:jc w:val="center"/>
            <w:rPr>
              <w:rFonts w:ascii="Calibri" w:hAnsi="Calibri"/>
              <w:b/>
              <w:bCs w:val="0"/>
              <w:sz w:val="22"/>
              <w:lang w:val="sr-Cyrl-RS"/>
            </w:rPr>
          </w:pPr>
          <w:r>
            <w:rPr>
              <w:rFonts w:ascii="Calibri" w:hAnsi="Calibri"/>
              <w:b/>
              <w:bCs w:val="0"/>
              <w:sz w:val="22"/>
              <w:szCs w:val="22"/>
              <w:lang w:val="sr-Cyrl-RS"/>
            </w:rPr>
            <w:t>Полицијска управа Бијељина</w:t>
          </w:r>
        </w:p>
      </w:tc>
    </w:tr>
    <w:tr w:rsidR="00193CE4" w:rsidRPr="00F0181A" w:rsidTr="00DE4BED">
      <w:trPr>
        <w:trHeight w:val="378"/>
        <w:jc w:val="center"/>
      </w:trPr>
      <w:tc>
        <w:tcPr>
          <w:tcW w:w="9144" w:type="dxa"/>
          <w:tcBorders>
            <w:top w:val="single" w:sz="4" w:space="0" w:color="auto"/>
          </w:tcBorders>
        </w:tcPr>
        <w:p w:rsidR="00193CE4" w:rsidRPr="00935074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Незнаних јунака 73</w:t>
          </w:r>
          <w:r w:rsidRPr="00F0181A">
            <w:rPr>
              <w:rFonts w:ascii="Calibri" w:hAnsi="Calibri"/>
              <w:bCs w:val="0"/>
              <w:sz w:val="20"/>
              <w:szCs w:val="20"/>
            </w:rPr>
            <w:t>,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 xml:space="preserve"> 760 300</w:t>
          </w:r>
          <w:r>
            <w:rPr>
              <w:rFonts w:ascii="Calibri" w:hAnsi="Calibri"/>
              <w:bCs w:val="0"/>
              <w:sz w:val="20"/>
              <w:szCs w:val="20"/>
            </w:rPr>
            <w:t xml:space="preserve"> Б</w:t>
          </w:r>
          <w:r>
            <w:rPr>
              <w:rFonts w:ascii="Calibri" w:hAnsi="Calibri"/>
              <w:bCs w:val="0"/>
              <w:sz w:val="20"/>
              <w:szCs w:val="20"/>
              <w:lang w:val="sr-Cyrl-RS"/>
            </w:rPr>
            <w:t>ијјељина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тел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100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 факс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: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 xml:space="preserve"> 05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/</w:t>
          </w:r>
          <w:r w:rsidRPr="00935074">
            <w:rPr>
              <w:rFonts w:ascii="Calibri" w:hAnsi="Calibri"/>
              <w:bCs w:val="0"/>
              <w:sz w:val="20"/>
              <w:szCs w:val="20"/>
              <w:lang w:val="sr-Cyrl-RS"/>
            </w:rPr>
            <w:t>235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-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113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,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 xml:space="preserve"> 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www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="00C826D8"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935074">
            <w:rPr>
              <w:rFonts w:ascii="Calibri" w:hAnsi="Calibri"/>
              <w:bCs w:val="0"/>
              <w:sz w:val="20"/>
              <w:szCs w:val="20"/>
              <w:lang w:val="ru-RU"/>
            </w:rPr>
            <w:t>.</w:t>
          </w:r>
          <w:r w:rsidRPr="00935074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  <w:r w:rsidRPr="00935074">
            <w:rPr>
              <w:rFonts w:ascii="Calibri" w:hAnsi="Calibri"/>
              <w:bCs w:val="0"/>
              <w:sz w:val="20"/>
              <w:szCs w:val="20"/>
            </w:rPr>
            <w:t>;</w:t>
          </w:r>
        </w:p>
        <w:p w:rsidR="00193CE4" w:rsidRPr="00F0181A" w:rsidRDefault="00193CE4" w:rsidP="00DE4BED">
          <w:pPr>
            <w:jc w:val="center"/>
            <w:rPr>
              <w:rFonts w:ascii="Calibri" w:hAnsi="Calibri"/>
              <w:bCs w:val="0"/>
              <w:sz w:val="20"/>
              <w:szCs w:val="20"/>
            </w:rPr>
          </w:pP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E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-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mail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:</w:t>
          </w:r>
          <w:r w:rsidRPr="001C27F2">
            <w:rPr>
              <w:rFonts w:ascii="Calibri" w:hAnsi="Calibri"/>
              <w:bCs w:val="0"/>
              <w:sz w:val="20"/>
              <w:szCs w:val="20"/>
              <w:lang w:val="hr-HR"/>
            </w:rPr>
            <w:t>pu.bijeljina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@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mup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="00C826D8">
            <w:rPr>
              <w:rFonts w:ascii="Calibri" w:hAnsi="Calibri"/>
              <w:bCs w:val="0"/>
              <w:sz w:val="20"/>
              <w:szCs w:val="20"/>
              <w:lang w:val="en-US"/>
            </w:rPr>
            <w:t>VI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ladars</w:t>
          </w:r>
          <w:r w:rsidRPr="001C27F2">
            <w:rPr>
              <w:rFonts w:ascii="Calibri" w:hAnsi="Calibri"/>
              <w:bCs w:val="0"/>
              <w:sz w:val="20"/>
              <w:szCs w:val="20"/>
            </w:rPr>
            <w:t>.</w:t>
          </w:r>
          <w:r w:rsidRPr="001C27F2">
            <w:rPr>
              <w:rFonts w:ascii="Calibri" w:hAnsi="Calibri"/>
              <w:bCs w:val="0"/>
              <w:sz w:val="20"/>
              <w:szCs w:val="20"/>
              <w:lang w:val="en-US"/>
            </w:rPr>
            <w:t>net</w:t>
          </w:r>
        </w:p>
      </w:tc>
    </w:tr>
  </w:tbl>
  <w:p w:rsidR="00193CE4" w:rsidRPr="00F0181A" w:rsidRDefault="00193CE4" w:rsidP="00DE4BED">
    <w:pPr>
      <w:pStyle w:val="Head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3D0"/>
    <w:multiLevelType w:val="hybridMultilevel"/>
    <w:tmpl w:val="069A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79A5"/>
    <w:multiLevelType w:val="hybridMultilevel"/>
    <w:tmpl w:val="DEA4B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017AC"/>
    <w:multiLevelType w:val="hybridMultilevel"/>
    <w:tmpl w:val="9B14D5C0"/>
    <w:lvl w:ilvl="0" w:tplc="041E48D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0E8B"/>
    <w:multiLevelType w:val="hybridMultilevel"/>
    <w:tmpl w:val="3E7C9918"/>
    <w:lvl w:ilvl="0" w:tplc="63A65BB2">
      <w:numFmt w:val="bullet"/>
      <w:pStyle w:val="TOCHeading"/>
      <w:lvlText w:val="-"/>
      <w:lvlJc w:val="left"/>
      <w:pPr>
        <w:ind w:left="474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4" w15:restartNumberingAfterBreak="0">
    <w:nsid w:val="10437C8C"/>
    <w:multiLevelType w:val="hybridMultilevel"/>
    <w:tmpl w:val="1C5C806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B3ED7"/>
    <w:multiLevelType w:val="hybridMultilevel"/>
    <w:tmpl w:val="483800DA"/>
    <w:lvl w:ilvl="0" w:tplc="041E48DC">
      <w:start w:val="1"/>
      <w:numFmt w:val="bullet"/>
      <w:lvlText w:val="-"/>
      <w:lvlJc w:val="left"/>
      <w:pPr>
        <w:ind w:left="833" w:hanging="360"/>
      </w:pPr>
      <w:rPr>
        <w:rFonts w:ascii="Calibri" w:eastAsia="Times New Roman" w:hAnsi="Calibri" w:cs="Calibri" w:hint="default"/>
        <w:i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13D21DA2"/>
    <w:multiLevelType w:val="hybridMultilevel"/>
    <w:tmpl w:val="04F81BDC"/>
    <w:lvl w:ilvl="0" w:tplc="5CFCB9BC">
      <w:start w:val="1"/>
      <w:numFmt w:val="bullet"/>
      <w:lvlText w:val=""/>
      <w:lvlJc w:val="left"/>
      <w:pPr>
        <w:ind w:left="4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7" w15:restartNumberingAfterBreak="0">
    <w:nsid w:val="15AC0AE4"/>
    <w:multiLevelType w:val="hybridMultilevel"/>
    <w:tmpl w:val="F06A9886"/>
    <w:lvl w:ilvl="0" w:tplc="E0A23B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E13CD"/>
    <w:multiLevelType w:val="hybridMultilevel"/>
    <w:tmpl w:val="CB30A338"/>
    <w:lvl w:ilvl="0" w:tplc="A0FEAD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E4596A"/>
    <w:multiLevelType w:val="hybridMultilevel"/>
    <w:tmpl w:val="7442951E"/>
    <w:lvl w:ilvl="0" w:tplc="21E8386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F7428A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1349"/>
    <w:multiLevelType w:val="hybridMultilevel"/>
    <w:tmpl w:val="9F1436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307A1"/>
    <w:multiLevelType w:val="multilevel"/>
    <w:tmpl w:val="AF26C236"/>
    <w:lvl w:ilvl="0">
      <w:start w:val="1"/>
      <w:numFmt w:val="decimal"/>
      <w:pStyle w:val="Heading1"/>
      <w:lvlText w:val="%1."/>
      <w:lvlJc w:val="left"/>
      <w:pPr>
        <w:ind w:left="261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1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33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0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490" w:hanging="360"/>
      </w:pPr>
      <w:rPr>
        <w:rFonts w:hint="default"/>
      </w:rPr>
    </w:lvl>
  </w:abstractNum>
  <w:abstractNum w:abstractNumId="13" w15:restartNumberingAfterBreak="0">
    <w:nsid w:val="263B5169"/>
    <w:multiLevelType w:val="hybridMultilevel"/>
    <w:tmpl w:val="FFA874C4"/>
    <w:lvl w:ilvl="0" w:tplc="ADCE597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3C3424"/>
    <w:multiLevelType w:val="hybridMultilevel"/>
    <w:tmpl w:val="514E9F6A"/>
    <w:lvl w:ilvl="0" w:tplc="E86619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82237"/>
    <w:multiLevelType w:val="hybridMultilevel"/>
    <w:tmpl w:val="5F246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44EDC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1B7255"/>
    <w:multiLevelType w:val="hybridMultilevel"/>
    <w:tmpl w:val="DF7C456C"/>
    <w:lvl w:ilvl="0" w:tplc="CAC23104">
      <w:start w:val="4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3156D7D"/>
    <w:multiLevelType w:val="hybridMultilevel"/>
    <w:tmpl w:val="69FA0C82"/>
    <w:lvl w:ilvl="0" w:tplc="59B043BC">
      <w:start w:val="1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  <w:i/>
        <w:color w:val="auto"/>
      </w:rPr>
    </w:lvl>
    <w:lvl w:ilvl="1" w:tplc="04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33A15476"/>
    <w:multiLevelType w:val="hybridMultilevel"/>
    <w:tmpl w:val="DB9C6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C329BE"/>
    <w:multiLevelType w:val="hybridMultilevel"/>
    <w:tmpl w:val="3B827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E0CC9"/>
    <w:multiLevelType w:val="hybridMultilevel"/>
    <w:tmpl w:val="084214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F316D9"/>
    <w:multiLevelType w:val="multilevel"/>
    <w:tmpl w:val="73226A5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3" w15:restartNumberingAfterBreak="0">
    <w:nsid w:val="48BB797D"/>
    <w:multiLevelType w:val="hybridMultilevel"/>
    <w:tmpl w:val="4A36851A"/>
    <w:lvl w:ilvl="0" w:tplc="9CF0479A">
      <w:start w:val="1"/>
      <w:numFmt w:val="bullet"/>
      <w:lvlText w:val="-"/>
      <w:lvlJc w:val="left"/>
      <w:pPr>
        <w:ind w:left="417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4" w15:restartNumberingAfterBreak="0">
    <w:nsid w:val="51DD4D56"/>
    <w:multiLevelType w:val="multilevel"/>
    <w:tmpl w:val="4D4027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7A113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47229E8"/>
    <w:multiLevelType w:val="hybridMultilevel"/>
    <w:tmpl w:val="C26C37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DC1840"/>
    <w:multiLevelType w:val="hybridMultilevel"/>
    <w:tmpl w:val="5AFE383E"/>
    <w:lvl w:ilvl="0" w:tplc="3E64FFF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E85451"/>
    <w:multiLevelType w:val="multilevel"/>
    <w:tmpl w:val="BE94A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D287197"/>
    <w:multiLevelType w:val="hybridMultilevel"/>
    <w:tmpl w:val="543877A0"/>
    <w:lvl w:ilvl="0" w:tplc="5B740934">
      <w:start w:val="1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6FF71A4D"/>
    <w:multiLevelType w:val="hybridMultilevel"/>
    <w:tmpl w:val="692C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00427"/>
    <w:multiLevelType w:val="hybridMultilevel"/>
    <w:tmpl w:val="AEF80F20"/>
    <w:lvl w:ilvl="0" w:tplc="E87A218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C4155C"/>
    <w:multiLevelType w:val="hybridMultilevel"/>
    <w:tmpl w:val="576AF022"/>
    <w:lvl w:ilvl="0" w:tplc="2DFA1C12">
      <w:start w:val="25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74443"/>
    <w:multiLevelType w:val="hybridMultilevel"/>
    <w:tmpl w:val="6C4C16A2"/>
    <w:lvl w:ilvl="0" w:tplc="BEA664D0">
      <w:start w:val="1"/>
      <w:numFmt w:val="bullet"/>
      <w:lvlText w:val="-"/>
      <w:lvlJc w:val="left"/>
      <w:pPr>
        <w:ind w:left="550" w:hanging="360"/>
      </w:pPr>
      <w:rPr>
        <w:rFonts w:ascii="Calibri" w:eastAsia="Times New Roman" w:hAnsi="Calibri" w:cs="Calibri" w:hint="default"/>
        <w:i/>
        <w:color w:val="auto"/>
      </w:rPr>
    </w:lvl>
    <w:lvl w:ilvl="1" w:tplc="281A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4" w15:restartNumberingAfterBreak="0">
    <w:nsid w:val="7B8A3E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B117CD"/>
    <w:multiLevelType w:val="hybridMultilevel"/>
    <w:tmpl w:val="7B0621EA"/>
    <w:lvl w:ilvl="0" w:tplc="91D4D62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E635E2"/>
    <w:multiLevelType w:val="hybridMultilevel"/>
    <w:tmpl w:val="780E1F06"/>
    <w:lvl w:ilvl="0" w:tplc="4B3EFF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320E99"/>
    <w:multiLevelType w:val="hybridMultilevel"/>
    <w:tmpl w:val="C64ABCC0"/>
    <w:lvl w:ilvl="0" w:tplc="9DA671E4">
      <w:start w:val="1"/>
      <w:numFmt w:val="bullet"/>
      <w:lvlText w:val="-"/>
      <w:lvlJc w:val="left"/>
      <w:pPr>
        <w:ind w:left="11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 w15:restartNumberingAfterBreak="0">
    <w:nsid w:val="7ED04181"/>
    <w:multiLevelType w:val="hybridMultilevel"/>
    <w:tmpl w:val="48BCC09A"/>
    <w:lvl w:ilvl="0" w:tplc="71D6A13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2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6"/>
  </w:num>
  <w:num w:numId="5">
    <w:abstractNumId w:val="11"/>
  </w:num>
  <w:num w:numId="6">
    <w:abstractNumId w:val="10"/>
  </w:num>
  <w:num w:numId="7">
    <w:abstractNumId w:val="0"/>
  </w:num>
  <w:num w:numId="8">
    <w:abstractNumId w:val="6"/>
  </w:num>
  <w:num w:numId="9">
    <w:abstractNumId w:val="21"/>
  </w:num>
  <w:num w:numId="10">
    <w:abstractNumId w:val="13"/>
  </w:num>
  <w:num w:numId="11">
    <w:abstractNumId w:val="28"/>
  </w:num>
  <w:num w:numId="12">
    <w:abstractNumId w:val="4"/>
  </w:num>
  <w:num w:numId="13">
    <w:abstractNumId w:val="3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7"/>
  </w:num>
  <w:num w:numId="17">
    <w:abstractNumId w:val="14"/>
  </w:num>
  <w:num w:numId="18">
    <w:abstractNumId w:val="29"/>
  </w:num>
  <w:num w:numId="19">
    <w:abstractNumId w:val="22"/>
  </w:num>
  <w:num w:numId="20">
    <w:abstractNumId w:val="3"/>
  </w:num>
  <w:num w:numId="21">
    <w:abstractNumId w:val="24"/>
  </w:num>
  <w:num w:numId="22">
    <w:abstractNumId w:val="29"/>
  </w:num>
  <w:num w:numId="23">
    <w:abstractNumId w:val="3"/>
  </w:num>
  <w:num w:numId="24">
    <w:abstractNumId w:val="36"/>
  </w:num>
  <w:num w:numId="25">
    <w:abstractNumId w:val="23"/>
  </w:num>
  <w:num w:numId="26">
    <w:abstractNumId w:val="8"/>
  </w:num>
  <w:num w:numId="27">
    <w:abstractNumId w:val="30"/>
  </w:num>
  <w:num w:numId="28">
    <w:abstractNumId w:val="34"/>
  </w:num>
  <w:num w:numId="29">
    <w:abstractNumId w:val="25"/>
  </w:num>
  <w:num w:numId="30">
    <w:abstractNumId w:val="31"/>
  </w:num>
  <w:num w:numId="31">
    <w:abstractNumId w:val="1"/>
  </w:num>
  <w:num w:numId="32">
    <w:abstractNumId w:val="19"/>
  </w:num>
  <w:num w:numId="33">
    <w:abstractNumId w:val="38"/>
  </w:num>
  <w:num w:numId="34">
    <w:abstractNumId w:val="37"/>
  </w:num>
  <w:num w:numId="35">
    <w:abstractNumId w:val="17"/>
  </w:num>
  <w:num w:numId="36">
    <w:abstractNumId w:val="9"/>
  </w:num>
  <w:num w:numId="37">
    <w:abstractNumId w:val="32"/>
  </w:num>
  <w:num w:numId="38">
    <w:abstractNumId w:val="5"/>
  </w:num>
  <w:num w:numId="39">
    <w:abstractNumId w:val="2"/>
  </w:num>
  <w:num w:numId="40">
    <w:abstractNumId w:val="18"/>
  </w:num>
  <w:num w:numId="41">
    <w:abstractNumId w:val="26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C8"/>
    <w:rsid w:val="0000006E"/>
    <w:rsid w:val="00000532"/>
    <w:rsid w:val="0000061B"/>
    <w:rsid w:val="000006E1"/>
    <w:rsid w:val="000008B3"/>
    <w:rsid w:val="00001795"/>
    <w:rsid w:val="00001FA8"/>
    <w:rsid w:val="000031A7"/>
    <w:rsid w:val="0000342B"/>
    <w:rsid w:val="0000360C"/>
    <w:rsid w:val="00003759"/>
    <w:rsid w:val="00003979"/>
    <w:rsid w:val="00004FF5"/>
    <w:rsid w:val="00005B7A"/>
    <w:rsid w:val="00006868"/>
    <w:rsid w:val="0000751B"/>
    <w:rsid w:val="00007EED"/>
    <w:rsid w:val="000101EF"/>
    <w:rsid w:val="000107A2"/>
    <w:rsid w:val="00010A93"/>
    <w:rsid w:val="00011FBA"/>
    <w:rsid w:val="000129E3"/>
    <w:rsid w:val="00013239"/>
    <w:rsid w:val="0001348E"/>
    <w:rsid w:val="00013943"/>
    <w:rsid w:val="00013D53"/>
    <w:rsid w:val="000154AF"/>
    <w:rsid w:val="00015629"/>
    <w:rsid w:val="00015822"/>
    <w:rsid w:val="00015BFF"/>
    <w:rsid w:val="0001618E"/>
    <w:rsid w:val="0001773D"/>
    <w:rsid w:val="00017786"/>
    <w:rsid w:val="00017DDE"/>
    <w:rsid w:val="0002055F"/>
    <w:rsid w:val="0002083D"/>
    <w:rsid w:val="00021781"/>
    <w:rsid w:val="00021C19"/>
    <w:rsid w:val="00022850"/>
    <w:rsid w:val="000230A7"/>
    <w:rsid w:val="00025754"/>
    <w:rsid w:val="00026052"/>
    <w:rsid w:val="00026248"/>
    <w:rsid w:val="000262C3"/>
    <w:rsid w:val="000264DC"/>
    <w:rsid w:val="00026542"/>
    <w:rsid w:val="00026737"/>
    <w:rsid w:val="00026AA1"/>
    <w:rsid w:val="00026C5F"/>
    <w:rsid w:val="000279DA"/>
    <w:rsid w:val="00030410"/>
    <w:rsid w:val="00030590"/>
    <w:rsid w:val="00030677"/>
    <w:rsid w:val="000309C6"/>
    <w:rsid w:val="0003123A"/>
    <w:rsid w:val="00031860"/>
    <w:rsid w:val="00031996"/>
    <w:rsid w:val="000323C0"/>
    <w:rsid w:val="00032979"/>
    <w:rsid w:val="0003297F"/>
    <w:rsid w:val="00033275"/>
    <w:rsid w:val="00033829"/>
    <w:rsid w:val="000342CD"/>
    <w:rsid w:val="00034357"/>
    <w:rsid w:val="00035CE7"/>
    <w:rsid w:val="000361DA"/>
    <w:rsid w:val="000366D1"/>
    <w:rsid w:val="00036BCC"/>
    <w:rsid w:val="00037732"/>
    <w:rsid w:val="00037CD0"/>
    <w:rsid w:val="000400C0"/>
    <w:rsid w:val="0004037C"/>
    <w:rsid w:val="00040736"/>
    <w:rsid w:val="000410CA"/>
    <w:rsid w:val="00042F21"/>
    <w:rsid w:val="00044DF0"/>
    <w:rsid w:val="00045174"/>
    <w:rsid w:val="000455E4"/>
    <w:rsid w:val="000460CA"/>
    <w:rsid w:val="00050D8B"/>
    <w:rsid w:val="00050F46"/>
    <w:rsid w:val="00050FB0"/>
    <w:rsid w:val="000513EF"/>
    <w:rsid w:val="0005142A"/>
    <w:rsid w:val="000530E7"/>
    <w:rsid w:val="000534E8"/>
    <w:rsid w:val="0005355D"/>
    <w:rsid w:val="000538DC"/>
    <w:rsid w:val="00053983"/>
    <w:rsid w:val="00053CA1"/>
    <w:rsid w:val="00054FF2"/>
    <w:rsid w:val="00055154"/>
    <w:rsid w:val="0005527A"/>
    <w:rsid w:val="000554AC"/>
    <w:rsid w:val="00055D6E"/>
    <w:rsid w:val="0005669D"/>
    <w:rsid w:val="000609E0"/>
    <w:rsid w:val="00061977"/>
    <w:rsid w:val="00062683"/>
    <w:rsid w:val="00062994"/>
    <w:rsid w:val="00063B5E"/>
    <w:rsid w:val="000648F7"/>
    <w:rsid w:val="00065AF9"/>
    <w:rsid w:val="00065C71"/>
    <w:rsid w:val="00066478"/>
    <w:rsid w:val="00066C16"/>
    <w:rsid w:val="0006700B"/>
    <w:rsid w:val="00067010"/>
    <w:rsid w:val="000673A4"/>
    <w:rsid w:val="0006750B"/>
    <w:rsid w:val="000675EF"/>
    <w:rsid w:val="0006771D"/>
    <w:rsid w:val="00067751"/>
    <w:rsid w:val="00067EE9"/>
    <w:rsid w:val="00071732"/>
    <w:rsid w:val="00071E5C"/>
    <w:rsid w:val="00072EA2"/>
    <w:rsid w:val="000733D9"/>
    <w:rsid w:val="00073418"/>
    <w:rsid w:val="00073942"/>
    <w:rsid w:val="0007536B"/>
    <w:rsid w:val="000762B1"/>
    <w:rsid w:val="000770DA"/>
    <w:rsid w:val="00077583"/>
    <w:rsid w:val="000776EA"/>
    <w:rsid w:val="0007777A"/>
    <w:rsid w:val="00077DE1"/>
    <w:rsid w:val="00080606"/>
    <w:rsid w:val="0008086E"/>
    <w:rsid w:val="000811D2"/>
    <w:rsid w:val="00081210"/>
    <w:rsid w:val="000818B2"/>
    <w:rsid w:val="00081BBB"/>
    <w:rsid w:val="0008236E"/>
    <w:rsid w:val="00082668"/>
    <w:rsid w:val="0008297F"/>
    <w:rsid w:val="00082B12"/>
    <w:rsid w:val="00082D38"/>
    <w:rsid w:val="00082D44"/>
    <w:rsid w:val="00083153"/>
    <w:rsid w:val="00084B5E"/>
    <w:rsid w:val="00084E49"/>
    <w:rsid w:val="00084F5F"/>
    <w:rsid w:val="000851DE"/>
    <w:rsid w:val="00085574"/>
    <w:rsid w:val="00085B1B"/>
    <w:rsid w:val="00086569"/>
    <w:rsid w:val="00086C90"/>
    <w:rsid w:val="00087733"/>
    <w:rsid w:val="00090E41"/>
    <w:rsid w:val="00090E65"/>
    <w:rsid w:val="00090F53"/>
    <w:rsid w:val="00091300"/>
    <w:rsid w:val="00091D07"/>
    <w:rsid w:val="00092390"/>
    <w:rsid w:val="000925D5"/>
    <w:rsid w:val="000926F8"/>
    <w:rsid w:val="0009273B"/>
    <w:rsid w:val="000932C6"/>
    <w:rsid w:val="0009333D"/>
    <w:rsid w:val="00093AE4"/>
    <w:rsid w:val="00093CB9"/>
    <w:rsid w:val="00096C13"/>
    <w:rsid w:val="0009726B"/>
    <w:rsid w:val="000979EF"/>
    <w:rsid w:val="000A081A"/>
    <w:rsid w:val="000A1E28"/>
    <w:rsid w:val="000A1FE0"/>
    <w:rsid w:val="000A21EF"/>
    <w:rsid w:val="000A2B45"/>
    <w:rsid w:val="000A3F92"/>
    <w:rsid w:val="000A4A56"/>
    <w:rsid w:val="000A54C2"/>
    <w:rsid w:val="000A5F9F"/>
    <w:rsid w:val="000A74FD"/>
    <w:rsid w:val="000A7F4D"/>
    <w:rsid w:val="000B039A"/>
    <w:rsid w:val="000B0BF7"/>
    <w:rsid w:val="000B1213"/>
    <w:rsid w:val="000B1C2C"/>
    <w:rsid w:val="000B1D71"/>
    <w:rsid w:val="000B308F"/>
    <w:rsid w:val="000B33B6"/>
    <w:rsid w:val="000B3C43"/>
    <w:rsid w:val="000B4070"/>
    <w:rsid w:val="000B415F"/>
    <w:rsid w:val="000B4493"/>
    <w:rsid w:val="000B487C"/>
    <w:rsid w:val="000B4FCF"/>
    <w:rsid w:val="000B56E4"/>
    <w:rsid w:val="000B5D3F"/>
    <w:rsid w:val="000B6A44"/>
    <w:rsid w:val="000B7423"/>
    <w:rsid w:val="000B7C1A"/>
    <w:rsid w:val="000C09DA"/>
    <w:rsid w:val="000C1234"/>
    <w:rsid w:val="000C18AF"/>
    <w:rsid w:val="000C1B17"/>
    <w:rsid w:val="000C2AC7"/>
    <w:rsid w:val="000C3196"/>
    <w:rsid w:val="000C3720"/>
    <w:rsid w:val="000C3795"/>
    <w:rsid w:val="000C4EF1"/>
    <w:rsid w:val="000C51F9"/>
    <w:rsid w:val="000C530C"/>
    <w:rsid w:val="000C535B"/>
    <w:rsid w:val="000C5788"/>
    <w:rsid w:val="000C5A44"/>
    <w:rsid w:val="000C5BDF"/>
    <w:rsid w:val="000C650A"/>
    <w:rsid w:val="000C6EEB"/>
    <w:rsid w:val="000C7215"/>
    <w:rsid w:val="000C75AD"/>
    <w:rsid w:val="000C7797"/>
    <w:rsid w:val="000C7D35"/>
    <w:rsid w:val="000D020F"/>
    <w:rsid w:val="000D0849"/>
    <w:rsid w:val="000D090B"/>
    <w:rsid w:val="000D0FA4"/>
    <w:rsid w:val="000D0FAF"/>
    <w:rsid w:val="000D1D85"/>
    <w:rsid w:val="000D1F4F"/>
    <w:rsid w:val="000D22A4"/>
    <w:rsid w:val="000D23BF"/>
    <w:rsid w:val="000D31C7"/>
    <w:rsid w:val="000D3532"/>
    <w:rsid w:val="000D3CD1"/>
    <w:rsid w:val="000D3D49"/>
    <w:rsid w:val="000D4A88"/>
    <w:rsid w:val="000D6A48"/>
    <w:rsid w:val="000D7A63"/>
    <w:rsid w:val="000D7F18"/>
    <w:rsid w:val="000E075C"/>
    <w:rsid w:val="000E0995"/>
    <w:rsid w:val="000E0ECB"/>
    <w:rsid w:val="000E1BFA"/>
    <w:rsid w:val="000E3E5A"/>
    <w:rsid w:val="000E4172"/>
    <w:rsid w:val="000E458F"/>
    <w:rsid w:val="000E478D"/>
    <w:rsid w:val="000E4840"/>
    <w:rsid w:val="000E4C88"/>
    <w:rsid w:val="000E4D28"/>
    <w:rsid w:val="000E67E8"/>
    <w:rsid w:val="000E6D80"/>
    <w:rsid w:val="000E7912"/>
    <w:rsid w:val="000E7952"/>
    <w:rsid w:val="000E7FC0"/>
    <w:rsid w:val="000F127A"/>
    <w:rsid w:val="000F1EF6"/>
    <w:rsid w:val="000F1FD2"/>
    <w:rsid w:val="000F1FFC"/>
    <w:rsid w:val="000F2584"/>
    <w:rsid w:val="000F6A32"/>
    <w:rsid w:val="000F6A6F"/>
    <w:rsid w:val="000F7861"/>
    <w:rsid w:val="001000E4"/>
    <w:rsid w:val="0010017B"/>
    <w:rsid w:val="001007D2"/>
    <w:rsid w:val="00100AE1"/>
    <w:rsid w:val="00100E47"/>
    <w:rsid w:val="001012C0"/>
    <w:rsid w:val="0010134F"/>
    <w:rsid w:val="00102870"/>
    <w:rsid w:val="00104509"/>
    <w:rsid w:val="00104F89"/>
    <w:rsid w:val="00105BB7"/>
    <w:rsid w:val="0010664A"/>
    <w:rsid w:val="00106D50"/>
    <w:rsid w:val="0010709F"/>
    <w:rsid w:val="0011017A"/>
    <w:rsid w:val="001101AC"/>
    <w:rsid w:val="00110318"/>
    <w:rsid w:val="00111569"/>
    <w:rsid w:val="0011180E"/>
    <w:rsid w:val="0011183A"/>
    <w:rsid w:val="00111CCE"/>
    <w:rsid w:val="00113A94"/>
    <w:rsid w:val="00113E24"/>
    <w:rsid w:val="00113E70"/>
    <w:rsid w:val="001143C2"/>
    <w:rsid w:val="001149B1"/>
    <w:rsid w:val="00115994"/>
    <w:rsid w:val="00115CDF"/>
    <w:rsid w:val="00116523"/>
    <w:rsid w:val="001166F2"/>
    <w:rsid w:val="001168F1"/>
    <w:rsid w:val="0011709C"/>
    <w:rsid w:val="001177E7"/>
    <w:rsid w:val="001178B8"/>
    <w:rsid w:val="00120F68"/>
    <w:rsid w:val="0012105D"/>
    <w:rsid w:val="0012129D"/>
    <w:rsid w:val="0012138A"/>
    <w:rsid w:val="00122240"/>
    <w:rsid w:val="00122499"/>
    <w:rsid w:val="00123972"/>
    <w:rsid w:val="00123F6D"/>
    <w:rsid w:val="00125410"/>
    <w:rsid w:val="00125A1F"/>
    <w:rsid w:val="00126DA3"/>
    <w:rsid w:val="00127324"/>
    <w:rsid w:val="00127620"/>
    <w:rsid w:val="00127DBA"/>
    <w:rsid w:val="00127E4D"/>
    <w:rsid w:val="00130302"/>
    <w:rsid w:val="00131A07"/>
    <w:rsid w:val="001321FA"/>
    <w:rsid w:val="001325A1"/>
    <w:rsid w:val="001326A2"/>
    <w:rsid w:val="00132A4A"/>
    <w:rsid w:val="00132C8F"/>
    <w:rsid w:val="00132D1D"/>
    <w:rsid w:val="00133BF8"/>
    <w:rsid w:val="00134100"/>
    <w:rsid w:val="0013438E"/>
    <w:rsid w:val="00134499"/>
    <w:rsid w:val="001346D3"/>
    <w:rsid w:val="001350F6"/>
    <w:rsid w:val="00135573"/>
    <w:rsid w:val="00135624"/>
    <w:rsid w:val="00135830"/>
    <w:rsid w:val="001363BD"/>
    <w:rsid w:val="001364C8"/>
    <w:rsid w:val="001374A6"/>
    <w:rsid w:val="00137557"/>
    <w:rsid w:val="0013790C"/>
    <w:rsid w:val="00140E23"/>
    <w:rsid w:val="00140FE4"/>
    <w:rsid w:val="0014116A"/>
    <w:rsid w:val="00141C55"/>
    <w:rsid w:val="00143724"/>
    <w:rsid w:val="00143FBE"/>
    <w:rsid w:val="00144146"/>
    <w:rsid w:val="00144D32"/>
    <w:rsid w:val="00145453"/>
    <w:rsid w:val="00146300"/>
    <w:rsid w:val="001470DC"/>
    <w:rsid w:val="00147930"/>
    <w:rsid w:val="0015008F"/>
    <w:rsid w:val="0015084A"/>
    <w:rsid w:val="00152703"/>
    <w:rsid w:val="00152742"/>
    <w:rsid w:val="001533B2"/>
    <w:rsid w:val="001537DF"/>
    <w:rsid w:val="001539F8"/>
    <w:rsid w:val="001549D2"/>
    <w:rsid w:val="00154D76"/>
    <w:rsid w:val="0015500D"/>
    <w:rsid w:val="00155344"/>
    <w:rsid w:val="00155907"/>
    <w:rsid w:val="001559D3"/>
    <w:rsid w:val="00155E1D"/>
    <w:rsid w:val="00157D93"/>
    <w:rsid w:val="00160660"/>
    <w:rsid w:val="0016178C"/>
    <w:rsid w:val="00161DAA"/>
    <w:rsid w:val="00162ACE"/>
    <w:rsid w:val="00162BF6"/>
    <w:rsid w:val="00162C27"/>
    <w:rsid w:val="00162E05"/>
    <w:rsid w:val="001631BD"/>
    <w:rsid w:val="0016460D"/>
    <w:rsid w:val="001646E4"/>
    <w:rsid w:val="00164A8C"/>
    <w:rsid w:val="00165970"/>
    <w:rsid w:val="00165A8C"/>
    <w:rsid w:val="0016677B"/>
    <w:rsid w:val="0016702E"/>
    <w:rsid w:val="001707EC"/>
    <w:rsid w:val="00170F42"/>
    <w:rsid w:val="001710D8"/>
    <w:rsid w:val="0017228C"/>
    <w:rsid w:val="001734CA"/>
    <w:rsid w:val="001738AF"/>
    <w:rsid w:val="00174107"/>
    <w:rsid w:val="00174291"/>
    <w:rsid w:val="0017493D"/>
    <w:rsid w:val="001749D0"/>
    <w:rsid w:val="00174D21"/>
    <w:rsid w:val="0017510A"/>
    <w:rsid w:val="001754D4"/>
    <w:rsid w:val="00175736"/>
    <w:rsid w:val="0017580A"/>
    <w:rsid w:val="00176103"/>
    <w:rsid w:val="001764CE"/>
    <w:rsid w:val="00176EAA"/>
    <w:rsid w:val="00177C2C"/>
    <w:rsid w:val="0018052C"/>
    <w:rsid w:val="00180FB1"/>
    <w:rsid w:val="00181464"/>
    <w:rsid w:val="0018158E"/>
    <w:rsid w:val="0018166F"/>
    <w:rsid w:val="0018186F"/>
    <w:rsid w:val="00181DDA"/>
    <w:rsid w:val="00181F03"/>
    <w:rsid w:val="00182275"/>
    <w:rsid w:val="00183317"/>
    <w:rsid w:val="001834EA"/>
    <w:rsid w:val="00184B16"/>
    <w:rsid w:val="00184FDB"/>
    <w:rsid w:val="0018734A"/>
    <w:rsid w:val="00187622"/>
    <w:rsid w:val="0018766E"/>
    <w:rsid w:val="00187C17"/>
    <w:rsid w:val="00187DF1"/>
    <w:rsid w:val="0019018A"/>
    <w:rsid w:val="00190939"/>
    <w:rsid w:val="00190AEA"/>
    <w:rsid w:val="00190E0D"/>
    <w:rsid w:val="00191554"/>
    <w:rsid w:val="00191B22"/>
    <w:rsid w:val="00191D53"/>
    <w:rsid w:val="00192938"/>
    <w:rsid w:val="00192F79"/>
    <w:rsid w:val="00193054"/>
    <w:rsid w:val="001939BD"/>
    <w:rsid w:val="00193B89"/>
    <w:rsid w:val="00193CE4"/>
    <w:rsid w:val="0019519B"/>
    <w:rsid w:val="00195497"/>
    <w:rsid w:val="00195AF7"/>
    <w:rsid w:val="001967DB"/>
    <w:rsid w:val="001969DD"/>
    <w:rsid w:val="00196E6B"/>
    <w:rsid w:val="001976BE"/>
    <w:rsid w:val="00197FE0"/>
    <w:rsid w:val="001A024E"/>
    <w:rsid w:val="001A05B3"/>
    <w:rsid w:val="001A0C66"/>
    <w:rsid w:val="001A0DE3"/>
    <w:rsid w:val="001A1ACD"/>
    <w:rsid w:val="001A1DA8"/>
    <w:rsid w:val="001A2217"/>
    <w:rsid w:val="001A29DD"/>
    <w:rsid w:val="001A2CA8"/>
    <w:rsid w:val="001A2E76"/>
    <w:rsid w:val="001A38E7"/>
    <w:rsid w:val="001A3B18"/>
    <w:rsid w:val="001A4531"/>
    <w:rsid w:val="001A46B5"/>
    <w:rsid w:val="001A471F"/>
    <w:rsid w:val="001A49B0"/>
    <w:rsid w:val="001A4B26"/>
    <w:rsid w:val="001A51F5"/>
    <w:rsid w:val="001A5A29"/>
    <w:rsid w:val="001A5DDD"/>
    <w:rsid w:val="001A6888"/>
    <w:rsid w:val="001A7339"/>
    <w:rsid w:val="001A7595"/>
    <w:rsid w:val="001A7703"/>
    <w:rsid w:val="001A7FCA"/>
    <w:rsid w:val="001B0563"/>
    <w:rsid w:val="001B0E64"/>
    <w:rsid w:val="001B14BA"/>
    <w:rsid w:val="001B2F2E"/>
    <w:rsid w:val="001B3E76"/>
    <w:rsid w:val="001B5F94"/>
    <w:rsid w:val="001B66F3"/>
    <w:rsid w:val="001B69B5"/>
    <w:rsid w:val="001B6F7A"/>
    <w:rsid w:val="001C0E29"/>
    <w:rsid w:val="001C13C6"/>
    <w:rsid w:val="001C1D86"/>
    <w:rsid w:val="001C1F75"/>
    <w:rsid w:val="001C1FEE"/>
    <w:rsid w:val="001C27F2"/>
    <w:rsid w:val="001C3089"/>
    <w:rsid w:val="001C38EA"/>
    <w:rsid w:val="001C4223"/>
    <w:rsid w:val="001C4EB2"/>
    <w:rsid w:val="001C535F"/>
    <w:rsid w:val="001C5C1C"/>
    <w:rsid w:val="001C6392"/>
    <w:rsid w:val="001C63DB"/>
    <w:rsid w:val="001C6471"/>
    <w:rsid w:val="001C6E36"/>
    <w:rsid w:val="001C711A"/>
    <w:rsid w:val="001C7B89"/>
    <w:rsid w:val="001C7F2D"/>
    <w:rsid w:val="001D025A"/>
    <w:rsid w:val="001D084A"/>
    <w:rsid w:val="001D089A"/>
    <w:rsid w:val="001D0AF0"/>
    <w:rsid w:val="001D0DD1"/>
    <w:rsid w:val="001D158D"/>
    <w:rsid w:val="001D17CB"/>
    <w:rsid w:val="001D1B67"/>
    <w:rsid w:val="001D1D48"/>
    <w:rsid w:val="001D1F89"/>
    <w:rsid w:val="001D2A33"/>
    <w:rsid w:val="001D2D53"/>
    <w:rsid w:val="001D3892"/>
    <w:rsid w:val="001D3993"/>
    <w:rsid w:val="001D4578"/>
    <w:rsid w:val="001D5C4D"/>
    <w:rsid w:val="001D6482"/>
    <w:rsid w:val="001D6987"/>
    <w:rsid w:val="001D6AB3"/>
    <w:rsid w:val="001D6B49"/>
    <w:rsid w:val="001E0300"/>
    <w:rsid w:val="001E12F3"/>
    <w:rsid w:val="001E1855"/>
    <w:rsid w:val="001E2872"/>
    <w:rsid w:val="001E2C49"/>
    <w:rsid w:val="001E3B59"/>
    <w:rsid w:val="001E4B67"/>
    <w:rsid w:val="001E51A9"/>
    <w:rsid w:val="001E52F1"/>
    <w:rsid w:val="001E6297"/>
    <w:rsid w:val="001E6550"/>
    <w:rsid w:val="001E6AF0"/>
    <w:rsid w:val="001E6EF3"/>
    <w:rsid w:val="001F0966"/>
    <w:rsid w:val="001F0C85"/>
    <w:rsid w:val="001F0D83"/>
    <w:rsid w:val="001F1CFF"/>
    <w:rsid w:val="001F287F"/>
    <w:rsid w:val="001F2A16"/>
    <w:rsid w:val="001F2C8C"/>
    <w:rsid w:val="001F30C8"/>
    <w:rsid w:val="001F327E"/>
    <w:rsid w:val="001F3891"/>
    <w:rsid w:val="001F418E"/>
    <w:rsid w:val="001F5A96"/>
    <w:rsid w:val="001F5D3E"/>
    <w:rsid w:val="001F6494"/>
    <w:rsid w:val="001F663F"/>
    <w:rsid w:val="001F6775"/>
    <w:rsid w:val="001F7577"/>
    <w:rsid w:val="002000A3"/>
    <w:rsid w:val="002013F3"/>
    <w:rsid w:val="002014D9"/>
    <w:rsid w:val="002016C2"/>
    <w:rsid w:val="00202CFA"/>
    <w:rsid w:val="00202FF2"/>
    <w:rsid w:val="00203CCC"/>
    <w:rsid w:val="00204EDA"/>
    <w:rsid w:val="002050CC"/>
    <w:rsid w:val="0020526C"/>
    <w:rsid w:val="00205676"/>
    <w:rsid w:val="00205973"/>
    <w:rsid w:val="00205C2D"/>
    <w:rsid w:val="0020653D"/>
    <w:rsid w:val="00206B99"/>
    <w:rsid w:val="00206DD9"/>
    <w:rsid w:val="002100F3"/>
    <w:rsid w:val="00210B85"/>
    <w:rsid w:val="002111AE"/>
    <w:rsid w:val="002112C3"/>
    <w:rsid w:val="002112E4"/>
    <w:rsid w:val="00211652"/>
    <w:rsid w:val="002120FE"/>
    <w:rsid w:val="00212510"/>
    <w:rsid w:val="002128E8"/>
    <w:rsid w:val="00212BE6"/>
    <w:rsid w:val="00212BE8"/>
    <w:rsid w:val="00212D98"/>
    <w:rsid w:val="002138D7"/>
    <w:rsid w:val="00213B3F"/>
    <w:rsid w:val="00213CCD"/>
    <w:rsid w:val="00214242"/>
    <w:rsid w:val="002149DC"/>
    <w:rsid w:val="00215720"/>
    <w:rsid w:val="00215805"/>
    <w:rsid w:val="00215A8E"/>
    <w:rsid w:val="002161FA"/>
    <w:rsid w:val="00216C31"/>
    <w:rsid w:val="0021732E"/>
    <w:rsid w:val="00217C11"/>
    <w:rsid w:val="00220887"/>
    <w:rsid w:val="002215B3"/>
    <w:rsid w:val="002217F4"/>
    <w:rsid w:val="0022246A"/>
    <w:rsid w:val="00222499"/>
    <w:rsid w:val="00222BAC"/>
    <w:rsid w:val="00223B95"/>
    <w:rsid w:val="00223FF4"/>
    <w:rsid w:val="00224FA0"/>
    <w:rsid w:val="0022503C"/>
    <w:rsid w:val="00225387"/>
    <w:rsid w:val="00225B6F"/>
    <w:rsid w:val="00225D36"/>
    <w:rsid w:val="0022698E"/>
    <w:rsid w:val="00226BE8"/>
    <w:rsid w:val="0022706D"/>
    <w:rsid w:val="00227074"/>
    <w:rsid w:val="002278C4"/>
    <w:rsid w:val="00227A34"/>
    <w:rsid w:val="00230970"/>
    <w:rsid w:val="00231CEB"/>
    <w:rsid w:val="00232753"/>
    <w:rsid w:val="00232E2C"/>
    <w:rsid w:val="002332FC"/>
    <w:rsid w:val="002353B1"/>
    <w:rsid w:val="00235554"/>
    <w:rsid w:val="00235F67"/>
    <w:rsid w:val="002373E1"/>
    <w:rsid w:val="00240BDB"/>
    <w:rsid w:val="002419D4"/>
    <w:rsid w:val="00241BBE"/>
    <w:rsid w:val="00241FD3"/>
    <w:rsid w:val="00242714"/>
    <w:rsid w:val="00242A96"/>
    <w:rsid w:val="00242C4D"/>
    <w:rsid w:val="00243591"/>
    <w:rsid w:val="002442BF"/>
    <w:rsid w:val="002445AF"/>
    <w:rsid w:val="00245880"/>
    <w:rsid w:val="00245B6F"/>
    <w:rsid w:val="002463E8"/>
    <w:rsid w:val="00246B0F"/>
    <w:rsid w:val="00246B18"/>
    <w:rsid w:val="00246CEF"/>
    <w:rsid w:val="00247161"/>
    <w:rsid w:val="002472B6"/>
    <w:rsid w:val="00247D2D"/>
    <w:rsid w:val="00247D5C"/>
    <w:rsid w:val="002509C2"/>
    <w:rsid w:val="00251BB8"/>
    <w:rsid w:val="002520B2"/>
    <w:rsid w:val="002521DD"/>
    <w:rsid w:val="00253618"/>
    <w:rsid w:val="0025387C"/>
    <w:rsid w:val="0025390A"/>
    <w:rsid w:val="00253993"/>
    <w:rsid w:val="002540C0"/>
    <w:rsid w:val="002545A6"/>
    <w:rsid w:val="00254D33"/>
    <w:rsid w:val="00255214"/>
    <w:rsid w:val="00255B37"/>
    <w:rsid w:val="00255D8B"/>
    <w:rsid w:val="00256BC1"/>
    <w:rsid w:val="00257CE1"/>
    <w:rsid w:val="00257DC0"/>
    <w:rsid w:val="00260EB3"/>
    <w:rsid w:val="00260F8A"/>
    <w:rsid w:val="00261654"/>
    <w:rsid w:val="002618C6"/>
    <w:rsid w:val="002620A8"/>
    <w:rsid w:val="0026213F"/>
    <w:rsid w:val="00262805"/>
    <w:rsid w:val="002639C1"/>
    <w:rsid w:val="00263B3D"/>
    <w:rsid w:val="00264024"/>
    <w:rsid w:val="002643D3"/>
    <w:rsid w:val="00264889"/>
    <w:rsid w:val="00264B32"/>
    <w:rsid w:val="0026574F"/>
    <w:rsid w:val="00265950"/>
    <w:rsid w:val="002671AB"/>
    <w:rsid w:val="002676EF"/>
    <w:rsid w:val="00267E0E"/>
    <w:rsid w:val="00270448"/>
    <w:rsid w:val="002712AD"/>
    <w:rsid w:val="00271424"/>
    <w:rsid w:val="00271511"/>
    <w:rsid w:val="002717DE"/>
    <w:rsid w:val="00271C33"/>
    <w:rsid w:val="0027236C"/>
    <w:rsid w:val="002723C9"/>
    <w:rsid w:val="0027281F"/>
    <w:rsid w:val="0027298E"/>
    <w:rsid w:val="00273691"/>
    <w:rsid w:val="00274CC3"/>
    <w:rsid w:val="002751E3"/>
    <w:rsid w:val="0027585E"/>
    <w:rsid w:val="00275ACF"/>
    <w:rsid w:val="00275ED4"/>
    <w:rsid w:val="00276577"/>
    <w:rsid w:val="002772E2"/>
    <w:rsid w:val="00277B13"/>
    <w:rsid w:val="00277E4F"/>
    <w:rsid w:val="0028026C"/>
    <w:rsid w:val="00280F95"/>
    <w:rsid w:val="00280FE9"/>
    <w:rsid w:val="002815EB"/>
    <w:rsid w:val="00283359"/>
    <w:rsid w:val="0028394F"/>
    <w:rsid w:val="0028429E"/>
    <w:rsid w:val="00284C15"/>
    <w:rsid w:val="00285C18"/>
    <w:rsid w:val="00286C95"/>
    <w:rsid w:val="00286DD1"/>
    <w:rsid w:val="00286F72"/>
    <w:rsid w:val="00287418"/>
    <w:rsid w:val="00287F59"/>
    <w:rsid w:val="00290238"/>
    <w:rsid w:val="002903AF"/>
    <w:rsid w:val="00290DD2"/>
    <w:rsid w:val="00290F50"/>
    <w:rsid w:val="00290F82"/>
    <w:rsid w:val="00291216"/>
    <w:rsid w:val="00291858"/>
    <w:rsid w:val="0029187C"/>
    <w:rsid w:val="00291D68"/>
    <w:rsid w:val="00292486"/>
    <w:rsid w:val="00292519"/>
    <w:rsid w:val="00292FCA"/>
    <w:rsid w:val="002935C7"/>
    <w:rsid w:val="002939CD"/>
    <w:rsid w:val="00293C97"/>
    <w:rsid w:val="00293DF6"/>
    <w:rsid w:val="00293EDC"/>
    <w:rsid w:val="00294BE6"/>
    <w:rsid w:val="00294C81"/>
    <w:rsid w:val="00295279"/>
    <w:rsid w:val="00295F25"/>
    <w:rsid w:val="002960A0"/>
    <w:rsid w:val="002960C2"/>
    <w:rsid w:val="00296F2E"/>
    <w:rsid w:val="00297589"/>
    <w:rsid w:val="00297632"/>
    <w:rsid w:val="00297AF2"/>
    <w:rsid w:val="002A0C2B"/>
    <w:rsid w:val="002A0E85"/>
    <w:rsid w:val="002A1A9D"/>
    <w:rsid w:val="002A1D1A"/>
    <w:rsid w:val="002A2473"/>
    <w:rsid w:val="002A2BBF"/>
    <w:rsid w:val="002A3068"/>
    <w:rsid w:val="002A3AEF"/>
    <w:rsid w:val="002A3B0A"/>
    <w:rsid w:val="002A4128"/>
    <w:rsid w:val="002A4D50"/>
    <w:rsid w:val="002A5056"/>
    <w:rsid w:val="002A583C"/>
    <w:rsid w:val="002A5D48"/>
    <w:rsid w:val="002A5E67"/>
    <w:rsid w:val="002A73D9"/>
    <w:rsid w:val="002A7585"/>
    <w:rsid w:val="002A7FBC"/>
    <w:rsid w:val="002B02C0"/>
    <w:rsid w:val="002B059A"/>
    <w:rsid w:val="002B1700"/>
    <w:rsid w:val="002B27F5"/>
    <w:rsid w:val="002B29DF"/>
    <w:rsid w:val="002B2A27"/>
    <w:rsid w:val="002B2C8C"/>
    <w:rsid w:val="002B316C"/>
    <w:rsid w:val="002B36CB"/>
    <w:rsid w:val="002B405A"/>
    <w:rsid w:val="002B40E9"/>
    <w:rsid w:val="002B553C"/>
    <w:rsid w:val="002B585F"/>
    <w:rsid w:val="002B5992"/>
    <w:rsid w:val="002B62B6"/>
    <w:rsid w:val="002B64FA"/>
    <w:rsid w:val="002B6F5C"/>
    <w:rsid w:val="002B74AD"/>
    <w:rsid w:val="002C04DB"/>
    <w:rsid w:val="002C0818"/>
    <w:rsid w:val="002C0999"/>
    <w:rsid w:val="002C0E84"/>
    <w:rsid w:val="002C1232"/>
    <w:rsid w:val="002C2CE9"/>
    <w:rsid w:val="002C32AE"/>
    <w:rsid w:val="002C410E"/>
    <w:rsid w:val="002C472C"/>
    <w:rsid w:val="002C54FF"/>
    <w:rsid w:val="002C5D54"/>
    <w:rsid w:val="002C72C8"/>
    <w:rsid w:val="002C77E6"/>
    <w:rsid w:val="002C7C2A"/>
    <w:rsid w:val="002C7CBB"/>
    <w:rsid w:val="002C7DF0"/>
    <w:rsid w:val="002D00AD"/>
    <w:rsid w:val="002D05CB"/>
    <w:rsid w:val="002D092C"/>
    <w:rsid w:val="002D0F14"/>
    <w:rsid w:val="002D0F3A"/>
    <w:rsid w:val="002D107B"/>
    <w:rsid w:val="002D1503"/>
    <w:rsid w:val="002D17FB"/>
    <w:rsid w:val="002D18B3"/>
    <w:rsid w:val="002D2AEF"/>
    <w:rsid w:val="002D36BC"/>
    <w:rsid w:val="002D375A"/>
    <w:rsid w:val="002D3B35"/>
    <w:rsid w:val="002D4343"/>
    <w:rsid w:val="002D495E"/>
    <w:rsid w:val="002D526A"/>
    <w:rsid w:val="002D59C5"/>
    <w:rsid w:val="002D5C42"/>
    <w:rsid w:val="002D64EC"/>
    <w:rsid w:val="002D7393"/>
    <w:rsid w:val="002D78FE"/>
    <w:rsid w:val="002D7AA7"/>
    <w:rsid w:val="002E00C7"/>
    <w:rsid w:val="002E0363"/>
    <w:rsid w:val="002E09D5"/>
    <w:rsid w:val="002E0AFF"/>
    <w:rsid w:val="002E0C23"/>
    <w:rsid w:val="002E0F8F"/>
    <w:rsid w:val="002E12B3"/>
    <w:rsid w:val="002E19B9"/>
    <w:rsid w:val="002E1C56"/>
    <w:rsid w:val="002E1D47"/>
    <w:rsid w:val="002E308D"/>
    <w:rsid w:val="002E3689"/>
    <w:rsid w:val="002E388E"/>
    <w:rsid w:val="002E3B86"/>
    <w:rsid w:val="002E3D19"/>
    <w:rsid w:val="002E49B0"/>
    <w:rsid w:val="002E50D2"/>
    <w:rsid w:val="002E5113"/>
    <w:rsid w:val="002E55A6"/>
    <w:rsid w:val="002E68C6"/>
    <w:rsid w:val="002E6E3B"/>
    <w:rsid w:val="002F028A"/>
    <w:rsid w:val="002F067E"/>
    <w:rsid w:val="002F09F7"/>
    <w:rsid w:val="002F0A49"/>
    <w:rsid w:val="002F0D3F"/>
    <w:rsid w:val="002F1260"/>
    <w:rsid w:val="002F196E"/>
    <w:rsid w:val="002F1B84"/>
    <w:rsid w:val="002F2015"/>
    <w:rsid w:val="002F23F1"/>
    <w:rsid w:val="002F2628"/>
    <w:rsid w:val="002F35C1"/>
    <w:rsid w:val="002F375E"/>
    <w:rsid w:val="002F382D"/>
    <w:rsid w:val="002F3C69"/>
    <w:rsid w:val="002F3CE0"/>
    <w:rsid w:val="002F4D78"/>
    <w:rsid w:val="002F4DA0"/>
    <w:rsid w:val="002F603C"/>
    <w:rsid w:val="002F62ED"/>
    <w:rsid w:val="002F6BD0"/>
    <w:rsid w:val="002F7E1B"/>
    <w:rsid w:val="003008FE"/>
    <w:rsid w:val="00300F42"/>
    <w:rsid w:val="00301468"/>
    <w:rsid w:val="003018F2"/>
    <w:rsid w:val="00302490"/>
    <w:rsid w:val="00302957"/>
    <w:rsid w:val="00303101"/>
    <w:rsid w:val="00303366"/>
    <w:rsid w:val="0030360E"/>
    <w:rsid w:val="003037FB"/>
    <w:rsid w:val="00305151"/>
    <w:rsid w:val="0030606C"/>
    <w:rsid w:val="00307012"/>
    <w:rsid w:val="00307CC2"/>
    <w:rsid w:val="00307D72"/>
    <w:rsid w:val="00307EE0"/>
    <w:rsid w:val="003102B1"/>
    <w:rsid w:val="003105C3"/>
    <w:rsid w:val="00311551"/>
    <w:rsid w:val="0031193E"/>
    <w:rsid w:val="003119CA"/>
    <w:rsid w:val="003119E8"/>
    <w:rsid w:val="00311A43"/>
    <w:rsid w:val="00312AB3"/>
    <w:rsid w:val="00313625"/>
    <w:rsid w:val="00313F04"/>
    <w:rsid w:val="00314811"/>
    <w:rsid w:val="00314FCD"/>
    <w:rsid w:val="00315BC2"/>
    <w:rsid w:val="003161A4"/>
    <w:rsid w:val="00316367"/>
    <w:rsid w:val="003168EB"/>
    <w:rsid w:val="003169C8"/>
    <w:rsid w:val="00316A4C"/>
    <w:rsid w:val="00316D79"/>
    <w:rsid w:val="00316F53"/>
    <w:rsid w:val="00317C54"/>
    <w:rsid w:val="00321BDF"/>
    <w:rsid w:val="00321F29"/>
    <w:rsid w:val="00322C57"/>
    <w:rsid w:val="00323311"/>
    <w:rsid w:val="00323799"/>
    <w:rsid w:val="00323BC3"/>
    <w:rsid w:val="0032425D"/>
    <w:rsid w:val="0032439A"/>
    <w:rsid w:val="0032474C"/>
    <w:rsid w:val="00324A08"/>
    <w:rsid w:val="00324B61"/>
    <w:rsid w:val="00325CBD"/>
    <w:rsid w:val="00325CE0"/>
    <w:rsid w:val="003268FA"/>
    <w:rsid w:val="00327342"/>
    <w:rsid w:val="003279EA"/>
    <w:rsid w:val="00327A16"/>
    <w:rsid w:val="0033131C"/>
    <w:rsid w:val="00331772"/>
    <w:rsid w:val="003325C2"/>
    <w:rsid w:val="00332675"/>
    <w:rsid w:val="00332A7C"/>
    <w:rsid w:val="00332FD3"/>
    <w:rsid w:val="00333BCD"/>
    <w:rsid w:val="003344E1"/>
    <w:rsid w:val="00334521"/>
    <w:rsid w:val="003345D0"/>
    <w:rsid w:val="0033478C"/>
    <w:rsid w:val="00336C21"/>
    <w:rsid w:val="00336E44"/>
    <w:rsid w:val="003377D9"/>
    <w:rsid w:val="00340C64"/>
    <w:rsid w:val="00340F4A"/>
    <w:rsid w:val="00341392"/>
    <w:rsid w:val="003419D1"/>
    <w:rsid w:val="00341E29"/>
    <w:rsid w:val="00341F7C"/>
    <w:rsid w:val="00343023"/>
    <w:rsid w:val="00343D41"/>
    <w:rsid w:val="00343E6F"/>
    <w:rsid w:val="00343FD3"/>
    <w:rsid w:val="00344196"/>
    <w:rsid w:val="003452BE"/>
    <w:rsid w:val="003458EE"/>
    <w:rsid w:val="003459AA"/>
    <w:rsid w:val="00345D68"/>
    <w:rsid w:val="00345EC3"/>
    <w:rsid w:val="0034607E"/>
    <w:rsid w:val="0034637C"/>
    <w:rsid w:val="00346428"/>
    <w:rsid w:val="00346817"/>
    <w:rsid w:val="00346E86"/>
    <w:rsid w:val="00346FF7"/>
    <w:rsid w:val="0035030C"/>
    <w:rsid w:val="00351DED"/>
    <w:rsid w:val="00352C7E"/>
    <w:rsid w:val="00354455"/>
    <w:rsid w:val="00357A57"/>
    <w:rsid w:val="0036092A"/>
    <w:rsid w:val="003613A2"/>
    <w:rsid w:val="00361CD6"/>
    <w:rsid w:val="0036232E"/>
    <w:rsid w:val="00362748"/>
    <w:rsid w:val="00362AA4"/>
    <w:rsid w:val="00362B84"/>
    <w:rsid w:val="00362BA5"/>
    <w:rsid w:val="00363B01"/>
    <w:rsid w:val="003643A4"/>
    <w:rsid w:val="00365034"/>
    <w:rsid w:val="00365699"/>
    <w:rsid w:val="00367B7A"/>
    <w:rsid w:val="00367D9A"/>
    <w:rsid w:val="003702A1"/>
    <w:rsid w:val="003705AB"/>
    <w:rsid w:val="003706D0"/>
    <w:rsid w:val="00370826"/>
    <w:rsid w:val="00371862"/>
    <w:rsid w:val="003732DC"/>
    <w:rsid w:val="003736A3"/>
    <w:rsid w:val="00373A4B"/>
    <w:rsid w:val="003740D8"/>
    <w:rsid w:val="00374A7E"/>
    <w:rsid w:val="00375007"/>
    <w:rsid w:val="00375E63"/>
    <w:rsid w:val="00376113"/>
    <w:rsid w:val="0037611A"/>
    <w:rsid w:val="0037634D"/>
    <w:rsid w:val="00376A6C"/>
    <w:rsid w:val="00376C79"/>
    <w:rsid w:val="003772CE"/>
    <w:rsid w:val="003774F5"/>
    <w:rsid w:val="0037764C"/>
    <w:rsid w:val="00380944"/>
    <w:rsid w:val="003816F0"/>
    <w:rsid w:val="00381AF2"/>
    <w:rsid w:val="00381B9E"/>
    <w:rsid w:val="00381D69"/>
    <w:rsid w:val="00382556"/>
    <w:rsid w:val="00382CFB"/>
    <w:rsid w:val="00383A22"/>
    <w:rsid w:val="003841DA"/>
    <w:rsid w:val="003844F8"/>
    <w:rsid w:val="003846E5"/>
    <w:rsid w:val="003846E8"/>
    <w:rsid w:val="0038631E"/>
    <w:rsid w:val="00386653"/>
    <w:rsid w:val="00386C12"/>
    <w:rsid w:val="00387F03"/>
    <w:rsid w:val="00387F8B"/>
    <w:rsid w:val="003900BD"/>
    <w:rsid w:val="003900EB"/>
    <w:rsid w:val="00390B94"/>
    <w:rsid w:val="00390C13"/>
    <w:rsid w:val="00391036"/>
    <w:rsid w:val="00391D45"/>
    <w:rsid w:val="00391DD1"/>
    <w:rsid w:val="00392043"/>
    <w:rsid w:val="003929CF"/>
    <w:rsid w:val="00392AD5"/>
    <w:rsid w:val="00394C1B"/>
    <w:rsid w:val="0039501E"/>
    <w:rsid w:val="00395046"/>
    <w:rsid w:val="00395472"/>
    <w:rsid w:val="0039597C"/>
    <w:rsid w:val="00395B14"/>
    <w:rsid w:val="00395B44"/>
    <w:rsid w:val="0039632E"/>
    <w:rsid w:val="00397245"/>
    <w:rsid w:val="00397D3B"/>
    <w:rsid w:val="003A1BA9"/>
    <w:rsid w:val="003A1ECB"/>
    <w:rsid w:val="003A1EFE"/>
    <w:rsid w:val="003A2744"/>
    <w:rsid w:val="003A36E0"/>
    <w:rsid w:val="003A3875"/>
    <w:rsid w:val="003A3AAF"/>
    <w:rsid w:val="003A4216"/>
    <w:rsid w:val="003A4782"/>
    <w:rsid w:val="003A5667"/>
    <w:rsid w:val="003A5668"/>
    <w:rsid w:val="003A5AD2"/>
    <w:rsid w:val="003A606A"/>
    <w:rsid w:val="003A62B0"/>
    <w:rsid w:val="003A6622"/>
    <w:rsid w:val="003A67A4"/>
    <w:rsid w:val="003A6C57"/>
    <w:rsid w:val="003B00DF"/>
    <w:rsid w:val="003B06B5"/>
    <w:rsid w:val="003B071A"/>
    <w:rsid w:val="003B1EB2"/>
    <w:rsid w:val="003B2348"/>
    <w:rsid w:val="003B27D4"/>
    <w:rsid w:val="003B364D"/>
    <w:rsid w:val="003B5081"/>
    <w:rsid w:val="003B54E1"/>
    <w:rsid w:val="003B59DB"/>
    <w:rsid w:val="003B5E7E"/>
    <w:rsid w:val="003B603F"/>
    <w:rsid w:val="003B6456"/>
    <w:rsid w:val="003B6687"/>
    <w:rsid w:val="003B69BC"/>
    <w:rsid w:val="003B7EF6"/>
    <w:rsid w:val="003C11C0"/>
    <w:rsid w:val="003C364C"/>
    <w:rsid w:val="003C39DF"/>
    <w:rsid w:val="003C3EAB"/>
    <w:rsid w:val="003C4D3E"/>
    <w:rsid w:val="003C4FDA"/>
    <w:rsid w:val="003C5422"/>
    <w:rsid w:val="003C5896"/>
    <w:rsid w:val="003C65A8"/>
    <w:rsid w:val="003C76F4"/>
    <w:rsid w:val="003C7F70"/>
    <w:rsid w:val="003D0910"/>
    <w:rsid w:val="003D09A2"/>
    <w:rsid w:val="003D156A"/>
    <w:rsid w:val="003D25E2"/>
    <w:rsid w:val="003D28EC"/>
    <w:rsid w:val="003D29B4"/>
    <w:rsid w:val="003D2B25"/>
    <w:rsid w:val="003D5D37"/>
    <w:rsid w:val="003D6770"/>
    <w:rsid w:val="003D6AC2"/>
    <w:rsid w:val="003E0CD5"/>
    <w:rsid w:val="003E1D46"/>
    <w:rsid w:val="003E247A"/>
    <w:rsid w:val="003E28F3"/>
    <w:rsid w:val="003E3107"/>
    <w:rsid w:val="003E338B"/>
    <w:rsid w:val="003E3B5F"/>
    <w:rsid w:val="003E4C5A"/>
    <w:rsid w:val="003E4FF4"/>
    <w:rsid w:val="003E75E0"/>
    <w:rsid w:val="003E7925"/>
    <w:rsid w:val="003F05AE"/>
    <w:rsid w:val="003F14E3"/>
    <w:rsid w:val="003F1961"/>
    <w:rsid w:val="003F29B8"/>
    <w:rsid w:val="003F2C8D"/>
    <w:rsid w:val="003F303C"/>
    <w:rsid w:val="003F340A"/>
    <w:rsid w:val="003F3D52"/>
    <w:rsid w:val="003F3EF8"/>
    <w:rsid w:val="003F430C"/>
    <w:rsid w:val="003F4D5E"/>
    <w:rsid w:val="003F50CA"/>
    <w:rsid w:val="003F5B13"/>
    <w:rsid w:val="003F5CEE"/>
    <w:rsid w:val="003F6D3B"/>
    <w:rsid w:val="003F793F"/>
    <w:rsid w:val="003F7B54"/>
    <w:rsid w:val="003F7F2F"/>
    <w:rsid w:val="003F7F62"/>
    <w:rsid w:val="00400241"/>
    <w:rsid w:val="0040117C"/>
    <w:rsid w:val="00402084"/>
    <w:rsid w:val="00402599"/>
    <w:rsid w:val="00402A5E"/>
    <w:rsid w:val="00402C76"/>
    <w:rsid w:val="00402FDA"/>
    <w:rsid w:val="00403063"/>
    <w:rsid w:val="004041B4"/>
    <w:rsid w:val="00405348"/>
    <w:rsid w:val="0040535E"/>
    <w:rsid w:val="00405D0B"/>
    <w:rsid w:val="00406045"/>
    <w:rsid w:val="004063C7"/>
    <w:rsid w:val="004078ED"/>
    <w:rsid w:val="0040791F"/>
    <w:rsid w:val="00407F17"/>
    <w:rsid w:val="00410647"/>
    <w:rsid w:val="004108A7"/>
    <w:rsid w:val="00410C67"/>
    <w:rsid w:val="00411A36"/>
    <w:rsid w:val="004125CD"/>
    <w:rsid w:val="00412608"/>
    <w:rsid w:val="00412C17"/>
    <w:rsid w:val="00412E3F"/>
    <w:rsid w:val="004144C7"/>
    <w:rsid w:val="00414F74"/>
    <w:rsid w:val="0041529B"/>
    <w:rsid w:val="00415326"/>
    <w:rsid w:val="00415A80"/>
    <w:rsid w:val="004169A3"/>
    <w:rsid w:val="004201AC"/>
    <w:rsid w:val="00420360"/>
    <w:rsid w:val="004209B8"/>
    <w:rsid w:val="004211AC"/>
    <w:rsid w:val="004221AA"/>
    <w:rsid w:val="0042240F"/>
    <w:rsid w:val="004224EF"/>
    <w:rsid w:val="004226C2"/>
    <w:rsid w:val="00422764"/>
    <w:rsid w:val="004229FD"/>
    <w:rsid w:val="00423145"/>
    <w:rsid w:val="00423783"/>
    <w:rsid w:val="00423D99"/>
    <w:rsid w:val="00424AC8"/>
    <w:rsid w:val="00424BA1"/>
    <w:rsid w:val="00424F61"/>
    <w:rsid w:val="00425B2A"/>
    <w:rsid w:val="00426D54"/>
    <w:rsid w:val="004272A6"/>
    <w:rsid w:val="004275F8"/>
    <w:rsid w:val="00427DAC"/>
    <w:rsid w:val="00430D31"/>
    <w:rsid w:val="00431996"/>
    <w:rsid w:val="004323D0"/>
    <w:rsid w:val="00432C97"/>
    <w:rsid w:val="004334B7"/>
    <w:rsid w:val="00433636"/>
    <w:rsid w:val="00433810"/>
    <w:rsid w:val="004344E5"/>
    <w:rsid w:val="004353F4"/>
    <w:rsid w:val="004354E3"/>
    <w:rsid w:val="004362CE"/>
    <w:rsid w:val="00436317"/>
    <w:rsid w:val="00436364"/>
    <w:rsid w:val="00436508"/>
    <w:rsid w:val="004371CF"/>
    <w:rsid w:val="004373F9"/>
    <w:rsid w:val="00437461"/>
    <w:rsid w:val="00437E34"/>
    <w:rsid w:val="004404F8"/>
    <w:rsid w:val="0044102E"/>
    <w:rsid w:val="004412AB"/>
    <w:rsid w:val="00441AC3"/>
    <w:rsid w:val="00442175"/>
    <w:rsid w:val="004425E9"/>
    <w:rsid w:val="00442710"/>
    <w:rsid w:val="00442DBF"/>
    <w:rsid w:val="0044346B"/>
    <w:rsid w:val="004438B9"/>
    <w:rsid w:val="00443E1C"/>
    <w:rsid w:val="00445646"/>
    <w:rsid w:val="004458B3"/>
    <w:rsid w:val="00445A3C"/>
    <w:rsid w:val="00445E09"/>
    <w:rsid w:val="0044694F"/>
    <w:rsid w:val="00446CAE"/>
    <w:rsid w:val="0044710E"/>
    <w:rsid w:val="00447ED6"/>
    <w:rsid w:val="00450608"/>
    <w:rsid w:val="00450860"/>
    <w:rsid w:val="00450F43"/>
    <w:rsid w:val="00451152"/>
    <w:rsid w:val="00451762"/>
    <w:rsid w:val="00451AD0"/>
    <w:rsid w:val="00451BA7"/>
    <w:rsid w:val="004523F2"/>
    <w:rsid w:val="00452B87"/>
    <w:rsid w:val="004533E6"/>
    <w:rsid w:val="004545C2"/>
    <w:rsid w:val="004548AB"/>
    <w:rsid w:val="00454BEB"/>
    <w:rsid w:val="00454D38"/>
    <w:rsid w:val="004553C8"/>
    <w:rsid w:val="0045575B"/>
    <w:rsid w:val="00455828"/>
    <w:rsid w:val="0045721A"/>
    <w:rsid w:val="0045723A"/>
    <w:rsid w:val="00457E3C"/>
    <w:rsid w:val="00457FC5"/>
    <w:rsid w:val="004601A5"/>
    <w:rsid w:val="0046033E"/>
    <w:rsid w:val="00460834"/>
    <w:rsid w:val="0046096E"/>
    <w:rsid w:val="004617A2"/>
    <w:rsid w:val="00463048"/>
    <w:rsid w:val="00463576"/>
    <w:rsid w:val="00463897"/>
    <w:rsid w:val="00463A89"/>
    <w:rsid w:val="004643A4"/>
    <w:rsid w:val="00464783"/>
    <w:rsid w:val="0046536C"/>
    <w:rsid w:val="0046573E"/>
    <w:rsid w:val="0046596D"/>
    <w:rsid w:val="00465D3F"/>
    <w:rsid w:val="00465FF7"/>
    <w:rsid w:val="00466006"/>
    <w:rsid w:val="00466A0C"/>
    <w:rsid w:val="004671F6"/>
    <w:rsid w:val="004672A9"/>
    <w:rsid w:val="00467311"/>
    <w:rsid w:val="0046783A"/>
    <w:rsid w:val="00470362"/>
    <w:rsid w:val="00470C4F"/>
    <w:rsid w:val="00470EAC"/>
    <w:rsid w:val="00470F08"/>
    <w:rsid w:val="004715D1"/>
    <w:rsid w:val="0047180F"/>
    <w:rsid w:val="00471912"/>
    <w:rsid w:val="004722F0"/>
    <w:rsid w:val="0047247D"/>
    <w:rsid w:val="004732EF"/>
    <w:rsid w:val="00473587"/>
    <w:rsid w:val="00473601"/>
    <w:rsid w:val="00473698"/>
    <w:rsid w:val="00473EF1"/>
    <w:rsid w:val="0047406C"/>
    <w:rsid w:val="004745A1"/>
    <w:rsid w:val="00474977"/>
    <w:rsid w:val="00474993"/>
    <w:rsid w:val="00475805"/>
    <w:rsid w:val="00475BE1"/>
    <w:rsid w:val="00475CC6"/>
    <w:rsid w:val="004763A3"/>
    <w:rsid w:val="00477EF9"/>
    <w:rsid w:val="00477F4D"/>
    <w:rsid w:val="004801EE"/>
    <w:rsid w:val="0048114E"/>
    <w:rsid w:val="004814A1"/>
    <w:rsid w:val="004818B3"/>
    <w:rsid w:val="00481907"/>
    <w:rsid w:val="00482519"/>
    <w:rsid w:val="00482CD6"/>
    <w:rsid w:val="00482E1F"/>
    <w:rsid w:val="00482ECB"/>
    <w:rsid w:val="004832B6"/>
    <w:rsid w:val="0048342D"/>
    <w:rsid w:val="00483F5A"/>
    <w:rsid w:val="0048463F"/>
    <w:rsid w:val="0048468E"/>
    <w:rsid w:val="00485295"/>
    <w:rsid w:val="0048539A"/>
    <w:rsid w:val="0048591A"/>
    <w:rsid w:val="00487474"/>
    <w:rsid w:val="0049060A"/>
    <w:rsid w:val="00491072"/>
    <w:rsid w:val="0049114A"/>
    <w:rsid w:val="00491206"/>
    <w:rsid w:val="0049199B"/>
    <w:rsid w:val="00491F7C"/>
    <w:rsid w:val="0049240A"/>
    <w:rsid w:val="00492491"/>
    <w:rsid w:val="0049318B"/>
    <w:rsid w:val="0049422C"/>
    <w:rsid w:val="00494900"/>
    <w:rsid w:val="00494DC4"/>
    <w:rsid w:val="0049567F"/>
    <w:rsid w:val="00495C3F"/>
    <w:rsid w:val="0049673B"/>
    <w:rsid w:val="00497074"/>
    <w:rsid w:val="004A0069"/>
    <w:rsid w:val="004A0A85"/>
    <w:rsid w:val="004A1460"/>
    <w:rsid w:val="004A18B2"/>
    <w:rsid w:val="004A1AAD"/>
    <w:rsid w:val="004A1ED5"/>
    <w:rsid w:val="004A2D68"/>
    <w:rsid w:val="004A34B3"/>
    <w:rsid w:val="004A3CF2"/>
    <w:rsid w:val="004A4245"/>
    <w:rsid w:val="004A49B7"/>
    <w:rsid w:val="004A5285"/>
    <w:rsid w:val="004A5612"/>
    <w:rsid w:val="004A5620"/>
    <w:rsid w:val="004A6FD7"/>
    <w:rsid w:val="004A7D46"/>
    <w:rsid w:val="004A7DA4"/>
    <w:rsid w:val="004B08C4"/>
    <w:rsid w:val="004B0DA8"/>
    <w:rsid w:val="004B3232"/>
    <w:rsid w:val="004B38AF"/>
    <w:rsid w:val="004B3CB2"/>
    <w:rsid w:val="004B3EFB"/>
    <w:rsid w:val="004B4880"/>
    <w:rsid w:val="004B4B2D"/>
    <w:rsid w:val="004B4B34"/>
    <w:rsid w:val="004B4DF4"/>
    <w:rsid w:val="004B5E7C"/>
    <w:rsid w:val="004B6B50"/>
    <w:rsid w:val="004B6D98"/>
    <w:rsid w:val="004B6E49"/>
    <w:rsid w:val="004B7D86"/>
    <w:rsid w:val="004B7E24"/>
    <w:rsid w:val="004C0722"/>
    <w:rsid w:val="004C1F3E"/>
    <w:rsid w:val="004C236B"/>
    <w:rsid w:val="004C2914"/>
    <w:rsid w:val="004C3302"/>
    <w:rsid w:val="004C43DF"/>
    <w:rsid w:val="004C44F6"/>
    <w:rsid w:val="004C48A6"/>
    <w:rsid w:val="004C5050"/>
    <w:rsid w:val="004C5363"/>
    <w:rsid w:val="004C5508"/>
    <w:rsid w:val="004C5D25"/>
    <w:rsid w:val="004C60E9"/>
    <w:rsid w:val="004C6785"/>
    <w:rsid w:val="004C699E"/>
    <w:rsid w:val="004C69C8"/>
    <w:rsid w:val="004C6BDC"/>
    <w:rsid w:val="004C6E53"/>
    <w:rsid w:val="004C71F7"/>
    <w:rsid w:val="004C7BA3"/>
    <w:rsid w:val="004D00D6"/>
    <w:rsid w:val="004D18C5"/>
    <w:rsid w:val="004D1923"/>
    <w:rsid w:val="004D254B"/>
    <w:rsid w:val="004D2A00"/>
    <w:rsid w:val="004D2F58"/>
    <w:rsid w:val="004D3AD4"/>
    <w:rsid w:val="004D3F34"/>
    <w:rsid w:val="004D44E6"/>
    <w:rsid w:val="004D4FCF"/>
    <w:rsid w:val="004D5B52"/>
    <w:rsid w:val="004D5CCB"/>
    <w:rsid w:val="004E04EE"/>
    <w:rsid w:val="004E07D7"/>
    <w:rsid w:val="004E105B"/>
    <w:rsid w:val="004E152D"/>
    <w:rsid w:val="004E29A8"/>
    <w:rsid w:val="004E3819"/>
    <w:rsid w:val="004E3E92"/>
    <w:rsid w:val="004E4763"/>
    <w:rsid w:val="004E50FC"/>
    <w:rsid w:val="004E5187"/>
    <w:rsid w:val="004E5C1A"/>
    <w:rsid w:val="004E60D5"/>
    <w:rsid w:val="004E684C"/>
    <w:rsid w:val="004E7A4B"/>
    <w:rsid w:val="004F0C51"/>
    <w:rsid w:val="004F2C8C"/>
    <w:rsid w:val="004F3949"/>
    <w:rsid w:val="004F5611"/>
    <w:rsid w:val="004F586C"/>
    <w:rsid w:val="004F6584"/>
    <w:rsid w:val="004F6EFF"/>
    <w:rsid w:val="004F7162"/>
    <w:rsid w:val="004F7658"/>
    <w:rsid w:val="004F7CEF"/>
    <w:rsid w:val="004F7CF3"/>
    <w:rsid w:val="00500748"/>
    <w:rsid w:val="005010B1"/>
    <w:rsid w:val="005023A5"/>
    <w:rsid w:val="00502735"/>
    <w:rsid w:val="005031DC"/>
    <w:rsid w:val="0050334E"/>
    <w:rsid w:val="00503EDE"/>
    <w:rsid w:val="0050440B"/>
    <w:rsid w:val="0050470E"/>
    <w:rsid w:val="00506F29"/>
    <w:rsid w:val="00507084"/>
    <w:rsid w:val="005073CE"/>
    <w:rsid w:val="005077D2"/>
    <w:rsid w:val="00507D3E"/>
    <w:rsid w:val="00507D89"/>
    <w:rsid w:val="00510332"/>
    <w:rsid w:val="005109C1"/>
    <w:rsid w:val="00510A6B"/>
    <w:rsid w:val="00511140"/>
    <w:rsid w:val="00511852"/>
    <w:rsid w:val="00512882"/>
    <w:rsid w:val="00512F21"/>
    <w:rsid w:val="005146FB"/>
    <w:rsid w:val="0051472E"/>
    <w:rsid w:val="005153D9"/>
    <w:rsid w:val="00515FD6"/>
    <w:rsid w:val="005161AC"/>
    <w:rsid w:val="00517054"/>
    <w:rsid w:val="00517189"/>
    <w:rsid w:val="00517440"/>
    <w:rsid w:val="00517D0D"/>
    <w:rsid w:val="00520007"/>
    <w:rsid w:val="00520308"/>
    <w:rsid w:val="00520330"/>
    <w:rsid w:val="00520948"/>
    <w:rsid w:val="00520AEF"/>
    <w:rsid w:val="00520FC1"/>
    <w:rsid w:val="00522455"/>
    <w:rsid w:val="00522711"/>
    <w:rsid w:val="00522B3A"/>
    <w:rsid w:val="00522F83"/>
    <w:rsid w:val="00523703"/>
    <w:rsid w:val="005241EF"/>
    <w:rsid w:val="00524828"/>
    <w:rsid w:val="005249C5"/>
    <w:rsid w:val="00524D61"/>
    <w:rsid w:val="0052500C"/>
    <w:rsid w:val="005253B0"/>
    <w:rsid w:val="00525746"/>
    <w:rsid w:val="005262C9"/>
    <w:rsid w:val="0052648A"/>
    <w:rsid w:val="00527B17"/>
    <w:rsid w:val="00527EC7"/>
    <w:rsid w:val="00530268"/>
    <w:rsid w:val="005311EE"/>
    <w:rsid w:val="005314C1"/>
    <w:rsid w:val="005316A0"/>
    <w:rsid w:val="00531933"/>
    <w:rsid w:val="00531BB4"/>
    <w:rsid w:val="00531D76"/>
    <w:rsid w:val="00531E3C"/>
    <w:rsid w:val="00532665"/>
    <w:rsid w:val="00532850"/>
    <w:rsid w:val="00532F5D"/>
    <w:rsid w:val="00533BAF"/>
    <w:rsid w:val="00533F76"/>
    <w:rsid w:val="005346EA"/>
    <w:rsid w:val="00534798"/>
    <w:rsid w:val="00534B68"/>
    <w:rsid w:val="00534C31"/>
    <w:rsid w:val="00535F05"/>
    <w:rsid w:val="00536233"/>
    <w:rsid w:val="0053649F"/>
    <w:rsid w:val="00536658"/>
    <w:rsid w:val="00536953"/>
    <w:rsid w:val="00536CDB"/>
    <w:rsid w:val="005372AA"/>
    <w:rsid w:val="00537BFB"/>
    <w:rsid w:val="005409C3"/>
    <w:rsid w:val="00541239"/>
    <w:rsid w:val="005422AB"/>
    <w:rsid w:val="005426F0"/>
    <w:rsid w:val="005428AE"/>
    <w:rsid w:val="00542EA8"/>
    <w:rsid w:val="00542F37"/>
    <w:rsid w:val="005436FF"/>
    <w:rsid w:val="0054378F"/>
    <w:rsid w:val="00544DA2"/>
    <w:rsid w:val="005451D8"/>
    <w:rsid w:val="00545BFB"/>
    <w:rsid w:val="00545F18"/>
    <w:rsid w:val="0054695B"/>
    <w:rsid w:val="0055001B"/>
    <w:rsid w:val="00550059"/>
    <w:rsid w:val="00550C19"/>
    <w:rsid w:val="00551D0A"/>
    <w:rsid w:val="00551F9B"/>
    <w:rsid w:val="00552DC5"/>
    <w:rsid w:val="00552F1A"/>
    <w:rsid w:val="0055322F"/>
    <w:rsid w:val="00553BCD"/>
    <w:rsid w:val="00554578"/>
    <w:rsid w:val="005555AB"/>
    <w:rsid w:val="00555B35"/>
    <w:rsid w:val="00556BDC"/>
    <w:rsid w:val="00557548"/>
    <w:rsid w:val="00557A39"/>
    <w:rsid w:val="00557DE2"/>
    <w:rsid w:val="0056105A"/>
    <w:rsid w:val="00561C65"/>
    <w:rsid w:val="00563797"/>
    <w:rsid w:val="00563CA1"/>
    <w:rsid w:val="005669FC"/>
    <w:rsid w:val="0056742C"/>
    <w:rsid w:val="00567842"/>
    <w:rsid w:val="0056788F"/>
    <w:rsid w:val="00567E3B"/>
    <w:rsid w:val="00567F8C"/>
    <w:rsid w:val="005700A0"/>
    <w:rsid w:val="00570B2E"/>
    <w:rsid w:val="00570E18"/>
    <w:rsid w:val="00571B14"/>
    <w:rsid w:val="005736C2"/>
    <w:rsid w:val="00573ABA"/>
    <w:rsid w:val="00574118"/>
    <w:rsid w:val="00574B4D"/>
    <w:rsid w:val="00575011"/>
    <w:rsid w:val="005755DB"/>
    <w:rsid w:val="00575D86"/>
    <w:rsid w:val="0057609E"/>
    <w:rsid w:val="00576DD8"/>
    <w:rsid w:val="0057736C"/>
    <w:rsid w:val="00582406"/>
    <w:rsid w:val="0058250A"/>
    <w:rsid w:val="005826A2"/>
    <w:rsid w:val="005838C3"/>
    <w:rsid w:val="00584350"/>
    <w:rsid w:val="00585582"/>
    <w:rsid w:val="00587BF5"/>
    <w:rsid w:val="005904DB"/>
    <w:rsid w:val="00590B27"/>
    <w:rsid w:val="00590D64"/>
    <w:rsid w:val="005912B8"/>
    <w:rsid w:val="005913BB"/>
    <w:rsid w:val="00591750"/>
    <w:rsid w:val="00591D62"/>
    <w:rsid w:val="00593A6B"/>
    <w:rsid w:val="00593F34"/>
    <w:rsid w:val="00594517"/>
    <w:rsid w:val="00594739"/>
    <w:rsid w:val="0059569C"/>
    <w:rsid w:val="00596CE7"/>
    <w:rsid w:val="0059734A"/>
    <w:rsid w:val="00597408"/>
    <w:rsid w:val="00597BDA"/>
    <w:rsid w:val="005A05F9"/>
    <w:rsid w:val="005A109E"/>
    <w:rsid w:val="005A149B"/>
    <w:rsid w:val="005A22B6"/>
    <w:rsid w:val="005A290D"/>
    <w:rsid w:val="005A2B7E"/>
    <w:rsid w:val="005A412D"/>
    <w:rsid w:val="005A4328"/>
    <w:rsid w:val="005A478D"/>
    <w:rsid w:val="005A4EB0"/>
    <w:rsid w:val="005A5F03"/>
    <w:rsid w:val="005A5F87"/>
    <w:rsid w:val="005A6224"/>
    <w:rsid w:val="005A6392"/>
    <w:rsid w:val="005A7642"/>
    <w:rsid w:val="005A7845"/>
    <w:rsid w:val="005A7ADF"/>
    <w:rsid w:val="005A7FA8"/>
    <w:rsid w:val="005B0E3F"/>
    <w:rsid w:val="005B0F07"/>
    <w:rsid w:val="005B1B74"/>
    <w:rsid w:val="005B2086"/>
    <w:rsid w:val="005B23F1"/>
    <w:rsid w:val="005B3AA2"/>
    <w:rsid w:val="005B3DBA"/>
    <w:rsid w:val="005B4205"/>
    <w:rsid w:val="005B53B8"/>
    <w:rsid w:val="005B5D5D"/>
    <w:rsid w:val="005B706E"/>
    <w:rsid w:val="005C04BD"/>
    <w:rsid w:val="005C0D59"/>
    <w:rsid w:val="005C233E"/>
    <w:rsid w:val="005C2557"/>
    <w:rsid w:val="005C27CB"/>
    <w:rsid w:val="005C280D"/>
    <w:rsid w:val="005C2C46"/>
    <w:rsid w:val="005C2E70"/>
    <w:rsid w:val="005C3299"/>
    <w:rsid w:val="005C34C0"/>
    <w:rsid w:val="005C3C01"/>
    <w:rsid w:val="005C45FD"/>
    <w:rsid w:val="005C47DA"/>
    <w:rsid w:val="005C4B46"/>
    <w:rsid w:val="005C4BE4"/>
    <w:rsid w:val="005C523D"/>
    <w:rsid w:val="005C5BD5"/>
    <w:rsid w:val="005C5BDF"/>
    <w:rsid w:val="005C5CDA"/>
    <w:rsid w:val="005C5CDB"/>
    <w:rsid w:val="005C5DAC"/>
    <w:rsid w:val="005C5F0D"/>
    <w:rsid w:val="005C64BF"/>
    <w:rsid w:val="005C68B0"/>
    <w:rsid w:val="005C79EA"/>
    <w:rsid w:val="005C7C5E"/>
    <w:rsid w:val="005C7DAA"/>
    <w:rsid w:val="005D01FA"/>
    <w:rsid w:val="005D04FB"/>
    <w:rsid w:val="005D06D8"/>
    <w:rsid w:val="005D0D1C"/>
    <w:rsid w:val="005D0D33"/>
    <w:rsid w:val="005D0F5E"/>
    <w:rsid w:val="005D113D"/>
    <w:rsid w:val="005D1ACF"/>
    <w:rsid w:val="005D1E08"/>
    <w:rsid w:val="005D2077"/>
    <w:rsid w:val="005D25C2"/>
    <w:rsid w:val="005D2850"/>
    <w:rsid w:val="005D2928"/>
    <w:rsid w:val="005D29CB"/>
    <w:rsid w:val="005D34D0"/>
    <w:rsid w:val="005D3673"/>
    <w:rsid w:val="005D3948"/>
    <w:rsid w:val="005D3AD4"/>
    <w:rsid w:val="005D5057"/>
    <w:rsid w:val="005D574F"/>
    <w:rsid w:val="005D5B41"/>
    <w:rsid w:val="005D5F8C"/>
    <w:rsid w:val="005D635B"/>
    <w:rsid w:val="005D6D8D"/>
    <w:rsid w:val="005D6ED0"/>
    <w:rsid w:val="005E0365"/>
    <w:rsid w:val="005E039D"/>
    <w:rsid w:val="005E0701"/>
    <w:rsid w:val="005E0D0E"/>
    <w:rsid w:val="005E1406"/>
    <w:rsid w:val="005E15D4"/>
    <w:rsid w:val="005E1B39"/>
    <w:rsid w:val="005E2705"/>
    <w:rsid w:val="005E3CAD"/>
    <w:rsid w:val="005E3CAF"/>
    <w:rsid w:val="005E3D99"/>
    <w:rsid w:val="005E424B"/>
    <w:rsid w:val="005E44B0"/>
    <w:rsid w:val="005E47F2"/>
    <w:rsid w:val="005E4C6A"/>
    <w:rsid w:val="005E53EB"/>
    <w:rsid w:val="005E5ED0"/>
    <w:rsid w:val="005E738D"/>
    <w:rsid w:val="005F00A3"/>
    <w:rsid w:val="005F16DC"/>
    <w:rsid w:val="005F18D1"/>
    <w:rsid w:val="005F1932"/>
    <w:rsid w:val="005F1A81"/>
    <w:rsid w:val="005F2C0B"/>
    <w:rsid w:val="005F351F"/>
    <w:rsid w:val="005F363C"/>
    <w:rsid w:val="005F432B"/>
    <w:rsid w:val="005F4506"/>
    <w:rsid w:val="005F4FD1"/>
    <w:rsid w:val="005F5C1E"/>
    <w:rsid w:val="005F5E69"/>
    <w:rsid w:val="005F7002"/>
    <w:rsid w:val="005F7057"/>
    <w:rsid w:val="005F7294"/>
    <w:rsid w:val="005F7898"/>
    <w:rsid w:val="005F7E62"/>
    <w:rsid w:val="005F7FEC"/>
    <w:rsid w:val="0060022F"/>
    <w:rsid w:val="00600748"/>
    <w:rsid w:val="006008D8"/>
    <w:rsid w:val="0060094A"/>
    <w:rsid w:val="00601030"/>
    <w:rsid w:val="00601E93"/>
    <w:rsid w:val="00601F6B"/>
    <w:rsid w:val="006021E8"/>
    <w:rsid w:val="006027A4"/>
    <w:rsid w:val="006028D5"/>
    <w:rsid w:val="00603CF0"/>
    <w:rsid w:val="006045C4"/>
    <w:rsid w:val="00604C89"/>
    <w:rsid w:val="00605001"/>
    <w:rsid w:val="0060523D"/>
    <w:rsid w:val="00605998"/>
    <w:rsid w:val="0060617E"/>
    <w:rsid w:val="00607100"/>
    <w:rsid w:val="00607343"/>
    <w:rsid w:val="006073D4"/>
    <w:rsid w:val="00610AAF"/>
    <w:rsid w:val="00610E99"/>
    <w:rsid w:val="00611A1D"/>
    <w:rsid w:val="00611C28"/>
    <w:rsid w:val="00611FC6"/>
    <w:rsid w:val="00613874"/>
    <w:rsid w:val="00613B2C"/>
    <w:rsid w:val="0061405A"/>
    <w:rsid w:val="006142F0"/>
    <w:rsid w:val="006153AD"/>
    <w:rsid w:val="00615C9E"/>
    <w:rsid w:val="00615F1C"/>
    <w:rsid w:val="006166DD"/>
    <w:rsid w:val="0061691C"/>
    <w:rsid w:val="00616A0A"/>
    <w:rsid w:val="00617266"/>
    <w:rsid w:val="0061794F"/>
    <w:rsid w:val="00617963"/>
    <w:rsid w:val="006208BA"/>
    <w:rsid w:val="006209B9"/>
    <w:rsid w:val="00620AB2"/>
    <w:rsid w:val="006211EE"/>
    <w:rsid w:val="00621C81"/>
    <w:rsid w:val="00621CBD"/>
    <w:rsid w:val="006224E9"/>
    <w:rsid w:val="0062256A"/>
    <w:rsid w:val="006229A6"/>
    <w:rsid w:val="00623915"/>
    <w:rsid w:val="0062416E"/>
    <w:rsid w:val="00624227"/>
    <w:rsid w:val="00624E33"/>
    <w:rsid w:val="00624F4C"/>
    <w:rsid w:val="006256D6"/>
    <w:rsid w:val="0062697E"/>
    <w:rsid w:val="00626A1D"/>
    <w:rsid w:val="0062768D"/>
    <w:rsid w:val="00627DBB"/>
    <w:rsid w:val="00630AEC"/>
    <w:rsid w:val="00631228"/>
    <w:rsid w:val="0063189F"/>
    <w:rsid w:val="00631956"/>
    <w:rsid w:val="006328B3"/>
    <w:rsid w:val="0063290F"/>
    <w:rsid w:val="00632A9A"/>
    <w:rsid w:val="006333FF"/>
    <w:rsid w:val="00633E5A"/>
    <w:rsid w:val="006359C9"/>
    <w:rsid w:val="00635D00"/>
    <w:rsid w:val="0063613E"/>
    <w:rsid w:val="0063657B"/>
    <w:rsid w:val="006368C4"/>
    <w:rsid w:val="00636B5E"/>
    <w:rsid w:val="006375F3"/>
    <w:rsid w:val="006379F2"/>
    <w:rsid w:val="00641703"/>
    <w:rsid w:val="00641ACD"/>
    <w:rsid w:val="00641FCF"/>
    <w:rsid w:val="00642C2E"/>
    <w:rsid w:val="00642DF9"/>
    <w:rsid w:val="0064313D"/>
    <w:rsid w:val="00644AC5"/>
    <w:rsid w:val="00644FE6"/>
    <w:rsid w:val="00645572"/>
    <w:rsid w:val="0064618C"/>
    <w:rsid w:val="00646450"/>
    <w:rsid w:val="0064677C"/>
    <w:rsid w:val="00646DBC"/>
    <w:rsid w:val="00647D3E"/>
    <w:rsid w:val="0065019F"/>
    <w:rsid w:val="006506B8"/>
    <w:rsid w:val="0065071A"/>
    <w:rsid w:val="00651960"/>
    <w:rsid w:val="00651F9E"/>
    <w:rsid w:val="00651FE2"/>
    <w:rsid w:val="0065238A"/>
    <w:rsid w:val="00653045"/>
    <w:rsid w:val="00653934"/>
    <w:rsid w:val="00653A04"/>
    <w:rsid w:val="006544F6"/>
    <w:rsid w:val="00654564"/>
    <w:rsid w:val="00654AD9"/>
    <w:rsid w:val="006552D6"/>
    <w:rsid w:val="006556AC"/>
    <w:rsid w:val="0065659B"/>
    <w:rsid w:val="006569ED"/>
    <w:rsid w:val="00657CC3"/>
    <w:rsid w:val="0066013F"/>
    <w:rsid w:val="00660AB7"/>
    <w:rsid w:val="00660E75"/>
    <w:rsid w:val="006610DC"/>
    <w:rsid w:val="00661AB9"/>
    <w:rsid w:val="006623D8"/>
    <w:rsid w:val="006626ED"/>
    <w:rsid w:val="00662997"/>
    <w:rsid w:val="00662B95"/>
    <w:rsid w:val="00662E16"/>
    <w:rsid w:val="00663863"/>
    <w:rsid w:val="00663ECA"/>
    <w:rsid w:val="00663F78"/>
    <w:rsid w:val="00664701"/>
    <w:rsid w:val="00664CAF"/>
    <w:rsid w:val="00665736"/>
    <w:rsid w:val="00665A1C"/>
    <w:rsid w:val="00665D97"/>
    <w:rsid w:val="006662EF"/>
    <w:rsid w:val="00667186"/>
    <w:rsid w:val="00667234"/>
    <w:rsid w:val="006675F9"/>
    <w:rsid w:val="00667876"/>
    <w:rsid w:val="00667EC0"/>
    <w:rsid w:val="006700FB"/>
    <w:rsid w:val="00670328"/>
    <w:rsid w:val="006706C1"/>
    <w:rsid w:val="00670B1E"/>
    <w:rsid w:val="00670F75"/>
    <w:rsid w:val="006718F6"/>
    <w:rsid w:val="0067284A"/>
    <w:rsid w:val="0067363C"/>
    <w:rsid w:val="00673852"/>
    <w:rsid w:val="00673980"/>
    <w:rsid w:val="0067437F"/>
    <w:rsid w:val="006745CB"/>
    <w:rsid w:val="006753D7"/>
    <w:rsid w:val="006755C0"/>
    <w:rsid w:val="00675954"/>
    <w:rsid w:val="00675AF6"/>
    <w:rsid w:val="00675EFF"/>
    <w:rsid w:val="0067628D"/>
    <w:rsid w:val="00676991"/>
    <w:rsid w:val="00676EC5"/>
    <w:rsid w:val="006775B7"/>
    <w:rsid w:val="00677D88"/>
    <w:rsid w:val="00677E99"/>
    <w:rsid w:val="00680145"/>
    <w:rsid w:val="006804C9"/>
    <w:rsid w:val="0068052F"/>
    <w:rsid w:val="00680E6C"/>
    <w:rsid w:val="00681A48"/>
    <w:rsid w:val="00681B83"/>
    <w:rsid w:val="00682814"/>
    <w:rsid w:val="006829E9"/>
    <w:rsid w:val="00682FE7"/>
    <w:rsid w:val="00683652"/>
    <w:rsid w:val="006836EB"/>
    <w:rsid w:val="00683B4B"/>
    <w:rsid w:val="00683D67"/>
    <w:rsid w:val="006849C3"/>
    <w:rsid w:val="00684D93"/>
    <w:rsid w:val="0068529D"/>
    <w:rsid w:val="00685869"/>
    <w:rsid w:val="00685C7A"/>
    <w:rsid w:val="00686818"/>
    <w:rsid w:val="0068702E"/>
    <w:rsid w:val="006878DB"/>
    <w:rsid w:val="00687A14"/>
    <w:rsid w:val="00687A76"/>
    <w:rsid w:val="00690943"/>
    <w:rsid w:val="00690CCF"/>
    <w:rsid w:val="00690EC9"/>
    <w:rsid w:val="00691896"/>
    <w:rsid w:val="00691A8D"/>
    <w:rsid w:val="006920FA"/>
    <w:rsid w:val="00692582"/>
    <w:rsid w:val="0069272E"/>
    <w:rsid w:val="00693112"/>
    <w:rsid w:val="006938F4"/>
    <w:rsid w:val="00693C3E"/>
    <w:rsid w:val="00693D5D"/>
    <w:rsid w:val="006943AC"/>
    <w:rsid w:val="00694474"/>
    <w:rsid w:val="00694D6C"/>
    <w:rsid w:val="00695386"/>
    <w:rsid w:val="00695A5C"/>
    <w:rsid w:val="00695CFE"/>
    <w:rsid w:val="00695E4E"/>
    <w:rsid w:val="00695F23"/>
    <w:rsid w:val="006961F7"/>
    <w:rsid w:val="006966B3"/>
    <w:rsid w:val="006966FA"/>
    <w:rsid w:val="00696710"/>
    <w:rsid w:val="00696F6D"/>
    <w:rsid w:val="00697459"/>
    <w:rsid w:val="00697E76"/>
    <w:rsid w:val="006A0819"/>
    <w:rsid w:val="006A0C84"/>
    <w:rsid w:val="006A246E"/>
    <w:rsid w:val="006A2DC4"/>
    <w:rsid w:val="006A35A1"/>
    <w:rsid w:val="006A43A6"/>
    <w:rsid w:val="006A5499"/>
    <w:rsid w:val="006A593E"/>
    <w:rsid w:val="006A5991"/>
    <w:rsid w:val="006A61C3"/>
    <w:rsid w:val="006A63BA"/>
    <w:rsid w:val="006A67A1"/>
    <w:rsid w:val="006A7534"/>
    <w:rsid w:val="006A75B2"/>
    <w:rsid w:val="006B0F97"/>
    <w:rsid w:val="006B137B"/>
    <w:rsid w:val="006B2A15"/>
    <w:rsid w:val="006B2AC9"/>
    <w:rsid w:val="006B307A"/>
    <w:rsid w:val="006B32F2"/>
    <w:rsid w:val="006B400B"/>
    <w:rsid w:val="006B417C"/>
    <w:rsid w:val="006B45C1"/>
    <w:rsid w:val="006B45FF"/>
    <w:rsid w:val="006B486F"/>
    <w:rsid w:val="006B579A"/>
    <w:rsid w:val="006B59CB"/>
    <w:rsid w:val="006B5C16"/>
    <w:rsid w:val="006B7081"/>
    <w:rsid w:val="006B7656"/>
    <w:rsid w:val="006B76C9"/>
    <w:rsid w:val="006B7EC4"/>
    <w:rsid w:val="006B7F46"/>
    <w:rsid w:val="006C0971"/>
    <w:rsid w:val="006C0B70"/>
    <w:rsid w:val="006C149D"/>
    <w:rsid w:val="006C193F"/>
    <w:rsid w:val="006C194B"/>
    <w:rsid w:val="006C1B92"/>
    <w:rsid w:val="006C275C"/>
    <w:rsid w:val="006C2ED5"/>
    <w:rsid w:val="006C367B"/>
    <w:rsid w:val="006C3B7A"/>
    <w:rsid w:val="006C4024"/>
    <w:rsid w:val="006C4287"/>
    <w:rsid w:val="006C4D6E"/>
    <w:rsid w:val="006C502B"/>
    <w:rsid w:val="006C5149"/>
    <w:rsid w:val="006C55ED"/>
    <w:rsid w:val="006C568C"/>
    <w:rsid w:val="006C5CDB"/>
    <w:rsid w:val="006C6E4E"/>
    <w:rsid w:val="006C7006"/>
    <w:rsid w:val="006D0055"/>
    <w:rsid w:val="006D08AB"/>
    <w:rsid w:val="006D08B8"/>
    <w:rsid w:val="006D093D"/>
    <w:rsid w:val="006D0FF4"/>
    <w:rsid w:val="006D162A"/>
    <w:rsid w:val="006D18B3"/>
    <w:rsid w:val="006D282C"/>
    <w:rsid w:val="006D3199"/>
    <w:rsid w:val="006D3949"/>
    <w:rsid w:val="006D46BF"/>
    <w:rsid w:val="006D49DA"/>
    <w:rsid w:val="006D49DD"/>
    <w:rsid w:val="006D560F"/>
    <w:rsid w:val="006D5A4B"/>
    <w:rsid w:val="006D5CB3"/>
    <w:rsid w:val="006D62B6"/>
    <w:rsid w:val="006E0812"/>
    <w:rsid w:val="006E0957"/>
    <w:rsid w:val="006E0C54"/>
    <w:rsid w:val="006E0F91"/>
    <w:rsid w:val="006E1404"/>
    <w:rsid w:val="006E149D"/>
    <w:rsid w:val="006E17F4"/>
    <w:rsid w:val="006E24ED"/>
    <w:rsid w:val="006E30D5"/>
    <w:rsid w:val="006E3134"/>
    <w:rsid w:val="006E36B5"/>
    <w:rsid w:val="006E3BA4"/>
    <w:rsid w:val="006E3D7B"/>
    <w:rsid w:val="006E5037"/>
    <w:rsid w:val="006E50CE"/>
    <w:rsid w:val="006E7243"/>
    <w:rsid w:val="006F0BD8"/>
    <w:rsid w:val="006F11D6"/>
    <w:rsid w:val="006F1A85"/>
    <w:rsid w:val="006F1E76"/>
    <w:rsid w:val="006F1F50"/>
    <w:rsid w:val="006F219D"/>
    <w:rsid w:val="006F29E4"/>
    <w:rsid w:val="006F30FA"/>
    <w:rsid w:val="006F317D"/>
    <w:rsid w:val="006F3E58"/>
    <w:rsid w:val="006F52B7"/>
    <w:rsid w:val="006F53C9"/>
    <w:rsid w:val="006F5C27"/>
    <w:rsid w:val="006F645E"/>
    <w:rsid w:val="006F6F74"/>
    <w:rsid w:val="006F7248"/>
    <w:rsid w:val="006F731A"/>
    <w:rsid w:val="006F7C86"/>
    <w:rsid w:val="00700B49"/>
    <w:rsid w:val="00700E8C"/>
    <w:rsid w:val="00702D48"/>
    <w:rsid w:val="007030F9"/>
    <w:rsid w:val="00703AF7"/>
    <w:rsid w:val="00704F46"/>
    <w:rsid w:val="007058F9"/>
    <w:rsid w:val="00705B6C"/>
    <w:rsid w:val="007062F8"/>
    <w:rsid w:val="0070666C"/>
    <w:rsid w:val="00706A20"/>
    <w:rsid w:val="00707CF1"/>
    <w:rsid w:val="0071032B"/>
    <w:rsid w:val="00710776"/>
    <w:rsid w:val="00711167"/>
    <w:rsid w:val="00711BF3"/>
    <w:rsid w:val="007126A4"/>
    <w:rsid w:val="007126B8"/>
    <w:rsid w:val="00712C11"/>
    <w:rsid w:val="0071307C"/>
    <w:rsid w:val="0071367B"/>
    <w:rsid w:val="00713ADE"/>
    <w:rsid w:val="00714524"/>
    <w:rsid w:val="007155A4"/>
    <w:rsid w:val="00715D32"/>
    <w:rsid w:val="00715D72"/>
    <w:rsid w:val="00715DBD"/>
    <w:rsid w:val="00715F90"/>
    <w:rsid w:val="00716842"/>
    <w:rsid w:val="00716C9C"/>
    <w:rsid w:val="0071701C"/>
    <w:rsid w:val="00717661"/>
    <w:rsid w:val="00717B8D"/>
    <w:rsid w:val="007206BB"/>
    <w:rsid w:val="00720986"/>
    <w:rsid w:val="00720B1B"/>
    <w:rsid w:val="00720C27"/>
    <w:rsid w:val="00720C55"/>
    <w:rsid w:val="00721CFE"/>
    <w:rsid w:val="00721D34"/>
    <w:rsid w:val="0072224C"/>
    <w:rsid w:val="00722C5E"/>
    <w:rsid w:val="0072302A"/>
    <w:rsid w:val="007234A4"/>
    <w:rsid w:val="00723A3E"/>
    <w:rsid w:val="00723D2A"/>
    <w:rsid w:val="00724107"/>
    <w:rsid w:val="00724285"/>
    <w:rsid w:val="007248B0"/>
    <w:rsid w:val="00724C75"/>
    <w:rsid w:val="00724EEC"/>
    <w:rsid w:val="00724F67"/>
    <w:rsid w:val="007250E0"/>
    <w:rsid w:val="00725527"/>
    <w:rsid w:val="00725865"/>
    <w:rsid w:val="00725F61"/>
    <w:rsid w:val="00726F81"/>
    <w:rsid w:val="007275F2"/>
    <w:rsid w:val="00727F2D"/>
    <w:rsid w:val="007308E0"/>
    <w:rsid w:val="00730BD7"/>
    <w:rsid w:val="00731EC0"/>
    <w:rsid w:val="00732A0A"/>
    <w:rsid w:val="00732A45"/>
    <w:rsid w:val="00732CD1"/>
    <w:rsid w:val="00733234"/>
    <w:rsid w:val="00733D03"/>
    <w:rsid w:val="007342FE"/>
    <w:rsid w:val="007345A0"/>
    <w:rsid w:val="00734B21"/>
    <w:rsid w:val="00735A37"/>
    <w:rsid w:val="00735A95"/>
    <w:rsid w:val="00735C4D"/>
    <w:rsid w:val="00736C99"/>
    <w:rsid w:val="0074262E"/>
    <w:rsid w:val="00743786"/>
    <w:rsid w:val="00743E09"/>
    <w:rsid w:val="00744209"/>
    <w:rsid w:val="0074464E"/>
    <w:rsid w:val="00744946"/>
    <w:rsid w:val="00744E37"/>
    <w:rsid w:val="00746389"/>
    <w:rsid w:val="00747288"/>
    <w:rsid w:val="00747A2A"/>
    <w:rsid w:val="00747AE4"/>
    <w:rsid w:val="007508D4"/>
    <w:rsid w:val="0075092B"/>
    <w:rsid w:val="00752040"/>
    <w:rsid w:val="00752249"/>
    <w:rsid w:val="0075264B"/>
    <w:rsid w:val="00753F0B"/>
    <w:rsid w:val="007543EC"/>
    <w:rsid w:val="007549A3"/>
    <w:rsid w:val="00755FAD"/>
    <w:rsid w:val="00756040"/>
    <w:rsid w:val="0075614F"/>
    <w:rsid w:val="007563BE"/>
    <w:rsid w:val="00756555"/>
    <w:rsid w:val="007567B5"/>
    <w:rsid w:val="00757C44"/>
    <w:rsid w:val="00757D03"/>
    <w:rsid w:val="00760111"/>
    <w:rsid w:val="00760126"/>
    <w:rsid w:val="00760E0B"/>
    <w:rsid w:val="007610E7"/>
    <w:rsid w:val="00761179"/>
    <w:rsid w:val="007620BA"/>
    <w:rsid w:val="00762614"/>
    <w:rsid w:val="007633AF"/>
    <w:rsid w:val="007634A0"/>
    <w:rsid w:val="0076370C"/>
    <w:rsid w:val="00763770"/>
    <w:rsid w:val="00763DB0"/>
    <w:rsid w:val="00764646"/>
    <w:rsid w:val="0076471C"/>
    <w:rsid w:val="00765461"/>
    <w:rsid w:val="007656C5"/>
    <w:rsid w:val="007664C3"/>
    <w:rsid w:val="007670B3"/>
    <w:rsid w:val="0076783D"/>
    <w:rsid w:val="00767D01"/>
    <w:rsid w:val="00767D77"/>
    <w:rsid w:val="007704C1"/>
    <w:rsid w:val="007707ED"/>
    <w:rsid w:val="00770C9E"/>
    <w:rsid w:val="00771025"/>
    <w:rsid w:val="0077126F"/>
    <w:rsid w:val="00771805"/>
    <w:rsid w:val="00771C67"/>
    <w:rsid w:val="00771E3E"/>
    <w:rsid w:val="00771E70"/>
    <w:rsid w:val="00772C3F"/>
    <w:rsid w:val="00772CCD"/>
    <w:rsid w:val="0077368D"/>
    <w:rsid w:val="00773779"/>
    <w:rsid w:val="00773A6A"/>
    <w:rsid w:val="00773B94"/>
    <w:rsid w:val="0077429F"/>
    <w:rsid w:val="00774328"/>
    <w:rsid w:val="00774330"/>
    <w:rsid w:val="007747F5"/>
    <w:rsid w:val="007748EC"/>
    <w:rsid w:val="00775E7A"/>
    <w:rsid w:val="0077654E"/>
    <w:rsid w:val="007769EB"/>
    <w:rsid w:val="00777ECA"/>
    <w:rsid w:val="00780540"/>
    <w:rsid w:val="0078114B"/>
    <w:rsid w:val="00781376"/>
    <w:rsid w:val="007813D7"/>
    <w:rsid w:val="007820A5"/>
    <w:rsid w:val="00782AAE"/>
    <w:rsid w:val="00782D10"/>
    <w:rsid w:val="00783A50"/>
    <w:rsid w:val="00783AAF"/>
    <w:rsid w:val="00783B95"/>
    <w:rsid w:val="0078543D"/>
    <w:rsid w:val="00786430"/>
    <w:rsid w:val="0078699F"/>
    <w:rsid w:val="00787A32"/>
    <w:rsid w:val="00790170"/>
    <w:rsid w:val="00790890"/>
    <w:rsid w:val="0079106D"/>
    <w:rsid w:val="0079128B"/>
    <w:rsid w:val="00791925"/>
    <w:rsid w:val="00793324"/>
    <w:rsid w:val="00793817"/>
    <w:rsid w:val="00793E56"/>
    <w:rsid w:val="00794A69"/>
    <w:rsid w:val="007950DA"/>
    <w:rsid w:val="00795FA8"/>
    <w:rsid w:val="0079657E"/>
    <w:rsid w:val="00796B55"/>
    <w:rsid w:val="00797290"/>
    <w:rsid w:val="00797339"/>
    <w:rsid w:val="00797F7C"/>
    <w:rsid w:val="007A0137"/>
    <w:rsid w:val="007A0360"/>
    <w:rsid w:val="007A0836"/>
    <w:rsid w:val="007A08B6"/>
    <w:rsid w:val="007A0DB1"/>
    <w:rsid w:val="007A144C"/>
    <w:rsid w:val="007A1558"/>
    <w:rsid w:val="007A3748"/>
    <w:rsid w:val="007A380A"/>
    <w:rsid w:val="007A3FD5"/>
    <w:rsid w:val="007A4D96"/>
    <w:rsid w:val="007A54C8"/>
    <w:rsid w:val="007A6598"/>
    <w:rsid w:val="007A6790"/>
    <w:rsid w:val="007A6A82"/>
    <w:rsid w:val="007A6C08"/>
    <w:rsid w:val="007A7D42"/>
    <w:rsid w:val="007B045E"/>
    <w:rsid w:val="007B1996"/>
    <w:rsid w:val="007B19B9"/>
    <w:rsid w:val="007B1C79"/>
    <w:rsid w:val="007B2556"/>
    <w:rsid w:val="007B476D"/>
    <w:rsid w:val="007B484D"/>
    <w:rsid w:val="007B48E3"/>
    <w:rsid w:val="007B4A26"/>
    <w:rsid w:val="007B4D55"/>
    <w:rsid w:val="007B62DC"/>
    <w:rsid w:val="007B636E"/>
    <w:rsid w:val="007B67B8"/>
    <w:rsid w:val="007B6A02"/>
    <w:rsid w:val="007B731F"/>
    <w:rsid w:val="007B75C3"/>
    <w:rsid w:val="007B7BEF"/>
    <w:rsid w:val="007C0AE6"/>
    <w:rsid w:val="007C0FB1"/>
    <w:rsid w:val="007C2134"/>
    <w:rsid w:val="007C288C"/>
    <w:rsid w:val="007C291D"/>
    <w:rsid w:val="007C334F"/>
    <w:rsid w:val="007C36DC"/>
    <w:rsid w:val="007C3AA3"/>
    <w:rsid w:val="007C3B0A"/>
    <w:rsid w:val="007C3CFC"/>
    <w:rsid w:val="007C4510"/>
    <w:rsid w:val="007C47E2"/>
    <w:rsid w:val="007C4B03"/>
    <w:rsid w:val="007C4C7E"/>
    <w:rsid w:val="007C580B"/>
    <w:rsid w:val="007C666F"/>
    <w:rsid w:val="007C67F9"/>
    <w:rsid w:val="007C6CC0"/>
    <w:rsid w:val="007C72C1"/>
    <w:rsid w:val="007C7420"/>
    <w:rsid w:val="007C74B7"/>
    <w:rsid w:val="007C7E90"/>
    <w:rsid w:val="007D0AFC"/>
    <w:rsid w:val="007D1397"/>
    <w:rsid w:val="007D1F09"/>
    <w:rsid w:val="007D2731"/>
    <w:rsid w:val="007D283C"/>
    <w:rsid w:val="007D2A64"/>
    <w:rsid w:val="007D2BB7"/>
    <w:rsid w:val="007D3AAD"/>
    <w:rsid w:val="007D3E26"/>
    <w:rsid w:val="007D436C"/>
    <w:rsid w:val="007D4590"/>
    <w:rsid w:val="007D525E"/>
    <w:rsid w:val="007D6FC4"/>
    <w:rsid w:val="007D70DF"/>
    <w:rsid w:val="007D765C"/>
    <w:rsid w:val="007E06D3"/>
    <w:rsid w:val="007E090A"/>
    <w:rsid w:val="007E18AA"/>
    <w:rsid w:val="007E20AC"/>
    <w:rsid w:val="007E2592"/>
    <w:rsid w:val="007E330A"/>
    <w:rsid w:val="007E4A43"/>
    <w:rsid w:val="007E4B3A"/>
    <w:rsid w:val="007E4C50"/>
    <w:rsid w:val="007E5128"/>
    <w:rsid w:val="007E6162"/>
    <w:rsid w:val="007E647C"/>
    <w:rsid w:val="007E7624"/>
    <w:rsid w:val="007F07AE"/>
    <w:rsid w:val="007F0BED"/>
    <w:rsid w:val="007F13AE"/>
    <w:rsid w:val="007F1581"/>
    <w:rsid w:val="007F1D2B"/>
    <w:rsid w:val="007F233B"/>
    <w:rsid w:val="007F23F3"/>
    <w:rsid w:val="007F278D"/>
    <w:rsid w:val="007F282F"/>
    <w:rsid w:val="007F30A0"/>
    <w:rsid w:val="007F31E1"/>
    <w:rsid w:val="007F38FD"/>
    <w:rsid w:val="007F3A70"/>
    <w:rsid w:val="007F4360"/>
    <w:rsid w:val="007F4753"/>
    <w:rsid w:val="007F4EFA"/>
    <w:rsid w:val="007F61BB"/>
    <w:rsid w:val="007F6728"/>
    <w:rsid w:val="007F72BF"/>
    <w:rsid w:val="007F7B8F"/>
    <w:rsid w:val="008004F9"/>
    <w:rsid w:val="00801204"/>
    <w:rsid w:val="00801527"/>
    <w:rsid w:val="00801619"/>
    <w:rsid w:val="00802CF3"/>
    <w:rsid w:val="00803827"/>
    <w:rsid w:val="0080383F"/>
    <w:rsid w:val="00803ADC"/>
    <w:rsid w:val="00803DDA"/>
    <w:rsid w:val="0080455C"/>
    <w:rsid w:val="00804BD4"/>
    <w:rsid w:val="0080571B"/>
    <w:rsid w:val="00805736"/>
    <w:rsid w:val="00806354"/>
    <w:rsid w:val="008065D7"/>
    <w:rsid w:val="008066F6"/>
    <w:rsid w:val="008079A1"/>
    <w:rsid w:val="00810349"/>
    <w:rsid w:val="008113B0"/>
    <w:rsid w:val="00811551"/>
    <w:rsid w:val="00811B38"/>
    <w:rsid w:val="008121C0"/>
    <w:rsid w:val="0081257C"/>
    <w:rsid w:val="00813AA7"/>
    <w:rsid w:val="00813AAD"/>
    <w:rsid w:val="008154C3"/>
    <w:rsid w:val="00815817"/>
    <w:rsid w:val="0081625B"/>
    <w:rsid w:val="0081695B"/>
    <w:rsid w:val="00816A6F"/>
    <w:rsid w:val="008206CD"/>
    <w:rsid w:val="008213E3"/>
    <w:rsid w:val="0082276E"/>
    <w:rsid w:val="00822DCE"/>
    <w:rsid w:val="00822FE5"/>
    <w:rsid w:val="008235BF"/>
    <w:rsid w:val="00823E5F"/>
    <w:rsid w:val="00824662"/>
    <w:rsid w:val="008248FD"/>
    <w:rsid w:val="00824C1B"/>
    <w:rsid w:val="00825FAB"/>
    <w:rsid w:val="00826127"/>
    <w:rsid w:val="008271F8"/>
    <w:rsid w:val="00827B73"/>
    <w:rsid w:val="00827C15"/>
    <w:rsid w:val="00830178"/>
    <w:rsid w:val="008304A8"/>
    <w:rsid w:val="00830C1B"/>
    <w:rsid w:val="00831151"/>
    <w:rsid w:val="00831568"/>
    <w:rsid w:val="008315AF"/>
    <w:rsid w:val="00831900"/>
    <w:rsid w:val="00831F43"/>
    <w:rsid w:val="00832347"/>
    <w:rsid w:val="0083239F"/>
    <w:rsid w:val="00832564"/>
    <w:rsid w:val="00834AF6"/>
    <w:rsid w:val="00834D84"/>
    <w:rsid w:val="00835328"/>
    <w:rsid w:val="00835C8B"/>
    <w:rsid w:val="00836DE2"/>
    <w:rsid w:val="00837B97"/>
    <w:rsid w:val="00837CB7"/>
    <w:rsid w:val="008400F7"/>
    <w:rsid w:val="0084036D"/>
    <w:rsid w:val="0084041B"/>
    <w:rsid w:val="008413B8"/>
    <w:rsid w:val="00841CE8"/>
    <w:rsid w:val="00842A80"/>
    <w:rsid w:val="008432A8"/>
    <w:rsid w:val="0084399D"/>
    <w:rsid w:val="008444F7"/>
    <w:rsid w:val="008447AE"/>
    <w:rsid w:val="00845A6F"/>
    <w:rsid w:val="00846085"/>
    <w:rsid w:val="00847E32"/>
    <w:rsid w:val="0085023F"/>
    <w:rsid w:val="0085094A"/>
    <w:rsid w:val="00850FB0"/>
    <w:rsid w:val="00851006"/>
    <w:rsid w:val="008513B4"/>
    <w:rsid w:val="00851E4A"/>
    <w:rsid w:val="00851F36"/>
    <w:rsid w:val="0085201A"/>
    <w:rsid w:val="00852748"/>
    <w:rsid w:val="00852CF8"/>
    <w:rsid w:val="00852DC3"/>
    <w:rsid w:val="008537A6"/>
    <w:rsid w:val="00854C0A"/>
    <w:rsid w:val="0085524F"/>
    <w:rsid w:val="008552B7"/>
    <w:rsid w:val="0085552C"/>
    <w:rsid w:val="008559CC"/>
    <w:rsid w:val="00855D87"/>
    <w:rsid w:val="00857E3A"/>
    <w:rsid w:val="00860511"/>
    <w:rsid w:val="008606B4"/>
    <w:rsid w:val="008606CD"/>
    <w:rsid w:val="008615C0"/>
    <w:rsid w:val="00861E44"/>
    <w:rsid w:val="008639B6"/>
    <w:rsid w:val="00863BA4"/>
    <w:rsid w:val="00864540"/>
    <w:rsid w:val="00864866"/>
    <w:rsid w:val="0087092A"/>
    <w:rsid w:val="008710D9"/>
    <w:rsid w:val="00871B33"/>
    <w:rsid w:val="00872275"/>
    <w:rsid w:val="008722F7"/>
    <w:rsid w:val="00873DDA"/>
    <w:rsid w:val="008749B8"/>
    <w:rsid w:val="00874D33"/>
    <w:rsid w:val="00875772"/>
    <w:rsid w:val="00875C28"/>
    <w:rsid w:val="00875E8A"/>
    <w:rsid w:val="0087648D"/>
    <w:rsid w:val="00876B32"/>
    <w:rsid w:val="00880AF4"/>
    <w:rsid w:val="008810D2"/>
    <w:rsid w:val="00883E92"/>
    <w:rsid w:val="0088401D"/>
    <w:rsid w:val="008846BE"/>
    <w:rsid w:val="008857CD"/>
    <w:rsid w:val="008859FF"/>
    <w:rsid w:val="00885D01"/>
    <w:rsid w:val="008864C7"/>
    <w:rsid w:val="00886BCA"/>
    <w:rsid w:val="00887C66"/>
    <w:rsid w:val="0089131D"/>
    <w:rsid w:val="0089165D"/>
    <w:rsid w:val="00892229"/>
    <w:rsid w:val="008922B9"/>
    <w:rsid w:val="008928C7"/>
    <w:rsid w:val="00892FC3"/>
    <w:rsid w:val="0089404D"/>
    <w:rsid w:val="008954CB"/>
    <w:rsid w:val="0089576E"/>
    <w:rsid w:val="0089664E"/>
    <w:rsid w:val="00896725"/>
    <w:rsid w:val="00897508"/>
    <w:rsid w:val="00897CD3"/>
    <w:rsid w:val="008A01B1"/>
    <w:rsid w:val="008A06ED"/>
    <w:rsid w:val="008A0809"/>
    <w:rsid w:val="008A0B59"/>
    <w:rsid w:val="008A11EF"/>
    <w:rsid w:val="008A132D"/>
    <w:rsid w:val="008A147F"/>
    <w:rsid w:val="008A1717"/>
    <w:rsid w:val="008A1EE3"/>
    <w:rsid w:val="008A2939"/>
    <w:rsid w:val="008A2DE8"/>
    <w:rsid w:val="008A30F5"/>
    <w:rsid w:val="008A3569"/>
    <w:rsid w:val="008A3F2D"/>
    <w:rsid w:val="008A4A3A"/>
    <w:rsid w:val="008A4C09"/>
    <w:rsid w:val="008A4F23"/>
    <w:rsid w:val="008A5570"/>
    <w:rsid w:val="008A5790"/>
    <w:rsid w:val="008A5D8B"/>
    <w:rsid w:val="008A69EE"/>
    <w:rsid w:val="008A6A51"/>
    <w:rsid w:val="008A7067"/>
    <w:rsid w:val="008A7B3C"/>
    <w:rsid w:val="008B042C"/>
    <w:rsid w:val="008B0F1F"/>
    <w:rsid w:val="008B1C4D"/>
    <w:rsid w:val="008B207D"/>
    <w:rsid w:val="008B2B05"/>
    <w:rsid w:val="008B31B4"/>
    <w:rsid w:val="008B35C0"/>
    <w:rsid w:val="008B3A79"/>
    <w:rsid w:val="008B4804"/>
    <w:rsid w:val="008B4DB9"/>
    <w:rsid w:val="008B4FA4"/>
    <w:rsid w:val="008B5B9B"/>
    <w:rsid w:val="008B5D5D"/>
    <w:rsid w:val="008B5F51"/>
    <w:rsid w:val="008B6AC6"/>
    <w:rsid w:val="008B7120"/>
    <w:rsid w:val="008B7B0E"/>
    <w:rsid w:val="008B7BE2"/>
    <w:rsid w:val="008C05CA"/>
    <w:rsid w:val="008C172B"/>
    <w:rsid w:val="008C1E52"/>
    <w:rsid w:val="008C1F5B"/>
    <w:rsid w:val="008C28FC"/>
    <w:rsid w:val="008C330E"/>
    <w:rsid w:val="008C33EC"/>
    <w:rsid w:val="008C3802"/>
    <w:rsid w:val="008C3B9A"/>
    <w:rsid w:val="008C423C"/>
    <w:rsid w:val="008C46F2"/>
    <w:rsid w:val="008C4E6D"/>
    <w:rsid w:val="008C56AF"/>
    <w:rsid w:val="008C56E0"/>
    <w:rsid w:val="008C62D8"/>
    <w:rsid w:val="008C639F"/>
    <w:rsid w:val="008C63FA"/>
    <w:rsid w:val="008D0206"/>
    <w:rsid w:val="008D1417"/>
    <w:rsid w:val="008D1ED7"/>
    <w:rsid w:val="008D2011"/>
    <w:rsid w:val="008D2AA1"/>
    <w:rsid w:val="008D3043"/>
    <w:rsid w:val="008D521F"/>
    <w:rsid w:val="008D6019"/>
    <w:rsid w:val="008D6130"/>
    <w:rsid w:val="008D663B"/>
    <w:rsid w:val="008D6BB4"/>
    <w:rsid w:val="008D6C08"/>
    <w:rsid w:val="008D6D7D"/>
    <w:rsid w:val="008D75EF"/>
    <w:rsid w:val="008D7B34"/>
    <w:rsid w:val="008D7D6C"/>
    <w:rsid w:val="008E08B3"/>
    <w:rsid w:val="008E123E"/>
    <w:rsid w:val="008E1312"/>
    <w:rsid w:val="008E1791"/>
    <w:rsid w:val="008E1E9A"/>
    <w:rsid w:val="008E231F"/>
    <w:rsid w:val="008E297B"/>
    <w:rsid w:val="008E31AA"/>
    <w:rsid w:val="008E358C"/>
    <w:rsid w:val="008E3878"/>
    <w:rsid w:val="008E3DC9"/>
    <w:rsid w:val="008E49F5"/>
    <w:rsid w:val="008E4D7C"/>
    <w:rsid w:val="008E4FAD"/>
    <w:rsid w:val="008E532F"/>
    <w:rsid w:val="008E55CB"/>
    <w:rsid w:val="008E69F7"/>
    <w:rsid w:val="008E6EB0"/>
    <w:rsid w:val="008E7054"/>
    <w:rsid w:val="008E779E"/>
    <w:rsid w:val="008F0064"/>
    <w:rsid w:val="008F0355"/>
    <w:rsid w:val="008F0C51"/>
    <w:rsid w:val="008F0C93"/>
    <w:rsid w:val="008F0E4B"/>
    <w:rsid w:val="008F13AF"/>
    <w:rsid w:val="008F19EE"/>
    <w:rsid w:val="008F1A58"/>
    <w:rsid w:val="008F22D2"/>
    <w:rsid w:val="008F27A0"/>
    <w:rsid w:val="008F3B24"/>
    <w:rsid w:val="008F3FB3"/>
    <w:rsid w:val="008F449E"/>
    <w:rsid w:val="008F49E4"/>
    <w:rsid w:val="008F5E1D"/>
    <w:rsid w:val="008F72EE"/>
    <w:rsid w:val="008F7354"/>
    <w:rsid w:val="008F7BDC"/>
    <w:rsid w:val="008F7F48"/>
    <w:rsid w:val="00901D6E"/>
    <w:rsid w:val="0090233E"/>
    <w:rsid w:val="00902F4A"/>
    <w:rsid w:val="00902F91"/>
    <w:rsid w:val="00903558"/>
    <w:rsid w:val="009039C7"/>
    <w:rsid w:val="009041E3"/>
    <w:rsid w:val="0090447C"/>
    <w:rsid w:val="00904977"/>
    <w:rsid w:val="00904ED0"/>
    <w:rsid w:val="00904EDF"/>
    <w:rsid w:val="00905F3A"/>
    <w:rsid w:val="00906C26"/>
    <w:rsid w:val="00907BC6"/>
    <w:rsid w:val="00907C69"/>
    <w:rsid w:val="00907E56"/>
    <w:rsid w:val="00907F1F"/>
    <w:rsid w:val="00910DA0"/>
    <w:rsid w:val="009112B0"/>
    <w:rsid w:val="009116C3"/>
    <w:rsid w:val="00912089"/>
    <w:rsid w:val="009134F0"/>
    <w:rsid w:val="00913D53"/>
    <w:rsid w:val="00913EE6"/>
    <w:rsid w:val="00915ABC"/>
    <w:rsid w:val="009169F7"/>
    <w:rsid w:val="00916B65"/>
    <w:rsid w:val="00916E78"/>
    <w:rsid w:val="009176FC"/>
    <w:rsid w:val="0091776C"/>
    <w:rsid w:val="009179E1"/>
    <w:rsid w:val="00920BC9"/>
    <w:rsid w:val="00920E67"/>
    <w:rsid w:val="00921FFF"/>
    <w:rsid w:val="009224D3"/>
    <w:rsid w:val="009227CE"/>
    <w:rsid w:val="00922CF1"/>
    <w:rsid w:val="00923638"/>
    <w:rsid w:val="00923CDF"/>
    <w:rsid w:val="0092420D"/>
    <w:rsid w:val="00924F2E"/>
    <w:rsid w:val="009252C8"/>
    <w:rsid w:val="00925408"/>
    <w:rsid w:val="00926266"/>
    <w:rsid w:val="00926858"/>
    <w:rsid w:val="00927A4C"/>
    <w:rsid w:val="00927D2B"/>
    <w:rsid w:val="00927FA8"/>
    <w:rsid w:val="009300FC"/>
    <w:rsid w:val="00930240"/>
    <w:rsid w:val="00933739"/>
    <w:rsid w:val="00933D59"/>
    <w:rsid w:val="00934520"/>
    <w:rsid w:val="00934F3A"/>
    <w:rsid w:val="00935074"/>
    <w:rsid w:val="00935222"/>
    <w:rsid w:val="00935579"/>
    <w:rsid w:val="009355A9"/>
    <w:rsid w:val="0093572B"/>
    <w:rsid w:val="00935867"/>
    <w:rsid w:val="00935FED"/>
    <w:rsid w:val="009370D7"/>
    <w:rsid w:val="00937636"/>
    <w:rsid w:val="00937CF2"/>
    <w:rsid w:val="00940CA5"/>
    <w:rsid w:val="00942120"/>
    <w:rsid w:val="009423F1"/>
    <w:rsid w:val="00942881"/>
    <w:rsid w:val="00942BD5"/>
    <w:rsid w:val="0094403E"/>
    <w:rsid w:val="00944527"/>
    <w:rsid w:val="00945150"/>
    <w:rsid w:val="00945508"/>
    <w:rsid w:val="009458D2"/>
    <w:rsid w:val="009470EF"/>
    <w:rsid w:val="00947461"/>
    <w:rsid w:val="00947B60"/>
    <w:rsid w:val="009518F8"/>
    <w:rsid w:val="00951CEC"/>
    <w:rsid w:val="009526C6"/>
    <w:rsid w:val="00952ACF"/>
    <w:rsid w:val="00952F5B"/>
    <w:rsid w:val="009531EA"/>
    <w:rsid w:val="0095384B"/>
    <w:rsid w:val="00953A15"/>
    <w:rsid w:val="009543A7"/>
    <w:rsid w:val="009553B7"/>
    <w:rsid w:val="00955DCE"/>
    <w:rsid w:val="0095618C"/>
    <w:rsid w:val="009564A0"/>
    <w:rsid w:val="009564D0"/>
    <w:rsid w:val="00956809"/>
    <w:rsid w:val="00956A6F"/>
    <w:rsid w:val="00956E8D"/>
    <w:rsid w:val="009612D2"/>
    <w:rsid w:val="00961717"/>
    <w:rsid w:val="00961E28"/>
    <w:rsid w:val="0096277C"/>
    <w:rsid w:val="00962C67"/>
    <w:rsid w:val="0096361B"/>
    <w:rsid w:val="0096390B"/>
    <w:rsid w:val="009644EA"/>
    <w:rsid w:val="009654C6"/>
    <w:rsid w:val="009655C8"/>
    <w:rsid w:val="00965AC1"/>
    <w:rsid w:val="00966095"/>
    <w:rsid w:val="009661DB"/>
    <w:rsid w:val="00966379"/>
    <w:rsid w:val="00966901"/>
    <w:rsid w:val="00966A6B"/>
    <w:rsid w:val="00967540"/>
    <w:rsid w:val="00967987"/>
    <w:rsid w:val="00970BFF"/>
    <w:rsid w:val="00971310"/>
    <w:rsid w:val="0097135E"/>
    <w:rsid w:val="00971457"/>
    <w:rsid w:val="00972610"/>
    <w:rsid w:val="00972BC5"/>
    <w:rsid w:val="00972FC0"/>
    <w:rsid w:val="00974693"/>
    <w:rsid w:val="00975A71"/>
    <w:rsid w:val="00975E88"/>
    <w:rsid w:val="00976833"/>
    <w:rsid w:val="00976939"/>
    <w:rsid w:val="0097730B"/>
    <w:rsid w:val="00980DAC"/>
    <w:rsid w:val="00980E94"/>
    <w:rsid w:val="009813C3"/>
    <w:rsid w:val="00981DCD"/>
    <w:rsid w:val="0098295B"/>
    <w:rsid w:val="00982D1D"/>
    <w:rsid w:val="0098311A"/>
    <w:rsid w:val="00983D94"/>
    <w:rsid w:val="00983EFD"/>
    <w:rsid w:val="0098445D"/>
    <w:rsid w:val="0098464B"/>
    <w:rsid w:val="00986116"/>
    <w:rsid w:val="00987030"/>
    <w:rsid w:val="009871F0"/>
    <w:rsid w:val="00991682"/>
    <w:rsid w:val="00992B18"/>
    <w:rsid w:val="00992FE0"/>
    <w:rsid w:val="009930A1"/>
    <w:rsid w:val="00993C43"/>
    <w:rsid w:val="00993E28"/>
    <w:rsid w:val="009944AC"/>
    <w:rsid w:val="009946F1"/>
    <w:rsid w:val="009947B3"/>
    <w:rsid w:val="00994A20"/>
    <w:rsid w:val="00994F56"/>
    <w:rsid w:val="00995124"/>
    <w:rsid w:val="0099517C"/>
    <w:rsid w:val="009956B3"/>
    <w:rsid w:val="009958E4"/>
    <w:rsid w:val="00996F38"/>
    <w:rsid w:val="009978A8"/>
    <w:rsid w:val="00997BE9"/>
    <w:rsid w:val="00997F69"/>
    <w:rsid w:val="009A08A3"/>
    <w:rsid w:val="009A08FE"/>
    <w:rsid w:val="009A1672"/>
    <w:rsid w:val="009A1881"/>
    <w:rsid w:val="009A3584"/>
    <w:rsid w:val="009A3BDF"/>
    <w:rsid w:val="009A3CB5"/>
    <w:rsid w:val="009A4162"/>
    <w:rsid w:val="009A5428"/>
    <w:rsid w:val="009A654F"/>
    <w:rsid w:val="009A6873"/>
    <w:rsid w:val="009A7762"/>
    <w:rsid w:val="009A7E95"/>
    <w:rsid w:val="009B071C"/>
    <w:rsid w:val="009B10D7"/>
    <w:rsid w:val="009B1CB6"/>
    <w:rsid w:val="009B2066"/>
    <w:rsid w:val="009B3930"/>
    <w:rsid w:val="009B5969"/>
    <w:rsid w:val="009B5B58"/>
    <w:rsid w:val="009B648C"/>
    <w:rsid w:val="009B662C"/>
    <w:rsid w:val="009B6654"/>
    <w:rsid w:val="009B67CF"/>
    <w:rsid w:val="009B6899"/>
    <w:rsid w:val="009B7508"/>
    <w:rsid w:val="009C0752"/>
    <w:rsid w:val="009C0BB5"/>
    <w:rsid w:val="009C1AB7"/>
    <w:rsid w:val="009C1AF7"/>
    <w:rsid w:val="009C1BD0"/>
    <w:rsid w:val="009C1CD2"/>
    <w:rsid w:val="009C2871"/>
    <w:rsid w:val="009C435B"/>
    <w:rsid w:val="009C4467"/>
    <w:rsid w:val="009C45B7"/>
    <w:rsid w:val="009C4602"/>
    <w:rsid w:val="009C4E52"/>
    <w:rsid w:val="009C5105"/>
    <w:rsid w:val="009C567C"/>
    <w:rsid w:val="009C57F4"/>
    <w:rsid w:val="009C628F"/>
    <w:rsid w:val="009C65B0"/>
    <w:rsid w:val="009C698B"/>
    <w:rsid w:val="009C6E76"/>
    <w:rsid w:val="009C6EF7"/>
    <w:rsid w:val="009C76F4"/>
    <w:rsid w:val="009C7A6F"/>
    <w:rsid w:val="009D0579"/>
    <w:rsid w:val="009D07A9"/>
    <w:rsid w:val="009D0D88"/>
    <w:rsid w:val="009D254F"/>
    <w:rsid w:val="009D2825"/>
    <w:rsid w:val="009D3012"/>
    <w:rsid w:val="009D342D"/>
    <w:rsid w:val="009D38D0"/>
    <w:rsid w:val="009D3980"/>
    <w:rsid w:val="009D3B72"/>
    <w:rsid w:val="009D3E79"/>
    <w:rsid w:val="009D47A0"/>
    <w:rsid w:val="009D5094"/>
    <w:rsid w:val="009D5477"/>
    <w:rsid w:val="009D5E17"/>
    <w:rsid w:val="009D62E2"/>
    <w:rsid w:val="009D684E"/>
    <w:rsid w:val="009D6C47"/>
    <w:rsid w:val="009D719A"/>
    <w:rsid w:val="009E05C8"/>
    <w:rsid w:val="009E0B3C"/>
    <w:rsid w:val="009E0CD2"/>
    <w:rsid w:val="009E27D7"/>
    <w:rsid w:val="009E2C4A"/>
    <w:rsid w:val="009E3426"/>
    <w:rsid w:val="009E34E1"/>
    <w:rsid w:val="009E384C"/>
    <w:rsid w:val="009E3A93"/>
    <w:rsid w:val="009E3B07"/>
    <w:rsid w:val="009E3B54"/>
    <w:rsid w:val="009E3F9B"/>
    <w:rsid w:val="009E436D"/>
    <w:rsid w:val="009E4EFE"/>
    <w:rsid w:val="009E504D"/>
    <w:rsid w:val="009E6A3D"/>
    <w:rsid w:val="009E7A37"/>
    <w:rsid w:val="009E7DB2"/>
    <w:rsid w:val="009E7F9E"/>
    <w:rsid w:val="009F0032"/>
    <w:rsid w:val="009F00BB"/>
    <w:rsid w:val="009F112B"/>
    <w:rsid w:val="009F113A"/>
    <w:rsid w:val="009F1F48"/>
    <w:rsid w:val="009F2814"/>
    <w:rsid w:val="009F3245"/>
    <w:rsid w:val="009F328C"/>
    <w:rsid w:val="009F3557"/>
    <w:rsid w:val="009F3641"/>
    <w:rsid w:val="009F3CDE"/>
    <w:rsid w:val="009F49D5"/>
    <w:rsid w:val="009F4AEA"/>
    <w:rsid w:val="009F4B7D"/>
    <w:rsid w:val="009F5BA4"/>
    <w:rsid w:val="009F5EC5"/>
    <w:rsid w:val="009F6A24"/>
    <w:rsid w:val="009F70F1"/>
    <w:rsid w:val="009F7185"/>
    <w:rsid w:val="009F719A"/>
    <w:rsid w:val="009F7343"/>
    <w:rsid w:val="00A00011"/>
    <w:rsid w:val="00A003EA"/>
    <w:rsid w:val="00A00675"/>
    <w:rsid w:val="00A0115F"/>
    <w:rsid w:val="00A01C04"/>
    <w:rsid w:val="00A02AF0"/>
    <w:rsid w:val="00A02CC5"/>
    <w:rsid w:val="00A03148"/>
    <w:rsid w:val="00A03758"/>
    <w:rsid w:val="00A03B16"/>
    <w:rsid w:val="00A03B68"/>
    <w:rsid w:val="00A03CDD"/>
    <w:rsid w:val="00A04889"/>
    <w:rsid w:val="00A04930"/>
    <w:rsid w:val="00A04D5F"/>
    <w:rsid w:val="00A05559"/>
    <w:rsid w:val="00A058CA"/>
    <w:rsid w:val="00A06375"/>
    <w:rsid w:val="00A06A60"/>
    <w:rsid w:val="00A06DB5"/>
    <w:rsid w:val="00A07661"/>
    <w:rsid w:val="00A10851"/>
    <w:rsid w:val="00A112B7"/>
    <w:rsid w:val="00A113D6"/>
    <w:rsid w:val="00A1175D"/>
    <w:rsid w:val="00A118FA"/>
    <w:rsid w:val="00A11F07"/>
    <w:rsid w:val="00A121EF"/>
    <w:rsid w:val="00A1238C"/>
    <w:rsid w:val="00A1272D"/>
    <w:rsid w:val="00A12C1C"/>
    <w:rsid w:val="00A13643"/>
    <w:rsid w:val="00A139A6"/>
    <w:rsid w:val="00A14377"/>
    <w:rsid w:val="00A143AC"/>
    <w:rsid w:val="00A14F52"/>
    <w:rsid w:val="00A14FB2"/>
    <w:rsid w:val="00A1524F"/>
    <w:rsid w:val="00A1654E"/>
    <w:rsid w:val="00A16E62"/>
    <w:rsid w:val="00A172F0"/>
    <w:rsid w:val="00A175B8"/>
    <w:rsid w:val="00A1785C"/>
    <w:rsid w:val="00A17D05"/>
    <w:rsid w:val="00A17D80"/>
    <w:rsid w:val="00A20C93"/>
    <w:rsid w:val="00A20E1D"/>
    <w:rsid w:val="00A20EC5"/>
    <w:rsid w:val="00A215E2"/>
    <w:rsid w:val="00A217BB"/>
    <w:rsid w:val="00A2243E"/>
    <w:rsid w:val="00A224A5"/>
    <w:rsid w:val="00A22709"/>
    <w:rsid w:val="00A22EF8"/>
    <w:rsid w:val="00A23200"/>
    <w:rsid w:val="00A23F71"/>
    <w:rsid w:val="00A24994"/>
    <w:rsid w:val="00A24D83"/>
    <w:rsid w:val="00A24F6D"/>
    <w:rsid w:val="00A25B04"/>
    <w:rsid w:val="00A26248"/>
    <w:rsid w:val="00A27EF3"/>
    <w:rsid w:val="00A306F1"/>
    <w:rsid w:val="00A30735"/>
    <w:rsid w:val="00A321CF"/>
    <w:rsid w:val="00A341C3"/>
    <w:rsid w:val="00A34559"/>
    <w:rsid w:val="00A36165"/>
    <w:rsid w:val="00A36B3E"/>
    <w:rsid w:val="00A36CEB"/>
    <w:rsid w:val="00A37F03"/>
    <w:rsid w:val="00A400D9"/>
    <w:rsid w:val="00A403E5"/>
    <w:rsid w:val="00A40809"/>
    <w:rsid w:val="00A41106"/>
    <w:rsid w:val="00A41499"/>
    <w:rsid w:val="00A41564"/>
    <w:rsid w:val="00A4181B"/>
    <w:rsid w:val="00A42307"/>
    <w:rsid w:val="00A42547"/>
    <w:rsid w:val="00A42953"/>
    <w:rsid w:val="00A42A17"/>
    <w:rsid w:val="00A42AA8"/>
    <w:rsid w:val="00A42C9F"/>
    <w:rsid w:val="00A42CB0"/>
    <w:rsid w:val="00A4302E"/>
    <w:rsid w:val="00A43D86"/>
    <w:rsid w:val="00A44250"/>
    <w:rsid w:val="00A44979"/>
    <w:rsid w:val="00A45122"/>
    <w:rsid w:val="00A46B93"/>
    <w:rsid w:val="00A47069"/>
    <w:rsid w:val="00A50B17"/>
    <w:rsid w:val="00A5114C"/>
    <w:rsid w:val="00A5198A"/>
    <w:rsid w:val="00A51A2A"/>
    <w:rsid w:val="00A52310"/>
    <w:rsid w:val="00A526CA"/>
    <w:rsid w:val="00A53342"/>
    <w:rsid w:val="00A53344"/>
    <w:rsid w:val="00A5354D"/>
    <w:rsid w:val="00A53A16"/>
    <w:rsid w:val="00A53B12"/>
    <w:rsid w:val="00A53F7B"/>
    <w:rsid w:val="00A54694"/>
    <w:rsid w:val="00A54988"/>
    <w:rsid w:val="00A55799"/>
    <w:rsid w:val="00A563E4"/>
    <w:rsid w:val="00A5649B"/>
    <w:rsid w:val="00A56854"/>
    <w:rsid w:val="00A578E8"/>
    <w:rsid w:val="00A57D75"/>
    <w:rsid w:val="00A57FB7"/>
    <w:rsid w:val="00A600E8"/>
    <w:rsid w:val="00A61686"/>
    <w:rsid w:val="00A62AFC"/>
    <w:rsid w:val="00A63A54"/>
    <w:rsid w:val="00A6494D"/>
    <w:rsid w:val="00A64E80"/>
    <w:rsid w:val="00A6530D"/>
    <w:rsid w:val="00A65C0F"/>
    <w:rsid w:val="00A673A1"/>
    <w:rsid w:val="00A6769E"/>
    <w:rsid w:val="00A67B9E"/>
    <w:rsid w:val="00A71614"/>
    <w:rsid w:val="00A71662"/>
    <w:rsid w:val="00A72692"/>
    <w:rsid w:val="00A72703"/>
    <w:rsid w:val="00A72C51"/>
    <w:rsid w:val="00A72C62"/>
    <w:rsid w:val="00A72E33"/>
    <w:rsid w:val="00A7495D"/>
    <w:rsid w:val="00A7610B"/>
    <w:rsid w:val="00A76585"/>
    <w:rsid w:val="00A76CF6"/>
    <w:rsid w:val="00A779D5"/>
    <w:rsid w:val="00A77B98"/>
    <w:rsid w:val="00A806DE"/>
    <w:rsid w:val="00A8093C"/>
    <w:rsid w:val="00A80DD8"/>
    <w:rsid w:val="00A80F12"/>
    <w:rsid w:val="00A80FA8"/>
    <w:rsid w:val="00A81AEE"/>
    <w:rsid w:val="00A81F77"/>
    <w:rsid w:val="00A8382F"/>
    <w:rsid w:val="00A8399C"/>
    <w:rsid w:val="00A8405E"/>
    <w:rsid w:val="00A849E7"/>
    <w:rsid w:val="00A85875"/>
    <w:rsid w:val="00A8589E"/>
    <w:rsid w:val="00A85CC6"/>
    <w:rsid w:val="00A85D14"/>
    <w:rsid w:val="00A85FAF"/>
    <w:rsid w:val="00A861E3"/>
    <w:rsid w:val="00A901E8"/>
    <w:rsid w:val="00A904D3"/>
    <w:rsid w:val="00A910F1"/>
    <w:rsid w:val="00A919E5"/>
    <w:rsid w:val="00A91E86"/>
    <w:rsid w:val="00A92D2F"/>
    <w:rsid w:val="00A946C8"/>
    <w:rsid w:val="00A947AA"/>
    <w:rsid w:val="00A96065"/>
    <w:rsid w:val="00A97326"/>
    <w:rsid w:val="00A97AF5"/>
    <w:rsid w:val="00AA03E4"/>
    <w:rsid w:val="00AA04C2"/>
    <w:rsid w:val="00AA0594"/>
    <w:rsid w:val="00AA0D25"/>
    <w:rsid w:val="00AA0FDE"/>
    <w:rsid w:val="00AA1440"/>
    <w:rsid w:val="00AA1D1F"/>
    <w:rsid w:val="00AA1DC8"/>
    <w:rsid w:val="00AA24C2"/>
    <w:rsid w:val="00AA27BF"/>
    <w:rsid w:val="00AA2995"/>
    <w:rsid w:val="00AA2DB5"/>
    <w:rsid w:val="00AA2E98"/>
    <w:rsid w:val="00AA305F"/>
    <w:rsid w:val="00AA3897"/>
    <w:rsid w:val="00AA3CBA"/>
    <w:rsid w:val="00AA4233"/>
    <w:rsid w:val="00AA455A"/>
    <w:rsid w:val="00AA5242"/>
    <w:rsid w:val="00AA5819"/>
    <w:rsid w:val="00AA6178"/>
    <w:rsid w:val="00AA6ABC"/>
    <w:rsid w:val="00AA7329"/>
    <w:rsid w:val="00AA77E5"/>
    <w:rsid w:val="00AB0C0D"/>
    <w:rsid w:val="00AB1209"/>
    <w:rsid w:val="00AB1C11"/>
    <w:rsid w:val="00AB27EB"/>
    <w:rsid w:val="00AB41D2"/>
    <w:rsid w:val="00AB4765"/>
    <w:rsid w:val="00AB54A4"/>
    <w:rsid w:val="00AB578A"/>
    <w:rsid w:val="00AB60B4"/>
    <w:rsid w:val="00AB6D28"/>
    <w:rsid w:val="00AB789E"/>
    <w:rsid w:val="00AC07BD"/>
    <w:rsid w:val="00AC138B"/>
    <w:rsid w:val="00AC17B9"/>
    <w:rsid w:val="00AC18DC"/>
    <w:rsid w:val="00AC3625"/>
    <w:rsid w:val="00AC40D4"/>
    <w:rsid w:val="00AC43BC"/>
    <w:rsid w:val="00AC56B6"/>
    <w:rsid w:val="00AC5914"/>
    <w:rsid w:val="00AC6AEE"/>
    <w:rsid w:val="00AC6FE4"/>
    <w:rsid w:val="00AC709D"/>
    <w:rsid w:val="00AC77A4"/>
    <w:rsid w:val="00AD01AD"/>
    <w:rsid w:val="00AD0AF9"/>
    <w:rsid w:val="00AD110F"/>
    <w:rsid w:val="00AD178E"/>
    <w:rsid w:val="00AD1D02"/>
    <w:rsid w:val="00AD27A1"/>
    <w:rsid w:val="00AD2E04"/>
    <w:rsid w:val="00AD34B4"/>
    <w:rsid w:val="00AD38C4"/>
    <w:rsid w:val="00AD38E2"/>
    <w:rsid w:val="00AD3C25"/>
    <w:rsid w:val="00AD46DD"/>
    <w:rsid w:val="00AD475C"/>
    <w:rsid w:val="00AD4922"/>
    <w:rsid w:val="00AD4964"/>
    <w:rsid w:val="00AD4A7C"/>
    <w:rsid w:val="00AD4B98"/>
    <w:rsid w:val="00AD5291"/>
    <w:rsid w:val="00AD584C"/>
    <w:rsid w:val="00AD597B"/>
    <w:rsid w:val="00AD5E8F"/>
    <w:rsid w:val="00AD66D1"/>
    <w:rsid w:val="00AD69DA"/>
    <w:rsid w:val="00AD69F6"/>
    <w:rsid w:val="00AD77B7"/>
    <w:rsid w:val="00AE0BFB"/>
    <w:rsid w:val="00AE0E63"/>
    <w:rsid w:val="00AE0F77"/>
    <w:rsid w:val="00AE124B"/>
    <w:rsid w:val="00AE1392"/>
    <w:rsid w:val="00AE158E"/>
    <w:rsid w:val="00AE2E32"/>
    <w:rsid w:val="00AE491B"/>
    <w:rsid w:val="00AE4C10"/>
    <w:rsid w:val="00AE563B"/>
    <w:rsid w:val="00AE5F4D"/>
    <w:rsid w:val="00AE6605"/>
    <w:rsid w:val="00AE66AD"/>
    <w:rsid w:val="00AF018F"/>
    <w:rsid w:val="00AF0211"/>
    <w:rsid w:val="00AF0244"/>
    <w:rsid w:val="00AF06F2"/>
    <w:rsid w:val="00AF0976"/>
    <w:rsid w:val="00AF09F9"/>
    <w:rsid w:val="00AF0DDF"/>
    <w:rsid w:val="00AF1992"/>
    <w:rsid w:val="00AF1A1F"/>
    <w:rsid w:val="00AF1AD0"/>
    <w:rsid w:val="00AF21CA"/>
    <w:rsid w:val="00AF227F"/>
    <w:rsid w:val="00AF34BA"/>
    <w:rsid w:val="00AF4A39"/>
    <w:rsid w:val="00AF4B61"/>
    <w:rsid w:val="00AF57B1"/>
    <w:rsid w:val="00AF5C7D"/>
    <w:rsid w:val="00AF61C8"/>
    <w:rsid w:val="00AF61CA"/>
    <w:rsid w:val="00AF7007"/>
    <w:rsid w:val="00AF757F"/>
    <w:rsid w:val="00AF78D0"/>
    <w:rsid w:val="00B00008"/>
    <w:rsid w:val="00B00E19"/>
    <w:rsid w:val="00B0110E"/>
    <w:rsid w:val="00B01FDF"/>
    <w:rsid w:val="00B021F3"/>
    <w:rsid w:val="00B025AD"/>
    <w:rsid w:val="00B034EE"/>
    <w:rsid w:val="00B0354D"/>
    <w:rsid w:val="00B03B10"/>
    <w:rsid w:val="00B04391"/>
    <w:rsid w:val="00B049E4"/>
    <w:rsid w:val="00B0548C"/>
    <w:rsid w:val="00B05D5A"/>
    <w:rsid w:val="00B05F7B"/>
    <w:rsid w:val="00B061BB"/>
    <w:rsid w:val="00B06328"/>
    <w:rsid w:val="00B06A4B"/>
    <w:rsid w:val="00B0726B"/>
    <w:rsid w:val="00B10132"/>
    <w:rsid w:val="00B114CC"/>
    <w:rsid w:val="00B120A8"/>
    <w:rsid w:val="00B122F8"/>
    <w:rsid w:val="00B135C8"/>
    <w:rsid w:val="00B13A16"/>
    <w:rsid w:val="00B13EF7"/>
    <w:rsid w:val="00B1461F"/>
    <w:rsid w:val="00B14D8A"/>
    <w:rsid w:val="00B1576D"/>
    <w:rsid w:val="00B16658"/>
    <w:rsid w:val="00B16AE6"/>
    <w:rsid w:val="00B16B9F"/>
    <w:rsid w:val="00B17D90"/>
    <w:rsid w:val="00B207AD"/>
    <w:rsid w:val="00B2097D"/>
    <w:rsid w:val="00B20EEB"/>
    <w:rsid w:val="00B2128F"/>
    <w:rsid w:val="00B21735"/>
    <w:rsid w:val="00B21767"/>
    <w:rsid w:val="00B2185C"/>
    <w:rsid w:val="00B21C61"/>
    <w:rsid w:val="00B21EE7"/>
    <w:rsid w:val="00B23CD5"/>
    <w:rsid w:val="00B23CE6"/>
    <w:rsid w:val="00B23D80"/>
    <w:rsid w:val="00B23F9B"/>
    <w:rsid w:val="00B24186"/>
    <w:rsid w:val="00B243E2"/>
    <w:rsid w:val="00B24409"/>
    <w:rsid w:val="00B24951"/>
    <w:rsid w:val="00B24C30"/>
    <w:rsid w:val="00B24C5C"/>
    <w:rsid w:val="00B24FFB"/>
    <w:rsid w:val="00B2503E"/>
    <w:rsid w:val="00B25AA9"/>
    <w:rsid w:val="00B25EBD"/>
    <w:rsid w:val="00B2653F"/>
    <w:rsid w:val="00B26AC7"/>
    <w:rsid w:val="00B2742C"/>
    <w:rsid w:val="00B274B4"/>
    <w:rsid w:val="00B279E7"/>
    <w:rsid w:val="00B27BC4"/>
    <w:rsid w:val="00B302F1"/>
    <w:rsid w:val="00B30DB4"/>
    <w:rsid w:val="00B31387"/>
    <w:rsid w:val="00B31FA5"/>
    <w:rsid w:val="00B32ED3"/>
    <w:rsid w:val="00B3338B"/>
    <w:rsid w:val="00B33DEB"/>
    <w:rsid w:val="00B34131"/>
    <w:rsid w:val="00B34BAA"/>
    <w:rsid w:val="00B34F0F"/>
    <w:rsid w:val="00B35613"/>
    <w:rsid w:val="00B3589A"/>
    <w:rsid w:val="00B358C4"/>
    <w:rsid w:val="00B36766"/>
    <w:rsid w:val="00B36F12"/>
    <w:rsid w:val="00B3740D"/>
    <w:rsid w:val="00B3741B"/>
    <w:rsid w:val="00B40C08"/>
    <w:rsid w:val="00B41DEE"/>
    <w:rsid w:val="00B41E80"/>
    <w:rsid w:val="00B42816"/>
    <w:rsid w:val="00B42BC3"/>
    <w:rsid w:val="00B4465C"/>
    <w:rsid w:val="00B453EA"/>
    <w:rsid w:val="00B45B09"/>
    <w:rsid w:val="00B46B6B"/>
    <w:rsid w:val="00B47DF0"/>
    <w:rsid w:val="00B51901"/>
    <w:rsid w:val="00B51B35"/>
    <w:rsid w:val="00B51DA0"/>
    <w:rsid w:val="00B529F3"/>
    <w:rsid w:val="00B52A80"/>
    <w:rsid w:val="00B52DDF"/>
    <w:rsid w:val="00B53009"/>
    <w:rsid w:val="00B530BC"/>
    <w:rsid w:val="00B54413"/>
    <w:rsid w:val="00B54A64"/>
    <w:rsid w:val="00B54DCF"/>
    <w:rsid w:val="00B551BF"/>
    <w:rsid w:val="00B554FA"/>
    <w:rsid w:val="00B563D3"/>
    <w:rsid w:val="00B56B79"/>
    <w:rsid w:val="00B575FF"/>
    <w:rsid w:val="00B57F42"/>
    <w:rsid w:val="00B6050F"/>
    <w:rsid w:val="00B62544"/>
    <w:rsid w:val="00B64466"/>
    <w:rsid w:val="00B646E3"/>
    <w:rsid w:val="00B65483"/>
    <w:rsid w:val="00B67DA9"/>
    <w:rsid w:val="00B70C8E"/>
    <w:rsid w:val="00B71ED1"/>
    <w:rsid w:val="00B72691"/>
    <w:rsid w:val="00B72B04"/>
    <w:rsid w:val="00B747A6"/>
    <w:rsid w:val="00B75350"/>
    <w:rsid w:val="00B7577F"/>
    <w:rsid w:val="00B75ED6"/>
    <w:rsid w:val="00B75EE3"/>
    <w:rsid w:val="00B76559"/>
    <w:rsid w:val="00B76879"/>
    <w:rsid w:val="00B76EB5"/>
    <w:rsid w:val="00B77448"/>
    <w:rsid w:val="00B775E8"/>
    <w:rsid w:val="00B77748"/>
    <w:rsid w:val="00B77B62"/>
    <w:rsid w:val="00B77D5E"/>
    <w:rsid w:val="00B80A15"/>
    <w:rsid w:val="00B80E53"/>
    <w:rsid w:val="00B80ED9"/>
    <w:rsid w:val="00B8162D"/>
    <w:rsid w:val="00B82C0C"/>
    <w:rsid w:val="00B82DD8"/>
    <w:rsid w:val="00B84F26"/>
    <w:rsid w:val="00B86D51"/>
    <w:rsid w:val="00B86F66"/>
    <w:rsid w:val="00B900AB"/>
    <w:rsid w:val="00B904A8"/>
    <w:rsid w:val="00B90648"/>
    <w:rsid w:val="00B92596"/>
    <w:rsid w:val="00B92CFA"/>
    <w:rsid w:val="00B93C1B"/>
    <w:rsid w:val="00B94C82"/>
    <w:rsid w:val="00B94E97"/>
    <w:rsid w:val="00B9559F"/>
    <w:rsid w:val="00B963F7"/>
    <w:rsid w:val="00B96683"/>
    <w:rsid w:val="00B9670D"/>
    <w:rsid w:val="00B96B03"/>
    <w:rsid w:val="00B96D65"/>
    <w:rsid w:val="00B97723"/>
    <w:rsid w:val="00B97D08"/>
    <w:rsid w:val="00B97F33"/>
    <w:rsid w:val="00BA0001"/>
    <w:rsid w:val="00BA00FF"/>
    <w:rsid w:val="00BA01EE"/>
    <w:rsid w:val="00BA0AEF"/>
    <w:rsid w:val="00BA0E17"/>
    <w:rsid w:val="00BA1AEB"/>
    <w:rsid w:val="00BA205C"/>
    <w:rsid w:val="00BA2265"/>
    <w:rsid w:val="00BA3C75"/>
    <w:rsid w:val="00BA48C0"/>
    <w:rsid w:val="00BA58CF"/>
    <w:rsid w:val="00BA5C13"/>
    <w:rsid w:val="00BA5D40"/>
    <w:rsid w:val="00BA5D86"/>
    <w:rsid w:val="00BA5ECA"/>
    <w:rsid w:val="00BA64A3"/>
    <w:rsid w:val="00BA7A45"/>
    <w:rsid w:val="00BB0549"/>
    <w:rsid w:val="00BB0760"/>
    <w:rsid w:val="00BB0BF1"/>
    <w:rsid w:val="00BB24A5"/>
    <w:rsid w:val="00BB2609"/>
    <w:rsid w:val="00BB28F6"/>
    <w:rsid w:val="00BB45B5"/>
    <w:rsid w:val="00BB48CB"/>
    <w:rsid w:val="00BB4FFA"/>
    <w:rsid w:val="00BB5CE0"/>
    <w:rsid w:val="00BB5FEB"/>
    <w:rsid w:val="00BB6506"/>
    <w:rsid w:val="00BB6A28"/>
    <w:rsid w:val="00BB6E38"/>
    <w:rsid w:val="00BB77E7"/>
    <w:rsid w:val="00BC0C0F"/>
    <w:rsid w:val="00BC1043"/>
    <w:rsid w:val="00BC1BBC"/>
    <w:rsid w:val="00BC1D71"/>
    <w:rsid w:val="00BC1FAD"/>
    <w:rsid w:val="00BC25F6"/>
    <w:rsid w:val="00BC26FA"/>
    <w:rsid w:val="00BC3D13"/>
    <w:rsid w:val="00BC4F42"/>
    <w:rsid w:val="00BC54AB"/>
    <w:rsid w:val="00BC5A9C"/>
    <w:rsid w:val="00BC60F4"/>
    <w:rsid w:val="00BC6102"/>
    <w:rsid w:val="00BC63E4"/>
    <w:rsid w:val="00BC65DC"/>
    <w:rsid w:val="00BC6CDE"/>
    <w:rsid w:val="00BD0895"/>
    <w:rsid w:val="00BD0DB9"/>
    <w:rsid w:val="00BD0FA1"/>
    <w:rsid w:val="00BD1162"/>
    <w:rsid w:val="00BD1191"/>
    <w:rsid w:val="00BD1AE9"/>
    <w:rsid w:val="00BD2361"/>
    <w:rsid w:val="00BD2540"/>
    <w:rsid w:val="00BD25E8"/>
    <w:rsid w:val="00BD37F9"/>
    <w:rsid w:val="00BD3D6C"/>
    <w:rsid w:val="00BD4C9F"/>
    <w:rsid w:val="00BD6CD7"/>
    <w:rsid w:val="00BD7363"/>
    <w:rsid w:val="00BD77BE"/>
    <w:rsid w:val="00BD7D66"/>
    <w:rsid w:val="00BD7EBB"/>
    <w:rsid w:val="00BE0237"/>
    <w:rsid w:val="00BE05B4"/>
    <w:rsid w:val="00BE163A"/>
    <w:rsid w:val="00BE16D1"/>
    <w:rsid w:val="00BE1A2E"/>
    <w:rsid w:val="00BE2837"/>
    <w:rsid w:val="00BE31A9"/>
    <w:rsid w:val="00BE3BE1"/>
    <w:rsid w:val="00BE45C7"/>
    <w:rsid w:val="00BE46C0"/>
    <w:rsid w:val="00BE494B"/>
    <w:rsid w:val="00BE4CDF"/>
    <w:rsid w:val="00BE5CDC"/>
    <w:rsid w:val="00BE69BF"/>
    <w:rsid w:val="00BE6E3B"/>
    <w:rsid w:val="00BE6F58"/>
    <w:rsid w:val="00BE784E"/>
    <w:rsid w:val="00BE7E2B"/>
    <w:rsid w:val="00BE7F4F"/>
    <w:rsid w:val="00BF088A"/>
    <w:rsid w:val="00BF1877"/>
    <w:rsid w:val="00BF20D4"/>
    <w:rsid w:val="00BF2499"/>
    <w:rsid w:val="00BF35B9"/>
    <w:rsid w:val="00BF3C0B"/>
    <w:rsid w:val="00BF3F07"/>
    <w:rsid w:val="00BF5F48"/>
    <w:rsid w:val="00BF5F83"/>
    <w:rsid w:val="00BF6383"/>
    <w:rsid w:val="00BF78C2"/>
    <w:rsid w:val="00BF7AF9"/>
    <w:rsid w:val="00C0026D"/>
    <w:rsid w:val="00C01F15"/>
    <w:rsid w:val="00C02100"/>
    <w:rsid w:val="00C02556"/>
    <w:rsid w:val="00C02825"/>
    <w:rsid w:val="00C0289D"/>
    <w:rsid w:val="00C02F69"/>
    <w:rsid w:val="00C04D63"/>
    <w:rsid w:val="00C06239"/>
    <w:rsid w:val="00C06254"/>
    <w:rsid w:val="00C063B4"/>
    <w:rsid w:val="00C06805"/>
    <w:rsid w:val="00C0727A"/>
    <w:rsid w:val="00C10CB0"/>
    <w:rsid w:val="00C10E60"/>
    <w:rsid w:val="00C1131C"/>
    <w:rsid w:val="00C1229D"/>
    <w:rsid w:val="00C1283A"/>
    <w:rsid w:val="00C143B8"/>
    <w:rsid w:val="00C148CD"/>
    <w:rsid w:val="00C14999"/>
    <w:rsid w:val="00C14D0D"/>
    <w:rsid w:val="00C15E38"/>
    <w:rsid w:val="00C163D6"/>
    <w:rsid w:val="00C1674B"/>
    <w:rsid w:val="00C16DD4"/>
    <w:rsid w:val="00C177C9"/>
    <w:rsid w:val="00C17C22"/>
    <w:rsid w:val="00C2070D"/>
    <w:rsid w:val="00C20A90"/>
    <w:rsid w:val="00C218CA"/>
    <w:rsid w:val="00C2222B"/>
    <w:rsid w:val="00C23398"/>
    <w:rsid w:val="00C23ED5"/>
    <w:rsid w:val="00C24F91"/>
    <w:rsid w:val="00C25F85"/>
    <w:rsid w:val="00C27454"/>
    <w:rsid w:val="00C27A82"/>
    <w:rsid w:val="00C27E65"/>
    <w:rsid w:val="00C306A2"/>
    <w:rsid w:val="00C30DC4"/>
    <w:rsid w:val="00C31323"/>
    <w:rsid w:val="00C315A3"/>
    <w:rsid w:val="00C315B1"/>
    <w:rsid w:val="00C31D27"/>
    <w:rsid w:val="00C327C8"/>
    <w:rsid w:val="00C327D7"/>
    <w:rsid w:val="00C33550"/>
    <w:rsid w:val="00C34871"/>
    <w:rsid w:val="00C34D65"/>
    <w:rsid w:val="00C359CF"/>
    <w:rsid w:val="00C35C1C"/>
    <w:rsid w:val="00C35C53"/>
    <w:rsid w:val="00C36138"/>
    <w:rsid w:val="00C3630B"/>
    <w:rsid w:val="00C36558"/>
    <w:rsid w:val="00C36B04"/>
    <w:rsid w:val="00C400C2"/>
    <w:rsid w:val="00C40755"/>
    <w:rsid w:val="00C40D91"/>
    <w:rsid w:val="00C41BCD"/>
    <w:rsid w:val="00C41CF1"/>
    <w:rsid w:val="00C4229B"/>
    <w:rsid w:val="00C4248B"/>
    <w:rsid w:val="00C42CBC"/>
    <w:rsid w:val="00C42CFD"/>
    <w:rsid w:val="00C42F57"/>
    <w:rsid w:val="00C4345F"/>
    <w:rsid w:val="00C4419F"/>
    <w:rsid w:val="00C442F1"/>
    <w:rsid w:val="00C4462C"/>
    <w:rsid w:val="00C44671"/>
    <w:rsid w:val="00C44E68"/>
    <w:rsid w:val="00C450C2"/>
    <w:rsid w:val="00C451CC"/>
    <w:rsid w:val="00C461DB"/>
    <w:rsid w:val="00C46512"/>
    <w:rsid w:val="00C46808"/>
    <w:rsid w:val="00C4709E"/>
    <w:rsid w:val="00C474C2"/>
    <w:rsid w:val="00C47951"/>
    <w:rsid w:val="00C47DFB"/>
    <w:rsid w:val="00C47EE1"/>
    <w:rsid w:val="00C50209"/>
    <w:rsid w:val="00C504EB"/>
    <w:rsid w:val="00C50A95"/>
    <w:rsid w:val="00C50E2A"/>
    <w:rsid w:val="00C516C7"/>
    <w:rsid w:val="00C51B03"/>
    <w:rsid w:val="00C521B8"/>
    <w:rsid w:val="00C521B9"/>
    <w:rsid w:val="00C53050"/>
    <w:rsid w:val="00C53A12"/>
    <w:rsid w:val="00C53A66"/>
    <w:rsid w:val="00C53EAB"/>
    <w:rsid w:val="00C5475B"/>
    <w:rsid w:val="00C54F02"/>
    <w:rsid w:val="00C55EB4"/>
    <w:rsid w:val="00C561DA"/>
    <w:rsid w:val="00C566FB"/>
    <w:rsid w:val="00C57497"/>
    <w:rsid w:val="00C60766"/>
    <w:rsid w:val="00C60DC5"/>
    <w:rsid w:val="00C61263"/>
    <w:rsid w:val="00C61889"/>
    <w:rsid w:val="00C61F49"/>
    <w:rsid w:val="00C625E3"/>
    <w:rsid w:val="00C62E79"/>
    <w:rsid w:val="00C639F6"/>
    <w:rsid w:val="00C63AAB"/>
    <w:rsid w:val="00C6421F"/>
    <w:rsid w:val="00C64715"/>
    <w:rsid w:val="00C64C71"/>
    <w:rsid w:val="00C64D8C"/>
    <w:rsid w:val="00C65371"/>
    <w:rsid w:val="00C65AA6"/>
    <w:rsid w:val="00C662C2"/>
    <w:rsid w:val="00C66705"/>
    <w:rsid w:val="00C66957"/>
    <w:rsid w:val="00C66E49"/>
    <w:rsid w:val="00C6720F"/>
    <w:rsid w:val="00C679DB"/>
    <w:rsid w:val="00C704AC"/>
    <w:rsid w:val="00C70BFA"/>
    <w:rsid w:val="00C71681"/>
    <w:rsid w:val="00C71783"/>
    <w:rsid w:val="00C71915"/>
    <w:rsid w:val="00C71A58"/>
    <w:rsid w:val="00C724FA"/>
    <w:rsid w:val="00C728D7"/>
    <w:rsid w:val="00C73133"/>
    <w:rsid w:val="00C73B24"/>
    <w:rsid w:val="00C743A5"/>
    <w:rsid w:val="00C747ED"/>
    <w:rsid w:val="00C759E4"/>
    <w:rsid w:val="00C75DE1"/>
    <w:rsid w:val="00C76608"/>
    <w:rsid w:val="00C7698D"/>
    <w:rsid w:val="00C76A31"/>
    <w:rsid w:val="00C77275"/>
    <w:rsid w:val="00C77403"/>
    <w:rsid w:val="00C77736"/>
    <w:rsid w:val="00C77A16"/>
    <w:rsid w:val="00C80036"/>
    <w:rsid w:val="00C8046D"/>
    <w:rsid w:val="00C8077C"/>
    <w:rsid w:val="00C8096F"/>
    <w:rsid w:val="00C823ED"/>
    <w:rsid w:val="00C82516"/>
    <w:rsid w:val="00C82679"/>
    <w:rsid w:val="00C826D8"/>
    <w:rsid w:val="00C834F0"/>
    <w:rsid w:val="00C8420D"/>
    <w:rsid w:val="00C847ED"/>
    <w:rsid w:val="00C848E3"/>
    <w:rsid w:val="00C84B6A"/>
    <w:rsid w:val="00C84E3B"/>
    <w:rsid w:val="00C84EEC"/>
    <w:rsid w:val="00C85F8C"/>
    <w:rsid w:val="00C864EB"/>
    <w:rsid w:val="00C86C93"/>
    <w:rsid w:val="00C903CF"/>
    <w:rsid w:val="00C91C3A"/>
    <w:rsid w:val="00C923A0"/>
    <w:rsid w:val="00C941B0"/>
    <w:rsid w:val="00C942CA"/>
    <w:rsid w:val="00C95A3A"/>
    <w:rsid w:val="00C968D6"/>
    <w:rsid w:val="00C96D03"/>
    <w:rsid w:val="00C970B0"/>
    <w:rsid w:val="00C972B2"/>
    <w:rsid w:val="00C97BF7"/>
    <w:rsid w:val="00C97FFA"/>
    <w:rsid w:val="00CA05AB"/>
    <w:rsid w:val="00CA0B14"/>
    <w:rsid w:val="00CA2B1D"/>
    <w:rsid w:val="00CA2C47"/>
    <w:rsid w:val="00CA2E8A"/>
    <w:rsid w:val="00CA3217"/>
    <w:rsid w:val="00CA32A4"/>
    <w:rsid w:val="00CA342B"/>
    <w:rsid w:val="00CA4684"/>
    <w:rsid w:val="00CA4D90"/>
    <w:rsid w:val="00CA52A5"/>
    <w:rsid w:val="00CA545B"/>
    <w:rsid w:val="00CA5561"/>
    <w:rsid w:val="00CA5632"/>
    <w:rsid w:val="00CA5F64"/>
    <w:rsid w:val="00CA647B"/>
    <w:rsid w:val="00CA6E41"/>
    <w:rsid w:val="00CA709A"/>
    <w:rsid w:val="00CA7466"/>
    <w:rsid w:val="00CA788C"/>
    <w:rsid w:val="00CA7E15"/>
    <w:rsid w:val="00CB03D2"/>
    <w:rsid w:val="00CB0A89"/>
    <w:rsid w:val="00CB1289"/>
    <w:rsid w:val="00CB1449"/>
    <w:rsid w:val="00CB15C6"/>
    <w:rsid w:val="00CB242C"/>
    <w:rsid w:val="00CB2705"/>
    <w:rsid w:val="00CB27BC"/>
    <w:rsid w:val="00CB322C"/>
    <w:rsid w:val="00CB3767"/>
    <w:rsid w:val="00CB60B4"/>
    <w:rsid w:val="00CB6926"/>
    <w:rsid w:val="00CB6F3E"/>
    <w:rsid w:val="00CB7350"/>
    <w:rsid w:val="00CB7B1E"/>
    <w:rsid w:val="00CC0183"/>
    <w:rsid w:val="00CC030F"/>
    <w:rsid w:val="00CC0B23"/>
    <w:rsid w:val="00CC106D"/>
    <w:rsid w:val="00CC1D37"/>
    <w:rsid w:val="00CC2270"/>
    <w:rsid w:val="00CC2F86"/>
    <w:rsid w:val="00CC3830"/>
    <w:rsid w:val="00CC3BE0"/>
    <w:rsid w:val="00CC4CC8"/>
    <w:rsid w:val="00CC5223"/>
    <w:rsid w:val="00CC5263"/>
    <w:rsid w:val="00CC5629"/>
    <w:rsid w:val="00CC563E"/>
    <w:rsid w:val="00CC566A"/>
    <w:rsid w:val="00CC5CEE"/>
    <w:rsid w:val="00CC5E67"/>
    <w:rsid w:val="00CC5F21"/>
    <w:rsid w:val="00CD008A"/>
    <w:rsid w:val="00CD0149"/>
    <w:rsid w:val="00CD031A"/>
    <w:rsid w:val="00CD0FBB"/>
    <w:rsid w:val="00CD1203"/>
    <w:rsid w:val="00CD1316"/>
    <w:rsid w:val="00CD1320"/>
    <w:rsid w:val="00CD14F0"/>
    <w:rsid w:val="00CD2348"/>
    <w:rsid w:val="00CD27DD"/>
    <w:rsid w:val="00CD29C4"/>
    <w:rsid w:val="00CD39F8"/>
    <w:rsid w:val="00CD3F00"/>
    <w:rsid w:val="00CD3F0B"/>
    <w:rsid w:val="00CD49E9"/>
    <w:rsid w:val="00CD4B87"/>
    <w:rsid w:val="00CD57DA"/>
    <w:rsid w:val="00CD5991"/>
    <w:rsid w:val="00CD5B23"/>
    <w:rsid w:val="00CD6235"/>
    <w:rsid w:val="00CD654C"/>
    <w:rsid w:val="00CD6B87"/>
    <w:rsid w:val="00CD73A2"/>
    <w:rsid w:val="00CD79B6"/>
    <w:rsid w:val="00CE0553"/>
    <w:rsid w:val="00CE1326"/>
    <w:rsid w:val="00CE1D0B"/>
    <w:rsid w:val="00CE1F27"/>
    <w:rsid w:val="00CE269D"/>
    <w:rsid w:val="00CE269E"/>
    <w:rsid w:val="00CE27D8"/>
    <w:rsid w:val="00CE30D4"/>
    <w:rsid w:val="00CE40AB"/>
    <w:rsid w:val="00CE4155"/>
    <w:rsid w:val="00CE477A"/>
    <w:rsid w:val="00CE4C6D"/>
    <w:rsid w:val="00CE4C80"/>
    <w:rsid w:val="00CE5499"/>
    <w:rsid w:val="00CE610E"/>
    <w:rsid w:val="00CE642B"/>
    <w:rsid w:val="00CE7289"/>
    <w:rsid w:val="00CE7DDC"/>
    <w:rsid w:val="00CF0F98"/>
    <w:rsid w:val="00CF18D8"/>
    <w:rsid w:val="00CF21DC"/>
    <w:rsid w:val="00CF2B96"/>
    <w:rsid w:val="00CF431D"/>
    <w:rsid w:val="00CF4B5D"/>
    <w:rsid w:val="00CF4C2E"/>
    <w:rsid w:val="00CF4DA1"/>
    <w:rsid w:val="00CF5436"/>
    <w:rsid w:val="00CF562B"/>
    <w:rsid w:val="00CF648C"/>
    <w:rsid w:val="00D00A8E"/>
    <w:rsid w:val="00D00B43"/>
    <w:rsid w:val="00D02AA4"/>
    <w:rsid w:val="00D02D37"/>
    <w:rsid w:val="00D03736"/>
    <w:rsid w:val="00D03DE1"/>
    <w:rsid w:val="00D03EEA"/>
    <w:rsid w:val="00D04397"/>
    <w:rsid w:val="00D04793"/>
    <w:rsid w:val="00D04FDC"/>
    <w:rsid w:val="00D0532B"/>
    <w:rsid w:val="00D0570D"/>
    <w:rsid w:val="00D05C3F"/>
    <w:rsid w:val="00D06467"/>
    <w:rsid w:val="00D06B94"/>
    <w:rsid w:val="00D06C27"/>
    <w:rsid w:val="00D06C76"/>
    <w:rsid w:val="00D112DC"/>
    <w:rsid w:val="00D11643"/>
    <w:rsid w:val="00D12927"/>
    <w:rsid w:val="00D13235"/>
    <w:rsid w:val="00D133F6"/>
    <w:rsid w:val="00D13650"/>
    <w:rsid w:val="00D13CA8"/>
    <w:rsid w:val="00D13CF2"/>
    <w:rsid w:val="00D14B72"/>
    <w:rsid w:val="00D162C2"/>
    <w:rsid w:val="00D16615"/>
    <w:rsid w:val="00D20180"/>
    <w:rsid w:val="00D20604"/>
    <w:rsid w:val="00D21353"/>
    <w:rsid w:val="00D21711"/>
    <w:rsid w:val="00D22A73"/>
    <w:rsid w:val="00D22C4D"/>
    <w:rsid w:val="00D24607"/>
    <w:rsid w:val="00D24CC5"/>
    <w:rsid w:val="00D24F34"/>
    <w:rsid w:val="00D25266"/>
    <w:rsid w:val="00D25C68"/>
    <w:rsid w:val="00D267AF"/>
    <w:rsid w:val="00D27699"/>
    <w:rsid w:val="00D27BA2"/>
    <w:rsid w:val="00D3039A"/>
    <w:rsid w:val="00D30F69"/>
    <w:rsid w:val="00D3146A"/>
    <w:rsid w:val="00D3194C"/>
    <w:rsid w:val="00D34E3C"/>
    <w:rsid w:val="00D34E3F"/>
    <w:rsid w:val="00D359AF"/>
    <w:rsid w:val="00D35B6D"/>
    <w:rsid w:val="00D36A12"/>
    <w:rsid w:val="00D36B3A"/>
    <w:rsid w:val="00D36F58"/>
    <w:rsid w:val="00D40226"/>
    <w:rsid w:val="00D408F6"/>
    <w:rsid w:val="00D40B35"/>
    <w:rsid w:val="00D40DB0"/>
    <w:rsid w:val="00D41272"/>
    <w:rsid w:val="00D419CD"/>
    <w:rsid w:val="00D41D67"/>
    <w:rsid w:val="00D42377"/>
    <w:rsid w:val="00D42508"/>
    <w:rsid w:val="00D42D13"/>
    <w:rsid w:val="00D433F9"/>
    <w:rsid w:val="00D43699"/>
    <w:rsid w:val="00D43CC4"/>
    <w:rsid w:val="00D44592"/>
    <w:rsid w:val="00D45425"/>
    <w:rsid w:val="00D4560D"/>
    <w:rsid w:val="00D46EE4"/>
    <w:rsid w:val="00D47A32"/>
    <w:rsid w:val="00D50083"/>
    <w:rsid w:val="00D5061B"/>
    <w:rsid w:val="00D508E2"/>
    <w:rsid w:val="00D50A11"/>
    <w:rsid w:val="00D51A86"/>
    <w:rsid w:val="00D51AF2"/>
    <w:rsid w:val="00D527E1"/>
    <w:rsid w:val="00D5282C"/>
    <w:rsid w:val="00D5291F"/>
    <w:rsid w:val="00D53717"/>
    <w:rsid w:val="00D542E1"/>
    <w:rsid w:val="00D564F3"/>
    <w:rsid w:val="00D57C19"/>
    <w:rsid w:val="00D601EB"/>
    <w:rsid w:val="00D60381"/>
    <w:rsid w:val="00D60531"/>
    <w:rsid w:val="00D60E01"/>
    <w:rsid w:val="00D60E21"/>
    <w:rsid w:val="00D61533"/>
    <w:rsid w:val="00D61EFE"/>
    <w:rsid w:val="00D62849"/>
    <w:rsid w:val="00D6293D"/>
    <w:rsid w:val="00D62FDE"/>
    <w:rsid w:val="00D63715"/>
    <w:rsid w:val="00D63E18"/>
    <w:rsid w:val="00D63E7B"/>
    <w:rsid w:val="00D6419E"/>
    <w:rsid w:val="00D642CA"/>
    <w:rsid w:val="00D644DF"/>
    <w:rsid w:val="00D64854"/>
    <w:rsid w:val="00D64C62"/>
    <w:rsid w:val="00D65C54"/>
    <w:rsid w:val="00D65E60"/>
    <w:rsid w:val="00D666A3"/>
    <w:rsid w:val="00D66C02"/>
    <w:rsid w:val="00D66D38"/>
    <w:rsid w:val="00D66D5D"/>
    <w:rsid w:val="00D66E6E"/>
    <w:rsid w:val="00D66F86"/>
    <w:rsid w:val="00D67610"/>
    <w:rsid w:val="00D67692"/>
    <w:rsid w:val="00D71A25"/>
    <w:rsid w:val="00D71EED"/>
    <w:rsid w:val="00D71FF3"/>
    <w:rsid w:val="00D7257F"/>
    <w:rsid w:val="00D7285B"/>
    <w:rsid w:val="00D72C78"/>
    <w:rsid w:val="00D73074"/>
    <w:rsid w:val="00D733FF"/>
    <w:rsid w:val="00D7362D"/>
    <w:rsid w:val="00D73BBE"/>
    <w:rsid w:val="00D73C91"/>
    <w:rsid w:val="00D73CFD"/>
    <w:rsid w:val="00D73D33"/>
    <w:rsid w:val="00D73DB6"/>
    <w:rsid w:val="00D742A3"/>
    <w:rsid w:val="00D7446C"/>
    <w:rsid w:val="00D74651"/>
    <w:rsid w:val="00D749DA"/>
    <w:rsid w:val="00D75519"/>
    <w:rsid w:val="00D75BA7"/>
    <w:rsid w:val="00D765D0"/>
    <w:rsid w:val="00D77CE6"/>
    <w:rsid w:val="00D77D8C"/>
    <w:rsid w:val="00D8016B"/>
    <w:rsid w:val="00D801C9"/>
    <w:rsid w:val="00D814AC"/>
    <w:rsid w:val="00D81861"/>
    <w:rsid w:val="00D825BF"/>
    <w:rsid w:val="00D82D76"/>
    <w:rsid w:val="00D83202"/>
    <w:rsid w:val="00D83946"/>
    <w:rsid w:val="00D83CCC"/>
    <w:rsid w:val="00D83F31"/>
    <w:rsid w:val="00D8479D"/>
    <w:rsid w:val="00D84BB0"/>
    <w:rsid w:val="00D84D06"/>
    <w:rsid w:val="00D851DF"/>
    <w:rsid w:val="00D8650E"/>
    <w:rsid w:val="00D8658E"/>
    <w:rsid w:val="00D8709A"/>
    <w:rsid w:val="00D87BC4"/>
    <w:rsid w:val="00D87E4A"/>
    <w:rsid w:val="00D92BA2"/>
    <w:rsid w:val="00D93492"/>
    <w:rsid w:val="00D93528"/>
    <w:rsid w:val="00D93EC7"/>
    <w:rsid w:val="00D94C81"/>
    <w:rsid w:val="00D95429"/>
    <w:rsid w:val="00D9550D"/>
    <w:rsid w:val="00D95544"/>
    <w:rsid w:val="00D95B72"/>
    <w:rsid w:val="00D95D93"/>
    <w:rsid w:val="00D9690A"/>
    <w:rsid w:val="00DA0989"/>
    <w:rsid w:val="00DA0BA3"/>
    <w:rsid w:val="00DA10AC"/>
    <w:rsid w:val="00DA18BB"/>
    <w:rsid w:val="00DA2338"/>
    <w:rsid w:val="00DA262C"/>
    <w:rsid w:val="00DA268A"/>
    <w:rsid w:val="00DA26B8"/>
    <w:rsid w:val="00DA3251"/>
    <w:rsid w:val="00DA376F"/>
    <w:rsid w:val="00DA522A"/>
    <w:rsid w:val="00DA52AD"/>
    <w:rsid w:val="00DA5952"/>
    <w:rsid w:val="00DA5FEF"/>
    <w:rsid w:val="00DA6A89"/>
    <w:rsid w:val="00DA6AA0"/>
    <w:rsid w:val="00DA6E4C"/>
    <w:rsid w:val="00DA6F18"/>
    <w:rsid w:val="00DB032A"/>
    <w:rsid w:val="00DB034B"/>
    <w:rsid w:val="00DB05E5"/>
    <w:rsid w:val="00DB1CBC"/>
    <w:rsid w:val="00DB1FA0"/>
    <w:rsid w:val="00DB2C37"/>
    <w:rsid w:val="00DB30D5"/>
    <w:rsid w:val="00DB3C28"/>
    <w:rsid w:val="00DB4C3B"/>
    <w:rsid w:val="00DB5B43"/>
    <w:rsid w:val="00DB65E0"/>
    <w:rsid w:val="00DB7564"/>
    <w:rsid w:val="00DB7566"/>
    <w:rsid w:val="00DB798E"/>
    <w:rsid w:val="00DC042E"/>
    <w:rsid w:val="00DC1D15"/>
    <w:rsid w:val="00DC23A3"/>
    <w:rsid w:val="00DC24CA"/>
    <w:rsid w:val="00DC2B14"/>
    <w:rsid w:val="00DC2BAD"/>
    <w:rsid w:val="00DC3819"/>
    <w:rsid w:val="00DC3AC1"/>
    <w:rsid w:val="00DC3CF3"/>
    <w:rsid w:val="00DC4AC8"/>
    <w:rsid w:val="00DC5166"/>
    <w:rsid w:val="00DC56B5"/>
    <w:rsid w:val="00DC61B7"/>
    <w:rsid w:val="00DC6296"/>
    <w:rsid w:val="00DC6DED"/>
    <w:rsid w:val="00DC6E4C"/>
    <w:rsid w:val="00DC6F0D"/>
    <w:rsid w:val="00DC6F86"/>
    <w:rsid w:val="00DC72C9"/>
    <w:rsid w:val="00DC7D9A"/>
    <w:rsid w:val="00DD04C0"/>
    <w:rsid w:val="00DD0E40"/>
    <w:rsid w:val="00DD130E"/>
    <w:rsid w:val="00DD20A3"/>
    <w:rsid w:val="00DD2487"/>
    <w:rsid w:val="00DD30D3"/>
    <w:rsid w:val="00DD30EE"/>
    <w:rsid w:val="00DD3402"/>
    <w:rsid w:val="00DD3DF0"/>
    <w:rsid w:val="00DD3EAD"/>
    <w:rsid w:val="00DD4027"/>
    <w:rsid w:val="00DD4A0F"/>
    <w:rsid w:val="00DD4EB9"/>
    <w:rsid w:val="00DD5D0A"/>
    <w:rsid w:val="00DD65C5"/>
    <w:rsid w:val="00DE0212"/>
    <w:rsid w:val="00DE0BAC"/>
    <w:rsid w:val="00DE0E20"/>
    <w:rsid w:val="00DE0ECF"/>
    <w:rsid w:val="00DE11E3"/>
    <w:rsid w:val="00DE1811"/>
    <w:rsid w:val="00DE235F"/>
    <w:rsid w:val="00DE253D"/>
    <w:rsid w:val="00DE25D5"/>
    <w:rsid w:val="00DE2BCB"/>
    <w:rsid w:val="00DE2C08"/>
    <w:rsid w:val="00DE335D"/>
    <w:rsid w:val="00DE3FB5"/>
    <w:rsid w:val="00DE4B41"/>
    <w:rsid w:val="00DE4BED"/>
    <w:rsid w:val="00DE540F"/>
    <w:rsid w:val="00DE5DC5"/>
    <w:rsid w:val="00DE6133"/>
    <w:rsid w:val="00DE67D7"/>
    <w:rsid w:val="00DE717D"/>
    <w:rsid w:val="00DF0152"/>
    <w:rsid w:val="00DF0FEB"/>
    <w:rsid w:val="00DF1695"/>
    <w:rsid w:val="00DF18B9"/>
    <w:rsid w:val="00DF1D7D"/>
    <w:rsid w:val="00DF2998"/>
    <w:rsid w:val="00DF2E07"/>
    <w:rsid w:val="00DF2E5D"/>
    <w:rsid w:val="00DF34B8"/>
    <w:rsid w:val="00DF35A0"/>
    <w:rsid w:val="00DF4835"/>
    <w:rsid w:val="00DF48DB"/>
    <w:rsid w:val="00DF64DE"/>
    <w:rsid w:val="00DF718B"/>
    <w:rsid w:val="00DF76F3"/>
    <w:rsid w:val="00DF7E54"/>
    <w:rsid w:val="00E0042C"/>
    <w:rsid w:val="00E00856"/>
    <w:rsid w:val="00E00EE8"/>
    <w:rsid w:val="00E0160E"/>
    <w:rsid w:val="00E017D1"/>
    <w:rsid w:val="00E01ECB"/>
    <w:rsid w:val="00E02249"/>
    <w:rsid w:val="00E034E2"/>
    <w:rsid w:val="00E03C8D"/>
    <w:rsid w:val="00E03CD9"/>
    <w:rsid w:val="00E03FF1"/>
    <w:rsid w:val="00E04828"/>
    <w:rsid w:val="00E0519C"/>
    <w:rsid w:val="00E052EB"/>
    <w:rsid w:val="00E0617B"/>
    <w:rsid w:val="00E06735"/>
    <w:rsid w:val="00E06846"/>
    <w:rsid w:val="00E069AF"/>
    <w:rsid w:val="00E07FA4"/>
    <w:rsid w:val="00E109EB"/>
    <w:rsid w:val="00E113DA"/>
    <w:rsid w:val="00E1182D"/>
    <w:rsid w:val="00E12986"/>
    <w:rsid w:val="00E12A45"/>
    <w:rsid w:val="00E12C69"/>
    <w:rsid w:val="00E12D7A"/>
    <w:rsid w:val="00E13A18"/>
    <w:rsid w:val="00E142BE"/>
    <w:rsid w:val="00E142C3"/>
    <w:rsid w:val="00E14C61"/>
    <w:rsid w:val="00E14D8C"/>
    <w:rsid w:val="00E15C51"/>
    <w:rsid w:val="00E16764"/>
    <w:rsid w:val="00E177CA"/>
    <w:rsid w:val="00E17EE5"/>
    <w:rsid w:val="00E20C84"/>
    <w:rsid w:val="00E21384"/>
    <w:rsid w:val="00E21C84"/>
    <w:rsid w:val="00E22019"/>
    <w:rsid w:val="00E2215A"/>
    <w:rsid w:val="00E2297C"/>
    <w:rsid w:val="00E229BA"/>
    <w:rsid w:val="00E22AEB"/>
    <w:rsid w:val="00E23755"/>
    <w:rsid w:val="00E23DF0"/>
    <w:rsid w:val="00E243C9"/>
    <w:rsid w:val="00E24B8E"/>
    <w:rsid w:val="00E24F4F"/>
    <w:rsid w:val="00E24FBC"/>
    <w:rsid w:val="00E253FB"/>
    <w:rsid w:val="00E25A0E"/>
    <w:rsid w:val="00E26C26"/>
    <w:rsid w:val="00E26DF6"/>
    <w:rsid w:val="00E27FBE"/>
    <w:rsid w:val="00E30753"/>
    <w:rsid w:val="00E30E61"/>
    <w:rsid w:val="00E32757"/>
    <w:rsid w:val="00E3477D"/>
    <w:rsid w:val="00E34807"/>
    <w:rsid w:val="00E359F0"/>
    <w:rsid w:val="00E36A28"/>
    <w:rsid w:val="00E405C6"/>
    <w:rsid w:val="00E40EED"/>
    <w:rsid w:val="00E413DF"/>
    <w:rsid w:val="00E416F3"/>
    <w:rsid w:val="00E41C2F"/>
    <w:rsid w:val="00E4242F"/>
    <w:rsid w:val="00E425F8"/>
    <w:rsid w:val="00E4327E"/>
    <w:rsid w:val="00E4414D"/>
    <w:rsid w:val="00E45299"/>
    <w:rsid w:val="00E45590"/>
    <w:rsid w:val="00E4562C"/>
    <w:rsid w:val="00E45980"/>
    <w:rsid w:val="00E45CF3"/>
    <w:rsid w:val="00E4643C"/>
    <w:rsid w:val="00E4706E"/>
    <w:rsid w:val="00E47FEE"/>
    <w:rsid w:val="00E5096A"/>
    <w:rsid w:val="00E51094"/>
    <w:rsid w:val="00E52053"/>
    <w:rsid w:val="00E521C9"/>
    <w:rsid w:val="00E52235"/>
    <w:rsid w:val="00E52534"/>
    <w:rsid w:val="00E5299F"/>
    <w:rsid w:val="00E53F34"/>
    <w:rsid w:val="00E55FE8"/>
    <w:rsid w:val="00E56399"/>
    <w:rsid w:val="00E565F1"/>
    <w:rsid w:val="00E57507"/>
    <w:rsid w:val="00E57E1A"/>
    <w:rsid w:val="00E60211"/>
    <w:rsid w:val="00E6094F"/>
    <w:rsid w:val="00E61370"/>
    <w:rsid w:val="00E6138B"/>
    <w:rsid w:val="00E6239D"/>
    <w:rsid w:val="00E62CA5"/>
    <w:rsid w:val="00E630BB"/>
    <w:rsid w:val="00E632AD"/>
    <w:rsid w:val="00E63B19"/>
    <w:rsid w:val="00E64020"/>
    <w:rsid w:val="00E64447"/>
    <w:rsid w:val="00E645CE"/>
    <w:rsid w:val="00E64BED"/>
    <w:rsid w:val="00E64EF7"/>
    <w:rsid w:val="00E64FCE"/>
    <w:rsid w:val="00E655EA"/>
    <w:rsid w:val="00E65DFC"/>
    <w:rsid w:val="00E6622A"/>
    <w:rsid w:val="00E6683D"/>
    <w:rsid w:val="00E66929"/>
    <w:rsid w:val="00E70FD6"/>
    <w:rsid w:val="00E71765"/>
    <w:rsid w:val="00E71C72"/>
    <w:rsid w:val="00E73476"/>
    <w:rsid w:val="00E73861"/>
    <w:rsid w:val="00E7442A"/>
    <w:rsid w:val="00E74471"/>
    <w:rsid w:val="00E74A86"/>
    <w:rsid w:val="00E764DD"/>
    <w:rsid w:val="00E76B1D"/>
    <w:rsid w:val="00E775B6"/>
    <w:rsid w:val="00E77F7D"/>
    <w:rsid w:val="00E80533"/>
    <w:rsid w:val="00E80AD6"/>
    <w:rsid w:val="00E810FC"/>
    <w:rsid w:val="00E8110E"/>
    <w:rsid w:val="00E815D7"/>
    <w:rsid w:val="00E82798"/>
    <w:rsid w:val="00E82C1C"/>
    <w:rsid w:val="00E82F1B"/>
    <w:rsid w:val="00E8314A"/>
    <w:rsid w:val="00E834D7"/>
    <w:rsid w:val="00E847CC"/>
    <w:rsid w:val="00E84A94"/>
    <w:rsid w:val="00E84DFE"/>
    <w:rsid w:val="00E8570D"/>
    <w:rsid w:val="00E8612F"/>
    <w:rsid w:val="00E8616A"/>
    <w:rsid w:val="00E86783"/>
    <w:rsid w:val="00E87193"/>
    <w:rsid w:val="00E871E8"/>
    <w:rsid w:val="00E9012A"/>
    <w:rsid w:val="00E9012D"/>
    <w:rsid w:val="00E90331"/>
    <w:rsid w:val="00E914B1"/>
    <w:rsid w:val="00E9183F"/>
    <w:rsid w:val="00E91BF3"/>
    <w:rsid w:val="00E92142"/>
    <w:rsid w:val="00E92382"/>
    <w:rsid w:val="00E924D9"/>
    <w:rsid w:val="00E92DC5"/>
    <w:rsid w:val="00E943C6"/>
    <w:rsid w:val="00E943CF"/>
    <w:rsid w:val="00E94EA4"/>
    <w:rsid w:val="00E95595"/>
    <w:rsid w:val="00E958F7"/>
    <w:rsid w:val="00E95E03"/>
    <w:rsid w:val="00E9638E"/>
    <w:rsid w:val="00EA1150"/>
    <w:rsid w:val="00EA141D"/>
    <w:rsid w:val="00EA19B1"/>
    <w:rsid w:val="00EA1DF7"/>
    <w:rsid w:val="00EA2B07"/>
    <w:rsid w:val="00EA30AC"/>
    <w:rsid w:val="00EA3BC0"/>
    <w:rsid w:val="00EA43AA"/>
    <w:rsid w:val="00EA4519"/>
    <w:rsid w:val="00EA5212"/>
    <w:rsid w:val="00EA5CA6"/>
    <w:rsid w:val="00EA6033"/>
    <w:rsid w:val="00EA72D8"/>
    <w:rsid w:val="00EA73F5"/>
    <w:rsid w:val="00EA7C98"/>
    <w:rsid w:val="00EB0B79"/>
    <w:rsid w:val="00EB1467"/>
    <w:rsid w:val="00EB1C0C"/>
    <w:rsid w:val="00EB1C81"/>
    <w:rsid w:val="00EB2A6B"/>
    <w:rsid w:val="00EB2A88"/>
    <w:rsid w:val="00EB3739"/>
    <w:rsid w:val="00EB3C8D"/>
    <w:rsid w:val="00EB464F"/>
    <w:rsid w:val="00EB4BBC"/>
    <w:rsid w:val="00EB4C0F"/>
    <w:rsid w:val="00EB74E7"/>
    <w:rsid w:val="00EB78B3"/>
    <w:rsid w:val="00EB7CF3"/>
    <w:rsid w:val="00EC0EEA"/>
    <w:rsid w:val="00EC2707"/>
    <w:rsid w:val="00EC4DBE"/>
    <w:rsid w:val="00EC4FD4"/>
    <w:rsid w:val="00EC57D6"/>
    <w:rsid w:val="00EC68B4"/>
    <w:rsid w:val="00EC7598"/>
    <w:rsid w:val="00EC7E5C"/>
    <w:rsid w:val="00ED0D67"/>
    <w:rsid w:val="00ED23CF"/>
    <w:rsid w:val="00ED252A"/>
    <w:rsid w:val="00ED3130"/>
    <w:rsid w:val="00ED4582"/>
    <w:rsid w:val="00ED4802"/>
    <w:rsid w:val="00ED4EB0"/>
    <w:rsid w:val="00ED5D91"/>
    <w:rsid w:val="00ED626C"/>
    <w:rsid w:val="00ED63E6"/>
    <w:rsid w:val="00EE09F2"/>
    <w:rsid w:val="00EE13AE"/>
    <w:rsid w:val="00EE1DA5"/>
    <w:rsid w:val="00EE2606"/>
    <w:rsid w:val="00EE2C11"/>
    <w:rsid w:val="00EE3371"/>
    <w:rsid w:val="00EE3767"/>
    <w:rsid w:val="00EE50E0"/>
    <w:rsid w:val="00EE51B5"/>
    <w:rsid w:val="00EE5201"/>
    <w:rsid w:val="00EE53C5"/>
    <w:rsid w:val="00EE5455"/>
    <w:rsid w:val="00EE584B"/>
    <w:rsid w:val="00EE5971"/>
    <w:rsid w:val="00EE5C5A"/>
    <w:rsid w:val="00EE6CDB"/>
    <w:rsid w:val="00EE7250"/>
    <w:rsid w:val="00EE7422"/>
    <w:rsid w:val="00EE7AF4"/>
    <w:rsid w:val="00EF0899"/>
    <w:rsid w:val="00EF0EF3"/>
    <w:rsid w:val="00EF12A0"/>
    <w:rsid w:val="00EF1AD4"/>
    <w:rsid w:val="00EF1CD5"/>
    <w:rsid w:val="00EF1D41"/>
    <w:rsid w:val="00EF3ADC"/>
    <w:rsid w:val="00EF4829"/>
    <w:rsid w:val="00EF4F0B"/>
    <w:rsid w:val="00EF5198"/>
    <w:rsid w:val="00EF5231"/>
    <w:rsid w:val="00EF52AF"/>
    <w:rsid w:val="00EF53CE"/>
    <w:rsid w:val="00EF5504"/>
    <w:rsid w:val="00EF5C22"/>
    <w:rsid w:val="00EF5DC4"/>
    <w:rsid w:val="00EF662E"/>
    <w:rsid w:val="00EF7F42"/>
    <w:rsid w:val="00F00563"/>
    <w:rsid w:val="00F00583"/>
    <w:rsid w:val="00F009D8"/>
    <w:rsid w:val="00F00C80"/>
    <w:rsid w:val="00F01085"/>
    <w:rsid w:val="00F0197B"/>
    <w:rsid w:val="00F01A14"/>
    <w:rsid w:val="00F0223F"/>
    <w:rsid w:val="00F0248F"/>
    <w:rsid w:val="00F02695"/>
    <w:rsid w:val="00F02E48"/>
    <w:rsid w:val="00F0375B"/>
    <w:rsid w:val="00F038A6"/>
    <w:rsid w:val="00F0451B"/>
    <w:rsid w:val="00F04BF9"/>
    <w:rsid w:val="00F04C2D"/>
    <w:rsid w:val="00F050A2"/>
    <w:rsid w:val="00F05158"/>
    <w:rsid w:val="00F05EFF"/>
    <w:rsid w:val="00F060C7"/>
    <w:rsid w:val="00F06367"/>
    <w:rsid w:val="00F064FF"/>
    <w:rsid w:val="00F068B6"/>
    <w:rsid w:val="00F079EB"/>
    <w:rsid w:val="00F101E8"/>
    <w:rsid w:val="00F104A6"/>
    <w:rsid w:val="00F111E5"/>
    <w:rsid w:val="00F11D1F"/>
    <w:rsid w:val="00F1239B"/>
    <w:rsid w:val="00F12E60"/>
    <w:rsid w:val="00F13328"/>
    <w:rsid w:val="00F1358C"/>
    <w:rsid w:val="00F140FE"/>
    <w:rsid w:val="00F14AC9"/>
    <w:rsid w:val="00F15530"/>
    <w:rsid w:val="00F15B93"/>
    <w:rsid w:val="00F162F7"/>
    <w:rsid w:val="00F16D80"/>
    <w:rsid w:val="00F17106"/>
    <w:rsid w:val="00F175E2"/>
    <w:rsid w:val="00F176D3"/>
    <w:rsid w:val="00F17ABA"/>
    <w:rsid w:val="00F17AF0"/>
    <w:rsid w:val="00F17CE5"/>
    <w:rsid w:val="00F2048C"/>
    <w:rsid w:val="00F20B19"/>
    <w:rsid w:val="00F2123E"/>
    <w:rsid w:val="00F21258"/>
    <w:rsid w:val="00F212E8"/>
    <w:rsid w:val="00F22C09"/>
    <w:rsid w:val="00F23EB4"/>
    <w:rsid w:val="00F24751"/>
    <w:rsid w:val="00F24F45"/>
    <w:rsid w:val="00F250A9"/>
    <w:rsid w:val="00F262FA"/>
    <w:rsid w:val="00F26314"/>
    <w:rsid w:val="00F268D6"/>
    <w:rsid w:val="00F26D3B"/>
    <w:rsid w:val="00F27472"/>
    <w:rsid w:val="00F277D8"/>
    <w:rsid w:val="00F27BF8"/>
    <w:rsid w:val="00F30401"/>
    <w:rsid w:val="00F30B65"/>
    <w:rsid w:val="00F30CDA"/>
    <w:rsid w:val="00F30FE8"/>
    <w:rsid w:val="00F31341"/>
    <w:rsid w:val="00F31AE3"/>
    <w:rsid w:val="00F31DC2"/>
    <w:rsid w:val="00F31ED5"/>
    <w:rsid w:val="00F33F84"/>
    <w:rsid w:val="00F343B0"/>
    <w:rsid w:val="00F34653"/>
    <w:rsid w:val="00F34BDD"/>
    <w:rsid w:val="00F34C1F"/>
    <w:rsid w:val="00F34C31"/>
    <w:rsid w:val="00F3677D"/>
    <w:rsid w:val="00F37E70"/>
    <w:rsid w:val="00F40477"/>
    <w:rsid w:val="00F4167D"/>
    <w:rsid w:val="00F419C4"/>
    <w:rsid w:val="00F41C6B"/>
    <w:rsid w:val="00F43129"/>
    <w:rsid w:val="00F438B5"/>
    <w:rsid w:val="00F457BC"/>
    <w:rsid w:val="00F46653"/>
    <w:rsid w:val="00F469DE"/>
    <w:rsid w:val="00F47717"/>
    <w:rsid w:val="00F477FA"/>
    <w:rsid w:val="00F4792A"/>
    <w:rsid w:val="00F5059D"/>
    <w:rsid w:val="00F50D6D"/>
    <w:rsid w:val="00F51083"/>
    <w:rsid w:val="00F51229"/>
    <w:rsid w:val="00F517BD"/>
    <w:rsid w:val="00F5222D"/>
    <w:rsid w:val="00F529BB"/>
    <w:rsid w:val="00F5311C"/>
    <w:rsid w:val="00F53D37"/>
    <w:rsid w:val="00F53E88"/>
    <w:rsid w:val="00F54118"/>
    <w:rsid w:val="00F547C7"/>
    <w:rsid w:val="00F55229"/>
    <w:rsid w:val="00F55747"/>
    <w:rsid w:val="00F5591A"/>
    <w:rsid w:val="00F55E4E"/>
    <w:rsid w:val="00F56509"/>
    <w:rsid w:val="00F56593"/>
    <w:rsid w:val="00F5680B"/>
    <w:rsid w:val="00F56D55"/>
    <w:rsid w:val="00F57396"/>
    <w:rsid w:val="00F57753"/>
    <w:rsid w:val="00F579CA"/>
    <w:rsid w:val="00F60060"/>
    <w:rsid w:val="00F600DE"/>
    <w:rsid w:val="00F604A2"/>
    <w:rsid w:val="00F605D0"/>
    <w:rsid w:val="00F606CD"/>
    <w:rsid w:val="00F611A6"/>
    <w:rsid w:val="00F6177F"/>
    <w:rsid w:val="00F61E37"/>
    <w:rsid w:val="00F62534"/>
    <w:rsid w:val="00F62E92"/>
    <w:rsid w:val="00F630E9"/>
    <w:rsid w:val="00F63173"/>
    <w:rsid w:val="00F63A12"/>
    <w:rsid w:val="00F6486D"/>
    <w:rsid w:val="00F65204"/>
    <w:rsid w:val="00F65680"/>
    <w:rsid w:val="00F657D7"/>
    <w:rsid w:val="00F6580A"/>
    <w:rsid w:val="00F665F9"/>
    <w:rsid w:val="00F677B1"/>
    <w:rsid w:val="00F67941"/>
    <w:rsid w:val="00F70180"/>
    <w:rsid w:val="00F70302"/>
    <w:rsid w:val="00F7109B"/>
    <w:rsid w:val="00F72CCD"/>
    <w:rsid w:val="00F72CDF"/>
    <w:rsid w:val="00F731A1"/>
    <w:rsid w:val="00F73327"/>
    <w:rsid w:val="00F734A1"/>
    <w:rsid w:val="00F7360B"/>
    <w:rsid w:val="00F73C59"/>
    <w:rsid w:val="00F75300"/>
    <w:rsid w:val="00F762A9"/>
    <w:rsid w:val="00F76633"/>
    <w:rsid w:val="00F7684B"/>
    <w:rsid w:val="00F76F07"/>
    <w:rsid w:val="00F77A4D"/>
    <w:rsid w:val="00F8026F"/>
    <w:rsid w:val="00F8111E"/>
    <w:rsid w:val="00F815D9"/>
    <w:rsid w:val="00F81630"/>
    <w:rsid w:val="00F82692"/>
    <w:rsid w:val="00F827D9"/>
    <w:rsid w:val="00F82952"/>
    <w:rsid w:val="00F84CD9"/>
    <w:rsid w:val="00F85C39"/>
    <w:rsid w:val="00F85ED0"/>
    <w:rsid w:val="00F85F17"/>
    <w:rsid w:val="00F860D4"/>
    <w:rsid w:val="00F8639C"/>
    <w:rsid w:val="00F866CD"/>
    <w:rsid w:val="00F87264"/>
    <w:rsid w:val="00F90113"/>
    <w:rsid w:val="00F90A39"/>
    <w:rsid w:val="00F92A87"/>
    <w:rsid w:val="00F92D55"/>
    <w:rsid w:val="00F9378A"/>
    <w:rsid w:val="00F940D5"/>
    <w:rsid w:val="00F9447C"/>
    <w:rsid w:val="00F95CE3"/>
    <w:rsid w:val="00F95FB4"/>
    <w:rsid w:val="00F96871"/>
    <w:rsid w:val="00F96B77"/>
    <w:rsid w:val="00F971F1"/>
    <w:rsid w:val="00FA0C0D"/>
    <w:rsid w:val="00FA0C3F"/>
    <w:rsid w:val="00FA37A7"/>
    <w:rsid w:val="00FA3FCD"/>
    <w:rsid w:val="00FA45F6"/>
    <w:rsid w:val="00FA4F52"/>
    <w:rsid w:val="00FA5414"/>
    <w:rsid w:val="00FA5467"/>
    <w:rsid w:val="00FA5591"/>
    <w:rsid w:val="00FA562D"/>
    <w:rsid w:val="00FA60C6"/>
    <w:rsid w:val="00FA6EB1"/>
    <w:rsid w:val="00FA7675"/>
    <w:rsid w:val="00FB0DAD"/>
    <w:rsid w:val="00FB1E58"/>
    <w:rsid w:val="00FB1EA7"/>
    <w:rsid w:val="00FB2206"/>
    <w:rsid w:val="00FB253A"/>
    <w:rsid w:val="00FB2E59"/>
    <w:rsid w:val="00FB3901"/>
    <w:rsid w:val="00FB430B"/>
    <w:rsid w:val="00FB4625"/>
    <w:rsid w:val="00FB4A6B"/>
    <w:rsid w:val="00FB5182"/>
    <w:rsid w:val="00FB60CB"/>
    <w:rsid w:val="00FB6FFE"/>
    <w:rsid w:val="00FB78B2"/>
    <w:rsid w:val="00FB7B87"/>
    <w:rsid w:val="00FC016D"/>
    <w:rsid w:val="00FC0A0A"/>
    <w:rsid w:val="00FC0D05"/>
    <w:rsid w:val="00FC165E"/>
    <w:rsid w:val="00FC1D50"/>
    <w:rsid w:val="00FC21C2"/>
    <w:rsid w:val="00FC37B4"/>
    <w:rsid w:val="00FC3C8A"/>
    <w:rsid w:val="00FC491B"/>
    <w:rsid w:val="00FC58D0"/>
    <w:rsid w:val="00FC6170"/>
    <w:rsid w:val="00FC62CB"/>
    <w:rsid w:val="00FC643D"/>
    <w:rsid w:val="00FC6755"/>
    <w:rsid w:val="00FC6A47"/>
    <w:rsid w:val="00FD0573"/>
    <w:rsid w:val="00FD06CD"/>
    <w:rsid w:val="00FD29A5"/>
    <w:rsid w:val="00FD2A3E"/>
    <w:rsid w:val="00FD3974"/>
    <w:rsid w:val="00FD3E9B"/>
    <w:rsid w:val="00FD4964"/>
    <w:rsid w:val="00FD5034"/>
    <w:rsid w:val="00FD51C4"/>
    <w:rsid w:val="00FD554A"/>
    <w:rsid w:val="00FD5AFC"/>
    <w:rsid w:val="00FD6383"/>
    <w:rsid w:val="00FD64DF"/>
    <w:rsid w:val="00FD7A52"/>
    <w:rsid w:val="00FE0169"/>
    <w:rsid w:val="00FE0F02"/>
    <w:rsid w:val="00FE1395"/>
    <w:rsid w:val="00FE1931"/>
    <w:rsid w:val="00FE19A8"/>
    <w:rsid w:val="00FE1AAD"/>
    <w:rsid w:val="00FE1CEC"/>
    <w:rsid w:val="00FE268B"/>
    <w:rsid w:val="00FE27D1"/>
    <w:rsid w:val="00FE2D7D"/>
    <w:rsid w:val="00FE302C"/>
    <w:rsid w:val="00FE3311"/>
    <w:rsid w:val="00FE43A0"/>
    <w:rsid w:val="00FE54B5"/>
    <w:rsid w:val="00FE5B7E"/>
    <w:rsid w:val="00FE678D"/>
    <w:rsid w:val="00FE67F6"/>
    <w:rsid w:val="00FE6A8C"/>
    <w:rsid w:val="00FE6E01"/>
    <w:rsid w:val="00FE73D3"/>
    <w:rsid w:val="00FE773E"/>
    <w:rsid w:val="00FE77E9"/>
    <w:rsid w:val="00FE7A19"/>
    <w:rsid w:val="00FF0226"/>
    <w:rsid w:val="00FF0490"/>
    <w:rsid w:val="00FF05BF"/>
    <w:rsid w:val="00FF0BEB"/>
    <w:rsid w:val="00FF23A4"/>
    <w:rsid w:val="00FF2705"/>
    <w:rsid w:val="00FF2DF3"/>
    <w:rsid w:val="00FF2EA6"/>
    <w:rsid w:val="00FF2F95"/>
    <w:rsid w:val="00FF36B8"/>
    <w:rsid w:val="00FF3B9D"/>
    <w:rsid w:val="00FF3D8A"/>
    <w:rsid w:val="00FF4261"/>
    <w:rsid w:val="00FF53D4"/>
    <w:rsid w:val="00FF5FFD"/>
    <w:rsid w:val="00FF6067"/>
    <w:rsid w:val="00FF6A81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3CF51"/>
  <w15:docId w15:val="{EC9070EB-119A-49FD-95BD-835BD899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Heading1">
    <w:name w:val="heading 1"/>
    <w:basedOn w:val="Normal"/>
    <w:next w:val="Normal"/>
    <w:link w:val="Heading1Char"/>
    <w:qFormat/>
    <w:rsid w:val="00AE6605"/>
    <w:pPr>
      <w:keepNext/>
      <w:numPr>
        <w:numId w:val="2"/>
      </w:numPr>
      <w:spacing w:before="360" w:after="360"/>
      <w:ind w:left="0" w:firstLine="0"/>
      <w:outlineLvl w:val="0"/>
    </w:pPr>
    <w:rPr>
      <w:rFonts w:ascii="Calibri" w:hAnsi="Calibri"/>
      <w:b/>
      <w:bCs w:val="0"/>
      <w:sz w:val="24"/>
      <w:szCs w:val="20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AE6605"/>
    <w:pPr>
      <w:keepNext/>
      <w:numPr>
        <w:ilvl w:val="1"/>
        <w:numId w:val="2"/>
      </w:numPr>
      <w:tabs>
        <w:tab w:val="left" w:pos="284"/>
      </w:tabs>
      <w:spacing w:before="360" w:after="240"/>
      <w:outlineLvl w:val="1"/>
    </w:pPr>
    <w:rPr>
      <w:b/>
      <w:bCs w:val="0"/>
      <w:sz w:val="24"/>
      <w:szCs w:val="20"/>
      <w:lang w:val="sr-Cyrl-RS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6605"/>
    <w:pPr>
      <w:keepNext/>
      <w:numPr>
        <w:ilvl w:val="2"/>
        <w:numId w:val="2"/>
      </w:numPr>
      <w:tabs>
        <w:tab w:val="right" w:leader="dot" w:pos="567"/>
      </w:tabs>
      <w:spacing w:before="360" w:after="240"/>
      <w:ind w:left="1077" w:hanging="357"/>
      <w:outlineLvl w:val="2"/>
    </w:pPr>
    <w:rPr>
      <w:b/>
      <w:bCs w:val="0"/>
      <w:sz w:val="24"/>
      <w:szCs w:val="20"/>
      <w:lang w:val="en-GB" w:eastAsia="x-none"/>
    </w:rPr>
  </w:style>
  <w:style w:type="paragraph" w:styleId="Heading4">
    <w:name w:val="heading 4"/>
    <w:basedOn w:val="Normal"/>
    <w:next w:val="Normal"/>
    <w:link w:val="Heading4Char"/>
    <w:qFormat/>
    <w:rsid w:val="00AE6605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b/>
      <w:bCs w:val="0"/>
      <w:sz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AE6605"/>
    <w:pPr>
      <w:keepNext/>
      <w:outlineLvl w:val="4"/>
    </w:pPr>
    <w:rPr>
      <w:b/>
      <w:bCs w:val="0"/>
      <w:sz w:val="28"/>
      <w:szCs w:val="36"/>
    </w:rPr>
  </w:style>
  <w:style w:type="paragraph" w:styleId="Heading6">
    <w:name w:val="heading 6"/>
    <w:basedOn w:val="Normal"/>
    <w:next w:val="Normal"/>
    <w:link w:val="Heading6Char"/>
    <w:qFormat/>
    <w:rsid w:val="00AE6605"/>
    <w:pPr>
      <w:keepNext/>
      <w:outlineLvl w:val="5"/>
    </w:pPr>
    <w:rPr>
      <w:b/>
      <w:bCs w:val="0"/>
      <w:sz w:val="24"/>
      <w:szCs w:val="3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E6605"/>
    <w:pPr>
      <w:keepNext/>
      <w:ind w:firstLine="720"/>
      <w:jc w:val="center"/>
      <w:outlineLvl w:val="6"/>
    </w:pPr>
    <w:rPr>
      <w:b/>
      <w:bCs w:val="0"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E6605"/>
    <w:pPr>
      <w:keepNext/>
      <w:jc w:val="center"/>
      <w:outlineLvl w:val="7"/>
    </w:pPr>
    <w:rPr>
      <w:rFonts w:ascii="CTimesBold" w:hAnsi="CTimesBold"/>
      <w:bCs w:val="0"/>
      <w:sz w:val="32"/>
      <w:szCs w:val="20"/>
      <w:lang w:val="en-A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E6605"/>
    <w:pPr>
      <w:keepNext/>
      <w:jc w:val="center"/>
      <w:outlineLvl w:val="8"/>
    </w:pPr>
    <w:rPr>
      <w:b/>
      <w:bCs w:val="0"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6605"/>
    <w:rPr>
      <w:rFonts w:ascii="Calibri" w:eastAsia="Times New Roman" w:hAnsi="Calibri" w:cs="Times New Roman"/>
      <w:b/>
      <w:sz w:val="24"/>
      <w:szCs w:val="20"/>
      <w:lang w:val="sr-Cyrl-CS" w:eastAsia="x-none"/>
    </w:rPr>
  </w:style>
  <w:style w:type="character" w:customStyle="1" w:styleId="Heading2Char">
    <w:name w:val="Heading 2 Char"/>
    <w:basedOn w:val="DefaultParagraphFont"/>
    <w:link w:val="Heading2"/>
    <w:rsid w:val="00AE6605"/>
    <w:rPr>
      <w:rFonts w:ascii="Times New Roman" w:eastAsia="Times New Roman" w:hAnsi="Times New Roman" w:cs="Times New Roman"/>
      <w:b/>
      <w:sz w:val="24"/>
      <w:szCs w:val="20"/>
      <w:lang w:val="sr-Cyrl-RS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AE6605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rsid w:val="00AE6605"/>
    <w:rPr>
      <w:rFonts w:ascii="Times New Roman" w:eastAsia="Times New Roman" w:hAnsi="Times New Roman" w:cs="Times New Roman"/>
      <w:b/>
      <w:sz w:val="28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rsid w:val="00AE6605"/>
    <w:rPr>
      <w:rFonts w:ascii="Times New Roman" w:eastAsia="Times New Roman" w:hAnsi="Times New Roman" w:cs="Times New Roman"/>
      <w:b/>
      <w:sz w:val="28"/>
      <w:szCs w:val="36"/>
      <w:lang w:val="sr-Cyrl-CS"/>
    </w:rPr>
  </w:style>
  <w:style w:type="character" w:customStyle="1" w:styleId="Heading6Char">
    <w:name w:val="Heading 6 Char"/>
    <w:basedOn w:val="DefaultParagraphFont"/>
    <w:link w:val="Heading6"/>
    <w:rsid w:val="00AE6605"/>
    <w:rPr>
      <w:rFonts w:ascii="Times New Roman" w:eastAsia="Times New Roman" w:hAnsi="Times New Roman" w:cs="Times New Roman"/>
      <w:b/>
      <w:sz w:val="24"/>
      <w:szCs w:val="36"/>
      <w:lang w:val="sr-Cyrl-CS"/>
    </w:rPr>
  </w:style>
  <w:style w:type="character" w:customStyle="1" w:styleId="Heading7Char">
    <w:name w:val="Heading 7 Char"/>
    <w:basedOn w:val="DefaultParagraphFont"/>
    <w:link w:val="Heading7"/>
    <w:uiPriority w:val="99"/>
    <w:rsid w:val="00AE6605"/>
    <w:rPr>
      <w:rFonts w:ascii="Times New Roman" w:eastAsia="Times New Roman" w:hAnsi="Times New Roman" w:cs="Times New Roman"/>
      <w:b/>
      <w:sz w:val="28"/>
      <w:szCs w:val="24"/>
      <w:lang w:val="sr-Cyrl-CS"/>
    </w:rPr>
  </w:style>
  <w:style w:type="character" w:customStyle="1" w:styleId="Heading8Char">
    <w:name w:val="Heading 8 Char"/>
    <w:basedOn w:val="DefaultParagraphFont"/>
    <w:link w:val="Heading8"/>
    <w:uiPriority w:val="99"/>
    <w:rsid w:val="00AE6605"/>
    <w:rPr>
      <w:rFonts w:ascii="CTimesBold" w:eastAsia="Times New Roman" w:hAnsi="CTimesBold" w:cs="Times New Roman"/>
      <w:sz w:val="32"/>
      <w:szCs w:val="20"/>
      <w:lang w:val="en-AU"/>
    </w:rPr>
  </w:style>
  <w:style w:type="character" w:customStyle="1" w:styleId="Heading9Char">
    <w:name w:val="Heading 9 Char"/>
    <w:basedOn w:val="DefaultParagraphFont"/>
    <w:link w:val="Heading9"/>
    <w:uiPriority w:val="99"/>
    <w:rsid w:val="00AE6605"/>
    <w:rPr>
      <w:rFonts w:ascii="Times New Roman" w:eastAsia="Times New Roman" w:hAnsi="Times New Roman" w:cs="Times New Roman"/>
      <w:b/>
      <w:sz w:val="20"/>
      <w:szCs w:val="24"/>
      <w:lang w:val="hr-HR"/>
    </w:rPr>
  </w:style>
  <w:style w:type="paragraph" w:styleId="Header">
    <w:name w:val="header"/>
    <w:basedOn w:val="Normal"/>
    <w:link w:val="HeaderChar"/>
    <w:rsid w:val="00AE66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character" w:styleId="Hyperlink">
    <w:name w:val="Hyperlink"/>
    <w:uiPriority w:val="99"/>
    <w:rsid w:val="00AE66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6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605"/>
    <w:rPr>
      <w:rFonts w:ascii="Tahoma" w:eastAsia="Times New Roman" w:hAnsi="Tahoma" w:cs="Tahoma"/>
      <w:bCs/>
      <w:sz w:val="16"/>
      <w:szCs w:val="16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6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TOC1">
    <w:name w:val="toc 1"/>
    <w:basedOn w:val="Normal"/>
    <w:next w:val="Normal"/>
    <w:autoRedefine/>
    <w:uiPriority w:val="39"/>
    <w:qFormat/>
    <w:rsid w:val="00F72CCD"/>
    <w:pPr>
      <w:tabs>
        <w:tab w:val="left" w:pos="520"/>
        <w:tab w:val="right" w:leader="dot" w:pos="9017"/>
      </w:tabs>
      <w:spacing w:before="240" w:after="240"/>
    </w:pPr>
    <w:rPr>
      <w:rFonts w:ascii="Calibri" w:hAnsi="Calibri"/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E6605"/>
    <w:pPr>
      <w:tabs>
        <w:tab w:val="left" w:pos="1040"/>
        <w:tab w:val="right" w:leader="dot" w:pos="9017"/>
      </w:tabs>
      <w:spacing w:before="120"/>
      <w:ind w:left="261"/>
    </w:pPr>
    <w:rPr>
      <w:rFonts w:ascii="Calibri" w:hAnsi="Calibr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63290F"/>
    <w:pPr>
      <w:tabs>
        <w:tab w:val="left" w:pos="993"/>
        <w:tab w:val="right" w:leader="dot" w:pos="9017"/>
      </w:tabs>
      <w:ind w:left="522"/>
    </w:pPr>
    <w:rPr>
      <w:rFonts w:ascii="Calibri" w:hAnsi="Calibri"/>
      <w:bCs w:val="0"/>
      <w:sz w:val="20"/>
      <w:szCs w:val="20"/>
    </w:rPr>
  </w:style>
  <w:style w:type="character" w:styleId="CommentReference">
    <w:name w:val="annotation reference"/>
    <w:rsid w:val="00AE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E6605"/>
    <w:rPr>
      <w:sz w:val="20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 w:eastAsia="x-none"/>
    </w:rPr>
  </w:style>
  <w:style w:type="paragraph" w:styleId="ListParagraph">
    <w:name w:val="List Paragraph"/>
    <w:basedOn w:val="Normal"/>
    <w:uiPriority w:val="34"/>
    <w:qFormat/>
    <w:rsid w:val="00AE6605"/>
    <w:pPr>
      <w:ind w:left="720"/>
      <w:contextualSpacing/>
    </w:pPr>
  </w:style>
  <w:style w:type="character" w:styleId="FootnoteReference">
    <w:name w:val="footnote reference"/>
    <w:rsid w:val="00AE6605"/>
    <w:rPr>
      <w:vertAlign w:val="superscript"/>
    </w:rPr>
  </w:style>
  <w:style w:type="paragraph" w:styleId="FootnoteText">
    <w:name w:val="footnote text"/>
    <w:basedOn w:val="Normal"/>
    <w:link w:val="FootnoteTextChar"/>
    <w:rsid w:val="00AE6605"/>
    <w:pPr>
      <w:jc w:val="both"/>
    </w:pPr>
    <w:rPr>
      <w:rFonts w:ascii="CTimes" w:hAnsi="CTimes"/>
      <w:bCs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AE6605"/>
    <w:rPr>
      <w:rFonts w:ascii="CTimes" w:eastAsia="Times New Roman" w:hAnsi="CTimes" w:cs="Times New Roman"/>
      <w:sz w:val="20"/>
      <w:szCs w:val="20"/>
      <w:lang w:val="en-GB"/>
    </w:rPr>
  </w:style>
  <w:style w:type="paragraph" w:styleId="NoSpacing">
    <w:name w:val="No Spacing"/>
    <w:link w:val="NoSpacingChar"/>
    <w:uiPriority w:val="1"/>
    <w:qFormat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styleId="BodyTextIndent2">
    <w:name w:val="Body Text Indent 2"/>
    <w:basedOn w:val="Normal"/>
    <w:link w:val="BodyTextIndent2Char"/>
    <w:uiPriority w:val="99"/>
    <w:rsid w:val="00AE6605"/>
    <w:pPr>
      <w:ind w:firstLine="720"/>
      <w:jc w:val="both"/>
    </w:pPr>
    <w:rPr>
      <w:b/>
      <w:i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E6605"/>
    <w:rPr>
      <w:rFonts w:ascii="Times New Roman" w:eastAsia="Times New Roman" w:hAnsi="Times New Roman" w:cs="Times New Roman"/>
      <w:b/>
      <w:bCs/>
      <w:i/>
      <w:sz w:val="26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rsid w:val="00AE6605"/>
    <w:pPr>
      <w:ind w:firstLine="720"/>
      <w:jc w:val="both"/>
    </w:pPr>
    <w:rPr>
      <w:rFonts w:ascii="CTimesBoldItalic" w:hAnsi="CTimesBoldItalic"/>
      <w:bCs w:val="0"/>
      <w:i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E6605"/>
    <w:rPr>
      <w:rFonts w:ascii="CTimesBoldItalic" w:eastAsia="Times New Roman" w:hAnsi="CTimesBoldItalic" w:cs="Times New Roman"/>
      <w:i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rsid w:val="00AE6605"/>
    <w:pPr>
      <w:jc w:val="both"/>
    </w:pPr>
    <w:rPr>
      <w:rFonts w:ascii="CTimes" w:hAnsi="CTimes"/>
      <w:bCs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AE6605"/>
    <w:rPr>
      <w:rFonts w:ascii="CTimes" w:eastAsia="Times New Roman" w:hAnsi="CTimes" w:cs="Times New Roman"/>
      <w:sz w:val="24"/>
      <w:szCs w:val="20"/>
      <w:lang w:val="sr-Cyrl-CS"/>
    </w:rPr>
  </w:style>
  <w:style w:type="paragraph" w:styleId="Title">
    <w:name w:val="Title"/>
    <w:basedOn w:val="Normal"/>
    <w:link w:val="TitleChar"/>
    <w:uiPriority w:val="99"/>
    <w:qFormat/>
    <w:rsid w:val="00AE6605"/>
    <w:pPr>
      <w:jc w:val="center"/>
    </w:pPr>
    <w:rPr>
      <w:rFonts w:ascii="CTimesBold" w:hAnsi="CTimesBold"/>
      <w:b/>
      <w:bCs w:val="0"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AE6605"/>
    <w:rPr>
      <w:rFonts w:ascii="CTimesBold" w:eastAsia="Times New Roman" w:hAnsi="CTimesBold" w:cs="Times New Roman"/>
      <w:b/>
      <w:sz w:val="24"/>
      <w:szCs w:val="20"/>
      <w:lang w:val="sr-Cyrl-CS"/>
    </w:rPr>
  </w:style>
  <w:style w:type="paragraph" w:styleId="BodyTextIndent3">
    <w:name w:val="Body Text Indent 3"/>
    <w:basedOn w:val="Normal"/>
    <w:link w:val="BodyTextIndent3Char"/>
    <w:uiPriority w:val="99"/>
    <w:rsid w:val="00AE6605"/>
    <w:pPr>
      <w:ind w:firstLine="720"/>
      <w:jc w:val="center"/>
    </w:pPr>
    <w:rPr>
      <w:rFonts w:ascii="CTimesBold" w:hAnsi="CTimesBold"/>
      <w:b/>
      <w:bCs w:val="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E6605"/>
    <w:rPr>
      <w:rFonts w:ascii="CTimesBold" w:eastAsia="Times New Roman" w:hAnsi="CTimesBold" w:cs="Times New Roman"/>
      <w:b/>
      <w:sz w:val="26"/>
      <w:szCs w:val="20"/>
      <w:lang w:val="sr-Cyrl-CS"/>
    </w:rPr>
  </w:style>
  <w:style w:type="character" w:styleId="PageNumber">
    <w:name w:val="page number"/>
    <w:basedOn w:val="DefaultParagraphFont"/>
    <w:rsid w:val="00AE6605"/>
  </w:style>
  <w:style w:type="paragraph" w:styleId="BodyText2">
    <w:name w:val="Body Text 2"/>
    <w:basedOn w:val="Normal"/>
    <w:link w:val="BodyText2Char"/>
    <w:uiPriority w:val="99"/>
    <w:rsid w:val="00AE6605"/>
    <w:pPr>
      <w:jc w:val="both"/>
    </w:pPr>
    <w:rPr>
      <w:rFonts w:ascii="CTimes" w:hAnsi="CTimes"/>
    </w:rPr>
  </w:style>
  <w:style w:type="character" w:customStyle="1" w:styleId="BodyText2Char">
    <w:name w:val="Body Text 2 Char"/>
    <w:basedOn w:val="DefaultParagraphFont"/>
    <w:link w:val="BodyText2"/>
    <w:uiPriority w:val="99"/>
    <w:rsid w:val="00AE6605"/>
    <w:rPr>
      <w:rFonts w:ascii="CTimes" w:eastAsia="Times New Roman" w:hAnsi="CTimes" w:cs="Times New Roman"/>
      <w:bCs/>
      <w:sz w:val="26"/>
      <w:szCs w:val="24"/>
      <w:lang w:val="sr-Cyrl-CS"/>
    </w:rPr>
  </w:style>
  <w:style w:type="paragraph" w:customStyle="1" w:styleId="xl24">
    <w:name w:val="xl24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bCs w:val="0"/>
      <w:sz w:val="24"/>
    </w:rPr>
  </w:style>
  <w:style w:type="paragraph" w:customStyle="1" w:styleId="xl61">
    <w:name w:val="xl61"/>
    <w:basedOn w:val="Normal"/>
    <w:uiPriority w:val="99"/>
    <w:rsid w:val="00AE6605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sz w:val="24"/>
    </w:rPr>
  </w:style>
  <w:style w:type="paragraph" w:styleId="DocumentMap">
    <w:name w:val="Document Map"/>
    <w:basedOn w:val="Normal"/>
    <w:link w:val="DocumentMapChar"/>
    <w:uiPriority w:val="99"/>
    <w:rsid w:val="00AE660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E6605"/>
    <w:rPr>
      <w:rFonts w:ascii="Tahoma" w:eastAsia="Times New Roman" w:hAnsi="Tahoma" w:cs="Tahoma"/>
      <w:bCs/>
      <w:sz w:val="20"/>
      <w:szCs w:val="20"/>
      <w:shd w:val="clear" w:color="auto" w:fill="000080"/>
      <w:lang w:val="sr-Cyrl-CS"/>
    </w:rPr>
  </w:style>
  <w:style w:type="paragraph" w:styleId="BodyText3">
    <w:name w:val="Body Text 3"/>
    <w:basedOn w:val="Normal"/>
    <w:link w:val="BodyText3Char"/>
    <w:uiPriority w:val="99"/>
    <w:rsid w:val="00AE6605"/>
    <w:pPr>
      <w:jc w:val="both"/>
    </w:pPr>
    <w:rPr>
      <w:bCs w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AE6605"/>
    <w:rPr>
      <w:rFonts w:ascii="Times New Roman" w:eastAsia="Times New Roman" w:hAnsi="Times New Roman" w:cs="Times New Roman"/>
      <w:sz w:val="26"/>
      <w:szCs w:val="24"/>
      <w:lang w:val="sr-Cyrl-CS"/>
    </w:rPr>
  </w:style>
  <w:style w:type="character" w:styleId="FollowedHyperlink">
    <w:name w:val="FollowedHyperlink"/>
    <w:rsid w:val="00AE6605"/>
    <w:rPr>
      <w:color w:val="800080"/>
      <w:u w:val="single"/>
    </w:rPr>
  </w:style>
  <w:style w:type="character" w:customStyle="1" w:styleId="CharChar11">
    <w:name w:val="Char Char11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8">
    <w:name w:val="Char Char8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9">
    <w:name w:val="Char Char9"/>
    <w:locked/>
    <w:rsid w:val="00AE6605"/>
    <w:rPr>
      <w:rFonts w:ascii="CTimes" w:hAnsi="CTimes"/>
      <w:sz w:val="24"/>
      <w:lang w:val="sr-Cyrl-CS" w:eastAsia="en-US" w:bidi="ar-SA"/>
    </w:rPr>
  </w:style>
  <w:style w:type="character" w:customStyle="1" w:styleId="CharChar10">
    <w:name w:val="Char Char10"/>
    <w:locked/>
    <w:rsid w:val="00AE6605"/>
    <w:rPr>
      <w:rFonts w:ascii="CTimesBoldItalic" w:hAnsi="CTimesBoldItalic"/>
      <w:i/>
      <w:sz w:val="24"/>
      <w:lang w:val="sr-Cyrl-CS" w:eastAsia="en-US" w:bidi="ar-SA"/>
    </w:rPr>
  </w:style>
  <w:style w:type="character" w:customStyle="1" w:styleId="hps">
    <w:name w:val="hps"/>
    <w:basedOn w:val="DefaultParagraphFont"/>
    <w:rsid w:val="00AE6605"/>
  </w:style>
  <w:style w:type="character" w:customStyle="1" w:styleId="atn">
    <w:name w:val="atn"/>
    <w:basedOn w:val="DefaultParagraphFont"/>
    <w:rsid w:val="00AE6605"/>
  </w:style>
  <w:style w:type="character" w:customStyle="1" w:styleId="CharChar7">
    <w:name w:val="Char Char7"/>
    <w:locked/>
    <w:rsid w:val="00AE6605"/>
    <w:rPr>
      <w:rFonts w:ascii="CTimesBold" w:hAnsi="CTimesBold"/>
      <w:b/>
      <w:sz w:val="26"/>
      <w:lang w:val="sr-Cyrl-CS" w:eastAsia="en-US" w:bidi="ar-SA"/>
    </w:rPr>
  </w:style>
  <w:style w:type="character" w:customStyle="1" w:styleId="PasusChar">
    <w:name w:val="Pasus Char"/>
    <w:link w:val="Pasus"/>
    <w:locked/>
    <w:rsid w:val="00AE6605"/>
    <w:rPr>
      <w:sz w:val="24"/>
      <w:szCs w:val="24"/>
      <w:lang w:val="ru-RU"/>
    </w:rPr>
  </w:style>
  <w:style w:type="paragraph" w:customStyle="1" w:styleId="Pasus">
    <w:name w:val="Pasus"/>
    <w:basedOn w:val="BodyTextIndent"/>
    <w:link w:val="PasusChar"/>
    <w:rsid w:val="00AE6605"/>
    <w:pPr>
      <w:spacing w:after="120"/>
    </w:pPr>
    <w:rPr>
      <w:rFonts w:asciiTheme="minorHAnsi" w:eastAsiaTheme="minorHAnsi" w:hAnsiTheme="minorHAnsi" w:cstheme="minorBidi"/>
      <w:i w:val="0"/>
      <w:szCs w:val="24"/>
      <w:lang w:val="ru-RU"/>
    </w:rPr>
  </w:style>
  <w:style w:type="paragraph" w:customStyle="1" w:styleId="Char">
    <w:name w:val="Char"/>
    <w:basedOn w:val="Normal"/>
    <w:uiPriority w:val="99"/>
    <w:rsid w:val="00AE6605"/>
    <w:pPr>
      <w:spacing w:after="160" w:line="240" w:lineRule="exact"/>
    </w:pPr>
    <w:rPr>
      <w:rFonts w:ascii="Verdana" w:hAnsi="Verdana"/>
      <w:bCs w:val="0"/>
      <w:sz w:val="20"/>
      <w:szCs w:val="20"/>
      <w:lang w:val="en-US"/>
    </w:rPr>
  </w:style>
  <w:style w:type="character" w:customStyle="1" w:styleId="CharChar2">
    <w:name w:val="Char Char2"/>
    <w:locked/>
    <w:rsid w:val="00AE6605"/>
    <w:rPr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AE6605"/>
    <w:rPr>
      <w:rFonts w:ascii="Calibri" w:eastAsia="Calibri" w:hAnsi="Calibri"/>
      <w:bCs w:val="0"/>
      <w:sz w:val="22"/>
      <w:szCs w:val="22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AE6605"/>
    <w:rPr>
      <w:rFonts w:ascii="Calibri" w:eastAsia="Calibri" w:hAnsi="Calibri" w:cs="Times New Roman"/>
      <w:lang w:val="x-none" w:eastAsia="x-none"/>
    </w:rPr>
  </w:style>
  <w:style w:type="paragraph" w:customStyle="1" w:styleId="BodyTextZakonText">
    <w:name w:val="Body Text.Zakon Text"/>
    <w:basedOn w:val="Normal"/>
    <w:uiPriority w:val="99"/>
    <w:rsid w:val="00AE6605"/>
    <w:pPr>
      <w:jc w:val="both"/>
    </w:pPr>
    <w:rPr>
      <w:rFonts w:ascii="CTimesRoman" w:hAnsi="CTimesRoman"/>
      <w:bCs w:val="0"/>
      <w:sz w:val="24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AE6605"/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paragraph" w:customStyle="1" w:styleId="B2E092F9785A484FA3FE7227E5CD88F4">
    <w:name w:val="B2E092F9785A484FA3FE7227E5CD88F4"/>
    <w:uiPriority w:val="99"/>
    <w:rsid w:val="00AE6605"/>
    <w:rPr>
      <w:rFonts w:ascii="Calibri" w:eastAsia="MS Mincho" w:hAnsi="Calibri" w:cs="Arial"/>
      <w:lang w:eastAsia="ja-JP"/>
    </w:rPr>
  </w:style>
  <w:style w:type="paragraph" w:styleId="Subtitle">
    <w:name w:val="Subtitle"/>
    <w:basedOn w:val="Normal"/>
    <w:next w:val="Normal"/>
    <w:link w:val="SubtitleChar"/>
    <w:uiPriority w:val="99"/>
    <w:qFormat/>
    <w:rsid w:val="00AE6605"/>
    <w:pPr>
      <w:spacing w:after="60"/>
      <w:jc w:val="center"/>
      <w:outlineLvl w:val="1"/>
    </w:pPr>
    <w:rPr>
      <w:rFonts w:ascii="Cambria" w:hAnsi="Cambria"/>
      <w:bCs w:val="0"/>
      <w:iCs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99"/>
    <w:rsid w:val="00AE6605"/>
    <w:rPr>
      <w:rFonts w:ascii="Cambria" w:eastAsia="Times New Roman" w:hAnsi="Cambria" w:cs="Times New Roman"/>
      <w:iCs/>
      <w:sz w:val="24"/>
      <w:szCs w:val="24"/>
      <w:lang w:val="x-none" w:eastAsia="x-none"/>
    </w:rPr>
  </w:style>
  <w:style w:type="paragraph" w:customStyle="1" w:styleId="Naslov2">
    <w:name w:val="Naslov2"/>
    <w:basedOn w:val="Normal"/>
    <w:uiPriority w:val="99"/>
    <w:rsid w:val="00AE6605"/>
    <w:pPr>
      <w:spacing w:before="240" w:after="120"/>
      <w:jc w:val="both"/>
    </w:pPr>
    <w:rPr>
      <w:rFonts w:ascii="Arial" w:hAnsi="Arial" w:cs="Arial"/>
      <w:b/>
      <w:bCs w:val="0"/>
      <w:sz w:val="22"/>
      <w:szCs w:val="22"/>
      <w:lang w:val="sr-Latn-CS"/>
    </w:rPr>
  </w:style>
  <w:style w:type="table" w:styleId="TableGrid">
    <w:name w:val="Table Grid"/>
    <w:basedOn w:val="TableNormal"/>
    <w:rsid w:val="00AE6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E660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E6605"/>
    <w:rPr>
      <w:rFonts w:ascii="Times New Roman" w:eastAsia="Times New Roman" w:hAnsi="Times New Roman" w:cs="Times New Roman"/>
      <w:b/>
      <w:bCs/>
      <w:sz w:val="20"/>
      <w:szCs w:val="20"/>
      <w:lang w:val="sr-Cyrl-CS" w:eastAsia="x-none"/>
    </w:rPr>
  </w:style>
  <w:style w:type="character" w:customStyle="1" w:styleId="apple-converted-space">
    <w:name w:val="apple-converted-space"/>
    <w:rsid w:val="00AE6605"/>
  </w:style>
  <w:style w:type="character" w:styleId="Emphasis">
    <w:name w:val="Emphasis"/>
    <w:uiPriority w:val="20"/>
    <w:qFormat/>
    <w:rsid w:val="00AE6605"/>
    <w:rPr>
      <w:i/>
      <w:iCs/>
    </w:rPr>
  </w:style>
  <w:style w:type="character" w:customStyle="1" w:styleId="CharChar1">
    <w:name w:val="Char Char1"/>
    <w:locked/>
    <w:rsid w:val="00AE6605"/>
    <w:rPr>
      <w:bCs/>
      <w:lang w:val="sr-Cyrl-CS" w:eastAsia="en-US" w:bidi="ar-SA"/>
    </w:rPr>
  </w:style>
  <w:style w:type="character" w:customStyle="1" w:styleId="CharChar4">
    <w:name w:val="Char Char4"/>
    <w:locked/>
    <w:rsid w:val="00AE6605"/>
    <w:rPr>
      <w:sz w:val="26"/>
      <w:szCs w:val="24"/>
      <w:lang w:val="sr-Cyrl-CS" w:eastAsia="en-US" w:bidi="ar-SA"/>
    </w:rPr>
  </w:style>
  <w:style w:type="character" w:customStyle="1" w:styleId="CharChar24">
    <w:name w:val="Char Char24"/>
    <w:locked/>
    <w:rsid w:val="00AE6605"/>
    <w:rPr>
      <w:rFonts w:ascii="CTimesBold" w:hAnsi="CTimesBold"/>
      <w:b/>
      <w:sz w:val="24"/>
      <w:lang w:val="sr-Cyrl-CS" w:eastAsia="en-US" w:bidi="ar-SA"/>
    </w:rPr>
  </w:style>
  <w:style w:type="character" w:customStyle="1" w:styleId="CharChar19">
    <w:name w:val="Char Char19"/>
    <w:locked/>
    <w:rsid w:val="00AE6605"/>
    <w:rPr>
      <w:b/>
      <w:sz w:val="24"/>
      <w:szCs w:val="36"/>
      <w:lang w:val="sr-Cyrl-CS" w:eastAsia="en-US" w:bidi="ar-SA"/>
    </w:rPr>
  </w:style>
  <w:style w:type="character" w:customStyle="1" w:styleId="CharChar15">
    <w:name w:val="Char Char15"/>
    <w:locked/>
    <w:rsid w:val="00AE6605"/>
    <w:rPr>
      <w:b/>
      <w:bCs/>
      <w:i/>
      <w:sz w:val="26"/>
      <w:szCs w:val="24"/>
      <w:lang w:val="sr-Cyrl-CS" w:eastAsia="en-US" w:bidi="ar-SA"/>
    </w:rPr>
  </w:style>
  <w:style w:type="character" w:customStyle="1" w:styleId="CharChar23">
    <w:name w:val="Char Char23"/>
    <w:locked/>
    <w:rsid w:val="00AE6605"/>
    <w:rPr>
      <w:rFonts w:ascii="CTimesBold" w:hAnsi="CTimesBold"/>
      <w:b/>
      <w:sz w:val="26"/>
      <w:lang w:val="sr-Cyrl-C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6605"/>
    <w:pPr>
      <w:keepLines/>
      <w:numPr>
        <w:numId w:val="3"/>
      </w:numPr>
      <w:spacing w:line="276" w:lineRule="auto"/>
      <w:ind w:left="357" w:hanging="357"/>
      <w:outlineLvl w:val="9"/>
    </w:pPr>
    <w:rPr>
      <w:rFonts w:ascii="Cambria" w:eastAsia="MS Gothic" w:hAnsi="Cambria"/>
      <w:bCs/>
      <w:color w:val="365F91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unhideWhenUsed/>
    <w:rsid w:val="00AE6605"/>
    <w:pPr>
      <w:tabs>
        <w:tab w:val="left" w:pos="1820"/>
        <w:tab w:val="right" w:leader="dot" w:pos="9017"/>
      </w:tabs>
      <w:ind w:left="780"/>
    </w:pPr>
    <w:rPr>
      <w:bCs w:val="0"/>
      <w:i/>
      <w:noProof/>
      <w:sz w:val="24"/>
      <w:lang w:val="sr-Cyrl-RS"/>
    </w:rPr>
  </w:style>
  <w:style w:type="paragraph" w:styleId="TOC5">
    <w:name w:val="toc 5"/>
    <w:basedOn w:val="Normal"/>
    <w:next w:val="Normal"/>
    <w:autoRedefine/>
    <w:uiPriority w:val="39"/>
    <w:unhideWhenUsed/>
    <w:rsid w:val="00AE6605"/>
    <w:pPr>
      <w:ind w:left="1040"/>
    </w:pPr>
    <w:rPr>
      <w:rFonts w:ascii="Calibri" w:hAnsi="Calibri"/>
      <w:b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AE6605"/>
    <w:pPr>
      <w:ind w:left="1300"/>
    </w:pPr>
    <w:rPr>
      <w:rFonts w:ascii="Calibri" w:hAnsi="Calibri"/>
      <w:bCs w:val="0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E6605"/>
    <w:pPr>
      <w:ind w:left="1560"/>
    </w:pPr>
    <w:rPr>
      <w:rFonts w:ascii="Calibri" w:hAnsi="Calibri"/>
      <w:bCs w:val="0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E6605"/>
    <w:pPr>
      <w:ind w:left="1820"/>
    </w:pPr>
    <w:rPr>
      <w:rFonts w:ascii="Calibri" w:hAnsi="Calibri"/>
      <w:bCs w:val="0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E6605"/>
    <w:pPr>
      <w:ind w:left="2080"/>
    </w:pPr>
    <w:rPr>
      <w:rFonts w:ascii="Calibri" w:hAnsi="Calibri"/>
      <w:bCs w:val="0"/>
      <w:sz w:val="20"/>
      <w:szCs w:val="20"/>
    </w:rPr>
  </w:style>
  <w:style w:type="paragraph" w:customStyle="1" w:styleId="Default">
    <w:name w:val="Default"/>
    <w:uiPriority w:val="99"/>
    <w:rsid w:val="00AE66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AE6605"/>
    <w:pPr>
      <w:numPr>
        <w:numId w:val="4"/>
      </w:numPr>
    </w:pPr>
  </w:style>
  <w:style w:type="numbering" w:customStyle="1" w:styleId="NoList1">
    <w:name w:val="No List1"/>
    <w:next w:val="NoList"/>
    <w:uiPriority w:val="99"/>
    <w:semiHidden/>
    <w:rsid w:val="00AE6605"/>
  </w:style>
  <w:style w:type="paragraph" w:customStyle="1" w:styleId="CompanyName">
    <w:name w:val="Company Name"/>
    <w:basedOn w:val="BodyText"/>
    <w:uiPriority w:val="99"/>
    <w:rsid w:val="00AE6605"/>
    <w:pPr>
      <w:keepLines/>
      <w:framePr w:w="8640" w:h="1440" w:wrap="notBeside" w:vAnchor="page" w:hAnchor="margin" w:xAlign="center" w:y="889"/>
      <w:spacing w:after="40"/>
      <w:jc w:val="center"/>
    </w:pPr>
    <w:rPr>
      <w:rFonts w:ascii="Garamond" w:hAnsi="Garamond"/>
      <w:caps/>
      <w:spacing w:val="75"/>
      <w:sz w:val="22"/>
      <w:lang w:val="en-US"/>
    </w:rPr>
  </w:style>
  <w:style w:type="character" w:customStyle="1" w:styleId="MessageHeaderLabel">
    <w:name w:val="Message Header Label"/>
    <w:rsid w:val="00AE6605"/>
    <w:rPr>
      <w:b/>
      <w:sz w:val="18"/>
    </w:rPr>
  </w:style>
  <w:style w:type="paragraph" w:customStyle="1" w:styleId="CharCharCharCharCharCharChar">
    <w:name w:val="Char Char Char Char Char Char Char"/>
    <w:basedOn w:val="Normal"/>
    <w:uiPriority w:val="99"/>
    <w:rsid w:val="00AE6605"/>
    <w:pPr>
      <w:spacing w:after="160" w:line="240" w:lineRule="exact"/>
    </w:pPr>
    <w:rPr>
      <w:rFonts w:ascii="Symbol" w:eastAsia="Calibri" w:hAnsi="Symbol" w:cs="Calibri"/>
      <w:bCs w:val="0"/>
      <w:sz w:val="20"/>
      <w:szCs w:val="20"/>
      <w:lang w:val="en-US"/>
    </w:rPr>
  </w:style>
  <w:style w:type="paragraph" w:customStyle="1" w:styleId="Style5">
    <w:name w:val="Style5"/>
    <w:basedOn w:val="Normal"/>
    <w:uiPriority w:val="99"/>
    <w:rsid w:val="00AE6605"/>
    <w:pPr>
      <w:widowControl w:val="0"/>
      <w:autoSpaceDE w:val="0"/>
      <w:autoSpaceDN w:val="0"/>
      <w:adjustRightInd w:val="0"/>
      <w:spacing w:line="182" w:lineRule="exact"/>
      <w:jc w:val="center"/>
    </w:pPr>
    <w:rPr>
      <w:bCs w:val="0"/>
      <w:sz w:val="24"/>
      <w:lang w:val="en-US"/>
    </w:rPr>
  </w:style>
  <w:style w:type="paragraph" w:customStyle="1" w:styleId="Style9">
    <w:name w:val="Style9"/>
    <w:basedOn w:val="Normal"/>
    <w:uiPriority w:val="99"/>
    <w:rsid w:val="00AE6605"/>
    <w:pPr>
      <w:widowControl w:val="0"/>
      <w:autoSpaceDE w:val="0"/>
      <w:autoSpaceDN w:val="0"/>
      <w:adjustRightInd w:val="0"/>
    </w:pPr>
    <w:rPr>
      <w:bCs w:val="0"/>
      <w:sz w:val="24"/>
      <w:lang w:val="en-US"/>
    </w:rPr>
  </w:style>
  <w:style w:type="character" w:customStyle="1" w:styleId="FontStyle15">
    <w:name w:val="Font Style15"/>
    <w:rsid w:val="00AE6605"/>
    <w:rPr>
      <w:rFonts w:ascii="Times New Roman" w:hAnsi="Times New Roman" w:cs="Times New Roman"/>
      <w:b/>
      <w:bCs/>
      <w:spacing w:val="30"/>
      <w:sz w:val="20"/>
      <w:szCs w:val="20"/>
    </w:rPr>
  </w:style>
  <w:style w:type="character" w:customStyle="1" w:styleId="FontStyle16">
    <w:name w:val="Font Style16"/>
    <w:uiPriority w:val="99"/>
    <w:rsid w:val="00AE660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2">
    <w:name w:val="Font Style52"/>
    <w:rsid w:val="00AE6605"/>
    <w:rPr>
      <w:rFonts w:ascii="Times New Roman" w:hAnsi="Times New Roman" w:cs="Times New Roman" w:hint="default"/>
      <w:b/>
      <w:bCs/>
      <w:sz w:val="14"/>
      <w:szCs w:val="14"/>
    </w:rPr>
  </w:style>
  <w:style w:type="character" w:customStyle="1" w:styleId="FontStyle53">
    <w:name w:val="Font Style53"/>
    <w:rsid w:val="00AE6605"/>
    <w:rPr>
      <w:rFonts w:ascii="Times New Roman" w:hAnsi="Times New Roman" w:cs="Times New Roman" w:hint="default"/>
      <w:b/>
      <w:bCs/>
      <w:spacing w:val="30"/>
      <w:sz w:val="20"/>
      <w:szCs w:val="20"/>
    </w:rPr>
  </w:style>
  <w:style w:type="character" w:customStyle="1" w:styleId="FontStyle59">
    <w:name w:val="Font Style59"/>
    <w:rsid w:val="00AE6605"/>
    <w:rPr>
      <w:rFonts w:ascii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E6605"/>
    <w:pPr>
      <w:spacing w:before="100" w:beforeAutospacing="1" w:after="100" w:afterAutospacing="1"/>
    </w:pPr>
    <w:rPr>
      <w:bCs w:val="0"/>
      <w:sz w:val="24"/>
      <w:lang w:val="en-US"/>
    </w:rPr>
  </w:style>
  <w:style w:type="paragraph" w:styleId="Revision">
    <w:name w:val="Revision"/>
    <w:hidden/>
    <w:uiPriority w:val="99"/>
    <w:semiHidden/>
    <w:rsid w:val="00AE6605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val="sr-Cyrl-CS"/>
    </w:rPr>
  </w:style>
  <w:style w:type="numbering" w:customStyle="1" w:styleId="NoList2">
    <w:name w:val="No List2"/>
    <w:next w:val="NoList"/>
    <w:uiPriority w:val="99"/>
    <w:semiHidden/>
    <w:rsid w:val="00AE6605"/>
  </w:style>
  <w:style w:type="character" w:customStyle="1" w:styleId="CharChar">
    <w:name w:val="Char Char"/>
    <w:semiHidden/>
    <w:locked/>
    <w:rsid w:val="00AE6605"/>
    <w:rPr>
      <w:rFonts w:ascii="Calibri" w:eastAsia="Calibri" w:hAnsi="Calibri"/>
      <w:lang w:eastAsia="en-US" w:bidi="ar-SA"/>
    </w:rPr>
  </w:style>
  <w:style w:type="paragraph" w:styleId="EndnoteText">
    <w:name w:val="endnote text"/>
    <w:basedOn w:val="Normal"/>
    <w:link w:val="EndnoteTextChar"/>
    <w:uiPriority w:val="99"/>
    <w:rsid w:val="00AE660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E6605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EndnoteReference">
    <w:name w:val="endnote reference"/>
    <w:rsid w:val="00AE6605"/>
    <w:rPr>
      <w:vertAlign w:val="superscript"/>
    </w:rPr>
  </w:style>
  <w:style w:type="numbering" w:customStyle="1" w:styleId="NoList11">
    <w:name w:val="No List11"/>
    <w:next w:val="NoList"/>
    <w:uiPriority w:val="99"/>
    <w:semiHidden/>
    <w:unhideWhenUsed/>
    <w:rsid w:val="00AE6605"/>
  </w:style>
  <w:style w:type="numbering" w:customStyle="1" w:styleId="NoList21">
    <w:name w:val="No List21"/>
    <w:next w:val="NoList"/>
    <w:uiPriority w:val="99"/>
    <w:semiHidden/>
    <w:unhideWhenUsed/>
    <w:rsid w:val="00AE6605"/>
  </w:style>
  <w:style w:type="numbering" w:customStyle="1" w:styleId="NoList111">
    <w:name w:val="No List111"/>
    <w:next w:val="NoList"/>
    <w:uiPriority w:val="99"/>
    <w:semiHidden/>
    <w:unhideWhenUsed/>
    <w:rsid w:val="00AE6605"/>
  </w:style>
  <w:style w:type="paragraph" w:styleId="Caption">
    <w:name w:val="caption"/>
    <w:basedOn w:val="Normal"/>
    <w:next w:val="Normal"/>
    <w:link w:val="CaptionChar"/>
    <w:uiPriority w:val="99"/>
    <w:unhideWhenUsed/>
    <w:qFormat/>
    <w:rsid w:val="00105BB7"/>
    <w:pPr>
      <w:jc w:val="center"/>
    </w:pPr>
    <w:rPr>
      <w:rFonts w:ascii="Calibri" w:hAnsi="Calibri"/>
      <w:bCs w:val="0"/>
      <w:i/>
      <w:sz w:val="22"/>
      <w:szCs w:val="18"/>
    </w:rPr>
  </w:style>
  <w:style w:type="paragraph" w:customStyle="1" w:styleId="a">
    <w:name w:val="Табела"/>
    <w:basedOn w:val="Caption"/>
    <w:link w:val="Char0"/>
    <w:qFormat/>
    <w:rsid w:val="00F65204"/>
  </w:style>
  <w:style w:type="character" w:customStyle="1" w:styleId="CaptionChar">
    <w:name w:val="Caption Char"/>
    <w:basedOn w:val="DefaultParagraphFont"/>
    <w:link w:val="Caption"/>
    <w:uiPriority w:val="99"/>
    <w:rsid w:val="00105BB7"/>
    <w:rPr>
      <w:rFonts w:ascii="Calibri" w:eastAsia="Times New Roman" w:hAnsi="Calibri" w:cs="Times New Roman"/>
      <w:i/>
      <w:szCs w:val="18"/>
      <w:lang w:val="sr-Cyrl-CS"/>
    </w:rPr>
  </w:style>
  <w:style w:type="character" w:customStyle="1" w:styleId="Char0">
    <w:name w:val="Табела Char"/>
    <w:basedOn w:val="CaptionChar"/>
    <w:link w:val="a"/>
    <w:rsid w:val="00F65204"/>
    <w:rPr>
      <w:rFonts w:ascii="Calibri" w:eastAsia="Times New Roman" w:hAnsi="Calibri" w:cs="Times New Roman"/>
      <w:i/>
      <w:sz w:val="24"/>
      <w:szCs w:val="18"/>
      <w:lang w:val="sr-Cyrl-CS"/>
    </w:rPr>
  </w:style>
  <w:style w:type="numbering" w:customStyle="1" w:styleId="NoList3">
    <w:name w:val="No List3"/>
    <w:next w:val="NoList"/>
    <w:uiPriority w:val="99"/>
    <w:semiHidden/>
    <w:unhideWhenUsed/>
    <w:rsid w:val="007C334F"/>
  </w:style>
  <w:style w:type="numbering" w:customStyle="1" w:styleId="NoList12">
    <w:name w:val="No List12"/>
    <w:next w:val="NoList"/>
    <w:uiPriority w:val="99"/>
    <w:semiHidden/>
    <w:unhideWhenUsed/>
    <w:rsid w:val="007C334F"/>
  </w:style>
  <w:style w:type="numbering" w:customStyle="1" w:styleId="Style11">
    <w:name w:val="Style11"/>
    <w:uiPriority w:val="99"/>
    <w:rsid w:val="007C334F"/>
  </w:style>
  <w:style w:type="paragraph" w:customStyle="1" w:styleId="FUSNOTE">
    <w:name w:val="FUSNOTE"/>
    <w:basedOn w:val="FootnoteText"/>
    <w:link w:val="FUSNOTEChar"/>
    <w:qFormat/>
    <w:rsid w:val="00F0375B"/>
    <w:pPr>
      <w:ind w:left="170" w:hanging="170"/>
    </w:pPr>
    <w:rPr>
      <w:rFonts w:ascii="Times New Roman" w:hAnsi="Times New Roman"/>
      <w:lang w:val="sr-Cyrl-RS"/>
    </w:rPr>
  </w:style>
  <w:style w:type="character" w:customStyle="1" w:styleId="FUSNOTEChar">
    <w:name w:val="FUSNOTE Char"/>
    <w:basedOn w:val="FootnoteTextChar"/>
    <w:link w:val="FUSNOTE"/>
    <w:rsid w:val="00F0375B"/>
    <w:rPr>
      <w:rFonts w:ascii="Times New Roman" w:eastAsia="Times New Roman" w:hAnsi="Times New Roman" w:cs="Times New Roman"/>
      <w:sz w:val="20"/>
      <w:szCs w:val="20"/>
      <w:lang w:val="sr-Cyrl-RS"/>
    </w:rPr>
  </w:style>
  <w:style w:type="numbering" w:customStyle="1" w:styleId="NoList4">
    <w:name w:val="No List4"/>
    <w:next w:val="NoList"/>
    <w:uiPriority w:val="99"/>
    <w:semiHidden/>
    <w:unhideWhenUsed/>
    <w:rsid w:val="00155E1D"/>
  </w:style>
  <w:style w:type="numbering" w:customStyle="1" w:styleId="NoList13">
    <w:name w:val="No List13"/>
    <w:next w:val="NoList"/>
    <w:uiPriority w:val="99"/>
    <w:semiHidden/>
    <w:unhideWhenUsed/>
    <w:rsid w:val="00155E1D"/>
  </w:style>
  <w:style w:type="numbering" w:customStyle="1" w:styleId="Style12">
    <w:name w:val="Style12"/>
    <w:uiPriority w:val="99"/>
    <w:rsid w:val="00155E1D"/>
  </w:style>
  <w:style w:type="numbering" w:customStyle="1" w:styleId="NoList5">
    <w:name w:val="No List5"/>
    <w:next w:val="NoList"/>
    <w:uiPriority w:val="99"/>
    <w:semiHidden/>
    <w:unhideWhenUsed/>
    <w:rsid w:val="0059734A"/>
  </w:style>
  <w:style w:type="numbering" w:customStyle="1" w:styleId="NoList14">
    <w:name w:val="No List14"/>
    <w:next w:val="NoList"/>
    <w:uiPriority w:val="99"/>
    <w:semiHidden/>
    <w:unhideWhenUsed/>
    <w:rsid w:val="0059734A"/>
  </w:style>
  <w:style w:type="numbering" w:customStyle="1" w:styleId="Style13">
    <w:name w:val="Style13"/>
    <w:uiPriority w:val="99"/>
    <w:rsid w:val="0059734A"/>
  </w:style>
  <w:style w:type="numbering" w:customStyle="1" w:styleId="NoList6">
    <w:name w:val="No List6"/>
    <w:next w:val="NoList"/>
    <w:uiPriority w:val="99"/>
    <w:semiHidden/>
    <w:unhideWhenUsed/>
    <w:rsid w:val="00295279"/>
  </w:style>
  <w:style w:type="numbering" w:customStyle="1" w:styleId="NoList15">
    <w:name w:val="No List15"/>
    <w:next w:val="NoList"/>
    <w:uiPriority w:val="99"/>
    <w:semiHidden/>
    <w:unhideWhenUsed/>
    <w:rsid w:val="00295279"/>
  </w:style>
  <w:style w:type="numbering" w:customStyle="1" w:styleId="Style14">
    <w:name w:val="Style14"/>
    <w:uiPriority w:val="99"/>
    <w:rsid w:val="00295279"/>
  </w:style>
  <w:style w:type="numbering" w:customStyle="1" w:styleId="NoList7">
    <w:name w:val="No List7"/>
    <w:next w:val="NoList"/>
    <w:uiPriority w:val="99"/>
    <w:semiHidden/>
    <w:unhideWhenUsed/>
    <w:rsid w:val="005904DB"/>
  </w:style>
  <w:style w:type="numbering" w:customStyle="1" w:styleId="NoList16">
    <w:name w:val="No List16"/>
    <w:next w:val="NoList"/>
    <w:uiPriority w:val="99"/>
    <w:semiHidden/>
    <w:unhideWhenUsed/>
    <w:rsid w:val="005904DB"/>
  </w:style>
  <w:style w:type="numbering" w:customStyle="1" w:styleId="Style15">
    <w:name w:val="Style15"/>
    <w:uiPriority w:val="99"/>
    <w:rsid w:val="005904DB"/>
  </w:style>
  <w:style w:type="numbering" w:customStyle="1" w:styleId="NoList8">
    <w:name w:val="No List8"/>
    <w:next w:val="NoList"/>
    <w:uiPriority w:val="99"/>
    <w:semiHidden/>
    <w:unhideWhenUsed/>
    <w:rsid w:val="00C50E2A"/>
  </w:style>
  <w:style w:type="numbering" w:customStyle="1" w:styleId="NoList17">
    <w:name w:val="No List17"/>
    <w:next w:val="NoList"/>
    <w:uiPriority w:val="99"/>
    <w:semiHidden/>
    <w:unhideWhenUsed/>
    <w:rsid w:val="00C50E2A"/>
  </w:style>
  <w:style w:type="table" w:customStyle="1" w:styleId="TableGrid1">
    <w:name w:val="Table Grid1"/>
    <w:basedOn w:val="TableNormal"/>
    <w:next w:val="TableGrid"/>
    <w:rsid w:val="00C50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6">
    <w:name w:val="Style16"/>
    <w:uiPriority w:val="99"/>
    <w:rsid w:val="00C50E2A"/>
  </w:style>
  <w:style w:type="numbering" w:customStyle="1" w:styleId="NoList112">
    <w:name w:val="No List112"/>
    <w:next w:val="NoList"/>
    <w:uiPriority w:val="99"/>
    <w:semiHidden/>
    <w:rsid w:val="00F05158"/>
  </w:style>
  <w:style w:type="numbering" w:customStyle="1" w:styleId="NoList22">
    <w:name w:val="No List22"/>
    <w:next w:val="NoList"/>
    <w:uiPriority w:val="99"/>
    <w:semiHidden/>
    <w:rsid w:val="00F05158"/>
  </w:style>
  <w:style w:type="numbering" w:customStyle="1" w:styleId="NoList1111">
    <w:name w:val="No List1111"/>
    <w:next w:val="NoList"/>
    <w:uiPriority w:val="99"/>
    <w:semiHidden/>
    <w:unhideWhenUsed/>
    <w:rsid w:val="00F05158"/>
  </w:style>
  <w:style w:type="numbering" w:customStyle="1" w:styleId="NoList211">
    <w:name w:val="No List211"/>
    <w:next w:val="NoList"/>
    <w:uiPriority w:val="99"/>
    <w:semiHidden/>
    <w:unhideWhenUsed/>
    <w:rsid w:val="00F05158"/>
  </w:style>
  <w:style w:type="numbering" w:customStyle="1" w:styleId="NoList11111">
    <w:name w:val="No List11111"/>
    <w:next w:val="NoList"/>
    <w:uiPriority w:val="99"/>
    <w:semiHidden/>
    <w:unhideWhenUsed/>
    <w:rsid w:val="00F05158"/>
  </w:style>
  <w:style w:type="numbering" w:customStyle="1" w:styleId="NoList31">
    <w:name w:val="No List31"/>
    <w:next w:val="NoList"/>
    <w:uiPriority w:val="99"/>
    <w:semiHidden/>
    <w:unhideWhenUsed/>
    <w:rsid w:val="00F05158"/>
  </w:style>
  <w:style w:type="numbering" w:customStyle="1" w:styleId="NoList121">
    <w:name w:val="No List121"/>
    <w:next w:val="NoList"/>
    <w:uiPriority w:val="99"/>
    <w:semiHidden/>
    <w:unhideWhenUsed/>
    <w:rsid w:val="00F05158"/>
  </w:style>
  <w:style w:type="numbering" w:customStyle="1" w:styleId="Style111">
    <w:name w:val="Style111"/>
    <w:uiPriority w:val="99"/>
    <w:rsid w:val="00F05158"/>
  </w:style>
  <w:style w:type="numbering" w:customStyle="1" w:styleId="NoList41">
    <w:name w:val="No List41"/>
    <w:next w:val="NoList"/>
    <w:uiPriority w:val="99"/>
    <w:semiHidden/>
    <w:unhideWhenUsed/>
    <w:rsid w:val="00F05158"/>
  </w:style>
  <w:style w:type="numbering" w:customStyle="1" w:styleId="NoList131">
    <w:name w:val="No List131"/>
    <w:next w:val="NoList"/>
    <w:uiPriority w:val="99"/>
    <w:semiHidden/>
    <w:unhideWhenUsed/>
    <w:rsid w:val="00F05158"/>
  </w:style>
  <w:style w:type="numbering" w:customStyle="1" w:styleId="Style121">
    <w:name w:val="Style121"/>
    <w:uiPriority w:val="99"/>
    <w:rsid w:val="00F05158"/>
  </w:style>
  <w:style w:type="numbering" w:customStyle="1" w:styleId="NoList51">
    <w:name w:val="No List51"/>
    <w:next w:val="NoList"/>
    <w:uiPriority w:val="99"/>
    <w:semiHidden/>
    <w:unhideWhenUsed/>
    <w:rsid w:val="00F05158"/>
  </w:style>
  <w:style w:type="numbering" w:customStyle="1" w:styleId="NoList141">
    <w:name w:val="No List141"/>
    <w:next w:val="NoList"/>
    <w:uiPriority w:val="99"/>
    <w:semiHidden/>
    <w:unhideWhenUsed/>
    <w:rsid w:val="00F05158"/>
  </w:style>
  <w:style w:type="numbering" w:customStyle="1" w:styleId="Style131">
    <w:name w:val="Style131"/>
    <w:uiPriority w:val="99"/>
    <w:rsid w:val="00F05158"/>
  </w:style>
  <w:style w:type="paragraph" w:customStyle="1" w:styleId="GODISNJITEXT">
    <w:name w:val="GODISNJI TEXT"/>
    <w:basedOn w:val="Normal"/>
    <w:qFormat/>
    <w:rsid w:val="00F05158"/>
    <w:pPr>
      <w:spacing w:line="276" w:lineRule="auto"/>
      <w:ind w:firstLine="567"/>
      <w:jc w:val="both"/>
    </w:pPr>
    <w:rPr>
      <w:sz w:val="24"/>
      <w:lang w:val="sr-Cyrl-RS"/>
    </w:rPr>
  </w:style>
  <w:style w:type="character" w:customStyle="1" w:styleId="Bodytext2Bold">
    <w:name w:val="Body text (2) + Bold"/>
    <w:basedOn w:val="DefaultParagraphFont"/>
    <w:rsid w:val="004E7A4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12ptBold">
    <w:name w:val="Body text (2) + 12 pt;Bold"/>
    <w:basedOn w:val="DefaultParagraphFont"/>
    <w:rsid w:val="004E7A4B"/>
    <w:rPr>
      <w:rFonts w:ascii="Palatino Linotype" w:eastAsia="Palatino Linotype" w:hAnsi="Palatino Linotype" w:cs="Palatino Linotype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Bodytext20">
    <w:name w:val="Body text (2)_"/>
    <w:basedOn w:val="DefaultParagraphFont"/>
    <w:link w:val="Bodytext21"/>
    <w:rsid w:val="005826A2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5826A2"/>
    <w:pPr>
      <w:widowControl w:val="0"/>
      <w:shd w:val="clear" w:color="auto" w:fill="FFFFFF"/>
      <w:spacing w:before="120" w:after="300" w:line="331" w:lineRule="exact"/>
    </w:pPr>
    <w:rPr>
      <w:rFonts w:ascii="Palatino Linotype" w:eastAsia="Palatino Linotype" w:hAnsi="Palatino Linotype" w:cs="Palatino Linotype"/>
      <w:bCs w:val="0"/>
      <w:sz w:val="22"/>
      <w:szCs w:val="22"/>
      <w:lang w:val="en-US"/>
    </w:rPr>
  </w:style>
  <w:style w:type="table" w:customStyle="1" w:styleId="TableGrid6">
    <w:name w:val="Table Grid6"/>
    <w:basedOn w:val="TableNormal"/>
    <w:next w:val="TableGrid"/>
    <w:rsid w:val="00193CE4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rsid w:val="00193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217B6-6F28-4AFB-9DB8-A6867347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 Teodorović PU Bijeljina/ Горан Теодоровић ПУ Бијељина</dc:creator>
  <cp:lastModifiedBy>Slavica Miovčić</cp:lastModifiedBy>
  <cp:revision>31</cp:revision>
  <cp:lastPrinted>2023-01-20T10:09:00Z</cp:lastPrinted>
  <dcterms:created xsi:type="dcterms:W3CDTF">2023-01-19T11:17:00Z</dcterms:created>
  <dcterms:modified xsi:type="dcterms:W3CDTF">2023-01-20T10:09:00Z</dcterms:modified>
</cp:coreProperties>
</file>