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AC0EB7">
        <w:rPr>
          <w:rFonts w:ascii="Times New Roman" w:hAnsi="Times New Roman" w:cs="Times New Roman"/>
          <w:noProof/>
          <w:sz w:val="24"/>
          <w:szCs w:val="24"/>
          <w:lang w:val="en-GB" w:eastAsia="en-GB"/>
        </w:rPr>
        <w:drawing>
          <wp:inline distT="0" distB="0" distL="0" distR="0">
            <wp:extent cx="600075" cy="1371600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РЕПУБЛИКА СРПСКА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 БИЈЕЉИНА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ГРАДОНАЧЕЛНИК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Градска управа Града Бијељина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Одјељење за финансије</w:t>
      </w:r>
    </w:p>
    <w:p w:rsidR="007D430F" w:rsidRDefault="007D430F" w:rsidP="007D430F">
      <w:pPr>
        <w:contextualSpacing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contextualSpacing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ab/>
      </w: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14743C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КОНСОЛИДОВАНИ </w:t>
      </w:r>
      <w:r w:rsidR="007D430F">
        <w:rPr>
          <w:rFonts w:ascii="Times New Roman" w:hAnsi="Times New Roman" w:cs="Times New Roman"/>
          <w:b/>
          <w:sz w:val="28"/>
          <w:szCs w:val="28"/>
          <w:lang w:val="sr-Cyrl-CS"/>
        </w:rPr>
        <w:t xml:space="preserve">ИЗВЈЕШТАЈ 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О ИЗВРШЕЊУ БУЏЕТА ГРАДА БИЈЕЉИНА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ЗА ПЕРИОД 01.01.-3</w:t>
      </w:r>
      <w:r w:rsidR="00E762DC">
        <w:rPr>
          <w:rFonts w:ascii="Times New Roman" w:hAnsi="Times New Roman" w:cs="Times New Roman"/>
          <w:b/>
          <w:sz w:val="28"/>
          <w:szCs w:val="28"/>
          <w:lang w:val="sr-Latn-BA"/>
        </w:rPr>
        <w:t>1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0</w:t>
      </w:r>
      <w:r w:rsidR="00E762DC">
        <w:rPr>
          <w:rFonts w:ascii="Times New Roman" w:hAnsi="Times New Roman" w:cs="Times New Roman"/>
          <w:b/>
          <w:sz w:val="28"/>
          <w:szCs w:val="28"/>
        </w:rPr>
        <w:t>3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.20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E762DC">
        <w:rPr>
          <w:rFonts w:ascii="Times New Roman" w:hAnsi="Times New Roman" w:cs="Times New Roman"/>
          <w:b/>
          <w:sz w:val="28"/>
          <w:szCs w:val="28"/>
        </w:rPr>
        <w:t>3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 ГОДИНЕ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Pr="00017A5E" w:rsidRDefault="007D430F" w:rsidP="007D430F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017A5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Бијељина, </w:t>
      </w:r>
      <w:r w:rsidR="00E762DC">
        <w:rPr>
          <w:rFonts w:ascii="Times New Roman" w:hAnsi="Times New Roman" w:cs="Times New Roman"/>
          <w:b/>
          <w:sz w:val="24"/>
          <w:szCs w:val="24"/>
          <w:lang w:val="sr-Latn-BA"/>
        </w:rPr>
        <w:t xml:space="preserve">април </w:t>
      </w:r>
      <w:r w:rsidRPr="00017A5E">
        <w:rPr>
          <w:rFonts w:ascii="Times New Roman" w:hAnsi="Times New Roman" w:cs="Times New Roman"/>
          <w:b/>
          <w:sz w:val="24"/>
          <w:szCs w:val="24"/>
          <w:lang w:val="sr-Cyrl-CS"/>
        </w:rPr>
        <w:t>20</w:t>
      </w:r>
      <w:r w:rsidR="007A7DD8">
        <w:rPr>
          <w:rFonts w:ascii="Times New Roman" w:hAnsi="Times New Roman" w:cs="Times New Roman"/>
          <w:b/>
          <w:sz w:val="24"/>
          <w:szCs w:val="24"/>
        </w:rPr>
        <w:t>2</w:t>
      </w:r>
      <w:r w:rsidR="00E762DC">
        <w:rPr>
          <w:rFonts w:ascii="Times New Roman" w:hAnsi="Times New Roman" w:cs="Times New Roman"/>
          <w:b/>
          <w:sz w:val="24"/>
          <w:szCs w:val="24"/>
          <w:lang w:val="sr-Cyrl-BA"/>
        </w:rPr>
        <w:t>3</w:t>
      </w:r>
      <w:r w:rsidRPr="00017A5E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7D430F" w:rsidRDefault="007D430F" w:rsidP="007D430F">
      <w:pPr>
        <w:rPr>
          <w:rFonts w:ascii="Times New Roman" w:hAnsi="Times New Roman" w:cs="Times New Roman"/>
          <w:b/>
          <w:sz w:val="24"/>
          <w:szCs w:val="24"/>
        </w:rPr>
      </w:pPr>
    </w:p>
    <w:p w:rsidR="002E6B2F" w:rsidRDefault="002E6B2F" w:rsidP="007D430F">
      <w:pPr>
        <w:rPr>
          <w:rFonts w:ascii="Times New Roman" w:hAnsi="Times New Roman" w:cs="Times New Roman"/>
          <w:b/>
          <w:sz w:val="24"/>
          <w:szCs w:val="24"/>
        </w:rPr>
      </w:pPr>
    </w:p>
    <w:p w:rsidR="002E6B2F" w:rsidRPr="00422852" w:rsidRDefault="002E6B2F" w:rsidP="002E6B2F">
      <w:pPr>
        <w:contextualSpacing/>
        <w:jc w:val="both"/>
        <w:rPr>
          <w:rFonts w:ascii="Times New Roman" w:hAnsi="Times New Roman" w:cs="Times New Roman"/>
          <w:b/>
          <w:i/>
          <w:sz w:val="28"/>
          <w:szCs w:val="28"/>
          <w:lang w:val="sr-Cyrl-CS"/>
        </w:rPr>
      </w:pPr>
      <w:r w:rsidRPr="00422852">
        <w:rPr>
          <w:rFonts w:ascii="Times New Roman" w:hAnsi="Times New Roman" w:cs="Times New Roman"/>
          <w:b/>
          <w:i/>
          <w:sz w:val="28"/>
          <w:szCs w:val="28"/>
          <w:lang w:val="sr-Cyrl-CS"/>
        </w:rPr>
        <w:lastRenderedPageBreak/>
        <w:t>УВОД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одредбама члана 48. Закона о буџетском систему Републике Српске („Службени гласник Републике Српске“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B810D2"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oj: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15/16), члана 27. Правилника о финансијском извјештавању буџетских корисника („Службени гласник Републике Српске“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 xml:space="preserve">oj: 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15/17), као и члана 27. Одлуке о извршењу буџета Града Бијељина за 20</w:t>
      </w:r>
      <w:r>
        <w:rPr>
          <w:rFonts w:ascii="Times New Roman" w:hAnsi="Times New Roman" w:cs="Times New Roman"/>
          <w:sz w:val="24"/>
          <w:szCs w:val="24"/>
        </w:rPr>
        <w:t>2</w:t>
      </w:r>
      <w:r w:rsidR="005134DD">
        <w:rPr>
          <w:rFonts w:ascii="Times New Roman" w:hAnsi="Times New Roman" w:cs="Times New Roman"/>
          <w:sz w:val="24"/>
          <w:szCs w:val="24"/>
          <w:lang w:val="sr-Cyrl-BA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B810D2">
        <w:rPr>
          <w:rFonts w:ascii="Times New Roman" w:hAnsi="Times New Roman" w:cs="Times New Roman"/>
          <w:sz w:val="24"/>
          <w:szCs w:val="24"/>
          <w:lang w:val="sr-Cyrl-CS"/>
        </w:rPr>
        <w:t xml:space="preserve"> б</w:t>
      </w:r>
      <w:r w:rsidR="00DA3677">
        <w:rPr>
          <w:rFonts w:ascii="Times New Roman" w:hAnsi="Times New Roman" w:cs="Times New Roman"/>
          <w:sz w:val="24"/>
          <w:szCs w:val="24"/>
          <w:lang w:val="sr-Cyrl-BA"/>
        </w:rPr>
        <w:t>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oj: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02/23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), Одјељење за финансије припрема, а Градоначелник Скупштини Града подноси </w:t>
      </w:r>
      <w:r w:rsidR="00B96240">
        <w:rPr>
          <w:rFonts w:ascii="Times New Roman" w:hAnsi="Times New Roman" w:cs="Times New Roman"/>
          <w:sz w:val="24"/>
          <w:szCs w:val="24"/>
        </w:rPr>
        <w:t>Консолидовани и</w:t>
      </w:r>
      <w:r>
        <w:rPr>
          <w:rFonts w:ascii="Times New Roman" w:hAnsi="Times New Roman" w:cs="Times New Roman"/>
          <w:sz w:val="24"/>
          <w:szCs w:val="24"/>
          <w:lang w:val="sr-Cyrl-CS"/>
        </w:rPr>
        <w:t>звјештај о извршењу буџета Града Бијељина за период 01.01.-3</w:t>
      </w:r>
      <w:r w:rsidR="00E762DC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762DC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.20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2</w:t>
      </w:r>
      <w:r w:rsidR="00E762DC">
        <w:rPr>
          <w:rFonts w:ascii="Times New Roman" w:hAnsi="Times New Roman" w:cs="Times New Roman"/>
          <w:sz w:val="24"/>
          <w:szCs w:val="24"/>
          <w:lang w:val="sr-Cyrl-BA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</w:p>
    <w:p w:rsidR="002E6B2F" w:rsidRPr="00B35070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35070">
        <w:rPr>
          <w:rFonts w:ascii="Times New Roman" w:hAnsi="Times New Roman" w:cs="Times New Roman"/>
          <w:sz w:val="24"/>
          <w:szCs w:val="24"/>
          <w:lang w:val="sr-Cyrl-CS"/>
        </w:rPr>
        <w:t>Форма и садржај Извјештаја о извршењу буџета Града Бијељина за период 01.01.-3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 године припремљени су у складу са Правилником о форми и садржају буџета и извјештаја о извршењу буџета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oj: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 xml:space="preserve"> 1</w:t>
      </w:r>
      <w:r w:rsidR="006526DF">
        <w:rPr>
          <w:rFonts w:ascii="Times New Roman" w:hAnsi="Times New Roman" w:cs="Times New Roman"/>
          <w:sz w:val="24"/>
          <w:szCs w:val="24"/>
        </w:rPr>
        <w:t>11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/</w:t>
      </w:r>
      <w:r w:rsidR="006526DF">
        <w:rPr>
          <w:rFonts w:ascii="Times New Roman" w:hAnsi="Times New Roman" w:cs="Times New Roman"/>
          <w:sz w:val="24"/>
          <w:szCs w:val="24"/>
        </w:rPr>
        <w:t>21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).</w:t>
      </w:r>
    </w:p>
    <w:p w:rsidR="002E6B2F" w:rsidRDefault="00B96240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Консолидовани и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звјештај о извршењу буџета Града Бијељина период 01.01.-3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 године обухвата извршење буџетских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средстава и буџетских издатака свих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буџетских корисника који су у са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с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таву Главне књиге трезора Града Бијељина, а то су: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Градска управа Града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социјални рад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Социјална заштита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Дјечији вртић „Чика Јова Змај“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Народна библиотека „Филип Вишњић“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Музеј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Еконо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ска школа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Гимназија „Филип Вишњић“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Пољопривредна и медицинска школа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Техничка школа „Михајло Пупин“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Музичка школа „С. С. Мокрањац“</w:t>
      </w:r>
    </w:p>
    <w:p w:rsidR="00F12778" w:rsidRPr="00F12778" w:rsidRDefault="00F12778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Средња стручн школа Јања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СКУД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Туристичка организација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културу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Агенција за развој малих и средњих предузећа</w:t>
      </w:r>
    </w:p>
    <w:p w:rsidR="002E6B2F" w:rsidRPr="006526DF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Градско позориште „Семберија“</w:t>
      </w:r>
    </w:p>
    <w:p w:rsidR="002E6B2F" w:rsidRPr="002E6B2F" w:rsidRDefault="00495691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Циљ Извјештаја је да информише о кретању остварења прихода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средстава буџета 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за период јануар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март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. 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одине, као и о трошењу средстава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5070">
        <w:rPr>
          <w:rFonts w:ascii="Times New Roman" w:hAnsi="Times New Roman" w:cs="Times New Roman"/>
          <w:sz w:val="24"/>
          <w:szCs w:val="24"/>
          <w:lang w:val="sr-Cyrl-BA"/>
        </w:rPr>
        <w:t>оперативног буџета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додјељених одјељењима 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>и самосталним одсјецима Г</w:t>
      </w:r>
      <w:r>
        <w:rPr>
          <w:rFonts w:ascii="Times New Roman" w:hAnsi="Times New Roman" w:cs="Times New Roman"/>
          <w:sz w:val="24"/>
          <w:szCs w:val="24"/>
          <w:lang w:val="sr-Cyrl-CS"/>
        </w:rPr>
        <w:t>радске управе и другим корисницима буџета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Града</w:t>
      </w:r>
      <w:r w:rsidR="00EB7D5D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E6B2F" w:rsidRDefault="002E6B2F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A7DD8" w:rsidRDefault="007A7DD8" w:rsidP="002E6B2F">
      <w:p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7DD8" w:rsidRDefault="007A7DD8" w:rsidP="002E6B2F">
      <w:p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E6B2F" w:rsidRPr="005C7459" w:rsidRDefault="002E6B2F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1.</w:t>
      </w:r>
      <w:r w:rsidRPr="0042285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ЗАКОНОДАВНО-ПРАВНИ ОКВИР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Законодовно-правни оквир за доношење, рачуноводствено евидентирање и финансијско извјештавање извршења буџета Града Бијељина за 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366675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чине: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буџетском систему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трезору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28/13, 103/15 и 15/16)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рачуноводству и ревизији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задуживању, дугу и гаранцијама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71/12, 52/14 и 114/17)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фискалној одговорности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 и 62/18)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 Наредба о уплаћивању одређених прихода буџета Републике, општина и градова и фондова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 xml:space="preserve">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59/13, 117/13, 73/14, 33/15, 114/16, 73/17, 4/18, 43/18, 5/20 и 13/20)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форми и садржају буџета и извјештаја о извршењу буџета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>111/21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финансијском извјештавању буџетских корисника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рачуноводству, рачуноводственим политикама и рачуноводственим процјенама за буџетске кориснике у РС („Службени гласник Републике Српске“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>115/17 и 118/18)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примјени рачуноводствених стандарда за јавни сектор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128/11)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буџетским класификацијама, садржини рачуна и примјени контног плана за кориснике буџета Републике, општина и градова и фондова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 xml:space="preserve">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98/16, 115/17 и 118/18)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Одлука о буџету Града Бијељина за 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и Одлука о извршењу буџета Града Бијељина за 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2/23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E6B2F" w:rsidRDefault="002E6B2F" w:rsidP="007D430F">
      <w:pPr>
        <w:rPr>
          <w:rFonts w:ascii="Times New Roman" w:hAnsi="Times New Roman" w:cs="Times New Roman"/>
          <w:b/>
          <w:sz w:val="24"/>
          <w:szCs w:val="24"/>
        </w:rPr>
      </w:pPr>
    </w:p>
    <w:p w:rsidR="00AA3E1F" w:rsidRPr="004B06C6" w:rsidRDefault="00495691" w:rsidP="0049569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BA"/>
        </w:rPr>
      </w:pP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lastRenderedPageBreak/>
        <w:t>2.ИЗВЈЕШТАЈ О ИЗВРШЕЊУ БУЏЕТА ЗА ПЕРИОД</w:t>
      </w:r>
    </w:p>
    <w:p w:rsidR="00495691" w:rsidRPr="004B06C6" w:rsidRDefault="00495691" w:rsidP="0049569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 xml:space="preserve">   01.01.-3</w:t>
      </w:r>
      <w:r w:rsidR="005134DD">
        <w:rPr>
          <w:rFonts w:ascii="Times New Roman" w:hAnsi="Times New Roman" w:cs="Times New Roman"/>
          <w:b/>
          <w:i/>
          <w:sz w:val="24"/>
          <w:szCs w:val="24"/>
          <w:lang w:val="sr-Cyrl-BA"/>
        </w:rPr>
        <w:t>1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.0</w:t>
      </w:r>
      <w:r w:rsidR="005134DD">
        <w:rPr>
          <w:rFonts w:ascii="Times New Roman" w:hAnsi="Times New Roman" w:cs="Times New Roman"/>
          <w:b/>
          <w:i/>
          <w:sz w:val="24"/>
          <w:szCs w:val="24"/>
          <w:lang w:val="sr-Cyrl-BA"/>
        </w:rPr>
        <w:t>3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.202</w:t>
      </w:r>
      <w:r w:rsidR="005134DD">
        <w:rPr>
          <w:rFonts w:ascii="Times New Roman" w:hAnsi="Times New Roman" w:cs="Times New Roman"/>
          <w:b/>
          <w:i/>
          <w:sz w:val="24"/>
          <w:szCs w:val="24"/>
          <w:lang w:val="sr-Cyrl-BA"/>
        </w:rPr>
        <w:t>3</w:t>
      </w: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. ГОДИНЕ</w:t>
      </w:r>
      <w:r w:rsidR="0009665A" w:rsidRPr="004B06C6"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 w:rsidR="0009665A" w:rsidRPr="004B06C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ФОНД 01</w:t>
      </w:r>
    </w:p>
    <w:p w:rsidR="00495691" w:rsidRDefault="00495691" w:rsidP="0049569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EE335E" w:rsidRDefault="00EE335E" w:rsidP="007D1F6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Припрема Буџета Града Бијељина за 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заснивала се на Документу оквирног буџета (ДОБ) за период 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.-202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. године који је  достављен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 стране Министарства  финансија Републике Српске,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као 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анализама остварених прихода и расхода у протеклим годинама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, али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потребама Града Бијељина у 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години. </w:t>
      </w:r>
    </w:p>
    <w:p w:rsidR="00EE335E" w:rsidRDefault="00EE335E" w:rsidP="00EE335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 основу свега 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наведеног,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Одјељењу за финансије сачињено је Упуство за припрему буџета Града Бијељина за 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којим су буџетским корисницима дате основне инструкције за припрему захтјева за средствима у буџету Града.</w:t>
      </w:r>
    </w:p>
    <w:p w:rsidR="00EE335E" w:rsidRDefault="00EE335E" w:rsidP="00EE335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Након анализе достављених буџетских захтјева и обављених консултација са корисницима буџета, у складу са Законом о буџетском систему РС припремљен је најприје Нацрт буџета Града Бијељина за 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годину, а затим и Приједлог буџета Града Бијељина за 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</w:p>
    <w:p w:rsidR="00F3591D" w:rsidRDefault="00DB38D7" w:rsidP="006526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Одлук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>а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о буџету Града Бијељина </w:t>
      </w:r>
      <w:r w:rsidR="002F515F">
        <w:rPr>
          <w:rFonts w:ascii="Times New Roman" w:hAnsi="Times New Roman" w:cs="Times New Roman"/>
          <w:sz w:val="24"/>
          <w:szCs w:val="24"/>
          <w:lang w:val="sr-Cyrl-BA"/>
        </w:rPr>
        <w:t>за 202</w:t>
      </w:r>
      <w:r w:rsidR="005134DD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2F515F">
        <w:rPr>
          <w:rFonts w:ascii="Times New Roman" w:hAnsi="Times New Roman" w:cs="Times New Roman"/>
          <w:sz w:val="24"/>
          <w:szCs w:val="24"/>
          <w:lang w:val="sr-Cyrl-BA"/>
        </w:rPr>
        <w:t>. годину,</w:t>
      </w:r>
      <w:r w:rsidR="0085454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 xml:space="preserve">од 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>стране Скупштине Града Бијељина</w:t>
      </w:r>
      <w:r w:rsidR="00854544">
        <w:rPr>
          <w:rFonts w:ascii="Times New Roman" w:hAnsi="Times New Roman" w:cs="Times New Roman"/>
          <w:sz w:val="24"/>
          <w:szCs w:val="24"/>
          <w:lang w:val="sr-Cyrl-BA"/>
        </w:rPr>
        <w:t>,</w:t>
      </w:r>
      <w:r w:rsidR="009B0065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>усвојена</w:t>
      </w:r>
      <w:r w:rsidR="00854544">
        <w:rPr>
          <w:rFonts w:ascii="Times New Roman" w:hAnsi="Times New Roman" w:cs="Times New Roman"/>
          <w:sz w:val="24"/>
          <w:szCs w:val="24"/>
          <w:lang w:val="sr-Cyrl-BA"/>
        </w:rPr>
        <w:t xml:space="preserve"> је</w:t>
      </w:r>
      <w:r w:rsidR="009B0065">
        <w:rPr>
          <w:rFonts w:ascii="Times New Roman" w:hAnsi="Times New Roman" w:cs="Times New Roman"/>
          <w:sz w:val="24"/>
          <w:szCs w:val="24"/>
          <w:lang w:val="sr-Cyrl-BA"/>
        </w:rPr>
        <w:t xml:space="preserve"> 30.12.2022.године.  Одлуком су </w:t>
      </w:r>
      <w:r w:rsidR="002F515F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>планирана у</w:t>
      </w:r>
      <w:r w:rsidR="001B1831">
        <w:rPr>
          <w:rFonts w:ascii="Times New Roman" w:hAnsi="Times New Roman" w:cs="Times New Roman"/>
          <w:sz w:val="24"/>
          <w:szCs w:val="24"/>
          <w:lang w:val="sr-Cyrl-BA"/>
        </w:rPr>
        <w:t xml:space="preserve">купна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буџетска </w:t>
      </w:r>
      <w:r w:rsidR="001B1831">
        <w:rPr>
          <w:rFonts w:ascii="Times New Roman" w:hAnsi="Times New Roman" w:cs="Times New Roman"/>
          <w:sz w:val="24"/>
          <w:szCs w:val="24"/>
          <w:lang w:val="sr-Cyrl-BA"/>
        </w:rPr>
        <w:t xml:space="preserve">средства </w:t>
      </w:r>
      <w:r w:rsidR="009B0065">
        <w:rPr>
          <w:rFonts w:ascii="Times New Roman" w:hAnsi="Times New Roman" w:cs="Times New Roman"/>
          <w:sz w:val="24"/>
          <w:szCs w:val="24"/>
          <w:lang w:val="sr-Cyrl-CS"/>
        </w:rPr>
        <w:t>у износу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68.585.164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>,00 КМ, од чега се 1.066.790,00 КМ односи на неутрошена намјенска средства пренесена из ранијих година. То значи да је план да се у 2023.години наплати и распореди укупно 67.518.374,00 КМ.</w:t>
      </w:r>
    </w:p>
    <w:p w:rsidR="00AC3356" w:rsidRDefault="006526DF" w:rsidP="006526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Динамичким планом утврђено је да план за </w:t>
      </w:r>
      <w:r w:rsidR="004B06C6">
        <w:rPr>
          <w:rFonts w:ascii="Times New Roman" w:hAnsi="Times New Roman" w:cs="Times New Roman"/>
          <w:sz w:val="24"/>
          <w:szCs w:val="24"/>
          <w:lang w:val="sr-Cyrl-CS"/>
        </w:rPr>
        <w:t>период 01.01. – 3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4B06C6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4B06C6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25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од укупног буџета, 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>што укупно износи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 xml:space="preserve">17.146.291,00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854544">
        <w:rPr>
          <w:rFonts w:ascii="Times New Roman" w:hAnsi="Times New Roman" w:cs="Times New Roman"/>
          <w:sz w:val="24"/>
          <w:szCs w:val="24"/>
          <w:lang w:val="sr-Cyrl-CS"/>
        </w:rPr>
        <w:t xml:space="preserve">, односно 16.879.593,50 КМ прихода текуће године. </w:t>
      </w:r>
    </w:p>
    <w:p w:rsidR="00DB38D7" w:rsidRDefault="00DB38D7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3591D" w:rsidRPr="00856113" w:rsidRDefault="00F3591D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2.1. ОПШТИ ДИО ИЗВЈЕШТАЈА О ИЗВРШЕЊУ БУЏЕТА </w:t>
      </w:r>
    </w:p>
    <w:p w:rsidR="00F3591D" w:rsidRDefault="00856113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5134D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5134D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5134DD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="00F3591D"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6526DF" w:rsidRDefault="006526DF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9420" w:type="dxa"/>
        <w:tblInd w:w="95" w:type="dxa"/>
        <w:tblLook w:val="04A0"/>
      </w:tblPr>
      <w:tblGrid>
        <w:gridCol w:w="1068"/>
        <w:gridCol w:w="2980"/>
        <w:gridCol w:w="1360"/>
        <w:gridCol w:w="1360"/>
        <w:gridCol w:w="1400"/>
        <w:gridCol w:w="1420"/>
      </w:tblGrid>
      <w:tr w:rsidR="004873B2" w:rsidRPr="004873B2" w:rsidTr="004873B2">
        <w:trPr>
          <w:trHeight w:val="480"/>
        </w:trPr>
        <w:tc>
          <w:tcPr>
            <w:tcW w:w="942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1.</w:t>
            </w: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-  </w:t>
            </w: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ИЗВЈЕШТАЈ О ИЗВРШЕЊУ БУЏЕТА ГРАДА БИЈЕЉИНА ЗА 01.01.-31.03. 2023. ГОДИНУ - ОПШТИ ДИО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en-GB" w:eastAsia="en-GB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4873B2" w:rsidRPr="004873B2" w:rsidTr="004873B2">
        <w:trPr>
          <w:trHeight w:val="96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Економски </w:t>
            </w: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br/>
              <w:t>код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2023. год (Фонд 01)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2023. год (Фонд 02)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Извршење 01.01.-31.03.2023.год (фонд 01)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Извршење 01.01.-31.03.2023.год (фонд 02)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А. БУЏЕТСКИ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66.157.874,00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17.747.395,00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833,00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45.513.700,00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9.803.881,00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712000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лична примања и приходи од самосталних дјелатности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4.559.600,00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1.535.570,00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3.906.900,00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521.404,00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производа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1.569,00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716000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717000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Индиректни порези прикупљени преко УИО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36.588.500,00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7.510.390,00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85454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719000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234.948,00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854544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720000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Непорески приходи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16.627.174,00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6.924.976,00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854544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3.606.974,00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2.355.331,00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12.870.200,00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4.533.540,00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14.773,00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96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729000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21.332,00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4.448,00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4.448,00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Трансфери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3.817.000,00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1.014.090,00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833,00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3.802.000,00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1.014.090,00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833,00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Б. БУЏЕТСКИ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51.902.662,00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12.677.608,00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833,00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Текући расходи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48.511.762,00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12.372.348,00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833,00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19.980.129,00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6.448.733,00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10.687.653,00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1.806.794,00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833,00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916.630,00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272.326,00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414000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415000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6.899.250,00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1.218.652,00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Дознаке на име социјалне заштите које се исплаћују из буџета Републике, општина и градова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9.775.000,00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2.507.134,00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417000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96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419000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202.100,00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68.709,00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3.340.900,00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305.260,00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487000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165.285,00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2.759.900,00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139.975,00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* * * *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Буџетска резерва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В. БРУТО БУЏЕТСКИ СУФИЦИТ/ДЕФИЦИТ (А-Б)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14.255.212,00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5.069.787,00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Г. НЕТО ИЗДАЦИ ЗА НЕФИНАНСИЈСКУ ИМОВИНУ (I+II-III-IV)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-9.781.490,00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-2.500,00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-360.169,00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854544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за нефинансијску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845.400,00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854544">
        <w:trPr>
          <w:trHeight w:val="48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811000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произведену сталну имовину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854544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812000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814000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815000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816000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265.400,00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880000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III Издаци за нефинансијску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10.626.890,00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360.169,00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10.357.780,00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316.627,00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512000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драгоцјености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513000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514000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515000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стратешке залихе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516000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239.110,00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43.542,00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580000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IV 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Д. БУЏЕТСКИ СУФИЦИТ/ДЕФИЦИТ (В+Г)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4.473.722,00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4.709.618,00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Ђ. НЕТО ФИНАНСИРАЊЕ (Е+Ж+З+И)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-4.473.722,00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-1.373.309,00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Е.  НЕТО ПРИМИЦИ ОД ФИНАНСИЈСКЕ ИМОВИНЕ (I-II)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од финансијске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финансијске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610000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Издаци за 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854544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854544">
        <w:trPr>
          <w:trHeight w:val="72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618000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854544">
        <w:trPr>
          <w:trHeight w:val="240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Ж. НЕТО ЗАДУЖИВАЊЕ (I-II)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-5.456.450,00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-1.337.292,00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920000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од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921000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928000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5.456.450,00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1.337.292,00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5.382.450,00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1.313.383,00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7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23.909,00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З. ОСТАЛИ НЕТО ПРИМИЦИ (I-II)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-84.062,00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-36.017,00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515.100,00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29.964,00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1.192,00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355.100,00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28.772,00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630000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599.162,00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65.981,00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24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631000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209.062,00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27.888,00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638000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390.100,00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38.093,00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****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И.НЕУТРОШЕНА СРЕДСТВА ИЗ РАНИЈЕГ ПЕРИОДА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1.066.790,00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873B2" w:rsidRPr="004873B2" w:rsidTr="004873B2">
        <w:trPr>
          <w:trHeight w:val="48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Ј. РАЗЛИКА У ФИНАНСИРАЊУ (Д+Ђ)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3.336.309,00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873B2" w:rsidRPr="004873B2" w:rsidRDefault="004873B2" w:rsidP="004873B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873B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E13A52" w:rsidRDefault="00E13A52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3591D" w:rsidRDefault="00F760BA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Општи дио Извјештаја о извршењу буџета даје уопштен приказ остварења прихода и примитака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, као и колико је </w:t>
      </w:r>
      <w:r>
        <w:rPr>
          <w:rFonts w:ascii="Times New Roman" w:hAnsi="Times New Roman" w:cs="Times New Roman"/>
          <w:sz w:val="24"/>
          <w:szCs w:val="24"/>
          <w:lang w:val="sr-Cyrl-CS"/>
        </w:rPr>
        <w:t>изврше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но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расхода и издатака 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B06C6">
        <w:rPr>
          <w:rFonts w:ascii="Times New Roman" w:hAnsi="Times New Roman" w:cs="Times New Roman"/>
          <w:sz w:val="24"/>
          <w:szCs w:val="24"/>
        </w:rPr>
        <w:t>периоду 01.01.-3</w:t>
      </w:r>
      <w:r w:rsidR="005134DD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4B06C6">
        <w:rPr>
          <w:rFonts w:ascii="Times New Roman" w:hAnsi="Times New Roman" w:cs="Times New Roman"/>
          <w:sz w:val="24"/>
          <w:szCs w:val="24"/>
        </w:rPr>
        <w:t>.0</w:t>
      </w:r>
      <w:r w:rsidR="005134DD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4B06C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године. </w:t>
      </w:r>
    </w:p>
    <w:p w:rsidR="00A85923" w:rsidRPr="004873B2" w:rsidRDefault="00F760BA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приходи остварени су у укупном износу </w:t>
      </w:r>
      <w:r w:rsidR="004873B2">
        <w:rPr>
          <w:rFonts w:ascii="Times New Roman" w:hAnsi="Times New Roman" w:cs="Times New Roman"/>
          <w:sz w:val="24"/>
          <w:szCs w:val="24"/>
          <w:lang w:val="sr-Cyrl-CS"/>
        </w:rPr>
        <w:t>17.747.395,00</w:t>
      </w:r>
      <w:r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 КМ, а буџетски расходи извршени су у износу </w:t>
      </w:r>
      <w:r w:rsidR="004873B2">
        <w:rPr>
          <w:rFonts w:ascii="Times New Roman" w:hAnsi="Times New Roman" w:cs="Times New Roman"/>
          <w:sz w:val="24"/>
          <w:szCs w:val="24"/>
          <w:lang w:val="sr-Cyrl-CS"/>
        </w:rPr>
        <w:t>12.677.608,00</w:t>
      </w:r>
      <w:r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 КМ. На основу те разлике остварен је </w:t>
      </w:r>
      <w:r w:rsidR="005D3911"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бруто буџетски суфицит у износу </w:t>
      </w:r>
      <w:r w:rsidR="004873B2">
        <w:rPr>
          <w:rFonts w:ascii="Times New Roman" w:hAnsi="Times New Roman" w:cs="Times New Roman"/>
          <w:sz w:val="24"/>
          <w:szCs w:val="24"/>
          <w:lang w:val="sr-Cyrl-CS"/>
        </w:rPr>
        <w:t>5.069.787</w:t>
      </w:r>
      <w:r w:rsidR="00FC625F" w:rsidRPr="004873B2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5D3911"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</w:p>
    <w:p w:rsidR="00A85923" w:rsidRDefault="005D3911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Корекцијом тог износа за примитке по основу продаје и задуживања и издатке по основу отплате дуга и друге издатке, добијамо да је Град Бијељина за </w:t>
      </w:r>
      <w:r w:rsidR="004B06C6">
        <w:rPr>
          <w:rFonts w:ascii="Times New Roman" w:hAnsi="Times New Roman" w:cs="Times New Roman"/>
          <w:sz w:val="24"/>
          <w:szCs w:val="24"/>
        </w:rPr>
        <w:t>период 01.01.-3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4B06C6">
        <w:rPr>
          <w:rFonts w:ascii="Times New Roman" w:hAnsi="Times New Roman" w:cs="Times New Roman"/>
          <w:sz w:val="24"/>
          <w:szCs w:val="24"/>
        </w:rPr>
        <w:t>.0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4B06C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4873B2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остварио </w:t>
      </w:r>
      <w:r w:rsidR="00F62B3B">
        <w:rPr>
          <w:rFonts w:ascii="Times New Roman" w:hAnsi="Times New Roman" w:cs="Times New Roman"/>
          <w:sz w:val="24"/>
          <w:szCs w:val="24"/>
          <w:lang w:val="sr-Cyrl-CS"/>
        </w:rPr>
        <w:t xml:space="preserve">позитивну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разлику у финансирању, односно,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буџетски суфицит у износу од </w:t>
      </w:r>
      <w:r w:rsidR="004873B2">
        <w:rPr>
          <w:rFonts w:ascii="Times New Roman" w:hAnsi="Times New Roman" w:cs="Times New Roman"/>
          <w:b/>
          <w:sz w:val="24"/>
          <w:szCs w:val="24"/>
          <w:lang w:val="sr-Cyrl-CS"/>
        </w:rPr>
        <w:t>3.336.309</w:t>
      </w:r>
      <w:r w:rsidR="00FC625F">
        <w:rPr>
          <w:rFonts w:ascii="Times New Roman" w:hAnsi="Times New Roman" w:cs="Times New Roman"/>
          <w:b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КМ.</w:t>
      </w:r>
    </w:p>
    <w:p w:rsidR="0014743C" w:rsidRPr="002E20BC" w:rsidRDefault="00DE25B0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873B2">
        <w:rPr>
          <w:rFonts w:ascii="Times New Roman" w:hAnsi="Times New Roman" w:cs="Times New Roman"/>
          <w:sz w:val="24"/>
          <w:szCs w:val="24"/>
          <w:lang w:val="sr-Cyrl-CS"/>
        </w:rPr>
        <w:t>Б</w:t>
      </w:r>
      <w:r w:rsidR="00D31E79" w:rsidRPr="004873B2">
        <w:rPr>
          <w:rFonts w:ascii="Times New Roman" w:hAnsi="Times New Roman" w:cs="Times New Roman"/>
          <w:sz w:val="24"/>
          <w:szCs w:val="24"/>
          <w:lang w:val="sr-Cyrl-CS"/>
        </w:rPr>
        <w:t>уџетски суфицит је настао због</w:t>
      </w:r>
      <w:r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 тога што су </w:t>
      </w:r>
      <w:r w:rsidR="00D31E79" w:rsidRPr="004873B2">
        <w:rPr>
          <w:rFonts w:ascii="Times New Roman" w:hAnsi="Times New Roman" w:cs="Times New Roman"/>
          <w:sz w:val="24"/>
          <w:szCs w:val="24"/>
          <w:lang w:val="sr-Cyrl-CS"/>
        </w:rPr>
        <w:t>приход</w:t>
      </w:r>
      <w:r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и </w:t>
      </w:r>
      <w:r w:rsidR="004873B2"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за око 1,2 мил </w:t>
      </w:r>
      <w:r w:rsidRPr="004873B2">
        <w:rPr>
          <w:rFonts w:ascii="Times New Roman" w:hAnsi="Times New Roman" w:cs="Times New Roman"/>
          <w:sz w:val="24"/>
          <w:szCs w:val="24"/>
          <w:lang w:val="sr-Cyrl-CS"/>
        </w:rPr>
        <w:t>остварени</w:t>
      </w:r>
      <w:r w:rsidR="00D31E79"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E20BC"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више него што је планирано за </w:t>
      </w:r>
      <w:r w:rsidR="004B06C6" w:rsidRPr="004873B2">
        <w:rPr>
          <w:rFonts w:ascii="Times New Roman" w:hAnsi="Times New Roman" w:cs="Times New Roman"/>
          <w:sz w:val="24"/>
          <w:szCs w:val="24"/>
          <w:lang w:val="sr-Cyrl-CS"/>
        </w:rPr>
        <w:t>период</w:t>
      </w:r>
      <w:r w:rsidR="002E20BC"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64E1" w:rsidRPr="004873B2">
        <w:rPr>
          <w:rFonts w:ascii="Times New Roman" w:hAnsi="Times New Roman" w:cs="Times New Roman"/>
          <w:sz w:val="24"/>
          <w:szCs w:val="24"/>
          <w:lang w:val="sr-Cyrl-CS"/>
        </w:rPr>
        <w:t>01.01.-3</w:t>
      </w:r>
      <w:r w:rsidR="004873B2" w:rsidRPr="004873B2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364E1" w:rsidRPr="004873B2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4873B2" w:rsidRPr="004873B2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364E1" w:rsidRPr="004873B2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2E20BC" w:rsidRPr="004873B2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4873B2" w:rsidRPr="004873B2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2E20BC" w:rsidRPr="004873B2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 w:rsidR="004873B2"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. Остварење је боље по основу уплате накнаде за уређење градског грађевинског земљишта и земљишне ренте, по </w:t>
      </w:r>
      <w:r w:rsidR="004873B2" w:rsidRPr="004873B2">
        <w:rPr>
          <w:rFonts w:ascii="Times New Roman" w:hAnsi="Times New Roman" w:cs="Times New Roman"/>
          <w:sz w:val="24"/>
          <w:szCs w:val="24"/>
        </w:rPr>
        <w:t xml:space="preserve">Рјешењу Министарства за просторно уређење, грађевинарство и екологију, број: 15.03-475-10/22, од 24.10.2022. године, којим 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>је</w:t>
      </w:r>
      <w:r w:rsidR="004873B2" w:rsidRPr="004873B2">
        <w:rPr>
          <w:rFonts w:ascii="Times New Roman" w:hAnsi="Times New Roman" w:cs="Times New Roman"/>
          <w:sz w:val="24"/>
          <w:szCs w:val="24"/>
        </w:rPr>
        <w:t xml:space="preserve"> инвеститору „Павгорд“ д.о.о. Фоча утврђ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>ена</w:t>
      </w:r>
      <w:r w:rsidR="00EF2935">
        <w:rPr>
          <w:rFonts w:ascii="Times New Roman" w:hAnsi="Times New Roman" w:cs="Times New Roman"/>
          <w:sz w:val="24"/>
          <w:szCs w:val="24"/>
        </w:rPr>
        <w:t xml:space="preserve"> о</w:t>
      </w:r>
      <w:r w:rsidR="00EF2935">
        <w:rPr>
          <w:rFonts w:ascii="Times New Roman" w:hAnsi="Times New Roman" w:cs="Times New Roman"/>
          <w:sz w:val="24"/>
          <w:szCs w:val="24"/>
          <w:lang w:val="sr-Cyrl-BA"/>
        </w:rPr>
        <w:t>б</w:t>
      </w:r>
      <w:r w:rsidR="004873B2" w:rsidRPr="004873B2">
        <w:rPr>
          <w:rFonts w:ascii="Times New Roman" w:hAnsi="Times New Roman" w:cs="Times New Roman"/>
          <w:sz w:val="24"/>
          <w:szCs w:val="24"/>
        </w:rPr>
        <w:t xml:space="preserve">авеза плаћања 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>за</w:t>
      </w:r>
      <w:r w:rsidR="004873B2">
        <w:rPr>
          <w:rFonts w:ascii="Times New Roman" w:hAnsi="Times New Roman" w:cs="Times New Roman"/>
          <w:sz w:val="24"/>
          <w:szCs w:val="24"/>
        </w:rPr>
        <w:t xml:space="preserve"> локациј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>у</w:t>
      </w:r>
      <w:r w:rsidR="004873B2" w:rsidRPr="004873B2">
        <w:rPr>
          <w:rFonts w:ascii="Times New Roman" w:hAnsi="Times New Roman" w:cs="Times New Roman"/>
          <w:sz w:val="24"/>
          <w:szCs w:val="24"/>
        </w:rPr>
        <w:t xml:space="preserve"> Ванеков млин.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 xml:space="preserve"> Инвеститор је обавезу</w:t>
      </w:r>
      <w:r w:rsidR="00D55F47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 xml:space="preserve"> утврђену овим Рјешењем</w:t>
      </w:r>
      <w:r w:rsidR="00D55F47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 xml:space="preserve"> уплатио у 2023.години</w:t>
      </w:r>
      <w:r w:rsidR="00D55F47">
        <w:rPr>
          <w:rFonts w:ascii="Times New Roman" w:hAnsi="Times New Roman" w:cs="Times New Roman"/>
          <w:sz w:val="24"/>
          <w:szCs w:val="24"/>
          <w:lang w:val="sr-Latn-BA"/>
        </w:rPr>
        <w:t xml:space="preserve"> (27.02.2023.</w:t>
      </w:r>
      <w:r w:rsidR="00D55F47">
        <w:rPr>
          <w:rFonts w:ascii="Times New Roman" w:hAnsi="Times New Roman" w:cs="Times New Roman"/>
          <w:sz w:val="24"/>
          <w:szCs w:val="24"/>
          <w:lang w:val="sr-Cyrl-BA"/>
        </w:rPr>
        <w:t>год)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>,</w:t>
      </w:r>
      <w:r w:rsidR="00D55F47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 xml:space="preserve"> умјесто у 2022.години како је планирано.</w:t>
      </w:r>
      <w:r w:rsidR="00D55F47">
        <w:rPr>
          <w:rFonts w:ascii="Times New Roman" w:hAnsi="Times New Roman" w:cs="Times New Roman"/>
          <w:sz w:val="24"/>
          <w:szCs w:val="24"/>
          <w:lang w:val="sr-Cyrl-BA"/>
        </w:rPr>
        <w:t xml:space="preserve"> Укупан износ уплаћених средстава по овом Рјешењу износи 3.675.216,80 КМ, што значи да су други приходи остварени у мањем обиму него што је планирано.</w:t>
      </w:r>
      <w:r w:rsidR="00A85923">
        <w:rPr>
          <w:rFonts w:ascii="Times New Roman" w:hAnsi="Times New Roman" w:cs="Times New Roman"/>
          <w:sz w:val="24"/>
          <w:szCs w:val="24"/>
          <w:lang w:val="sr-Cyrl-CS"/>
        </w:rPr>
        <w:t xml:space="preserve"> Текући расходи су реализовани 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 xml:space="preserve">за око 200 хиљ. </w:t>
      </w:r>
      <w:r w:rsidR="008D0A24">
        <w:rPr>
          <w:rFonts w:ascii="Times New Roman" w:hAnsi="Times New Roman" w:cs="Times New Roman"/>
          <w:sz w:val="24"/>
          <w:szCs w:val="24"/>
          <w:lang w:val="sr-Cyrl-CS"/>
        </w:rPr>
        <w:t>више него што је планирано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>, а капитални издаци су реализовани 13,55 % у односу на план за први квартал.</w:t>
      </w:r>
    </w:p>
    <w:p w:rsidR="00DE25B0" w:rsidRDefault="00DE25B0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A77C4" w:rsidRPr="00856113" w:rsidRDefault="005A77C4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2.2.БУЏЕТСКИ ПРИХОДИ И ПРИМИЦИ ЗА НЕФИНАНСИЈСКУ ИМОВИНУ</w:t>
      </w:r>
    </w:p>
    <w:p w:rsidR="005A77C4" w:rsidRDefault="005A77C4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3F384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3F384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3F384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1770E5" w:rsidRDefault="001770E5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AC3356" w:rsidRDefault="00AC3356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9192" w:type="dxa"/>
        <w:tblInd w:w="95" w:type="dxa"/>
        <w:tblLook w:val="04A0"/>
      </w:tblPr>
      <w:tblGrid>
        <w:gridCol w:w="1285"/>
        <w:gridCol w:w="692"/>
        <w:gridCol w:w="2145"/>
        <w:gridCol w:w="1405"/>
        <w:gridCol w:w="1013"/>
        <w:gridCol w:w="1326"/>
        <w:gridCol w:w="1326"/>
      </w:tblGrid>
      <w:tr w:rsidR="003F384F" w:rsidRPr="003F384F" w:rsidTr="003F384F">
        <w:trPr>
          <w:trHeight w:val="465"/>
        </w:trPr>
        <w:tc>
          <w:tcPr>
            <w:tcW w:w="919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2. -   </w:t>
            </w: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ИЗВЈЕШТАЈ О ИЗВРШЕЊУ БУЏЕТА ГРАДА БИЈЕЉИНА ЗА 01.01.-31.03. 2023. ГОДИНУ - ПРИХОДИ И ПРИМИЦИ ЗА НЕФИНАНСИЈСКУ ИМОВИНУ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3F384F" w:rsidRPr="003F384F" w:rsidTr="003F384F">
        <w:trPr>
          <w:trHeight w:val="96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2023. год (Фонд 01)</w:t>
            </w:r>
          </w:p>
        </w:tc>
        <w:tc>
          <w:tcPr>
            <w:tcW w:w="1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2023. год (Фонд 02)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Извршење 01.01.-31.03.2023.год (фонд 01)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Извршење 01.01.-31.03.2023.год (фонд 02)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БУЏЕТСКИ ПРИХОДИ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66.157.874,00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17.747.395,00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833,00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о р е с к и   п р и х о д 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45.513.700,00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9.803.881,00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711000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711100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доходак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711200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добит правних лица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711300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приходе капиталних добитака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712000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712100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72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713000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лична примања и приходе од самосталних дјелатности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4.559.600,00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1.535.570,00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72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713100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лична примања и приходе од самосталних дјелатности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4.559.600,00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1.535.570,00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714000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3.906.900,00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521.404,00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714100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3.905.800,00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521.299,00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714200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насљеђе и поклоне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714300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финансијске и капиталне трансакције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105,00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714900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порези на имовину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промет производа и услуга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1.569,00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715100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производа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1.569,00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715200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услуга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715300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Акцизе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716000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716100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717000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Индиректни порези прикупљени преко УИО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36.588.500,00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7.510.390,00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717100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Индиректни порези прикупљени преко УИО - збирно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36.588.500,00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7.510.390,00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719000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450.000,00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234.948,00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719100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450.000,00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234.948,00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720000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 е п о р е с к и   п р и х о д 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16.627.174,00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6.924.976,00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1770E5">
        <w:trPr>
          <w:trHeight w:val="72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721000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3.606.974,00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2.355.331,00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1770E5">
        <w:trPr>
          <w:trHeight w:val="480"/>
        </w:trPr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721100</w:t>
            </w:r>
          </w:p>
        </w:tc>
        <w:tc>
          <w:tcPr>
            <w:tcW w:w="28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дивиденде, учешћа у капиталу и сличних права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1770E5">
        <w:trPr>
          <w:trHeight w:val="240"/>
        </w:trPr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721200</w:t>
            </w:r>
          </w:p>
        </w:tc>
        <w:tc>
          <w:tcPr>
            <w:tcW w:w="2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закупа и ренте</w:t>
            </w:r>
          </w:p>
        </w:tc>
        <w:tc>
          <w:tcPr>
            <w:tcW w:w="1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3.601.974,00</w:t>
            </w:r>
          </w:p>
        </w:tc>
        <w:tc>
          <w:tcPr>
            <w:tcW w:w="1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2.355.331,00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1770E5">
        <w:trPr>
          <w:trHeight w:val="480"/>
        </w:trPr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721300</w:t>
            </w:r>
          </w:p>
        </w:tc>
        <w:tc>
          <w:tcPr>
            <w:tcW w:w="28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камата на готовину и готовинске еквиваленте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1770E5">
        <w:trPr>
          <w:trHeight w:val="480"/>
        </w:trPr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721400</w:t>
            </w:r>
          </w:p>
        </w:tc>
        <w:tc>
          <w:tcPr>
            <w:tcW w:w="2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хартија од вриједности и финансијских деривата</w:t>
            </w:r>
          </w:p>
        </w:tc>
        <w:tc>
          <w:tcPr>
            <w:tcW w:w="1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721500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камата и осталих накнада на дате зајмове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96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721600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по основу реализованих позитивних курсних разлика из пословних и инвестиционих активности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722000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12.870.200,00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4.533.540,00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722100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Административне накнаде и таксе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951.000,00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193.226,00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722200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Судске накнаде и таксе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722300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Комуналне накнаде и таксе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762.000,00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174.509,00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722400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по разним основама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9.494.200,00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3.860.915,00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722500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пружања јавних услуга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1.663.000,00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304.890,00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723000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14.773,00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723100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14.773,00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96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728000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96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728100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са другим јединицама власти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96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728200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унутар исте јединице власти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729000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21.332,00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729100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21.332,00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730000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Г р а н т о в 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4.448,00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731000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4.448,00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731100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 из иностранства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 из земље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4.448,00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72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780000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 р а н с ф е р и   и з м е ђ у   и л и   у н у т а р   ј е д и н и ц а   власти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3.817.000,00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1.014.090,00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833,00</w:t>
            </w:r>
          </w:p>
        </w:tc>
      </w:tr>
      <w:tr w:rsidR="003F384F" w:rsidRPr="003F384F" w:rsidTr="003F384F">
        <w:trPr>
          <w:trHeight w:val="48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787000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3.802.000,00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1.014.090,00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833,00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787100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државе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787200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3.802.000,00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1.014.090,00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833,00</w:t>
            </w:r>
          </w:p>
        </w:tc>
      </w:tr>
      <w:tr w:rsidR="003F384F" w:rsidRPr="003F384F" w:rsidTr="003F384F">
        <w:trPr>
          <w:trHeight w:val="48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787300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јединица локалне самоуправе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787400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фондова обавезног социјалног осигурања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1770E5">
        <w:trPr>
          <w:trHeight w:val="480"/>
        </w:trPr>
        <w:tc>
          <w:tcPr>
            <w:tcW w:w="12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787900</w:t>
            </w:r>
          </w:p>
        </w:tc>
        <w:tc>
          <w:tcPr>
            <w:tcW w:w="28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осталих јединица власти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1770E5">
        <w:trPr>
          <w:trHeight w:val="480"/>
        </w:trPr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lastRenderedPageBreak/>
              <w:t>788000</w:t>
            </w:r>
          </w:p>
        </w:tc>
        <w:tc>
          <w:tcPr>
            <w:tcW w:w="28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1770E5">
        <w:trPr>
          <w:trHeight w:val="480"/>
        </w:trPr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788100</w:t>
            </w:r>
          </w:p>
        </w:tc>
        <w:tc>
          <w:tcPr>
            <w:tcW w:w="28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1770E5">
        <w:trPr>
          <w:trHeight w:val="240"/>
        </w:trPr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8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</w:tr>
      <w:tr w:rsidR="003F384F" w:rsidRPr="003F384F" w:rsidTr="001770E5">
        <w:trPr>
          <w:trHeight w:val="495"/>
        </w:trPr>
        <w:tc>
          <w:tcPr>
            <w:tcW w:w="41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ПРИМИЦИ ЗА НЕФИНАНСИЈСКУ ИМОВИНУ</w:t>
            </w:r>
          </w:p>
        </w:tc>
        <w:tc>
          <w:tcPr>
            <w:tcW w:w="1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845.400,00</w:t>
            </w:r>
          </w:p>
        </w:tc>
        <w:tc>
          <w:tcPr>
            <w:tcW w:w="1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810000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р и м и ц и   з а   н е ф и н а н с и ј с к у   и м о в и н у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845.400,00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811000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произведену сталну имовину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811100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зграде и објекте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811200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постројења и опрему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811300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811400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инвестициону имовину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811900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осталу произведену имовину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812000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812100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813000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непроизведену сталну имовину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550.000,00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813100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земљиште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550.000,00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813200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подземна и површинска налазишта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813300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остала природна добра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48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813900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осталу непроизведену имовину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72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814000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72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814100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815000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24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815100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72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816000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265.400,00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1770E5">
        <w:trPr>
          <w:trHeight w:val="72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816100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265.400,00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1770E5">
        <w:trPr>
          <w:trHeight w:val="1200"/>
        </w:trPr>
        <w:tc>
          <w:tcPr>
            <w:tcW w:w="19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880000</w:t>
            </w:r>
          </w:p>
        </w:tc>
        <w:tc>
          <w:tcPr>
            <w:tcW w:w="2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р и м и ц и   з а   н е ф и н а н с и ј  с к у   и м о в и н у   и з   т р а н с а к ц и ј а   и з м е ђ у   и л и   у н у т а р   ј е д и н и ц а   в л а с т и</w:t>
            </w: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1770E5">
        <w:trPr>
          <w:trHeight w:val="720"/>
        </w:trPr>
        <w:tc>
          <w:tcPr>
            <w:tcW w:w="19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881000</w:t>
            </w:r>
          </w:p>
        </w:tc>
        <w:tc>
          <w:tcPr>
            <w:tcW w:w="21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72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881100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са другим јединицама власти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96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881200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3F384F" w:rsidRPr="003F384F" w:rsidTr="003F384F">
        <w:trPr>
          <w:trHeight w:val="960"/>
        </w:trPr>
        <w:tc>
          <w:tcPr>
            <w:tcW w:w="197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УКУПНИ БУЏЕТСКИ ПРИХОДИ И ПРИМИЦИ ЗА НЕФИНАНСИЈСКУ ИМОВИНУ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67.003.274,00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17.747.395,00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F384F" w:rsidRPr="003F384F" w:rsidRDefault="003F384F" w:rsidP="003F384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3F38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833,00</w:t>
            </w:r>
          </w:p>
        </w:tc>
      </w:tr>
    </w:tbl>
    <w:p w:rsidR="00B364E1" w:rsidRDefault="00B364E1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AC3356" w:rsidRPr="00D564D5" w:rsidRDefault="00AC3356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B74E8A" w:rsidRDefault="00D634F6" w:rsidP="001B183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Динамичким планом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 xml:space="preserve"> б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уџет</w:t>
      </w:r>
      <w:r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пери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од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 xml:space="preserve"> 01.01.-3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укупни 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приходи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 примици </w:t>
      </w:r>
      <w:r w:rsidR="00312EB4">
        <w:rPr>
          <w:rFonts w:ascii="Times New Roman" w:hAnsi="Times New Roman" w:cs="Times New Roman"/>
          <w:sz w:val="24"/>
          <w:szCs w:val="24"/>
          <w:lang w:val="sr-Cyrl-CS"/>
        </w:rPr>
        <w:t>су планирани на нивоу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>25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% годишњег плана, односно</w:t>
      </w:r>
      <w:r w:rsidR="004853B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 xml:space="preserve">16.750.818,50 </w:t>
      </w:r>
      <w:r w:rsidR="004853B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46104">
        <w:rPr>
          <w:rFonts w:ascii="Times New Roman" w:hAnsi="Times New Roman" w:cs="Times New Roman"/>
          <w:sz w:val="24"/>
          <w:szCs w:val="24"/>
        </w:rPr>
        <w:t xml:space="preserve">КМ, а остварени су на нивоу </w:t>
      </w:r>
      <w:r w:rsidR="003F384F">
        <w:rPr>
          <w:rFonts w:ascii="Times New Roman" w:hAnsi="Times New Roman" w:cs="Times New Roman"/>
          <w:sz w:val="24"/>
          <w:szCs w:val="24"/>
          <w:lang w:val="sr-Cyrl-BA"/>
        </w:rPr>
        <w:t>17.747.395,00</w:t>
      </w:r>
      <w:r w:rsidR="00346104">
        <w:rPr>
          <w:rFonts w:ascii="Times New Roman" w:hAnsi="Times New Roman" w:cs="Times New Roman"/>
          <w:sz w:val="24"/>
          <w:szCs w:val="24"/>
        </w:rPr>
        <w:t xml:space="preserve"> КМ. </w:t>
      </w:r>
      <w:r w:rsidR="0034610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5C3328" w:rsidRDefault="00A35589" w:rsidP="001B183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 w:rsidR="005D78EB">
        <w:rPr>
          <w:rFonts w:ascii="Times New Roman" w:hAnsi="Times New Roman" w:cs="Times New Roman"/>
          <w:sz w:val="24"/>
          <w:szCs w:val="24"/>
        </w:rPr>
        <w:t>исти период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>2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 остварење</w:t>
      </w:r>
      <w:r w:rsidR="00346104">
        <w:rPr>
          <w:rFonts w:ascii="Times New Roman" w:hAnsi="Times New Roman" w:cs="Times New Roman"/>
          <w:sz w:val="24"/>
          <w:szCs w:val="24"/>
          <w:lang w:val="sr-Cyrl-CS"/>
        </w:rPr>
        <w:t xml:space="preserve"> је веће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3F384F">
        <w:rPr>
          <w:rFonts w:ascii="Times New Roman" w:hAnsi="Times New Roman" w:cs="Times New Roman"/>
          <w:sz w:val="24"/>
          <w:szCs w:val="24"/>
          <w:lang w:val="sr-Cyrl-BA"/>
        </w:rPr>
        <w:t>3.190.276,00</w:t>
      </w:r>
      <w:r w:rsidR="00780D5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46104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B74E8A">
        <w:rPr>
          <w:rFonts w:ascii="Times New Roman" w:hAnsi="Times New Roman" w:cs="Times New Roman"/>
          <w:sz w:val="24"/>
          <w:szCs w:val="24"/>
        </w:rPr>
        <w:t>.</w:t>
      </w:r>
    </w:p>
    <w:p w:rsidR="00690A9E" w:rsidRPr="00690A9E" w:rsidRDefault="00690A9E" w:rsidP="001B18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C3328" w:rsidRPr="00366675" w:rsidRDefault="005C3328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66675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приходи</w:t>
      </w:r>
    </w:p>
    <w:p w:rsidR="00780D5C" w:rsidRDefault="00780D5C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36C09" w:rsidRDefault="003D7D4B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прихода чине: </w:t>
      </w:r>
      <w:r w:rsidR="0089322F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приходи, непорески приходи</w:t>
      </w:r>
      <w:r w:rsidR="00780D5C">
        <w:rPr>
          <w:rFonts w:ascii="Times New Roman" w:hAnsi="Times New Roman" w:cs="Times New Roman"/>
          <w:b/>
          <w:sz w:val="24"/>
          <w:szCs w:val="24"/>
          <w:lang w:val="sr-Cyrl-CS"/>
        </w:rPr>
        <w:t>, грантови</w:t>
      </w:r>
      <w:r w:rsidR="00B74E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46769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и трансфери између буџетских јединица</w:t>
      </w:r>
      <w:r w:rsidR="00BA6F44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A36C09" w:rsidRDefault="00A36C09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554AC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710), имају највеће процентуално учешће у буџетским приходима. 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планирани су на нивоу 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45.513.700,00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КМ, а у 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су остварени на нивоу 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9.803.881,00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КМ. Наведени износ представља: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86</w:t>
      </w:r>
      <w:r w:rsidR="00B74E8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за посматрани период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</w:p>
    <w:p w:rsidR="00B24FAB" w:rsidRDefault="00B24FAB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22</w:t>
      </w:r>
      <w:r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239.663,00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истом периоду 202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годин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е.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Пореске приходе чине: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81B14" w:rsidRPr="006A4AE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B6CB8">
        <w:rPr>
          <w:rFonts w:ascii="Times New Roman" w:hAnsi="Times New Roman" w:cs="Times New Roman"/>
          <w:i/>
          <w:sz w:val="24"/>
          <w:szCs w:val="24"/>
          <w:lang w:val="sr-Cyrl-CS"/>
        </w:rPr>
        <w:t>1.Порези на лична примања и приходе од самосталних дјелатности</w:t>
      </w:r>
      <w:r w:rsidRPr="004905A9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713)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, који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износу 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1.535.570,00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033663">
        <w:rPr>
          <w:rFonts w:ascii="Times New Roman" w:hAnsi="Times New Roman" w:cs="Times New Roman"/>
          <w:sz w:val="24"/>
          <w:szCs w:val="24"/>
          <w:lang w:val="sr-Cyrl-CS"/>
        </w:rPr>
        <w:t xml:space="preserve">, што представља 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 xml:space="preserve">34% од годишњег плана, и 583.317,00 КМ више него што је остварено у истом периоду прошле године. </w:t>
      </w:r>
      <w:r w:rsidR="00CA1E66">
        <w:rPr>
          <w:rFonts w:ascii="Times New Roman" w:hAnsi="Times New Roman" w:cs="Times New Roman"/>
          <w:sz w:val="24"/>
          <w:szCs w:val="24"/>
          <w:lang w:val="sr-Cyrl-CS"/>
        </w:rPr>
        <w:t xml:space="preserve">Ови </w:t>
      </w:r>
      <w:r w:rsidR="00CA1E66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приходи се дијеле између Републике и Града у размјери 75:25, тако да Град има веома ограничене могућности да утиче на висину њиховог остварења. </w:t>
      </w:r>
    </w:p>
    <w:p w:rsidR="00B74E8A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B6CB8">
        <w:rPr>
          <w:rFonts w:ascii="Times New Roman" w:hAnsi="Times New Roman" w:cs="Times New Roman"/>
          <w:i/>
          <w:sz w:val="24"/>
          <w:szCs w:val="24"/>
          <w:lang w:val="sr-Cyrl-CS"/>
        </w:rPr>
        <w:t>2. Порези на имовину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714) – остварени су у износу </w:t>
      </w:r>
      <w:r w:rsidR="00CA1E66">
        <w:rPr>
          <w:rFonts w:ascii="Times New Roman" w:hAnsi="Times New Roman" w:cs="Times New Roman"/>
          <w:sz w:val="24"/>
          <w:szCs w:val="24"/>
          <w:lang w:val="sr-Cyrl-CS"/>
        </w:rPr>
        <w:t>521.404,00</w:t>
      </w:r>
      <w:r w:rsidR="006A4AE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6A4AEC">
        <w:rPr>
          <w:rFonts w:ascii="Times New Roman" w:hAnsi="Times New Roman" w:cs="Times New Roman"/>
          <w:sz w:val="24"/>
          <w:szCs w:val="24"/>
        </w:rPr>
        <w:t xml:space="preserve">, што представља 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>13</w:t>
      </w:r>
      <w:r w:rsidR="00CA1E66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 xml:space="preserve"> и 203.684,00 КМ </w:t>
      </w:r>
      <w:r w:rsidR="00CA1E66">
        <w:rPr>
          <w:rFonts w:ascii="Times New Roman" w:hAnsi="Times New Roman" w:cs="Times New Roman"/>
          <w:sz w:val="24"/>
          <w:szCs w:val="24"/>
          <w:lang w:val="sr-Cyrl-CS"/>
        </w:rPr>
        <w:t>више него што је остварено у истом периоду прошле године.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Међу овим порезима најзначајнији је порез на непокретност, који се у складу са Законом о порезу на непокретност РС наплаћује на основу пореских рачуна које издаје ПУ РС, а приход припада општини/граду на чијој се територији непокретност налази. </w:t>
      </w:r>
      <w:r w:rsidR="00824DF2">
        <w:rPr>
          <w:rFonts w:ascii="Times New Roman" w:hAnsi="Times New Roman" w:cs="Times New Roman"/>
          <w:sz w:val="24"/>
          <w:szCs w:val="24"/>
        </w:rPr>
        <w:t>Одлуком о висини пореске стопе пореза на непокретности за 202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824DF2">
        <w:rPr>
          <w:rFonts w:ascii="Times New Roman" w:hAnsi="Times New Roman" w:cs="Times New Roman"/>
          <w:sz w:val="24"/>
          <w:szCs w:val="24"/>
        </w:rPr>
        <w:t xml:space="preserve">. </w:t>
      </w:r>
      <w:r w:rsidR="008F10C2">
        <w:rPr>
          <w:rFonts w:ascii="Times New Roman" w:hAnsi="Times New Roman" w:cs="Times New Roman"/>
          <w:sz w:val="24"/>
          <w:szCs w:val="24"/>
        </w:rPr>
        <w:t>г</w:t>
      </w:r>
      <w:r w:rsidR="00824DF2">
        <w:rPr>
          <w:rFonts w:ascii="Times New Roman" w:hAnsi="Times New Roman" w:cs="Times New Roman"/>
          <w:sz w:val="24"/>
          <w:szCs w:val="24"/>
        </w:rPr>
        <w:t xml:space="preserve">одину </w:t>
      </w:r>
      <w:r w:rsidR="008F10C2">
        <w:rPr>
          <w:rFonts w:ascii="Times New Roman" w:hAnsi="Times New Roman" w:cs="Times New Roman"/>
          <w:sz w:val="24"/>
          <w:szCs w:val="24"/>
        </w:rPr>
        <w:t>(„Службени гласник Града Бијељина“, број: 1/2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8F10C2">
        <w:rPr>
          <w:rFonts w:ascii="Times New Roman" w:hAnsi="Times New Roman" w:cs="Times New Roman"/>
          <w:sz w:val="24"/>
          <w:szCs w:val="24"/>
        </w:rPr>
        <w:t>) за 202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8F10C2">
        <w:rPr>
          <w:rFonts w:ascii="Times New Roman" w:hAnsi="Times New Roman" w:cs="Times New Roman"/>
          <w:sz w:val="24"/>
          <w:szCs w:val="24"/>
        </w:rPr>
        <w:t xml:space="preserve">. годину је утврђена висина пореске стопе у висини од 0,20%, односно 0,10% за непокретности у којима се непосредно обавља производна дјелатност.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6DB0">
        <w:rPr>
          <w:rFonts w:ascii="Times New Roman" w:hAnsi="Times New Roman" w:cs="Times New Roman"/>
          <w:i/>
          <w:sz w:val="24"/>
          <w:szCs w:val="24"/>
          <w:lang w:val="sr-Cyrl-CS"/>
        </w:rPr>
        <w:t>3.Порези на промет производа и услуга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715), представљају приходе по основу заосталих обавеза  – остварени су у износу 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>1.569,</w:t>
      </w:r>
      <w:r w:rsidR="00B74E8A">
        <w:rPr>
          <w:rFonts w:ascii="Times New Roman" w:hAnsi="Times New Roman" w:cs="Times New Roman"/>
          <w:sz w:val="24"/>
          <w:szCs w:val="24"/>
          <w:lang w:val="sr-Cyrl-CS"/>
        </w:rPr>
        <w:t>00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B74E8A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8F10C2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CD72F9" w:rsidRDefault="00780D5C" w:rsidP="004669FE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D72F9">
        <w:rPr>
          <w:rFonts w:ascii="Times New Roman" w:hAnsi="Times New Roman" w:cs="Times New Roman"/>
          <w:sz w:val="24"/>
          <w:szCs w:val="24"/>
          <w:lang w:val="sr-Cyrl-CS"/>
        </w:rPr>
        <w:t>4.</w:t>
      </w:r>
      <w:r w:rsidRPr="00CD72F9">
        <w:rPr>
          <w:rFonts w:ascii="Times New Roman" w:hAnsi="Times New Roman" w:cs="Times New Roman"/>
          <w:i/>
          <w:sz w:val="24"/>
          <w:szCs w:val="24"/>
          <w:lang w:val="sr-Cyrl-CS"/>
        </w:rPr>
        <w:t>Индиректни порези прикупљени преко УИО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Pr="00397274">
        <w:rPr>
          <w:rFonts w:ascii="Times New Roman" w:hAnsi="Times New Roman" w:cs="Times New Roman"/>
          <w:i/>
          <w:sz w:val="24"/>
          <w:szCs w:val="24"/>
          <w:lang w:val="sr-Cyrl-CS"/>
        </w:rPr>
        <w:t>приходи по основу ПДВ-а</w:t>
      </w:r>
      <w:r w:rsidR="0091301F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717)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F10C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Приход од ПДВ-а је најзначајнији приход Града Бијељина</w:t>
      </w:r>
      <w:r w:rsidR="008F10C2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Планирање овог прихода се врши на основу инструкција добијених од стране Министарства финансија кроз Документ оквирног буџета (ДОБ) за период 202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.-202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године. 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Законом о буџетском систему Републике Српске, из прихода од индиректних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пореза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који припадају Републици Српској, буџетима општина и градова припада 24% средстава преосталих након сервисирања спољног дуга Републике Српске.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Одлуком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о учешћу општина и градова у приходима од индиректних пореза и начину распоређивања тих прихода („Службени гласник РС“, број: 56/14),  утврђено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да од 2016. године Град Бијељина у расподјели ових прихода учествује са 0,077142. </w:t>
      </w:r>
      <w:r w:rsidR="00CD72F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F7F72" w:rsidRDefault="004669FE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B6BBE">
        <w:rPr>
          <w:rFonts w:ascii="Times New Roman" w:hAnsi="Times New Roman" w:cs="Times New Roman"/>
          <w:sz w:val="24"/>
          <w:szCs w:val="24"/>
        </w:rPr>
        <w:t xml:space="preserve">У </w:t>
      </w:r>
      <w:r w:rsidR="005D78EB">
        <w:rPr>
          <w:rFonts w:ascii="Times New Roman" w:hAnsi="Times New Roman" w:cs="Times New Roman"/>
          <w:sz w:val="24"/>
          <w:szCs w:val="24"/>
        </w:rPr>
        <w:t>периоду 01.01.-3</w:t>
      </w:r>
      <w:r w:rsidR="00F53AE1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5D78EB">
        <w:rPr>
          <w:rFonts w:ascii="Times New Roman" w:hAnsi="Times New Roman" w:cs="Times New Roman"/>
          <w:sz w:val="24"/>
          <w:szCs w:val="24"/>
        </w:rPr>
        <w:t>.0</w:t>
      </w:r>
      <w:r w:rsidR="00F53AE1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5D78E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202</w:t>
      </w:r>
      <w:r w:rsidR="00F53AE1">
        <w:rPr>
          <w:rFonts w:ascii="Times New Roman" w:hAnsi="Times New Roman" w:cs="Times New Roman"/>
          <w:sz w:val="24"/>
          <w:szCs w:val="24"/>
          <w:lang w:val="sr-Cyrl-BA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CD72F9">
        <w:rPr>
          <w:rFonts w:ascii="Times New Roman" w:hAnsi="Times New Roman" w:cs="Times New Roman"/>
          <w:sz w:val="24"/>
          <w:szCs w:val="24"/>
        </w:rPr>
        <w:t>г</w:t>
      </w:r>
      <w:r w:rsidR="00944B77">
        <w:rPr>
          <w:rFonts w:ascii="Times New Roman" w:hAnsi="Times New Roman" w:cs="Times New Roman"/>
          <w:sz w:val="24"/>
          <w:szCs w:val="24"/>
        </w:rPr>
        <w:t>одине,</w:t>
      </w:r>
      <w:r>
        <w:rPr>
          <w:rFonts w:ascii="Times New Roman" w:hAnsi="Times New Roman" w:cs="Times New Roman"/>
          <w:sz w:val="24"/>
          <w:szCs w:val="24"/>
        </w:rPr>
        <w:t xml:space="preserve"> Граду Бијељина је по овом основу </w:t>
      </w:r>
      <w:r w:rsidR="00CD72F9">
        <w:rPr>
          <w:rFonts w:ascii="Times New Roman" w:hAnsi="Times New Roman" w:cs="Times New Roman"/>
          <w:sz w:val="24"/>
          <w:szCs w:val="24"/>
        </w:rPr>
        <w:t>дозначено</w:t>
      </w:r>
      <w:r>
        <w:rPr>
          <w:rFonts w:ascii="Times New Roman" w:hAnsi="Times New Roman" w:cs="Times New Roman"/>
          <w:sz w:val="24"/>
          <w:szCs w:val="24"/>
        </w:rPr>
        <w:t xml:space="preserve"> укупно 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>7.510.390</w:t>
      </w:r>
      <w:r w:rsidRPr="0081450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што 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 xml:space="preserve">представља 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>21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годишњи план.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исти период прошле године остварење је 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за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 xml:space="preserve"> 708.509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5. О</w:t>
      </w:r>
      <w:r w:rsidRPr="001A67BF">
        <w:rPr>
          <w:rFonts w:ascii="Times New Roman" w:hAnsi="Times New Roman" w:cs="Times New Roman"/>
          <w:i/>
          <w:sz w:val="24"/>
          <w:szCs w:val="24"/>
          <w:lang w:val="sr-Cyrl-CS"/>
        </w:rPr>
        <w:t>стали порески приходи</w:t>
      </w:r>
      <w:r w:rsidR="002D78B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719)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234.948,00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је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52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и за 159.868,00 КМ више него што је остварено у истом периоду прошле године.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D78B9">
        <w:rPr>
          <w:rFonts w:ascii="Times New Roman" w:hAnsi="Times New Roman" w:cs="Times New Roman"/>
          <w:sz w:val="24"/>
          <w:szCs w:val="24"/>
        </w:rPr>
        <w:t>Ови приходи се односе искључиво на порез на добитке од игара на срећу.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A36C09" w:rsidRDefault="00A36C09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2D78B9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B7A66">
        <w:rPr>
          <w:rFonts w:ascii="Times New Roman" w:hAnsi="Times New Roman" w:cs="Times New Roman"/>
          <w:b/>
          <w:sz w:val="24"/>
          <w:szCs w:val="24"/>
          <w:lang w:val="sr-Cyrl-CS"/>
        </w:rPr>
        <w:t>Непорески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720), 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16.627.174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1.03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износу 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6.924.976,00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167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672795" w:rsidRDefault="00441172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42</w:t>
      </w:r>
      <w:r w:rsidR="00D2421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D24217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2.777.341,00 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у истом периоду у 202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F10F53" w:rsidRDefault="00F10F53" w:rsidP="000B62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Непореске приходе чине: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1021F" w:rsidRPr="00F52B32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D72F9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1.</w:t>
      </w:r>
      <w:r w:rsidRPr="00CD72F9">
        <w:rPr>
          <w:rFonts w:ascii="Times New Roman" w:hAnsi="Times New Roman" w:cs="Times New Roman"/>
          <w:i/>
          <w:sz w:val="24"/>
          <w:szCs w:val="24"/>
          <w:lang w:val="sr-Cyrl-CS"/>
        </w:rPr>
        <w:t>Приходи од финансијске и нефинансијске</w:t>
      </w:r>
      <w:r w:rsidRPr="00953405">
        <w:rPr>
          <w:rFonts w:ascii="Times New Roman" w:hAnsi="Times New Roman" w:cs="Times New Roman"/>
          <w:i/>
          <w:color w:val="00B0F0"/>
          <w:sz w:val="24"/>
          <w:szCs w:val="24"/>
          <w:lang w:val="sr-Cyrl-CS"/>
        </w:rPr>
        <w:t xml:space="preserve"> 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имовине и позитивних курсних разлика</w:t>
      </w:r>
      <w:r w:rsidR="00FD1092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721) – остварени су у износу 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2.355.331,00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65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и 1.642.234,00 КМ више него што је остварено у истом периоду прошле године.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Међу овом групом прихода најзачајнији је приход од земљишне ренте, која се наплаћује у складу са Законом о уређењу простора и грађењу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Као што је већ напоменуто у складу са </w:t>
      </w:r>
      <w:r w:rsidR="00FC7857">
        <w:rPr>
          <w:rFonts w:ascii="Times New Roman" w:hAnsi="Times New Roman" w:cs="Times New Roman"/>
          <w:sz w:val="24"/>
          <w:szCs w:val="24"/>
        </w:rPr>
        <w:t>Рјешењ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ем</w:t>
      </w:r>
      <w:r w:rsidR="00FC7857" w:rsidRPr="004873B2">
        <w:rPr>
          <w:rFonts w:ascii="Times New Roman" w:hAnsi="Times New Roman" w:cs="Times New Roman"/>
          <w:sz w:val="24"/>
          <w:szCs w:val="24"/>
        </w:rPr>
        <w:t xml:space="preserve"> Министарства за просторно уређење, грађевинарство и екологију, број: 15.03-475-10/22, од 24.10.2022. године, инвеститору „Павгорд“ д.о.о. Фоча утврђ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ена</w:t>
      </w:r>
      <w:r w:rsidR="00EF2935">
        <w:rPr>
          <w:rFonts w:ascii="Times New Roman" w:hAnsi="Times New Roman" w:cs="Times New Roman"/>
          <w:sz w:val="24"/>
          <w:szCs w:val="24"/>
        </w:rPr>
        <w:t xml:space="preserve"> </w:t>
      </w:r>
      <w:r w:rsidR="00F52B32">
        <w:rPr>
          <w:rFonts w:ascii="Times New Roman" w:hAnsi="Times New Roman" w:cs="Times New Roman"/>
          <w:sz w:val="24"/>
          <w:szCs w:val="24"/>
          <w:lang w:val="sr-Cyrl-BA"/>
        </w:rPr>
        <w:t xml:space="preserve">је </w:t>
      </w:r>
      <w:r w:rsidR="00EF2935">
        <w:rPr>
          <w:rFonts w:ascii="Times New Roman" w:hAnsi="Times New Roman" w:cs="Times New Roman"/>
          <w:sz w:val="24"/>
          <w:szCs w:val="24"/>
        </w:rPr>
        <w:t>о</w:t>
      </w:r>
      <w:r w:rsidR="00EF2935">
        <w:rPr>
          <w:rFonts w:ascii="Times New Roman" w:hAnsi="Times New Roman" w:cs="Times New Roman"/>
          <w:sz w:val="24"/>
          <w:szCs w:val="24"/>
          <w:lang w:val="sr-Cyrl-BA"/>
        </w:rPr>
        <w:t>б</w:t>
      </w:r>
      <w:r w:rsidR="00FC7857" w:rsidRPr="004873B2">
        <w:rPr>
          <w:rFonts w:ascii="Times New Roman" w:hAnsi="Times New Roman" w:cs="Times New Roman"/>
          <w:sz w:val="24"/>
          <w:szCs w:val="24"/>
        </w:rPr>
        <w:t>авеза плаћања</w:t>
      </w:r>
      <w:r w:rsidR="00F52B32">
        <w:rPr>
          <w:rFonts w:ascii="Times New Roman" w:hAnsi="Times New Roman" w:cs="Times New Roman"/>
          <w:sz w:val="24"/>
          <w:szCs w:val="24"/>
          <w:lang w:val="sr-Cyrl-BA"/>
        </w:rPr>
        <w:t xml:space="preserve"> ове ренте</w:t>
      </w:r>
      <w:r w:rsidR="00FC7857" w:rsidRPr="004873B2">
        <w:rPr>
          <w:rFonts w:ascii="Times New Roman" w:hAnsi="Times New Roman" w:cs="Times New Roman"/>
          <w:sz w:val="24"/>
          <w:szCs w:val="24"/>
        </w:rPr>
        <w:t xml:space="preserve"> 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за</w:t>
      </w:r>
      <w:r w:rsidR="00FC7857">
        <w:rPr>
          <w:rFonts w:ascii="Times New Roman" w:hAnsi="Times New Roman" w:cs="Times New Roman"/>
          <w:sz w:val="24"/>
          <w:szCs w:val="24"/>
        </w:rPr>
        <w:t xml:space="preserve"> локациј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>у</w:t>
      </w:r>
      <w:r w:rsidR="00FC7857" w:rsidRPr="004873B2">
        <w:rPr>
          <w:rFonts w:ascii="Times New Roman" w:hAnsi="Times New Roman" w:cs="Times New Roman"/>
          <w:sz w:val="24"/>
          <w:szCs w:val="24"/>
        </w:rPr>
        <w:t xml:space="preserve"> Ванеков млин.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 xml:space="preserve"> Инвеститор је обавезу</w:t>
      </w:r>
      <w:r w:rsidR="00FC7857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F52B32">
        <w:rPr>
          <w:rFonts w:ascii="Times New Roman" w:hAnsi="Times New Roman" w:cs="Times New Roman"/>
          <w:sz w:val="24"/>
          <w:szCs w:val="24"/>
          <w:lang w:val="sr-Cyrl-BA"/>
        </w:rPr>
        <w:t xml:space="preserve"> у износу </w:t>
      </w:r>
      <w:r w:rsidR="00F52B32">
        <w:rPr>
          <w:rFonts w:ascii="Times New Roman" w:hAnsi="Times New Roman" w:cs="Times New Roman"/>
          <w:sz w:val="24"/>
          <w:szCs w:val="24"/>
          <w:lang w:val="sr-Latn-BA"/>
        </w:rPr>
        <w:t>1.543.122,80 KM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 xml:space="preserve"> утврђену овим Рјешењем</w:t>
      </w:r>
      <w:r w:rsidR="00FC7857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 xml:space="preserve"> уплатио </w:t>
      </w:r>
      <w:r w:rsidR="00FC7857">
        <w:rPr>
          <w:rFonts w:ascii="Times New Roman" w:hAnsi="Times New Roman" w:cs="Times New Roman"/>
          <w:sz w:val="24"/>
          <w:szCs w:val="24"/>
          <w:lang w:val="sr-Latn-BA"/>
        </w:rPr>
        <w:t>27.02.2023.</w:t>
      </w:r>
      <w:r w:rsidR="00F52B32">
        <w:rPr>
          <w:rFonts w:ascii="Times New Roman" w:hAnsi="Times New Roman" w:cs="Times New Roman"/>
          <w:sz w:val="24"/>
          <w:szCs w:val="24"/>
          <w:lang w:val="sr-Cyrl-BA"/>
        </w:rPr>
        <w:t>год</w:t>
      </w:r>
      <w:r w:rsidR="00FC7857">
        <w:rPr>
          <w:rFonts w:ascii="Times New Roman" w:hAnsi="Times New Roman" w:cs="Times New Roman"/>
          <w:sz w:val="24"/>
          <w:szCs w:val="24"/>
          <w:lang w:val="sr-Cyrl-BA"/>
        </w:rPr>
        <w:t xml:space="preserve">,  умјесто </w:t>
      </w:r>
      <w:r w:rsidR="00F52B32">
        <w:rPr>
          <w:rFonts w:ascii="Times New Roman" w:hAnsi="Times New Roman" w:cs="Times New Roman"/>
          <w:sz w:val="24"/>
          <w:szCs w:val="24"/>
          <w:lang w:val="sr-Cyrl-BA"/>
        </w:rPr>
        <w:t>у 2022.години како је планирано</w:t>
      </w:r>
      <w:r w:rsidR="00F52B32">
        <w:rPr>
          <w:rFonts w:ascii="Times New Roman" w:hAnsi="Times New Roman" w:cs="Times New Roman"/>
          <w:sz w:val="24"/>
          <w:szCs w:val="24"/>
          <w:lang w:val="sr-Latn-BA"/>
        </w:rPr>
        <w:t xml:space="preserve">, </w:t>
      </w:r>
      <w:r w:rsidR="00F52B32">
        <w:rPr>
          <w:rFonts w:ascii="Times New Roman" w:hAnsi="Times New Roman" w:cs="Times New Roman"/>
          <w:sz w:val="24"/>
          <w:szCs w:val="24"/>
          <w:lang w:val="sr-Cyrl-BA"/>
        </w:rPr>
        <w:t>те је због тога остварење веће него што је планирано.</w:t>
      </w:r>
    </w:p>
    <w:p w:rsidR="00F10F53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2</w:t>
      </w:r>
      <w:r w:rsidRPr="0044369B">
        <w:rPr>
          <w:rFonts w:ascii="Times New Roman" w:hAnsi="Times New Roman" w:cs="Times New Roman"/>
          <w:i/>
          <w:sz w:val="24"/>
          <w:szCs w:val="24"/>
          <w:lang w:val="sr-Cyrl-CS"/>
        </w:rPr>
        <w:t>.Накнаде, таксе и приходи од пружања јавних услуга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722)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остварене су у износу </w:t>
      </w:r>
      <w:r w:rsidR="00F52B32">
        <w:rPr>
          <w:rFonts w:ascii="Times New Roman" w:hAnsi="Times New Roman" w:cs="Times New Roman"/>
          <w:sz w:val="24"/>
          <w:szCs w:val="24"/>
          <w:lang w:val="sr-Cyrl-CS"/>
        </w:rPr>
        <w:t>4.533.540,00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>35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91021F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и 1.474.505,00 КМ.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Обухватају: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-административне накнаде и таксе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– остварене на нивоу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193.226</w:t>
      </w:r>
      <w:r w:rsidR="00FD1092">
        <w:rPr>
          <w:rFonts w:ascii="Times New Roman" w:hAnsi="Times New Roman" w:cs="Times New Roman"/>
          <w:sz w:val="24"/>
          <w:szCs w:val="24"/>
        </w:rPr>
        <w:t>,00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КМ;</w:t>
      </w:r>
    </w:p>
    <w:p w:rsidR="006453C5" w:rsidRDefault="0091021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-комуналне накнаде и таксе –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о</w:t>
      </w:r>
      <w:r w:rsidR="00FD1092">
        <w:rPr>
          <w:rFonts w:ascii="Times New Roman" w:hAnsi="Times New Roman" w:cs="Times New Roman"/>
          <w:sz w:val="24"/>
          <w:szCs w:val="24"/>
        </w:rPr>
        <w:t xml:space="preserve">стварене 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>на нивоу</w:t>
      </w:r>
      <w:r w:rsidR="00FD1092">
        <w:rPr>
          <w:rFonts w:ascii="Times New Roman" w:hAnsi="Times New Roman" w:cs="Times New Roman"/>
          <w:sz w:val="24"/>
          <w:szCs w:val="24"/>
        </w:rPr>
        <w:t xml:space="preserve"> 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>174.509,00</w:t>
      </w:r>
      <w:r w:rsidR="006453C5">
        <w:rPr>
          <w:rFonts w:ascii="Times New Roman" w:hAnsi="Times New Roman" w:cs="Times New Roman"/>
          <w:sz w:val="24"/>
          <w:szCs w:val="24"/>
        </w:rPr>
        <w:t xml:space="preserve"> КМ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>;</w:t>
      </w:r>
      <w:r w:rsidR="00FD109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453C5" w:rsidRPr="002C31D8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-накнаде по разним основама, за коришћење природних и других добара од општег интереса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- остварене на нивоу 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>3.860.915,00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>41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% од годишњег плана.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Међу овим накнадама 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најзначајнија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накнада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уређење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, по основу које је наплаћено </w:t>
      </w:r>
      <w:r w:rsidR="008F78C8">
        <w:rPr>
          <w:rFonts w:ascii="Times New Roman" w:hAnsi="Times New Roman" w:cs="Times New Roman"/>
          <w:sz w:val="24"/>
          <w:szCs w:val="24"/>
          <w:lang w:val="sr-Latn-BA"/>
        </w:rPr>
        <w:t xml:space="preserve">3.290.484,95 KM, </w:t>
      </w:r>
      <w:r w:rsidR="008F78C8">
        <w:rPr>
          <w:rFonts w:ascii="Times New Roman" w:hAnsi="Times New Roman" w:cs="Times New Roman"/>
          <w:sz w:val="24"/>
          <w:szCs w:val="24"/>
          <w:lang w:val="sr-Cyrl-BA"/>
        </w:rPr>
        <w:t xml:space="preserve">од чега </w:t>
      </w:r>
      <w:r w:rsidR="00275D79">
        <w:rPr>
          <w:rFonts w:ascii="Times New Roman" w:hAnsi="Times New Roman" w:cs="Times New Roman"/>
          <w:sz w:val="24"/>
          <w:szCs w:val="24"/>
          <w:lang w:val="sr-Cyrl-BA"/>
        </w:rPr>
        <w:t>износ 2.132.094,00 КМ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75D79">
        <w:rPr>
          <w:rFonts w:ascii="Times New Roman" w:hAnsi="Times New Roman" w:cs="Times New Roman"/>
          <w:sz w:val="24"/>
          <w:szCs w:val="24"/>
          <w:lang w:val="sr-Cyrl-CS"/>
        </w:rPr>
        <w:t xml:space="preserve">представља (већ поменуту) уплату инвеститора </w:t>
      </w:r>
      <w:r w:rsidR="00275D79" w:rsidRPr="004873B2">
        <w:rPr>
          <w:rFonts w:ascii="Times New Roman" w:hAnsi="Times New Roman" w:cs="Times New Roman"/>
          <w:sz w:val="24"/>
          <w:szCs w:val="24"/>
        </w:rPr>
        <w:t>„Павгорд“ д.о.о. Фоча</w:t>
      </w:r>
      <w:r w:rsidR="00275D79">
        <w:rPr>
          <w:rFonts w:ascii="Times New Roman" w:hAnsi="Times New Roman" w:cs="Times New Roman"/>
          <w:sz w:val="24"/>
          <w:szCs w:val="24"/>
          <w:lang w:val="sr-Cyrl-BA"/>
        </w:rPr>
        <w:t xml:space="preserve">, по Рјешењу </w:t>
      </w:r>
      <w:r w:rsidR="00275D79" w:rsidRPr="004873B2">
        <w:rPr>
          <w:rFonts w:ascii="Times New Roman" w:hAnsi="Times New Roman" w:cs="Times New Roman"/>
          <w:sz w:val="24"/>
          <w:szCs w:val="24"/>
        </w:rPr>
        <w:t>Министарства за просторно уређење, грађевинарство и екологију, број: 15.03-475-10/22, од 24.10.2022. године</w:t>
      </w:r>
      <w:r w:rsidR="00275D79">
        <w:rPr>
          <w:rFonts w:ascii="Times New Roman" w:hAnsi="Times New Roman" w:cs="Times New Roman"/>
          <w:sz w:val="24"/>
          <w:szCs w:val="24"/>
          <w:lang w:val="sr-Cyrl-BA"/>
        </w:rPr>
        <w:t>. Ова накнада се наплаћује у складу са Одлуком о висини накнаде за трошкове уређења градског грађевинског земљишта („Службени гласник Града Бијељина“, број: 10/22 и 6/23) и Одлуком о уређењу простора и грађевинском земљишту („Службени гласник Града Бијељина“, број: 17/18, 19/19 и 6/23), те се умањује за додатних 30% уколико се плаћање изврши једнократно у цјелости.</w:t>
      </w:r>
    </w:p>
    <w:p w:rsidR="000B62EF" w:rsidRDefault="002C31D8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З</w:t>
      </w:r>
      <w:r w:rsidR="000B62EF">
        <w:rPr>
          <w:rFonts w:ascii="Times New Roman" w:hAnsi="Times New Roman" w:cs="Times New Roman"/>
          <w:sz w:val="24"/>
          <w:szCs w:val="24"/>
          <w:lang w:val="sr-Cyrl-CS"/>
        </w:rPr>
        <w:t>начајно остварење има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ју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0B62EF">
        <w:rPr>
          <w:rFonts w:ascii="Times New Roman" w:hAnsi="Times New Roman" w:cs="Times New Roman"/>
          <w:sz w:val="24"/>
          <w:szCs w:val="24"/>
          <w:lang w:val="sr-Cyrl-CS"/>
        </w:rPr>
        <w:t xml:space="preserve"> накнаде за промјену намјене пољопривредног земљишта, накнада за воде и одводњавање, концесионе накнаде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, комунална накнада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, накнада за противпожарну заштиту 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итд</w:t>
      </w:r>
      <w:r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-приходе од пружања јавних услуга – представљају приходе које остварују органи и организације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Укупно су остварен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2C31D8">
        <w:rPr>
          <w:rFonts w:ascii="Times New Roman" w:hAnsi="Times New Roman" w:cs="Times New Roman"/>
          <w:sz w:val="24"/>
          <w:szCs w:val="24"/>
          <w:lang w:val="sr-Cyrl-CS"/>
        </w:rPr>
        <w:t>304.890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што је </w:t>
      </w:r>
      <w:r w:rsidR="002C31D8">
        <w:rPr>
          <w:rFonts w:ascii="Times New Roman" w:hAnsi="Times New Roman" w:cs="Times New Roman"/>
          <w:sz w:val="24"/>
          <w:szCs w:val="24"/>
          <w:lang w:val="sr-Cyrl-CS"/>
        </w:rPr>
        <w:t>18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% од годишњег плана. Највеће учешће у остварењу имају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приход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ЈУ Дјечији вртић „Чика Јова Змај“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BE5565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3.Н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овчане казне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723) – остварене су у износу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14.773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30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% у односу на годишњи план. Представљају приходе по основу изречених новчаних казни у прекршајном или другом спроведеном поступку.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0B62EF" w:rsidRPr="00B22913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4. Остали непорески приходи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729) – остварени су у износу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21.332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7D66EB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21% у односу на годишњи план</w:t>
      </w:r>
      <w:r w:rsidR="007D66EB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Обухватају уплате по основу откупа тендерске документације, приходе од затезних камата, уплате штета по основу осигурања и све остале приходе који се не могу класификовати у неку од већ поменутих врста прихода</w:t>
      </w:r>
      <w:r>
        <w:rPr>
          <w:rFonts w:ascii="Times New Roman" w:hAnsi="Times New Roman" w:cs="Times New Roman"/>
          <w:sz w:val="24"/>
          <w:szCs w:val="24"/>
        </w:rPr>
        <w:t>.</w:t>
      </w:r>
      <w:r w:rsidR="00BE556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62EF" w:rsidRDefault="000B62EF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 xml:space="preserve">Грантови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730), буџетом 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Града Бијељина за 202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200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.000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0 КМ, а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 xml:space="preserve">у периоду 01.01.-31.03.2023.године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у износу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 xml:space="preserve">4.448,00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представља: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D72D8">
        <w:rPr>
          <w:rFonts w:ascii="Times New Roman" w:hAnsi="Times New Roman" w:cs="Times New Roman"/>
          <w:sz w:val="24"/>
          <w:szCs w:val="24"/>
          <w:lang w:val="sr-Cyrl-BA"/>
        </w:rPr>
        <w:t>8,9</w:t>
      </w:r>
      <w:r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посматрани период,</w:t>
      </w:r>
    </w:p>
    <w:p w:rsidR="00B22A8B" w:rsidRDefault="0061016F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B22A8B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22A8B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3D72D8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43.947,00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пероду 202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2</w:t>
      </w:r>
      <w:r>
        <w:rPr>
          <w:rFonts w:ascii="Times New Roman" w:hAnsi="Times New Roman" w:cs="Times New Roman"/>
          <w:sz w:val="24"/>
          <w:szCs w:val="24"/>
          <w:lang w:val="sr-Cyrl-CS"/>
        </w:rPr>
        <w:t>.  године.</w:t>
      </w:r>
    </w:p>
    <w:p w:rsidR="001770E5" w:rsidRDefault="001770E5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Грантови представљају бесповратне помоћи које је Град Бијељина добио у првом кварталу 202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а који су планирани буџетом (у оквиру фонда 01).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оквиру ове групе прихода евидентирају</w:t>
      </w:r>
      <w:r w:rsidR="001770E5">
        <w:rPr>
          <w:rFonts w:ascii="Times New Roman" w:hAnsi="Times New Roman" w:cs="Times New Roman"/>
          <w:sz w:val="24"/>
          <w:szCs w:val="24"/>
          <w:lang w:val="sr-Cyrl-CS"/>
        </w:rPr>
        <w:t xml:space="preserve"> се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уплате грађана у складу са Одлуком о суфинансирању инфраструктурних пројеката у мјесним заједницама на подручју Града Бијељина. У складу са овом Одлуком ови пројекти се из градског буџета финансирају са 70%, а грађани учествују са 30%. Уплате се врше на намјенски трансакциони рачун Града Бијељина за прикупљање ових прихода. </w:t>
      </w:r>
      <w:r>
        <w:rPr>
          <w:rFonts w:ascii="Times New Roman" w:hAnsi="Times New Roman" w:cs="Times New Roman"/>
          <w:sz w:val="24"/>
          <w:szCs w:val="24"/>
          <w:lang w:val="sr-Cyrl-CS"/>
        </w:rPr>
        <w:t>Осим ових, планираних средстава, Град је добио и непланиране бесповратне помоћи које су евидентиране на фондовима 03 и 05.</w:t>
      </w:r>
    </w:p>
    <w:p w:rsidR="007D66EB" w:rsidRPr="0005629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Трансфери</w:t>
      </w:r>
      <w:r w:rsidR="009C531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између буџетских јединица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780), буџетом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у износу 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3.817.000,00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 годиине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1.014.090,00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представља:</w:t>
      </w:r>
    </w:p>
    <w:p w:rsidR="004025D1" w:rsidRDefault="004025D1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1770E5">
        <w:rPr>
          <w:rFonts w:ascii="Times New Roman" w:hAnsi="Times New Roman" w:cs="Times New Roman"/>
          <w:sz w:val="24"/>
          <w:szCs w:val="24"/>
          <w:lang w:val="sr-Cyrl-CS"/>
        </w:rPr>
        <w:t>106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61016F" w:rsidRDefault="0061016F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7</w:t>
      </w:r>
      <w:r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217.219,00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 више него што је остварено у истом пероду  202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2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564D5" w:rsidRDefault="007D66EB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прикупљена по овом основу </w:t>
      </w:r>
      <w:r w:rsidR="00441172">
        <w:rPr>
          <w:rFonts w:ascii="Times New Roman" w:hAnsi="Times New Roman" w:cs="Times New Roman"/>
          <w:sz w:val="24"/>
          <w:szCs w:val="24"/>
          <w:lang w:val="sr-Cyrl-CS"/>
        </w:rPr>
        <w:t>углавном се односе на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трансфер Министарства здравља и социјалне заштите РС, и намјењена су за исплату дознака лицима у стању социјалне потребе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 у складу са Законом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43ADD">
        <w:rPr>
          <w:rFonts w:ascii="Times New Roman" w:hAnsi="Times New Roman" w:cs="Times New Roman"/>
          <w:sz w:val="24"/>
          <w:szCs w:val="24"/>
          <w:lang w:val="sr-Cyrl-CS"/>
        </w:rPr>
        <w:t>о социјалној заштити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 РС.</w:t>
      </w:r>
      <w:r w:rsidR="00443AD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40B74" w:rsidRPr="00F45768" w:rsidRDefault="00640B74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Б) Примици за нефинансијску имовину</w:t>
      </w:r>
    </w:p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1016F" w:rsidRDefault="006C6D58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C6D58">
        <w:rPr>
          <w:rFonts w:ascii="Times New Roman" w:hAnsi="Times New Roman" w:cs="Times New Roman"/>
          <w:b/>
          <w:sz w:val="24"/>
          <w:szCs w:val="24"/>
          <w:lang w:val="sr-Cyrl-CS"/>
        </w:rPr>
        <w:t>Примици за нефинансијску имовину (група конта 810)</w:t>
      </w:r>
      <w:r w:rsidR="0061016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представљају примитке од продаје земљишта, објеката, билошке имовине итд. </w:t>
      </w:r>
    </w:p>
    <w:p w:rsidR="00E13A52" w:rsidRDefault="00F45768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2023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планирани су на нивоу </w:t>
      </w:r>
      <w:r>
        <w:rPr>
          <w:rFonts w:ascii="Times New Roman" w:hAnsi="Times New Roman" w:cs="Times New Roman"/>
          <w:sz w:val="24"/>
          <w:szCs w:val="24"/>
          <w:lang w:val="sr-Cyrl-CS"/>
        </w:rPr>
        <w:t>845.400,00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а </w:t>
      </w: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01.01.-31.03.2023.године није било остварења по овом основу</w:t>
      </w:r>
      <w:r w:rsidR="001770E5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1770E5" w:rsidRDefault="001770E5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770E5" w:rsidRDefault="001770E5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770E5" w:rsidRDefault="001770E5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770E5" w:rsidRDefault="001770E5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770E5" w:rsidRDefault="001770E5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770E5" w:rsidRDefault="001770E5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770E5" w:rsidRDefault="001770E5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45768" w:rsidRDefault="00F4576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76FB5" w:rsidRPr="00A27A80" w:rsidRDefault="00776FB5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2.3. БУЏЕТСКИ РАСХОДИ И ИЗДАЦИ ЗА НЕФИНАНСИЈКУ ИМОВИНУ</w:t>
      </w:r>
    </w:p>
    <w:p w:rsidR="00776FB5" w:rsidRPr="00A27A80" w:rsidRDefault="00776FB5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F4576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F4576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F4576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776FB5" w:rsidRDefault="00776FB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511" w:type="dxa"/>
        <w:tblInd w:w="95" w:type="dxa"/>
        <w:tblLayout w:type="fixed"/>
        <w:tblLook w:val="04A0"/>
      </w:tblPr>
      <w:tblGrid>
        <w:gridCol w:w="1431"/>
        <w:gridCol w:w="3742"/>
        <w:gridCol w:w="1251"/>
        <w:gridCol w:w="846"/>
        <w:gridCol w:w="1327"/>
        <w:gridCol w:w="914"/>
      </w:tblGrid>
      <w:tr w:rsidR="00F45768" w:rsidRPr="00F45768" w:rsidTr="00F45768">
        <w:trPr>
          <w:trHeight w:val="495"/>
        </w:trPr>
        <w:tc>
          <w:tcPr>
            <w:tcW w:w="951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3. </w:t>
            </w: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  ИЗВЈЕШТАЈ О ИЗВРШЕЊУ БУЏЕТА ГРАДА БИЈЕЉИНА ЗА 01.01.-31.03. 2023. ГОДИНУ- БУЏЕТСКИ РАСХОДИ И ИЗДАЦИ ЗА НЕФИНАНСИЈСКУ ИМОВИНУ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8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9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F45768" w:rsidRPr="00F45768" w:rsidTr="001770E5">
        <w:trPr>
          <w:trHeight w:val="96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2023. год (Фонд 01)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2023. год (Фонд 02)</w:t>
            </w:r>
          </w:p>
        </w:tc>
        <w:tc>
          <w:tcPr>
            <w:tcW w:w="13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Извршење 01.01.-31.03.2023.год (фонд 01)</w:t>
            </w: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Извршење 01.01.-31.03.2023.год (фонд 02)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БУЏЕТСКИ РАСХОДИ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51.902.662,00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12.677.608,00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833,00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410000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Т е к у ћ и   р а с х о д 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48.511.762,00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12.372.348,00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833,00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411000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19.980.129,00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6.448.733,00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бруто плате запослених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15.634.820,00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4.971.796,00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675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411200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бруто накнаде трошкова и осталих личних примања запослених по основу рада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3.651.709,00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1.157.146,00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411300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накнаду плата запослених за вријеме боловања (бруто)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429.000,00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86.481,00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411400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отпремнине и једнократне помоћи (бруто)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264.600,00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233.310,00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412000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10.687.653,00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1.806.794,00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833,00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закупа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35.200,00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17.258,00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675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412200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утрошка енергије, комуналних, комуникационих и транспортних услуга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1.824.630,00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326.257,00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412300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режијски материјал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380.770,00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56.400,00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412400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391.651,00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79.893,00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текуће одржавање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1.643.533,00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178.173,00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412600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путовања и смјештаја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332.090,00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54.999,00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412700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стручне услуге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737.935,00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99.819,00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услуге одржавања јавних површина и заштите животне средине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2.963.000,00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475.065,00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412900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некласификовани расходи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2.378.844,00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518.930,00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833,00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413000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916.630,00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272.326,00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хартије од вриједности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413200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по основу финансијских деривата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413300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примљене зајмове у земљи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905.530,00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270.884,00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413400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примљене зајмове из иностранства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413700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Трошкови сервисирања примљених зајмова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675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413800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негативних курсних разлика из пословних и инвестиционих активности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413900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11.100,00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1.442,00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414000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Субвенције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51.000,00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lastRenderedPageBreak/>
              <w:t>414100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Субвенције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51.000,00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415000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Грантови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6.899.250,00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1.218.652,00</w:t>
            </w: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415100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Грантови у иностранство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Грантови у земљи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6.899.250,00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1.218.652,00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675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416000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Дознаке на име социјалне заштите које се исплаћују из буџета Републике, општина и  градова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9.775.000,00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2.507.134,00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грађанима које се исплаћују из буџета Републике, општина и градова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8.743.000,00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2.290.770,00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675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416300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пружаоцима услуга социјалне заштите које се исплаћују из буџета Републике, општина и градова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1.032.000,00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216.364,00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675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417000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пензијског осигурања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417200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здравственог осигурања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417300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осигурања од незапослености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417400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дјечије заштите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90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418000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675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и други финансијски трошкови између јединица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418200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из трансакције размјене између јединица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675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418300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и други финансијски трошкови из трансакција унутар исте јединице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418400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из трансакције размјене унутар исте јединице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419000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по судским рјешењима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202.100,00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68.709,00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419100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судским рјешењима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202.100,00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68.709,00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2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480000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Т р а н с ф е р и  и з м е ђ у  и  у н у т а р  ј е д и н и ц а  в л а с т 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3.340.900,00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305.260,00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487000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581.000,00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165.285,00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држави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487200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ентитету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487300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јединицама локалне самоуправе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487400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фондовима обавезног социјалног осигурања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530.000,00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111.587,00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487900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53.698,00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488000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2.759.900,00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139.975,00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488100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2.759.900,00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139.975,00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Буџетска резерва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Буџетска резерва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ИЗДАЦИ ЗА НЕФИНАНСИЈСКУ ИМОВИНУ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10.626.890,00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360.169,00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20"/>
        </w:trPr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lastRenderedPageBreak/>
              <w:t>510000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н е ф и н а н с и ј с к у   и м о в и н у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10.626.890,00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360.169,00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511000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произведену сталну имовину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10.357.780,00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316.627,00</w:t>
            </w: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изградњу и прибављање зграда и објеката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6.571.790,00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215.658,00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675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инвестиционо одржавање, реконструкцију и адаптацију зграда и објеката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2.380.000,00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56.066,00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511300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набавку постројења и опреме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1.110.990,00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6.795,00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511400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инвестиционо одржавање опреме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511500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биолошку имовину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6.539,00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511600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инвестициону имовину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511700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произведену имовину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250.000,00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31.569,00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512000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драгоцјености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512100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драгоцјености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513000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земљишта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513200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земљишта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513300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подземних и површинских налазишта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675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513400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подземних и површинских налазишта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513500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осталих природних добара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513600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осталих природних добара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513700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514000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514100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515000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стратешке залихе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2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515100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стратешке залихе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516000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239.110,00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43.542,00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516100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239.110,00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43.542,00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675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518000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45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518100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840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580000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н е ф и н а н с и ј с к у   и м о в и н у   и з   т р а н с к а ц и ј а   и з м е ђ у   и л и   у н у т а р   ј е д и н и ц а   в л а с т 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675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581000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675"/>
        </w:trPr>
        <w:tc>
          <w:tcPr>
            <w:tcW w:w="14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581100</w:t>
            </w:r>
          </w:p>
        </w:tc>
        <w:tc>
          <w:tcPr>
            <w:tcW w:w="374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нефинансијску имовину из трансакција са другим јединицама власти</w:t>
            </w:r>
          </w:p>
        </w:tc>
        <w:tc>
          <w:tcPr>
            <w:tcW w:w="12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675"/>
        </w:trPr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lastRenderedPageBreak/>
              <w:t>581200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45768" w:rsidRPr="00F45768" w:rsidTr="001770E5">
        <w:trPr>
          <w:trHeight w:val="630"/>
        </w:trPr>
        <w:tc>
          <w:tcPr>
            <w:tcW w:w="1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УКУПНИ БУЏЕТСКИ РАСХОДИ И ИЗДАЦИ ЗА НЕФИНАНСИЈСКУ ИМОВИНУ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62.529.552,00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13.037.777,00</w:t>
            </w:r>
          </w:p>
        </w:tc>
        <w:tc>
          <w:tcPr>
            <w:tcW w:w="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768" w:rsidRPr="00F45768" w:rsidRDefault="00F45768" w:rsidP="00F4576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4576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833,00</w:t>
            </w:r>
          </w:p>
        </w:tc>
      </w:tr>
    </w:tbl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92BB3" w:rsidRDefault="00776FB5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 п</w:t>
      </w:r>
      <w:r w:rsidR="004C578C">
        <w:rPr>
          <w:rFonts w:ascii="Times New Roman" w:hAnsi="Times New Roman" w:cs="Times New Roman"/>
          <w:sz w:val="24"/>
          <w:szCs w:val="24"/>
          <w:lang w:val="sr-Cyrl-CS"/>
        </w:rPr>
        <w:t>рикупљених буџетских средстава</w:t>
      </w:r>
      <w:r w:rsidR="00D265A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планирано је финансирање расхода и издатака за нефинансиј</w:t>
      </w:r>
      <w:r w:rsidR="00F45768">
        <w:rPr>
          <w:rFonts w:ascii="Times New Roman" w:hAnsi="Times New Roman" w:cs="Times New Roman"/>
          <w:sz w:val="24"/>
          <w:szCs w:val="24"/>
          <w:lang w:val="sr-Cyrl-CS"/>
        </w:rPr>
        <w:t>с</w:t>
      </w:r>
      <w:r>
        <w:rPr>
          <w:rFonts w:ascii="Times New Roman" w:hAnsi="Times New Roman" w:cs="Times New Roman"/>
          <w:sz w:val="24"/>
          <w:szCs w:val="24"/>
          <w:lang w:val="sr-Cyrl-CS"/>
        </w:rPr>
        <w:t>ку имовину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F45768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F4576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36133D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F4576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A27A80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одине</w:t>
      </w:r>
      <w:r w:rsidR="00A27A80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E930B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36133D" w:rsidRDefault="0036133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Укупни буџетски расходи и издаци за нефинансијску имовину (капиталне иинвестиције) реализовани су у износу </w:t>
      </w:r>
      <w:r w:rsidR="00F45768">
        <w:rPr>
          <w:rFonts w:ascii="Times New Roman" w:hAnsi="Times New Roman" w:cs="Times New Roman"/>
          <w:sz w:val="24"/>
          <w:szCs w:val="24"/>
          <w:lang w:val="sr-Cyrl-CS"/>
        </w:rPr>
        <w:t>13.037.777,00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84</w:t>
      </w:r>
      <w:r>
        <w:rPr>
          <w:rFonts w:ascii="Times New Roman" w:hAnsi="Times New Roman" w:cs="Times New Roman"/>
          <w:sz w:val="24"/>
          <w:szCs w:val="24"/>
          <w:lang w:val="sr-Cyrl-CS"/>
        </w:rPr>
        <w:t>% планиране реа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лизације према динамичком плану за први квартал.</w:t>
      </w:r>
    </w:p>
    <w:p w:rsidR="0036133D" w:rsidRDefault="0036133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односу на исти период 202</w:t>
      </w:r>
      <w:r w:rsidR="006401EE">
        <w:rPr>
          <w:rFonts w:ascii="Times New Roman" w:hAnsi="Times New Roman" w:cs="Times New Roman"/>
          <w:sz w:val="24"/>
          <w:szCs w:val="24"/>
          <w:lang w:val="sr-Cyrl-CS"/>
        </w:rPr>
        <w:t>2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реализација је већа за 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3.276.602</w:t>
      </w:r>
      <w:r>
        <w:rPr>
          <w:rFonts w:ascii="Times New Roman" w:hAnsi="Times New Roman" w:cs="Times New Roman"/>
          <w:sz w:val="24"/>
          <w:szCs w:val="24"/>
          <w:lang w:val="sr-Cyrl-CS"/>
        </w:rPr>
        <w:t>,00 КМ.</w:t>
      </w:r>
    </w:p>
    <w:p w:rsidR="00A27A80" w:rsidRDefault="00A27A80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92BB3" w:rsidRPr="000C0B47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0C0B47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расходи</w:t>
      </w:r>
    </w:p>
    <w:p w:rsidR="00192BB3" w:rsidRPr="005C3328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92BB3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расхода чине: </w:t>
      </w:r>
      <w:r w:rsidRPr="00192BB3">
        <w:rPr>
          <w:rFonts w:ascii="Times New Roman" w:hAnsi="Times New Roman" w:cs="Times New Roman"/>
          <w:b/>
          <w:sz w:val="24"/>
          <w:szCs w:val="24"/>
          <w:lang w:val="sr-Cyrl-CS"/>
        </w:rPr>
        <w:t>текући расходи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Pr="00192BB3">
        <w:rPr>
          <w:rFonts w:ascii="Times New Roman" w:hAnsi="Times New Roman" w:cs="Times New Roman"/>
          <w:b/>
          <w:sz w:val="24"/>
          <w:szCs w:val="24"/>
          <w:lang w:val="sr-Cyrl-CS"/>
        </w:rPr>
        <w:t>транс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фери између буџетских јединица</w:t>
      </w:r>
      <w:r w:rsidR="00923D0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923D0D" w:rsidRDefault="00923D0D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Текући расходи 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410) </w:t>
      </w:r>
      <w:r>
        <w:rPr>
          <w:rFonts w:ascii="Times New Roman" w:hAnsi="Times New Roman" w:cs="Times New Roman"/>
          <w:sz w:val="24"/>
          <w:szCs w:val="24"/>
          <w:lang w:val="sr-Cyrl-CS"/>
        </w:rPr>
        <w:t>буџетом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у износу 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48.511.762,00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у износу 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12.372.348,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>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10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>план за посматрани период,</w:t>
      </w:r>
    </w:p>
    <w:p w:rsidR="00A35B5C" w:rsidRDefault="00A35B5C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26</w:t>
      </w:r>
      <w:r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3.047.291,00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 ви</w:t>
      </w:r>
      <w:r w:rsidR="00164A32">
        <w:rPr>
          <w:rFonts w:ascii="Times New Roman" w:hAnsi="Times New Roman" w:cs="Times New Roman"/>
          <w:sz w:val="24"/>
          <w:szCs w:val="24"/>
          <w:lang w:val="sr-Cyrl-CS"/>
        </w:rPr>
        <w:t>ше него што је реализовано у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 истом периоду у</w:t>
      </w:r>
      <w:r w:rsidR="00164A32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2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Структуру текућих расхода чине: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1.</w:t>
      </w:r>
      <w:r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за лична примања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411)</w:t>
      </w:r>
      <w:r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 су у износу од 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6.448.733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КМ,</w:t>
      </w:r>
      <w:r w:rsidR="00F36BC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што представља 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32% од годишњег плана и за 1.837.377,00 КМ више него у истом периоду прошле године.</w:t>
      </w:r>
    </w:p>
    <w:p w:rsidR="00E17E01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0180">
        <w:rPr>
          <w:rFonts w:ascii="Times New Roman" w:hAnsi="Times New Roman" w:cs="Times New Roman"/>
          <w:sz w:val="24"/>
          <w:szCs w:val="24"/>
          <w:lang w:val="sr-Cyrl-CS"/>
        </w:rPr>
        <w:t>Обухватају расходе за бруто плате и накнаде запослених, расходе за накнаду плата запослених за вријеме боловања, расходе за отпремнине и једнократне помоћи.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запослене у Градској управи и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запослене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код потпуних буџетских корисника, чија се плата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директно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финансира из средстава буџета Града.</w:t>
      </w:r>
      <w:r w:rsidR="00E17E0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923368" w:rsidRDefault="00E17E01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Укупан број запослених чија се плата директно финансира из буџета Града Бијељина на дан </w:t>
      </w:r>
      <w:r w:rsidR="00737B0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37B0D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37B0D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6401EE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износи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717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, од чега је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495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запослено у Градској управи, а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222</w:t>
      </w:r>
      <w:r w:rsidR="00737B0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код директних буџетских корисника</w:t>
      </w:r>
      <w:r w:rsidR="008C7B9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и то </w:t>
      </w:r>
      <w:r w:rsidR="008C7B9F">
        <w:rPr>
          <w:rFonts w:ascii="Times New Roman" w:hAnsi="Times New Roman" w:cs="Times New Roman"/>
          <w:sz w:val="24"/>
          <w:szCs w:val="24"/>
          <w:lang w:val="sr-Cyrl-CS"/>
        </w:rPr>
        <w:t>на пуно радно вријеме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. Осим тога, </w:t>
      </w:r>
      <w:r w:rsidR="008C7B9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35 лица је запослено</w:t>
      </w:r>
      <w:r w:rsidR="008C7B9F">
        <w:rPr>
          <w:rFonts w:ascii="Times New Roman" w:hAnsi="Times New Roman" w:cs="Times New Roman"/>
          <w:sz w:val="24"/>
          <w:szCs w:val="24"/>
          <w:lang w:val="sr-Cyrl-CS"/>
        </w:rPr>
        <w:t xml:space="preserve"> на скраћено радно вријеме. 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исти период прошле године укупан број запослених</w:t>
      </w:r>
      <w:r w:rsidR="00144194">
        <w:rPr>
          <w:rFonts w:ascii="Times New Roman" w:hAnsi="Times New Roman" w:cs="Times New Roman"/>
          <w:sz w:val="24"/>
          <w:szCs w:val="24"/>
          <w:lang w:val="sr-Cyrl-CS"/>
        </w:rPr>
        <w:t xml:space="preserve"> се повећао за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74.</w:t>
      </w:r>
    </w:p>
    <w:p w:rsidR="00923368" w:rsidRPr="007F4677" w:rsidRDefault="00923368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Осим расхода за лична примања запослених који су реално створени у првом кварталу 2023.године, у оквиру ове групе расхода евидентирани су и расходи за лична примања запослених у 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Градској управи за мјесец децембар 2022.године који су створени преко буџетом планираних средстава за 2022.годину</w:t>
      </w:r>
      <w:r w:rsidR="00293303">
        <w:rPr>
          <w:rFonts w:ascii="Times New Roman" w:hAnsi="Times New Roman" w:cs="Times New Roman"/>
          <w:sz w:val="24"/>
          <w:szCs w:val="24"/>
        </w:rPr>
        <w:t xml:space="preserve"> </w:t>
      </w:r>
      <w:r w:rsidR="007F4677">
        <w:rPr>
          <w:rFonts w:ascii="Times New Roman" w:hAnsi="Times New Roman" w:cs="Times New Roman"/>
          <w:sz w:val="24"/>
          <w:szCs w:val="24"/>
          <w:lang w:val="sr-Cyrl-BA"/>
        </w:rPr>
        <w:t xml:space="preserve">. Ови расходи ће се у складу са Планом </w:t>
      </w:r>
      <w:r w:rsidR="007F4677">
        <w:rPr>
          <w:rFonts w:ascii="Times New Roman" w:hAnsi="Times New Roman" w:cs="Times New Roman"/>
          <w:sz w:val="24"/>
          <w:szCs w:val="24"/>
          <w:lang w:val="sr-Cyrl-BA"/>
        </w:rPr>
        <w:lastRenderedPageBreak/>
        <w:t>за измирење неизмирених обавеза пренесених из претходног периода и Мишљењем Фискалног савјета Републике Српске, планирати приликом израде ребаланса буџета Града Бијељина за 2023.годину на позицији 631 900-остали издаци, и финансираће се из сопствених буџетских средстава Града.</w:t>
      </w:r>
    </w:p>
    <w:p w:rsidR="0009669C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72478">
        <w:rPr>
          <w:rFonts w:ascii="Times New Roman" w:hAnsi="Times New Roman" w:cs="Times New Roman"/>
          <w:i/>
          <w:sz w:val="24"/>
          <w:szCs w:val="24"/>
          <w:lang w:val="sr-Cyrl-CS"/>
        </w:rPr>
        <w:t>2.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по основу коришћења роба и услуга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412)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 извршени су у износу 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1.806.764,00</w:t>
      </w:r>
      <w:r w:rsidR="0029330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што је 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17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годишњи план и за 539.989,00 КМ више него у истом периоду прошле године.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F4677" w:rsidRDefault="006C018A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Чине их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по основу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трошка енергије, комуналних, комуни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кационих и транспортних услуга,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за услуге одржавања јавних површина и заштите животне средине, остали некласификовани расходи (обухватају расходе за бруто накнаде одборника,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Управних одбора,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расходе за рад ГИК-а, расходе по основу афирмације Града, бруто накнаде волонтерима, расходе рада комисија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>, репрезентацију, трошкове организовања пријема и манифестација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итд.)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итд.</w:t>
      </w:r>
      <w:r w:rsidR="0029330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09669C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3. </w:t>
      </w:r>
      <w:r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финансирања и други финансијски трошкови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413)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–извршени су у износу 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>272.326,00</w:t>
      </w:r>
      <w:r w:rsidR="001079AB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>30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и 24.367,00 КМ више него у истом периоду прошле године.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>О</w:t>
      </w:r>
      <w:r>
        <w:rPr>
          <w:rFonts w:ascii="Times New Roman" w:hAnsi="Times New Roman" w:cs="Times New Roman"/>
          <w:sz w:val="24"/>
          <w:szCs w:val="24"/>
          <w:lang w:val="sr-Cyrl-CS"/>
        </w:rPr>
        <w:t>дносе се на расходе по основу камата на примљене зајмове и извршавају у складу са ануитетним плановима за узете зајмове.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прошлу годину извршење је веће због промјене </w:t>
      </w:r>
      <w:r w:rsidR="00B963F0">
        <w:rPr>
          <w:rFonts w:ascii="Times New Roman" w:hAnsi="Times New Roman" w:cs="Times New Roman"/>
          <w:sz w:val="24"/>
          <w:szCs w:val="24"/>
          <w:lang w:val="sr-Latn-BA"/>
        </w:rPr>
        <w:t xml:space="preserve">EURIBOR-a </w:t>
      </w:r>
      <w:r w:rsidR="00B963F0">
        <w:rPr>
          <w:rFonts w:ascii="Times New Roman" w:hAnsi="Times New Roman" w:cs="Times New Roman"/>
          <w:sz w:val="24"/>
          <w:szCs w:val="24"/>
          <w:lang w:val="sr-Cyrl-BA"/>
        </w:rPr>
        <w:t>код кредита са промјењивом каматном стопом.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B963F0" w:rsidRDefault="0009669C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9669C">
        <w:rPr>
          <w:rFonts w:ascii="Times New Roman" w:hAnsi="Times New Roman" w:cs="Times New Roman"/>
          <w:i/>
          <w:sz w:val="24"/>
          <w:szCs w:val="24"/>
          <w:lang w:val="sr-Cyrl-CS"/>
        </w:rPr>
        <w:t>4.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Субвенције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414) – извршени су у износу 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>50.000</w:t>
      </w:r>
      <w:r>
        <w:rPr>
          <w:rFonts w:ascii="Times New Roman" w:hAnsi="Times New Roman" w:cs="Times New Roman"/>
          <w:sz w:val="24"/>
          <w:szCs w:val="24"/>
          <w:lang w:val="sr-Cyrl-CS"/>
        </w:rPr>
        <w:t>,00 КМ, што је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98% у односу на годишњи план и 42.000,00 КМ мање него у истом периоду прошле године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7420D4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4</w:t>
      </w:r>
      <w:r w:rsidR="00EC3456" w:rsidRPr="007332C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Грантови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415)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>1.218.652,00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што је 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>18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и 44.822,00 КМ више него у истом периоду прошле године.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 w:rsidRPr="007332CB">
        <w:rPr>
          <w:rFonts w:ascii="Times New Roman" w:hAnsi="Times New Roman" w:cs="Times New Roman"/>
          <w:sz w:val="24"/>
          <w:szCs w:val="24"/>
          <w:lang w:val="sr-Cyrl-CS"/>
        </w:rPr>
        <w:t>Представљају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текуће и капиталне бесповратне помоћи, које примаоцима гранта треба да помогну у обављању редовних или пројектних активности. Најзначајнија издвајања по овом основу су финансирање пројеката удружења грађана, спортских клубова, финансирање политичких партија итд. </w:t>
      </w:r>
    </w:p>
    <w:p w:rsidR="007420D4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5</w:t>
      </w:r>
      <w:r w:rsidR="00EC345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Дознаке на име социјалне заштите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416)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</w:t>
      </w:r>
      <w:r w:rsidR="00E20804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извршене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2.507.134,00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КМ,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што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4471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26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%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односу на годишњи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 xml:space="preserve"> и 737.553,00 КМ више него у истом периоду прошле године.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Обухватају стипендије, помоћи за подстицај повратка, дознаке по основу додатка за помоћ и његу других лица, једнократне помоћи, средства за уџбенике дјеци социјалне категорије, смјештај у властиту породицу, породични смјештај, новчану помоћ социјалној категорији, накнаду за личну инвалиднину, трошкове смјештаја социјално угрожених лица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, мјере пронаталитетне политике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итд. Углавном су планиране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оквиру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ПЈТ Социјална заштита и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оквиру ПЈТ Одјељење за друштвене дјелатности.</w:t>
      </w:r>
      <w:r w:rsidR="001235F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Извршење ових расхода је повећано јер се као основица за одређивање појединачног износа права из Закона о социјалној заштити РС, узима просјечна нето плата остварена у РС у претходној години. Обзиром да просјечна нето плата у РС за 2022.годину износи 1.144,00 КМ и већа је за 13,94% у односу на 2021.годину, то се директно одражава на повећање појединачног износа права, па тиме и масу извршења ових расхода. Усклађивање плана ових расхода ће се вршити приликом израде ребаланса буџета Града Бијељина за 2023.годину.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 xml:space="preserve"> Значајан дио ових 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расхода се финансира из трансферисаних средстава Министарства здравља и социјалне заштите РС.</w:t>
      </w:r>
    </w:p>
    <w:p w:rsidR="001079AB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6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</w:t>
      </w:r>
      <w:r w:rsidR="00EC345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по судским рјешењима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419)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231B1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68.709,00</w:t>
      </w:r>
      <w:r w:rsidR="00231B1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34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 xml:space="preserve"> и за 46.083,00 КМ мање него у истом периоду прошле године.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расходе по извршним судским рјешењима (главница, камата, адвокатски, правни и др. расходи)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63CFE" w:rsidRDefault="00F63CFE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Трансфери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48),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>буџетом</w:t>
      </w:r>
      <w:r w:rsidR="00AE64AB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E64AB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 xml:space="preserve"> су планирани у износу 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3.340.900,00</w:t>
      </w:r>
      <w:r w:rsidR="00AE64A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305.260,00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121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37</w:t>
      </w:r>
      <w:r w:rsidR="001235F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AC121C" w:rsidRDefault="001235FD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>9%  у односу на план за 2023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AC121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>65.466</w:t>
      </w:r>
      <w:r>
        <w:rPr>
          <w:rFonts w:ascii="Times New Roman" w:hAnsi="Times New Roman" w:cs="Times New Roman"/>
          <w:sz w:val="24"/>
          <w:szCs w:val="24"/>
          <w:lang w:val="sr-Cyrl-CS"/>
        </w:rPr>
        <w:t>,00 КМ више него што је реализовано у истом периоду у 202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>2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0FE8" w:rsidRDefault="00351896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 укупно оствареног износа на т</w:t>
      </w:r>
      <w:r w:rsidR="00F376B0">
        <w:rPr>
          <w:rFonts w:ascii="Times New Roman" w:hAnsi="Times New Roman" w:cs="Times New Roman"/>
          <w:sz w:val="24"/>
          <w:szCs w:val="24"/>
          <w:lang w:val="sr-Cyrl-CS"/>
        </w:rPr>
        <w:t>рансфер з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а финансирање рада Аграрнофг фонда и подстицај пољопривредне производње путем Аграрног фонда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који се планира </w:t>
      </w:r>
      <w:r>
        <w:rPr>
          <w:rFonts w:ascii="Times New Roman" w:hAnsi="Times New Roman" w:cs="Times New Roman"/>
          <w:sz w:val="24"/>
          <w:szCs w:val="24"/>
          <w:lang w:val="sr-Cyrl-CS"/>
        </w:rPr>
        <w:t>на ПЈТ Одјељење за пољопривреду односи се</w:t>
      </w:r>
      <w:r w:rsidR="00F376B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139.975,00 КМ, остатак је трансфер Фонду за здравствену заштиту корисника социјалне помоћи и трансфер другим ЈЛС.</w:t>
      </w:r>
    </w:p>
    <w:p w:rsidR="00DD0402" w:rsidRDefault="00DD0402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660FE8">
        <w:rPr>
          <w:rFonts w:ascii="Times New Roman" w:hAnsi="Times New Roman" w:cs="Times New Roman"/>
          <w:b/>
          <w:sz w:val="24"/>
          <w:szCs w:val="24"/>
          <w:lang w:val="sr-Cyrl-CS"/>
        </w:rPr>
        <w:t>Б) Издаци за нефинансијску имовину</w:t>
      </w: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C121C" w:rsidRDefault="00660FE8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Издаци за нефинансијску имовину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представљају капитална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>улагања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Града. 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2022. годину планирани су у</w:t>
      </w:r>
      <w:r w:rsidR="0059407A">
        <w:rPr>
          <w:rFonts w:ascii="Times New Roman" w:hAnsi="Times New Roman" w:cs="Times New Roman"/>
          <w:sz w:val="24"/>
          <w:szCs w:val="24"/>
          <w:lang w:val="sr-Cyrl-CS"/>
        </w:rPr>
        <w:t xml:space="preserve"> укупном износу 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10.626.890</w:t>
      </w:r>
      <w:r w:rsidR="0059407A"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 w:rsidR="0059407A">
        <w:rPr>
          <w:rFonts w:ascii="Times New Roman" w:hAnsi="Times New Roman" w:cs="Times New Roman"/>
          <w:sz w:val="24"/>
          <w:szCs w:val="24"/>
        </w:rPr>
        <w:t xml:space="preserve">, a 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9407A">
        <w:rPr>
          <w:rFonts w:ascii="Times New Roman" w:hAnsi="Times New Roman" w:cs="Times New Roman"/>
          <w:sz w:val="24"/>
          <w:szCs w:val="24"/>
        </w:rPr>
        <w:t>у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имају извршење у износу 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360.169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. Наведени износ представља:</w:t>
      </w:r>
    </w:p>
    <w:p w:rsidR="00AC121C" w:rsidRDefault="00AC121C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121C" w:rsidRDefault="00B23597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14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% у односу на план за посматрани период,</w:t>
      </w:r>
    </w:p>
    <w:p w:rsidR="00AC121C" w:rsidRDefault="00B23597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%  у односу на план за 202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AC121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163.845,00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реализовано у истом периоду у 202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2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AC121C" w:rsidRDefault="00AC121C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407A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Структуру издатака за нефинансијску имовину чине:</w:t>
      </w:r>
    </w:p>
    <w:p w:rsidR="0059407A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6358C" w:rsidRPr="00F6358C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1.Издаци за изградњу и прибављање зграда и објеката</w:t>
      </w:r>
      <w:r w:rsidR="00E20804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5111)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. годину планирани су у износу 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6.571.790</w:t>
      </w:r>
      <w:r>
        <w:rPr>
          <w:rFonts w:ascii="Times New Roman" w:hAnsi="Times New Roman" w:cs="Times New Roman"/>
          <w:sz w:val="24"/>
          <w:szCs w:val="24"/>
        </w:rPr>
        <w:t>,00 КМ</w:t>
      </w:r>
      <w:r w:rsidR="00877832">
        <w:rPr>
          <w:rFonts w:ascii="Times New Roman" w:hAnsi="Times New Roman" w:cs="Times New Roman"/>
          <w:sz w:val="24"/>
          <w:szCs w:val="24"/>
        </w:rPr>
        <w:t xml:space="preserve">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877832"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215.658,00</w:t>
      </w:r>
      <w:r w:rsidR="00877832">
        <w:rPr>
          <w:rFonts w:ascii="Times New Roman" w:hAnsi="Times New Roman" w:cs="Times New Roman"/>
          <w:sz w:val="24"/>
          <w:szCs w:val="24"/>
        </w:rPr>
        <w:t xml:space="preserve"> КМ, што је 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877832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 xml:space="preserve"> и за 210.757,00 КМ више у односу на исти период прошле године</w:t>
      </w:r>
      <w:r w:rsidR="00877832">
        <w:rPr>
          <w:rFonts w:ascii="Times New Roman" w:hAnsi="Times New Roman" w:cs="Times New Roman"/>
          <w:sz w:val="24"/>
          <w:szCs w:val="24"/>
        </w:rPr>
        <w:t>.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 xml:space="preserve"> Око половине ових издатака чине трошкови експропријације. </w:t>
      </w:r>
    </w:p>
    <w:p w:rsidR="008A07F4" w:rsidRDefault="00877832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2.Издаци за инвестиционо одржавање, реконструкцију и адаптацију зграда и објеката</w:t>
      </w:r>
      <w:r w:rsidR="00E20804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5112)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2.380.000,00</w:t>
      </w:r>
      <w:r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56.066</w:t>
      </w:r>
      <w:r>
        <w:rPr>
          <w:rFonts w:ascii="Times New Roman" w:hAnsi="Times New Roman" w:cs="Times New Roman"/>
          <w:sz w:val="24"/>
          <w:szCs w:val="24"/>
        </w:rPr>
        <w:t xml:space="preserve">,00 КМ, што је 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2</w:t>
      </w:r>
      <w:r w:rsidR="008A07F4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 xml:space="preserve"> и 5.004,00 КМ мање него у истом периоду прошле године.</w:t>
      </w:r>
      <w:r w:rsidR="002E433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77832" w:rsidRDefault="00CE3031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lastRenderedPageBreak/>
        <w:t>3.Издаци за набавку постројења и опреме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5113)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1.110.990,00</w:t>
      </w:r>
      <w:r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6.795,00</w:t>
      </w:r>
      <w:r>
        <w:rPr>
          <w:rFonts w:ascii="Times New Roman" w:hAnsi="Times New Roman" w:cs="Times New Roman"/>
          <w:sz w:val="24"/>
          <w:szCs w:val="24"/>
        </w:rPr>
        <w:t xml:space="preserve"> КМ, што је </w:t>
      </w:r>
      <w:r w:rsidR="00DC794F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% од годишњег плана.</w:t>
      </w:r>
    </w:p>
    <w:p w:rsidR="002E4335" w:rsidRDefault="00CE3031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4.Издаци за биолошку имовину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5115)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>планирани су у износу</w:t>
      </w:r>
      <w:r w:rsidR="002E4335">
        <w:rPr>
          <w:rFonts w:ascii="Times New Roman" w:hAnsi="Times New Roman" w:cs="Times New Roman"/>
          <w:sz w:val="24"/>
          <w:szCs w:val="24"/>
        </w:rPr>
        <w:t xml:space="preserve">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45.000</w:t>
      </w:r>
      <w:r w:rsidR="002E4335">
        <w:rPr>
          <w:rFonts w:ascii="Times New Roman" w:hAnsi="Times New Roman" w:cs="Times New Roman"/>
          <w:sz w:val="24"/>
          <w:szCs w:val="24"/>
        </w:rPr>
        <w:t xml:space="preserve">,00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2E4335">
        <w:rPr>
          <w:rFonts w:ascii="Times New Roman" w:hAnsi="Times New Roman" w:cs="Times New Roman"/>
          <w:sz w:val="24"/>
          <w:szCs w:val="24"/>
        </w:rPr>
        <w:t xml:space="preserve"> су</w:t>
      </w:r>
      <w:r w:rsidR="003A6F62">
        <w:rPr>
          <w:rFonts w:ascii="Times New Roman" w:hAnsi="Times New Roman" w:cs="Times New Roman"/>
          <w:sz w:val="24"/>
          <w:szCs w:val="24"/>
        </w:rPr>
        <w:t xml:space="preserve"> извршени у износу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6.539</w:t>
      </w:r>
      <w:r w:rsidR="003A6F62">
        <w:rPr>
          <w:rFonts w:ascii="Times New Roman" w:hAnsi="Times New Roman" w:cs="Times New Roman"/>
          <w:sz w:val="24"/>
          <w:szCs w:val="24"/>
        </w:rPr>
        <w:t xml:space="preserve">,00 КМ, што чини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15</w:t>
      </w:r>
      <w:r w:rsidR="003A6F62">
        <w:rPr>
          <w:rFonts w:ascii="Times New Roman" w:hAnsi="Times New Roman" w:cs="Times New Roman"/>
          <w:sz w:val="24"/>
          <w:szCs w:val="24"/>
        </w:rPr>
        <w:t>% од годишњег плана.</w:t>
      </w:r>
      <w:r w:rsidR="002E4335">
        <w:rPr>
          <w:rFonts w:ascii="Times New Roman" w:hAnsi="Times New Roman" w:cs="Times New Roman"/>
          <w:sz w:val="24"/>
          <w:szCs w:val="24"/>
        </w:rPr>
        <w:t xml:space="preserve"> Односе се на набавку сточног фонда у Пољопривредној школи и набавку вишегодишњих засада.</w:t>
      </w:r>
    </w:p>
    <w:p w:rsidR="00CE3031" w:rsidRDefault="002E4335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5.Издаци за нематеријалну произведену имовину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5117)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</w:t>
      </w:r>
      <w:r w:rsidR="003A6F62">
        <w:rPr>
          <w:rFonts w:ascii="Times New Roman" w:hAnsi="Times New Roman" w:cs="Times New Roman"/>
          <w:sz w:val="24"/>
          <w:szCs w:val="24"/>
        </w:rPr>
        <w:t>м Града Бијељина за 202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3A6F62">
        <w:rPr>
          <w:rFonts w:ascii="Times New Roman" w:hAnsi="Times New Roman" w:cs="Times New Roman"/>
          <w:sz w:val="24"/>
          <w:szCs w:val="24"/>
        </w:rPr>
        <w:t>.годину</w:t>
      </w:r>
      <w:r>
        <w:rPr>
          <w:rFonts w:ascii="Times New Roman" w:hAnsi="Times New Roman" w:cs="Times New Roman"/>
          <w:sz w:val="24"/>
          <w:szCs w:val="24"/>
        </w:rPr>
        <w:t xml:space="preserve"> планирани су у износу 250.000,00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су извршени у износу</w:t>
      </w:r>
      <w:r w:rsidR="00E817F5">
        <w:rPr>
          <w:rFonts w:ascii="Times New Roman" w:hAnsi="Times New Roman" w:cs="Times New Roman"/>
          <w:sz w:val="24"/>
          <w:szCs w:val="24"/>
        </w:rPr>
        <w:t xml:space="preserve">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31.569</w:t>
      </w:r>
      <w:r w:rsidR="00E817F5">
        <w:rPr>
          <w:rFonts w:ascii="Times New Roman" w:hAnsi="Times New Roman" w:cs="Times New Roman"/>
          <w:sz w:val="24"/>
          <w:szCs w:val="24"/>
        </w:rPr>
        <w:t xml:space="preserve">,00 КМ, што представља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13</w:t>
      </w:r>
      <w:r w:rsidR="00E817F5">
        <w:rPr>
          <w:rFonts w:ascii="Times New Roman" w:hAnsi="Times New Roman" w:cs="Times New Roman"/>
          <w:sz w:val="24"/>
          <w:szCs w:val="24"/>
        </w:rPr>
        <w:t xml:space="preserve"> % од годишњег плана. Односе се на </w:t>
      </w:r>
      <w:r w:rsidR="005D3652">
        <w:rPr>
          <w:rFonts w:ascii="Times New Roman" w:hAnsi="Times New Roman" w:cs="Times New Roman"/>
          <w:sz w:val="24"/>
          <w:szCs w:val="24"/>
        </w:rPr>
        <w:t>пројектовање и израду регулационих планова Града</w:t>
      </w:r>
      <w:r w:rsidR="003A6F62">
        <w:rPr>
          <w:rFonts w:ascii="Times New Roman" w:hAnsi="Times New Roman" w:cs="Times New Roman"/>
          <w:sz w:val="24"/>
          <w:szCs w:val="24"/>
          <w:lang w:val="sr-Cyrl-BA"/>
        </w:rPr>
        <w:t xml:space="preserve"> и планирају се у оквиру Одјељења за просторно уређење</w:t>
      </w:r>
      <w:r w:rsidR="005D3652">
        <w:rPr>
          <w:rFonts w:ascii="Times New Roman" w:hAnsi="Times New Roman" w:cs="Times New Roman"/>
          <w:sz w:val="24"/>
          <w:szCs w:val="24"/>
        </w:rPr>
        <w:t>.</w:t>
      </w:r>
    </w:p>
    <w:p w:rsidR="0059407A" w:rsidRDefault="008A07F4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>6</w:t>
      </w:r>
      <w:r w:rsidR="005D3652">
        <w:rPr>
          <w:rFonts w:ascii="Times New Roman" w:hAnsi="Times New Roman" w:cs="Times New Roman"/>
          <w:i/>
          <w:sz w:val="24"/>
          <w:szCs w:val="24"/>
        </w:rPr>
        <w:t>.Издаци за залихе материјала, робе, ситног инвентара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5161)</w:t>
      </w:r>
      <w:r w:rsidR="005D3652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5D3652"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 w:rsidR="005D3652"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>
        <w:rPr>
          <w:rFonts w:ascii="Times New Roman" w:hAnsi="Times New Roman" w:cs="Times New Roman"/>
          <w:sz w:val="24"/>
          <w:szCs w:val="24"/>
          <w:lang w:val="sr-Cyrl-BA"/>
        </w:rPr>
        <w:t>239.110</w:t>
      </w:r>
      <w:r w:rsidR="005D3652">
        <w:rPr>
          <w:rFonts w:ascii="Times New Roman" w:hAnsi="Times New Roman" w:cs="Times New Roman"/>
          <w:sz w:val="24"/>
          <w:szCs w:val="24"/>
        </w:rPr>
        <w:t xml:space="preserve">,00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5D3652">
        <w:rPr>
          <w:rFonts w:ascii="Times New Roman" w:hAnsi="Times New Roman" w:cs="Times New Roman"/>
          <w:sz w:val="24"/>
          <w:szCs w:val="24"/>
        </w:rPr>
        <w:t xml:space="preserve"> су извршени у износу </w:t>
      </w:r>
      <w:r>
        <w:rPr>
          <w:rFonts w:ascii="Times New Roman" w:hAnsi="Times New Roman" w:cs="Times New Roman"/>
          <w:sz w:val="24"/>
          <w:szCs w:val="24"/>
          <w:lang w:val="sr-Cyrl-BA"/>
        </w:rPr>
        <w:t>43.542</w:t>
      </w:r>
      <w:r w:rsidR="005D3652">
        <w:rPr>
          <w:rFonts w:ascii="Times New Roman" w:hAnsi="Times New Roman" w:cs="Times New Roman"/>
          <w:sz w:val="24"/>
          <w:szCs w:val="24"/>
        </w:rPr>
        <w:t>,00 КМ</w:t>
      </w:r>
      <w:r>
        <w:rPr>
          <w:rFonts w:ascii="Times New Roman" w:hAnsi="Times New Roman" w:cs="Times New Roman"/>
          <w:sz w:val="24"/>
          <w:szCs w:val="24"/>
          <w:lang w:val="sr-Cyrl-BA"/>
        </w:rPr>
        <w:t>, што представља 18% годишњег плана.</w:t>
      </w:r>
      <w:r w:rsidR="00CB7BE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D05FC" w:rsidRPr="00CD05FC" w:rsidRDefault="00CD05FC" w:rsidP="00192BB3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8A07F4" w:rsidRPr="008A07F4" w:rsidRDefault="008A07F4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Према искуствима из ранијих година реализација капиталних улагања је највећа у трећем и</w:t>
      </w:r>
      <w:r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>нарочито  четвртом кварталу године. У првом кварталу се тек отпочиње са годишњим циклусом набавки, те је устаљено нижи ниво реализације.</w:t>
      </w:r>
    </w:p>
    <w:p w:rsidR="00F70771" w:rsidRDefault="00F862F4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B7BE9">
        <w:rPr>
          <w:rFonts w:ascii="Times New Roman" w:hAnsi="Times New Roman" w:cs="Times New Roman"/>
          <w:sz w:val="24"/>
          <w:szCs w:val="24"/>
        </w:rPr>
        <w:t xml:space="preserve">Осим капиталних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улагања</w:t>
      </w:r>
      <w:r w:rsidR="003A6F62">
        <w:rPr>
          <w:rFonts w:ascii="Times New Roman" w:hAnsi="Times New Roman" w:cs="Times New Roman"/>
          <w:sz w:val="24"/>
          <w:szCs w:val="24"/>
          <w:lang w:val="sr-Cyrl-BA"/>
        </w:rPr>
        <w:t xml:space="preserve"> (издатака)</w:t>
      </w:r>
      <w:r w:rsidR="008A07F4">
        <w:rPr>
          <w:rFonts w:ascii="Times New Roman" w:hAnsi="Times New Roman" w:cs="Times New Roman"/>
          <w:sz w:val="24"/>
          <w:szCs w:val="24"/>
        </w:rPr>
        <w:t xml:space="preserve"> кој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Pr="00CB7BE9">
        <w:rPr>
          <w:rFonts w:ascii="Times New Roman" w:hAnsi="Times New Roman" w:cs="Times New Roman"/>
          <w:sz w:val="24"/>
          <w:szCs w:val="24"/>
        </w:rPr>
        <w:t xml:space="preserve"> су финансиран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Pr="00CB7BE9">
        <w:rPr>
          <w:rFonts w:ascii="Times New Roman" w:hAnsi="Times New Roman" w:cs="Times New Roman"/>
          <w:sz w:val="24"/>
          <w:szCs w:val="24"/>
        </w:rPr>
        <w:t xml:space="preserve"> средствима </w:t>
      </w:r>
      <w:r w:rsidR="000B309F" w:rsidRPr="00CB7BE9">
        <w:rPr>
          <w:rFonts w:ascii="Times New Roman" w:hAnsi="Times New Roman" w:cs="Times New Roman"/>
          <w:sz w:val="24"/>
          <w:szCs w:val="24"/>
        </w:rPr>
        <w:t xml:space="preserve">која су </w:t>
      </w:r>
      <w:r w:rsidRPr="00CB7BE9">
        <w:rPr>
          <w:rFonts w:ascii="Times New Roman" w:hAnsi="Times New Roman" w:cs="Times New Roman"/>
          <w:sz w:val="24"/>
          <w:szCs w:val="24"/>
        </w:rPr>
        <w:t>планиран</w:t>
      </w:r>
      <w:r w:rsidR="000B309F" w:rsidRPr="00CB7BE9">
        <w:rPr>
          <w:rFonts w:ascii="Times New Roman" w:hAnsi="Times New Roman" w:cs="Times New Roman"/>
          <w:sz w:val="24"/>
          <w:szCs w:val="24"/>
        </w:rPr>
        <w:t>а</w:t>
      </w:r>
      <w:r w:rsidRPr="00CB7BE9">
        <w:rPr>
          <w:rFonts w:ascii="Times New Roman" w:hAnsi="Times New Roman" w:cs="Times New Roman"/>
          <w:sz w:val="24"/>
          <w:szCs w:val="24"/>
        </w:rPr>
        <w:t xml:space="preserve"> буџетом </w:t>
      </w:r>
      <w:r w:rsidR="000B309F" w:rsidRPr="00CB7BE9">
        <w:rPr>
          <w:rFonts w:ascii="Times New Roman" w:hAnsi="Times New Roman" w:cs="Times New Roman"/>
          <w:sz w:val="24"/>
          <w:szCs w:val="24"/>
        </w:rPr>
        <w:t xml:space="preserve">Града за </w:t>
      </w:r>
      <w:r w:rsidRPr="00CB7BE9">
        <w:rPr>
          <w:rFonts w:ascii="Times New Roman" w:hAnsi="Times New Roman" w:cs="Times New Roman"/>
          <w:sz w:val="24"/>
          <w:szCs w:val="24"/>
        </w:rPr>
        <w:t>202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Pr="00CB7BE9">
        <w:rPr>
          <w:rFonts w:ascii="Times New Roman" w:hAnsi="Times New Roman" w:cs="Times New Roman"/>
          <w:sz w:val="24"/>
          <w:szCs w:val="24"/>
        </w:rPr>
        <w:t>. годин</w:t>
      </w:r>
      <w:r w:rsidR="000B309F" w:rsidRPr="00CB7BE9">
        <w:rPr>
          <w:rFonts w:ascii="Times New Roman" w:hAnsi="Times New Roman" w:cs="Times New Roman"/>
          <w:sz w:val="24"/>
          <w:szCs w:val="24"/>
        </w:rPr>
        <w:t>у</w:t>
      </w:r>
      <w:r w:rsidRPr="00CB7BE9">
        <w:rPr>
          <w:rFonts w:ascii="Times New Roman" w:hAnsi="Times New Roman" w:cs="Times New Roman"/>
          <w:sz w:val="24"/>
          <w:szCs w:val="24"/>
        </w:rPr>
        <w:t>, у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 </w:t>
      </w:r>
      <w:r w:rsidR="00DE7E66">
        <w:rPr>
          <w:rFonts w:ascii="Times New Roman" w:hAnsi="Times New Roman" w:cs="Times New Roman"/>
          <w:sz w:val="24"/>
          <w:szCs w:val="24"/>
        </w:rPr>
        <w:t>периоду 01.01.-3</w:t>
      </w:r>
      <w:r w:rsidR="00FE5226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DE7E66">
        <w:rPr>
          <w:rFonts w:ascii="Times New Roman" w:hAnsi="Times New Roman" w:cs="Times New Roman"/>
          <w:sz w:val="24"/>
          <w:szCs w:val="24"/>
        </w:rPr>
        <w:t>.0</w:t>
      </w:r>
      <w:r w:rsidR="00FE5226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DE7E66">
        <w:rPr>
          <w:rFonts w:ascii="Times New Roman" w:hAnsi="Times New Roman" w:cs="Times New Roman"/>
          <w:sz w:val="24"/>
          <w:szCs w:val="24"/>
        </w:rPr>
        <w:t>.</w:t>
      </w:r>
      <w:r w:rsidR="00CD05FC" w:rsidRPr="00CB7BE9">
        <w:rPr>
          <w:rFonts w:ascii="Times New Roman" w:hAnsi="Times New Roman" w:cs="Times New Roman"/>
          <w:sz w:val="24"/>
          <w:szCs w:val="24"/>
        </w:rPr>
        <w:t>202</w:t>
      </w:r>
      <w:r w:rsidR="00FE5226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. </w:t>
      </w:r>
      <w:r w:rsidR="00025220" w:rsidRPr="00CB7BE9">
        <w:rPr>
          <w:rFonts w:ascii="Times New Roman" w:hAnsi="Times New Roman" w:cs="Times New Roman"/>
          <w:sz w:val="24"/>
          <w:szCs w:val="24"/>
        </w:rPr>
        <w:t>г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одине </w:t>
      </w:r>
      <w:r w:rsidRPr="00CB7BE9">
        <w:rPr>
          <w:rFonts w:ascii="Times New Roman" w:hAnsi="Times New Roman" w:cs="Times New Roman"/>
          <w:sz w:val="24"/>
          <w:szCs w:val="24"/>
        </w:rPr>
        <w:t xml:space="preserve">је реализовано и 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>181.066,16</w:t>
      </w:r>
      <w:r w:rsidR="00524D94" w:rsidRPr="00ED4AF9">
        <w:rPr>
          <w:rFonts w:ascii="Times New Roman" w:hAnsi="Times New Roman" w:cs="Times New Roman"/>
          <w:sz w:val="24"/>
          <w:szCs w:val="24"/>
        </w:rPr>
        <w:t xml:space="preserve"> </w:t>
      </w:r>
      <w:r w:rsidRPr="00ED4AF9">
        <w:rPr>
          <w:rFonts w:ascii="Times New Roman" w:hAnsi="Times New Roman" w:cs="Times New Roman"/>
          <w:sz w:val="24"/>
          <w:szCs w:val="24"/>
        </w:rPr>
        <w:t>КМ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 xml:space="preserve"> средстава</w:t>
      </w:r>
      <w:r w:rsidR="00524D94" w:rsidRPr="00ED4AF9">
        <w:rPr>
          <w:rFonts w:ascii="Times New Roman" w:hAnsi="Times New Roman" w:cs="Times New Roman"/>
          <w:sz w:val="24"/>
          <w:szCs w:val="24"/>
        </w:rPr>
        <w:t xml:space="preserve"> резервисаних </w:t>
      </w:r>
      <w:r w:rsidRPr="00ED4AF9">
        <w:rPr>
          <w:rFonts w:ascii="Times New Roman" w:hAnsi="Times New Roman" w:cs="Times New Roman"/>
          <w:sz w:val="24"/>
          <w:szCs w:val="24"/>
        </w:rPr>
        <w:t>из буџета 202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>2</w:t>
      </w:r>
      <w:r w:rsidRPr="00ED4AF9">
        <w:rPr>
          <w:rFonts w:ascii="Times New Roman" w:hAnsi="Times New Roman" w:cs="Times New Roman"/>
          <w:sz w:val="24"/>
          <w:szCs w:val="24"/>
        </w:rPr>
        <w:t xml:space="preserve">. 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>г</w:t>
      </w:r>
      <w:r w:rsidRPr="00ED4AF9">
        <w:rPr>
          <w:rFonts w:ascii="Times New Roman" w:hAnsi="Times New Roman" w:cs="Times New Roman"/>
          <w:sz w:val="24"/>
          <w:szCs w:val="24"/>
        </w:rPr>
        <w:t>одине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>, и то:</w:t>
      </w:r>
    </w:p>
    <w:p w:rsidR="00F70771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ПЈТ Одјељење за друштвене дјелатности, од укупно резервисаних 663.290,93 КМ, реализовано 7.338,24 КМ или 1%,</w:t>
      </w:r>
    </w:p>
    <w:p w:rsidR="00F70771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ПЈТ Одјељење за стамбено-комуналне послове и зжс, од укупно резервисаних 241.328,08 КМ, реализовано 38.065,01 КМ или 16%,</w:t>
      </w:r>
    </w:p>
    <w:p w:rsidR="00F70771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ПЈТ Територијална ватрогасна јединица, од укупно резервисаних 40.000,00 КМ, реализовано 39.950,24 КМ или 99,9%,</w:t>
      </w:r>
    </w:p>
    <w:p w:rsidR="00F70771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ПЈТ Центар за социјални рад, од укупно резевисаних 90.000,00 КМ, реализовано 89.903,62 КМ или 99,9%,</w:t>
      </w:r>
    </w:p>
    <w:p w:rsidR="00F70771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ПЈТ Центар за културу, од укупно резервисаних 5.809,00 КМ, реализовано 5.809,00 КМ или 100%.</w:t>
      </w:r>
    </w:p>
    <w:p w:rsidR="003A6F62" w:rsidRDefault="00524D94" w:rsidP="00192BB3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D4AF9">
        <w:rPr>
          <w:rFonts w:ascii="Times New Roman" w:hAnsi="Times New Roman" w:cs="Times New Roman"/>
          <w:sz w:val="24"/>
          <w:szCs w:val="24"/>
        </w:rPr>
        <w:t xml:space="preserve">Резервација је извршена у складу са </w:t>
      </w:r>
      <w:r w:rsidR="006E7AD9" w:rsidRPr="00ED4AF9">
        <w:rPr>
          <w:rFonts w:ascii="Times New Roman" w:hAnsi="Times New Roman" w:cs="Times New Roman"/>
          <w:sz w:val="24"/>
          <w:szCs w:val="24"/>
        </w:rPr>
        <w:t>чланом 104. Правилника о буџетским класификацијама,</w:t>
      </w:r>
      <w:r w:rsidR="006E7AD9">
        <w:rPr>
          <w:rFonts w:ascii="Times New Roman" w:hAnsi="Times New Roman" w:cs="Times New Roman"/>
          <w:sz w:val="24"/>
          <w:szCs w:val="24"/>
        </w:rPr>
        <w:t xml:space="preserve"> садржини рачуна и примјени контног плана за буџетске кориснике</w:t>
      </w:r>
      <w:r w:rsidR="006973A5">
        <w:rPr>
          <w:rFonts w:ascii="Times New Roman" w:hAnsi="Times New Roman" w:cs="Times New Roman"/>
          <w:sz w:val="24"/>
          <w:szCs w:val="24"/>
        </w:rPr>
        <w:t>.</w:t>
      </w:r>
    </w:p>
    <w:p w:rsidR="00FA5017" w:rsidRDefault="00FA5017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401EE" w:rsidRDefault="006401EE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401EE" w:rsidRDefault="006401EE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401EE" w:rsidRDefault="006401EE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401EE" w:rsidRDefault="006401EE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401EE" w:rsidRDefault="006401EE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401EE" w:rsidRDefault="006401EE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401EE" w:rsidRDefault="006401EE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A5017" w:rsidRDefault="00FA5017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34AC8" w:rsidRPr="004C578C" w:rsidRDefault="00034AC8" w:rsidP="00192BB3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2.4. РАЧУН ФИНАНСИРАЊА ЗА ПЕРИОД 01.01.-3</w:t>
      </w:r>
      <w:r w:rsidR="00F70771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F70771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F70771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034AC8" w:rsidRDefault="00034AC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8960" w:type="dxa"/>
        <w:tblInd w:w="95" w:type="dxa"/>
        <w:tblLook w:val="04A0"/>
      </w:tblPr>
      <w:tblGrid>
        <w:gridCol w:w="1063"/>
        <w:gridCol w:w="3131"/>
        <w:gridCol w:w="1191"/>
        <w:gridCol w:w="1169"/>
        <w:gridCol w:w="1319"/>
        <w:gridCol w:w="1319"/>
      </w:tblGrid>
      <w:tr w:rsidR="00F70771" w:rsidRPr="00F70771" w:rsidTr="00F70771">
        <w:trPr>
          <w:trHeight w:val="495"/>
        </w:trPr>
        <w:tc>
          <w:tcPr>
            <w:tcW w:w="896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4</w:t>
            </w:r>
            <w:r w:rsidRPr="00F7077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</w:t>
            </w:r>
            <w:r w:rsidRPr="00F707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ИЗВЈЕШТАЈ О ИЗВРШЕЊУ БУЏЕТА ГРАДА БИЈЕЉИНА ЗА 01.01.-31.03. 2023. ГОДИНУ - РАЧУН ФИНАНСИРАЊА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val="en-GB" w:eastAsia="en-GB"/>
              </w:rPr>
            </w:pPr>
          </w:p>
        </w:tc>
        <w:tc>
          <w:tcPr>
            <w:tcW w:w="1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</w:tr>
      <w:tr w:rsidR="00F70771" w:rsidRPr="00F70771" w:rsidTr="00F70771">
        <w:trPr>
          <w:trHeight w:val="96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1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2023. год (Фонд 01)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за 2023. год (Фонд 02)</w:t>
            </w:r>
          </w:p>
        </w:tc>
        <w:tc>
          <w:tcPr>
            <w:tcW w:w="1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Извршење 01.01.-31.03.2023.год (фонд 01)</w:t>
            </w:r>
          </w:p>
        </w:tc>
        <w:tc>
          <w:tcPr>
            <w:tcW w:w="1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Извршење 01.01.-31.03.2023.год (фонд 02)</w:t>
            </w:r>
          </w:p>
        </w:tc>
      </w:tr>
      <w:tr w:rsidR="00F70771" w:rsidRPr="00F70771" w:rsidTr="00F70771">
        <w:trPr>
          <w:trHeight w:val="24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Ф И Н А Н С И Р А Њ Е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-4.473.722,00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-1.373.309,00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Н Е Т О   П Р И М И Ц И   О Д   Ф И Н А Н С И Ј С К Е   И М О В И Н Е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910000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 р и м и ц и   о д   ф и н а н с и ј с к е   и м о в и н е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911000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финансијске имовине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хартија од вриједности (изузев акција)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за акције и учешћа у капиталу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финансијских деривата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911400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наплате датих зајмова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911500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орочених новчаних средстава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918000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918100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финансијске имовине из трансакција са другим јединицама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918200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финансијске имовине из трансакција са другим буџетским корисницима исте јединице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610000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ф и н а н с и ј с к у   и м о в и н у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611000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финансијску имовину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хартије од вриједности (изузев акција)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акције и учешћа у капиталу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финансијске деривате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611400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дате зајмове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611500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орочавања новчаних средстава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618000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618100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финансијску имовину из транскација са другим јединицама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618200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финансијску имовину из транскација са другим буџетским корисницима исте јединице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Н Е Т О   З А Д У Ж И В А Њ Е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-5.456.450,00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-1.337.292,00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920000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 р и м и ц и   од   з а д у ж и в а њ 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921000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задуживања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издавања хартија од вриједности (изузев акција)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узетих зајмова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6401EE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928000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6401EE">
        <w:trPr>
          <w:trHeight w:val="45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lastRenderedPageBreak/>
              <w:t>928100</w:t>
            </w:r>
          </w:p>
        </w:tc>
        <w:tc>
          <w:tcPr>
            <w:tcW w:w="3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задуживања код других јединица власти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6401EE">
        <w:trPr>
          <w:trHeight w:val="675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928200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задуживања код других буџетских корисника исте јединице власти</w:t>
            </w:r>
          </w:p>
        </w:tc>
        <w:tc>
          <w:tcPr>
            <w:tcW w:w="11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620000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о т п л а т у   д у г о в 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5.456.450,00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1.337.292,00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621000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отплату дугова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5.382.450,00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1.313.383,00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по хартијама од вриједности (изузев акција)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дуга по финансијским дериватима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примљених зајмова у земљи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5.382.450,00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1.313.383,00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621400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зајмова примљених из иностранства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621900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осталих дугова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628000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74.000,00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23.909,00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628100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дугова према другим јединицама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74.000,00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23.909,00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628200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дугова према другим буџетским корисницима исте јединице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</w:tr>
      <w:tr w:rsidR="00F70771" w:rsidRPr="00F70771" w:rsidTr="00F70771">
        <w:trPr>
          <w:trHeight w:val="420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Н Е Т О   П Р И М И Ц 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-84.062,00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-36.017,00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930000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п р и м и ц 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515.100,00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29.964,00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931000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примици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160.000,00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1.192,00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пореза на додату вриједност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160.000,00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1.192,00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депозита и кауција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аванса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931900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938000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355.100,00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28.772,00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938100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 из трансакција са другим јединицама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355.100,00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28.772,00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938200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 из трансакција са другим буџетским корисницама исте јединице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630000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и з д а ц 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599.162,00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65.981,00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631000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издаци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209.062,00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27.888,00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пореза на додату вриједност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159.062,00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27.888,00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депозита и кауција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631300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аванса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22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631900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638000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390.100,00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38.093,00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5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638100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 из трансакција са другим јединицама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390.100,00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38.093,00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675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638200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 из трансакција са другим буџетским корисницима исте јединице власти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F70771" w:rsidRPr="00F70771" w:rsidTr="00F70771">
        <w:trPr>
          <w:trHeight w:val="420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 xml:space="preserve">НЕУТРОШЕНА СРЕДСТВА ИЗ РАНИЈЕГ ПЕРИОДА  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1.066.790,00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0771" w:rsidRPr="00F70771" w:rsidRDefault="00F70771" w:rsidP="00F7077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F70771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</w:tbl>
    <w:p w:rsidR="000B309F" w:rsidRDefault="000B309F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E7AD9" w:rsidRDefault="009171F3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30A87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У оквиру рачуна финансирања приказани су  изда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ци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30A87">
        <w:rPr>
          <w:rFonts w:ascii="Times New Roman" w:hAnsi="Times New Roman" w:cs="Times New Roman"/>
          <w:sz w:val="24"/>
          <w:szCs w:val="24"/>
          <w:lang w:val="sr-Cyrl-BA"/>
        </w:rPr>
        <w:t>за отплату главнице кредита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, плаћања и поврата ПДВ-а, рефундације од фондова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и остал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трансакције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60B67" w:rsidRDefault="00530A87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Укупни издаци за отплату дугова у 2023.години планирани су на нивоу 5.456.450,00 КМ, а у складу са отплатним плановима реализовани су 1.337.292,00 КМ, што је 25% годишњег плана. У односу на исти период прошле године реализација је већа за 198.066,00 КМ, јер је кредит број 03.02-1-588-2/20 био у грејс периоду до маја 2022.године. Осим што се о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дносе се на отплату главнице за раније узете кредите код комерцијалних банака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ови издаци се односе и на 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отплату по суспидијарним споразумима по Одлуци Народне скупштине РС (за водоснабдијевање и комуналну инфраструктуру) и Одлуци Владе РС ( за Пројекат хитног опоравка од поплава)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11410" w:rsidRDefault="006E7AD9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 основу осталих примитака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је 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остварено </w:t>
      </w:r>
      <w:r w:rsidR="001347D4">
        <w:rPr>
          <w:rFonts w:ascii="Times New Roman" w:hAnsi="Times New Roman" w:cs="Times New Roman"/>
          <w:sz w:val="24"/>
          <w:szCs w:val="24"/>
        </w:rPr>
        <w:t xml:space="preserve"> </w:t>
      </w:r>
      <w:r w:rsidR="00530A87">
        <w:rPr>
          <w:rFonts w:ascii="Times New Roman" w:hAnsi="Times New Roman" w:cs="Times New Roman"/>
          <w:sz w:val="24"/>
          <w:szCs w:val="24"/>
          <w:lang w:val="sr-Cyrl-BA"/>
        </w:rPr>
        <w:t>29.964</w:t>
      </w:r>
      <w:r w:rsidR="001347D4">
        <w:rPr>
          <w:rFonts w:ascii="Times New Roman" w:hAnsi="Times New Roman" w:cs="Times New Roman"/>
          <w:sz w:val="24"/>
          <w:szCs w:val="24"/>
        </w:rPr>
        <w:t xml:space="preserve">,00 </w:t>
      </w:r>
      <w:r w:rsidR="00530A87">
        <w:rPr>
          <w:rFonts w:ascii="Times New Roman" w:hAnsi="Times New Roman" w:cs="Times New Roman"/>
          <w:sz w:val="24"/>
          <w:szCs w:val="24"/>
          <w:lang w:val="sr-Cyrl-CS"/>
        </w:rPr>
        <w:t>КМ, што је 6% од годишњег плана.</w:t>
      </w:r>
      <w:r w:rsidR="00C465C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Од тога се износ </w:t>
      </w:r>
      <w:r w:rsidR="00C11410">
        <w:rPr>
          <w:rFonts w:ascii="Times New Roman" w:hAnsi="Times New Roman" w:cs="Times New Roman"/>
          <w:sz w:val="24"/>
          <w:szCs w:val="24"/>
          <w:lang w:val="sr-Cyrl-BA"/>
        </w:rPr>
        <w:t>28.772</w:t>
      </w:r>
      <w:r w:rsidR="001347D4">
        <w:rPr>
          <w:rFonts w:ascii="Times New Roman" w:hAnsi="Times New Roman" w:cs="Times New Roman"/>
          <w:sz w:val="24"/>
          <w:szCs w:val="24"/>
        </w:rPr>
        <w:t>,00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 КМ односи на примитке од фондова</w:t>
      </w:r>
      <w:r w:rsidR="001347D4">
        <w:rPr>
          <w:rFonts w:ascii="Times New Roman" w:hAnsi="Times New Roman" w:cs="Times New Roman"/>
          <w:sz w:val="24"/>
          <w:szCs w:val="24"/>
          <w:lang w:val="sr-Cyrl-CS"/>
        </w:rPr>
        <w:t xml:space="preserve"> по основу рефундације боловања</w:t>
      </w:r>
      <w:r w:rsidR="001347D4">
        <w:rPr>
          <w:rFonts w:ascii="Times New Roman" w:hAnsi="Times New Roman" w:cs="Times New Roman"/>
          <w:sz w:val="24"/>
          <w:szCs w:val="24"/>
        </w:rPr>
        <w:t xml:space="preserve">, a </w:t>
      </w:r>
      <w:r w:rsidR="00C11410">
        <w:rPr>
          <w:rFonts w:ascii="Times New Roman" w:hAnsi="Times New Roman" w:cs="Times New Roman"/>
          <w:sz w:val="24"/>
          <w:szCs w:val="24"/>
          <w:lang w:val="sr-Cyrl-BA"/>
        </w:rPr>
        <w:t>1.192</w:t>
      </w:r>
      <w:r w:rsidR="001347D4">
        <w:rPr>
          <w:rFonts w:ascii="Times New Roman" w:hAnsi="Times New Roman" w:cs="Times New Roman"/>
          <w:sz w:val="24"/>
          <w:szCs w:val="24"/>
        </w:rPr>
        <w:t>,00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 КМ се односи на примитке по основу р</w:t>
      </w:r>
      <w:r w:rsidR="001347D4">
        <w:rPr>
          <w:rFonts w:ascii="Times New Roman" w:hAnsi="Times New Roman" w:cs="Times New Roman"/>
          <w:sz w:val="24"/>
          <w:szCs w:val="24"/>
          <w:lang w:val="sr-Cyrl-CS"/>
        </w:rPr>
        <w:t>азлике улазног и излазног ПДВ-а</w:t>
      </w:r>
      <w:r w:rsidR="001347D4">
        <w:rPr>
          <w:rFonts w:ascii="Times New Roman" w:hAnsi="Times New Roman" w:cs="Times New Roman"/>
          <w:sz w:val="24"/>
          <w:szCs w:val="24"/>
        </w:rPr>
        <w:t>.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</w:p>
    <w:p w:rsidR="003A6F62" w:rsidRDefault="008141E0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Остали издаци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износе </w:t>
      </w:r>
      <w:r w:rsidR="00C11410">
        <w:rPr>
          <w:rFonts w:ascii="Times New Roman" w:hAnsi="Times New Roman" w:cs="Times New Roman"/>
          <w:sz w:val="24"/>
          <w:szCs w:val="24"/>
          <w:lang w:val="sr-Cyrl-BA"/>
        </w:rPr>
        <w:t>65.981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КМ, од тога се на издатке по основу ПДВ-а односи </w:t>
      </w:r>
      <w:r w:rsidR="00C11410">
        <w:rPr>
          <w:rFonts w:ascii="Times New Roman" w:hAnsi="Times New Roman" w:cs="Times New Roman"/>
          <w:sz w:val="24"/>
          <w:szCs w:val="24"/>
          <w:lang w:val="sr-Cyrl-BA"/>
        </w:rPr>
        <w:t>27.888</w:t>
      </w:r>
      <w:r w:rsidR="001347D4">
        <w:rPr>
          <w:rFonts w:ascii="Times New Roman" w:hAnsi="Times New Roman" w:cs="Times New Roman"/>
          <w:sz w:val="24"/>
          <w:szCs w:val="24"/>
        </w:rPr>
        <w:t>,00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DE7E6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1347D4">
        <w:rPr>
          <w:rFonts w:ascii="Times New Roman" w:hAnsi="Times New Roman" w:cs="Times New Roman"/>
          <w:sz w:val="24"/>
          <w:szCs w:val="24"/>
        </w:rPr>
        <w:t xml:space="preserve"> </w:t>
      </w:r>
      <w:r w:rsidR="00C11410">
        <w:rPr>
          <w:rFonts w:ascii="Times New Roman" w:hAnsi="Times New Roman" w:cs="Times New Roman"/>
          <w:sz w:val="24"/>
          <w:szCs w:val="24"/>
          <w:lang w:val="sr-Cyrl-BA"/>
        </w:rPr>
        <w:t>38.093</w:t>
      </w:r>
      <w:r w:rsidR="001347D4">
        <w:rPr>
          <w:rFonts w:ascii="Times New Roman" w:hAnsi="Times New Roman" w:cs="Times New Roman"/>
          <w:sz w:val="24"/>
          <w:szCs w:val="24"/>
        </w:rPr>
        <w:t>,00 KM на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издатке за накнаде плата за породиљско одсуство</w:t>
      </w:r>
      <w:r w:rsidR="00FA5017">
        <w:rPr>
          <w:rFonts w:ascii="Times New Roman" w:hAnsi="Times New Roman" w:cs="Times New Roman"/>
          <w:sz w:val="24"/>
          <w:szCs w:val="24"/>
          <w:lang w:val="sr-Cyrl-CS"/>
        </w:rPr>
        <w:t xml:space="preserve"> и боловање у дужем периоду.</w:t>
      </w:r>
    </w:p>
    <w:p w:rsidR="00FA5017" w:rsidRDefault="0014743C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Неутрошена средства из ранијег периода у износу </w:t>
      </w:r>
      <w:r w:rsidR="00C11410">
        <w:rPr>
          <w:rFonts w:ascii="Times New Roman" w:hAnsi="Times New Roman" w:cs="Times New Roman"/>
          <w:sz w:val="24"/>
          <w:szCs w:val="24"/>
          <w:lang w:val="sr-Cyrl-CS"/>
        </w:rPr>
        <w:t>1.066.790,00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представљају </w:t>
      </w:r>
      <w:r w:rsidR="006973A5">
        <w:rPr>
          <w:rFonts w:ascii="Times New Roman" w:hAnsi="Times New Roman" w:cs="Times New Roman"/>
          <w:sz w:val="24"/>
          <w:szCs w:val="24"/>
          <w:lang w:val="sr-Cyrl-CS"/>
        </w:rPr>
        <w:t>кредитна средства пренијета из претходне године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C11410">
        <w:rPr>
          <w:rFonts w:ascii="Times New Roman" w:hAnsi="Times New Roman" w:cs="Times New Roman"/>
          <w:sz w:val="24"/>
          <w:szCs w:val="24"/>
          <w:lang w:val="sr-Cyrl-CS"/>
        </w:rPr>
        <w:t>936.790</w:t>
      </w:r>
      <w:r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 w:rsidR="00C11410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6973A5">
        <w:rPr>
          <w:rFonts w:ascii="Times New Roman" w:hAnsi="Times New Roman" w:cs="Times New Roman"/>
          <w:sz w:val="24"/>
          <w:szCs w:val="24"/>
          <w:lang w:val="sr-Cyrl-CS"/>
        </w:rPr>
        <w:t xml:space="preserve"> неутрошена средства прикупљена по основу </w:t>
      </w:r>
      <w:r w:rsidR="00C11410">
        <w:rPr>
          <w:rFonts w:ascii="Times New Roman" w:hAnsi="Times New Roman" w:cs="Times New Roman"/>
          <w:sz w:val="24"/>
          <w:szCs w:val="24"/>
          <w:lang w:val="sr-Cyrl-CS"/>
        </w:rPr>
        <w:t>боравишне таксе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C11410">
        <w:rPr>
          <w:rFonts w:ascii="Times New Roman" w:hAnsi="Times New Roman" w:cs="Times New Roman"/>
          <w:sz w:val="24"/>
          <w:szCs w:val="24"/>
          <w:lang w:val="sr-Cyrl-CS"/>
        </w:rPr>
        <w:t>30.000,00 КМ и неутрошена средства добијена од Министарства за рад, социјалну политику и расељена лица КС за санацију дијела Дринске улице у МЗ Јања у износу 100.000,00 КМ.</w:t>
      </w:r>
    </w:p>
    <w:p w:rsidR="00D1132B" w:rsidRDefault="00FA5017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61C8E"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C11410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F61C8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11410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F61C8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11410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F61C8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C11410">
        <w:rPr>
          <w:rFonts w:ascii="Times New Roman" w:hAnsi="Times New Roman" w:cs="Times New Roman"/>
          <w:sz w:val="24"/>
          <w:szCs w:val="24"/>
          <w:lang w:val="sr-Cyrl-CS"/>
        </w:rPr>
        <w:t>није било реализације ових средстава.</w:t>
      </w:r>
    </w:p>
    <w:p w:rsidR="00D1132B" w:rsidRDefault="00D1132B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60B67" w:rsidRPr="00D415F9" w:rsidRDefault="00960B67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2.5. ИЗВРШЕЊЕ ПО ФУНКЦИОНАЛНОЈ КЛАСИФИКАЦИЈИ </w:t>
      </w:r>
    </w:p>
    <w:p w:rsidR="007D459E" w:rsidRPr="00D415F9" w:rsidRDefault="00960B67" w:rsidP="00776FB5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C11410"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C11410"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C11410"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2655BE" w:rsidRPr="007627BA" w:rsidRDefault="002655BE" w:rsidP="00776FB5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8480" w:type="dxa"/>
        <w:tblInd w:w="95" w:type="dxa"/>
        <w:tblLook w:val="04A0"/>
      </w:tblPr>
      <w:tblGrid>
        <w:gridCol w:w="1094"/>
        <w:gridCol w:w="3450"/>
        <w:gridCol w:w="1587"/>
        <w:gridCol w:w="1960"/>
        <w:gridCol w:w="531"/>
      </w:tblGrid>
      <w:tr w:rsidR="00D415F9" w:rsidRPr="00D415F9" w:rsidTr="00D415F9">
        <w:trPr>
          <w:trHeight w:val="600"/>
        </w:trPr>
        <w:tc>
          <w:tcPr>
            <w:tcW w:w="848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5. - </w:t>
            </w:r>
            <w:r w:rsidRPr="00D415F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 ИЗВРШЕЊЕ БУЏЕТА ЗА 01.01.-31.03. 2023. ГОДИНУ - ФУНКЦИОНАЛНА КЛАСИФИКАЦИЈА </w:t>
            </w: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D415F9" w:rsidRPr="00D415F9" w:rsidTr="00D415F9">
        <w:trPr>
          <w:trHeight w:val="420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Код</w:t>
            </w:r>
          </w:p>
        </w:tc>
        <w:tc>
          <w:tcPr>
            <w:tcW w:w="34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Функција</w:t>
            </w:r>
          </w:p>
        </w:tc>
        <w:tc>
          <w:tcPr>
            <w:tcW w:w="1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 2023. година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 буџета 01.01.-31.03.2023.</w:t>
            </w: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1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2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4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5</w:t>
            </w: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01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Опште јавне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17.820.830,00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5.742.831,11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02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Одбрана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03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Јавни ред и сигурност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847.000,00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1.704,39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04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Економски послови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10.497.934,00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1.059.038,12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05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Заштита животне средине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1.281.000,00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19.423,78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06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Стамбени и заједнички послови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8.286.114,00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841.201,79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07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Здравство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610.000,00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74.212,57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08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Рекреација , култура и религија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5.743.740,00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1.277.618,88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09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Образовање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6.049.384,00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1.277.693,46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Социјална заштита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10.498.150,00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2.744.052,90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Укупно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61.634.152,00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13.037.777,00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</w:tr>
      <w:tr w:rsidR="00D415F9" w:rsidRPr="00D415F9" w:rsidTr="00D415F9">
        <w:trPr>
          <w:trHeight w:val="42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Функција</w:t>
            </w:r>
          </w:p>
        </w:tc>
        <w:tc>
          <w:tcPr>
            <w:tcW w:w="1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 2023. година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 буџета 01.01.-31.03.2023.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Заједничке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38.732.878,00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7.664.199,19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Индивидуалне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22.901.274,00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5.373.577,81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D415F9" w:rsidRPr="00D415F9" w:rsidTr="00D415F9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61.634.152,00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415F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13.037.777,00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415F9" w:rsidRPr="00D415F9" w:rsidRDefault="00D415F9" w:rsidP="00D415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</w:tbl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415F9" w:rsidRDefault="00D415F9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0E2E6A" w:rsidRDefault="00DC268F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3. ПРИХОДИ И ПРИМИЦИ И РАСХОДИ И ИЗДАЦИ</w:t>
      </w:r>
      <w:r w:rsidR="000E2E6A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 КОЈИ СЕ ЕВИДЕНТИРАЈУ НА ДРУГИМ ФОНДОВИМА</w:t>
      </w: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А) ФОНД 02</w:t>
      </w:r>
      <w:r w:rsidR="0045574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– средства остварена по посебним прописима</w:t>
      </w:r>
    </w:p>
    <w:p w:rsidR="000E2E6A" w:rsidRPr="000E2E6A" w:rsidRDefault="000E2E6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268F" w:rsidRDefault="000E2E6A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Најновијим измјенама Правилника о форми и садржају буџета и извјештаја о извршењу буџета који је ступио на снагу у децембру 2021. године општи дио буџета обухвата и приходе и примитке и расходе и издатке који се евидентирају на фонду 02. 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То значи, да се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сва средства која се евидентирају на фонду 02 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 xml:space="preserve">морају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планира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ти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буџетом и приказ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ивати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извјештајима о извршењу буџета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 xml:space="preserve"> у дијелу „општи дио“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Ради се о средствима која се на основу 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>прописа користе само у посебне сврхе.</w:t>
      </w:r>
    </w:p>
    <w:p w:rsidR="005D5E2B" w:rsidRDefault="00D415F9" w:rsidP="005D5E2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буџету Града Бијељина за 2023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одину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>на фонду 02 је планирано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 4.</w:t>
      </w:r>
      <w:r w:rsidR="0032412B">
        <w:rPr>
          <w:rFonts w:ascii="Times New Roman" w:hAnsi="Times New Roman" w:cs="Times New Roman"/>
          <w:sz w:val="24"/>
          <w:szCs w:val="24"/>
          <w:lang w:val="sr-Cyrl-CS"/>
        </w:rPr>
        <w:t>000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 xml:space="preserve">које се односе 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5D5E2B">
        <w:rPr>
          <w:rFonts w:ascii="Times New Roman" w:hAnsi="Times New Roman" w:cs="Times New Roman"/>
          <w:sz w:val="24"/>
          <w:szCs w:val="24"/>
        </w:rPr>
        <w:t xml:space="preserve">средства </w:t>
      </w:r>
      <w:r w:rsidR="00455747">
        <w:rPr>
          <w:rFonts w:ascii="Times New Roman" w:hAnsi="Times New Roman" w:cs="Times New Roman"/>
          <w:sz w:val="24"/>
          <w:szCs w:val="24"/>
        </w:rPr>
        <w:t xml:space="preserve">која се </w:t>
      </w:r>
      <w:r w:rsidR="005D5E2B">
        <w:rPr>
          <w:rFonts w:ascii="Times New Roman" w:hAnsi="Times New Roman" w:cs="Times New Roman"/>
          <w:sz w:val="24"/>
          <w:szCs w:val="24"/>
        </w:rPr>
        <w:t>добиј</w:t>
      </w:r>
      <w:r w:rsidR="00455747">
        <w:rPr>
          <w:rFonts w:ascii="Times New Roman" w:hAnsi="Times New Roman" w:cs="Times New Roman"/>
          <w:sz w:val="24"/>
          <w:szCs w:val="24"/>
        </w:rPr>
        <w:t>ају</w:t>
      </w:r>
      <w:r w:rsidR="005D5E2B">
        <w:rPr>
          <w:rFonts w:ascii="Times New Roman" w:hAnsi="Times New Roman" w:cs="Times New Roman"/>
          <w:sz w:val="24"/>
          <w:szCs w:val="24"/>
        </w:rPr>
        <w:t xml:space="preserve"> од стране Министарства просвјете и културе РС у корист буџетског корисника ЈУ Народна библиотека „Филип Вишњић“ Бијељина. Средства се намјенски додјељују за развој матичности. </w:t>
      </w:r>
    </w:p>
    <w:p w:rsidR="0032412B" w:rsidRPr="0032412B" w:rsidRDefault="0032412B" w:rsidP="005D5E2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У периоду 01.01.-31.03.2023.године Министарство просвјете и културе РС није вршило дознаку поменутих средстава.</w:t>
      </w:r>
    </w:p>
    <w:p w:rsidR="002A55C5" w:rsidRDefault="002A55C5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Међутим, наведено Министарство је извршило дознаку у износу 832,92 КМ у корист ЈУ Дјечији вртић „Чика Јова Змај“. Овај приход није планиран приликом израде буџета Града за 2023.годину, те ће се морати планирати приликом израде ребаланса буџета. </w:t>
      </w:r>
    </w:p>
    <w:p w:rsidR="002A55C5" w:rsidRDefault="002A55C5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tbl>
      <w:tblPr>
        <w:tblW w:w="9160" w:type="dxa"/>
        <w:tblInd w:w="95" w:type="dxa"/>
        <w:tblLook w:val="04A0"/>
      </w:tblPr>
      <w:tblGrid>
        <w:gridCol w:w="1414"/>
        <w:gridCol w:w="3271"/>
        <w:gridCol w:w="819"/>
        <w:gridCol w:w="1172"/>
        <w:gridCol w:w="1176"/>
        <w:gridCol w:w="1308"/>
      </w:tblGrid>
      <w:tr w:rsidR="004512BE" w:rsidRPr="004512BE" w:rsidTr="004512BE">
        <w:trPr>
          <w:trHeight w:val="300"/>
        </w:trPr>
        <w:tc>
          <w:tcPr>
            <w:tcW w:w="91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6. </w:t>
            </w:r>
            <w:r w:rsidRPr="004512B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ЕВИДЕНТИРАНО НА ФОНДУ 02НА ДАН 31.03.2023. ГОДИНЕ</w:t>
            </w:r>
          </w:p>
        </w:tc>
      </w:tr>
      <w:tr w:rsidR="004512BE" w:rsidRPr="004512BE" w:rsidTr="004512BE">
        <w:trPr>
          <w:trHeight w:val="4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ПОТРОШАЧКА ЈЕДИНИЦА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НАМЈЕНА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КОНТО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ИЗНОС ГРАНТА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ИЗВРШЕЊЕ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РАСПОЛОЖИВО</w:t>
            </w:r>
          </w:p>
        </w:tc>
      </w:tr>
      <w:tr w:rsidR="004512BE" w:rsidRPr="004512BE" w:rsidTr="004512BE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ЈУ Дјечији вртић "Чика Јова Змај"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васпитачима за ауторска дјела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832,92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832,88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0,04</w:t>
            </w:r>
          </w:p>
        </w:tc>
      </w:tr>
      <w:tr w:rsidR="004512BE" w:rsidRPr="004512BE" w:rsidTr="004512BE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Одјељење за привреду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832,92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832,88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0,04</w:t>
            </w:r>
          </w:p>
        </w:tc>
      </w:tr>
      <w:tr w:rsidR="004512BE" w:rsidRPr="004512BE" w:rsidTr="004512BE">
        <w:trPr>
          <w:trHeight w:val="300"/>
        </w:trPr>
        <w:tc>
          <w:tcPr>
            <w:tcW w:w="5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ФОНД 02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832,92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832,88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4512BE" w:rsidRPr="004512BE" w:rsidRDefault="004512BE" w:rsidP="004512B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4512BE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0,04</w:t>
            </w:r>
          </w:p>
        </w:tc>
      </w:tr>
    </w:tbl>
    <w:p w:rsidR="004512BE" w:rsidRDefault="004512BE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871FD" w:rsidRPr="00C867C6" w:rsidRDefault="0045574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>Б</w:t>
      </w:r>
      <w:r w:rsidR="00AB3DFF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) </w:t>
      </w:r>
      <w:r w:rsidR="002871FD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ФОНД 03</w:t>
      </w: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2871FD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>-</w:t>
      </w: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грантови</w:t>
      </w:r>
    </w:p>
    <w:p w:rsidR="002871FD" w:rsidRDefault="002871FD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4165D" w:rsidRDefault="00DC0C90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 w:rsidRPr="00DC0C90">
        <w:rPr>
          <w:rFonts w:ascii="Times New Roman" w:hAnsi="Times New Roman" w:cs="Times New Roman"/>
          <w:sz w:val="24"/>
          <w:szCs w:val="24"/>
          <w:lang w:val="sr-Cyrl-CS"/>
        </w:rPr>
        <w:t>Чланом 13.Одлуке о извршењу буџета Града Бијељина за 202</w:t>
      </w:r>
      <w:r w:rsidR="00C81F0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 годину прописано је да се унос оперативног буџета за фондове 03 до 05 заснива на расположивим средствима. Расположива средства представају приходе (донације) које су Граду Бијељина дозначене у  202</w:t>
      </w:r>
      <w:r w:rsidR="00C81F0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 години и неутрошена средства из ранијих година.  У периоду 01.01.-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3</w:t>
      </w:r>
      <w:r w:rsidR="00C81F07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81F0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81F0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укупан оперативни буџет на фонду 03 износи </w:t>
      </w:r>
      <w:r w:rsidR="00C81F07">
        <w:rPr>
          <w:rFonts w:ascii="Times New Roman" w:hAnsi="Times New Roman" w:cs="Times New Roman"/>
          <w:sz w:val="24"/>
          <w:szCs w:val="24"/>
          <w:lang w:val="sr-Cyrl-CS"/>
        </w:rPr>
        <w:t>102.765,48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КМ. Буџет је извршен у износу </w:t>
      </w:r>
      <w:r w:rsidR="00C81F07">
        <w:rPr>
          <w:rFonts w:ascii="Times New Roman" w:hAnsi="Times New Roman" w:cs="Times New Roman"/>
          <w:sz w:val="24"/>
          <w:szCs w:val="24"/>
          <w:lang w:val="sr-Cyrl-CS"/>
        </w:rPr>
        <w:t>64.929,74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КМ, док је </w:t>
      </w:r>
      <w:r w:rsidR="00C81F07">
        <w:rPr>
          <w:rFonts w:ascii="Times New Roman" w:hAnsi="Times New Roman" w:cs="Times New Roman"/>
          <w:sz w:val="24"/>
          <w:szCs w:val="24"/>
          <w:lang w:val="sr-Cyrl-CS"/>
        </w:rPr>
        <w:t>37.835,74</w:t>
      </w:r>
      <w:r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 КМ неутрошено.</w:t>
      </w:r>
    </w:p>
    <w:p w:rsidR="009D21D3" w:rsidRDefault="009D21D3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tbl>
      <w:tblPr>
        <w:tblW w:w="9160" w:type="dxa"/>
        <w:tblInd w:w="103" w:type="dxa"/>
        <w:tblLook w:val="04A0"/>
      </w:tblPr>
      <w:tblGrid>
        <w:gridCol w:w="1414"/>
        <w:gridCol w:w="3133"/>
        <w:gridCol w:w="814"/>
        <w:gridCol w:w="1164"/>
        <w:gridCol w:w="1171"/>
        <w:gridCol w:w="1464"/>
      </w:tblGrid>
      <w:tr w:rsidR="009D21D3" w:rsidRPr="009D21D3" w:rsidTr="006E03C0">
        <w:trPr>
          <w:trHeight w:val="300"/>
        </w:trPr>
        <w:tc>
          <w:tcPr>
            <w:tcW w:w="91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7. </w:t>
            </w:r>
            <w:r w:rsidRPr="009D21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ЕВИДЕНТИРАНО НА ФОНДУ 03, НА ДАН 31.03.2023. ГОДИНЕ</w:t>
            </w:r>
          </w:p>
        </w:tc>
      </w:tr>
      <w:tr w:rsidR="009D21D3" w:rsidRPr="009D21D3" w:rsidTr="006E03C0">
        <w:trPr>
          <w:trHeight w:val="450"/>
        </w:trPr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ПОТРОШАЧКА ЈЕДИНИЦА</w:t>
            </w:r>
          </w:p>
        </w:tc>
        <w:tc>
          <w:tcPr>
            <w:tcW w:w="33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НАМЈЕНА</w:t>
            </w: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КОНТО</w:t>
            </w:r>
          </w:p>
        </w:tc>
        <w:tc>
          <w:tcPr>
            <w:tcW w:w="11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ИЗНОС ГРАНТА</w:t>
            </w:r>
          </w:p>
        </w:tc>
        <w:tc>
          <w:tcPr>
            <w:tcW w:w="11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ИЗВРШЕЊЕ</w:t>
            </w:r>
          </w:p>
        </w:tc>
        <w:tc>
          <w:tcPr>
            <w:tcW w:w="1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РАСПОЛОЖИВО</w:t>
            </w:r>
          </w:p>
        </w:tc>
      </w:tr>
      <w:tr w:rsidR="009D21D3" w:rsidRPr="009D21D3" w:rsidTr="006E03C0">
        <w:trPr>
          <w:trHeight w:val="960"/>
        </w:trPr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Одјељење за стамбено комуналне - послове и зжс</w:t>
            </w:r>
          </w:p>
        </w:tc>
        <w:tc>
          <w:tcPr>
            <w:tcW w:w="33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Mинистарство трговине и туризма РС, постављање туристиче саобраћајне сигнализације</w:t>
            </w: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11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1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7.000,00</w:t>
            </w:r>
          </w:p>
        </w:tc>
      </w:tr>
      <w:tr w:rsidR="009D21D3" w:rsidRPr="009D21D3" w:rsidTr="009D21D3">
        <w:trPr>
          <w:trHeight w:val="96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Одјељење за стамбено комуналне - послове и зжс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Брчко Дистрикт БиХ, асфалтирање МЗ Буковица Доња (неутрошена средства ранијих година)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</w:tr>
      <w:tr w:rsidR="009D21D3" w:rsidRPr="009D21D3" w:rsidTr="009D21D3">
        <w:trPr>
          <w:trHeight w:val="72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Одјељење за скп и зжс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17.000,00</w:t>
            </w:r>
          </w:p>
        </w:tc>
      </w:tr>
      <w:tr w:rsidR="009D21D3" w:rsidRPr="009D21D3" w:rsidTr="009D21D3">
        <w:trPr>
          <w:trHeight w:val="96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416 100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2.780,88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2.780,88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D21D3" w:rsidRPr="009D21D3" w:rsidTr="009D21D3">
        <w:trPr>
          <w:trHeight w:val="96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7.590,00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7.590,00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D21D3" w:rsidRPr="009D21D3" w:rsidTr="009D21D3">
        <w:trPr>
          <w:trHeight w:val="96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Одјељење за друштвене дјелатности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10.370,88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10.370,88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D21D3" w:rsidRPr="009D21D3" w:rsidTr="009D21D3">
        <w:trPr>
          <w:trHeight w:val="48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средства ранијих година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1.200,49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1.200,20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0,29</w:t>
            </w:r>
          </w:p>
        </w:tc>
      </w:tr>
      <w:tr w:rsidR="009D21D3" w:rsidRPr="009D21D3" w:rsidTr="009D21D3">
        <w:trPr>
          <w:trHeight w:val="48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средства ранијих година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12.890,00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3.861,00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9.029,00</w:t>
            </w:r>
          </w:p>
        </w:tc>
      </w:tr>
      <w:tr w:rsidR="009D21D3" w:rsidRPr="009D21D3" w:rsidTr="009D21D3">
        <w:trPr>
          <w:trHeight w:val="96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Дјечији вртић "Чика Јова Змај"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14.090,49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5.061,20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9.029,29</w:t>
            </w:r>
          </w:p>
        </w:tc>
      </w:tr>
      <w:tr w:rsidR="009D21D3" w:rsidRPr="009D21D3" w:rsidTr="009D21D3">
        <w:trPr>
          <w:trHeight w:val="72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донација Министарства просвјете и културе РС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4.005,00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1.504,00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2.501,00</w:t>
            </w:r>
          </w:p>
        </w:tc>
      </w:tr>
      <w:tr w:rsidR="009D21D3" w:rsidRPr="009D21D3" w:rsidTr="009D21D3">
        <w:trPr>
          <w:trHeight w:val="72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донација Министарства просвјете и културе РС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4.512,00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4.512,00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D21D3" w:rsidRPr="009D21D3" w:rsidTr="009D21D3">
        <w:trPr>
          <w:trHeight w:val="72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Културне манифестације, организација пријема -  неутрошена средства ранијих година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6.750,49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5.048,99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1.701,50</w:t>
            </w:r>
          </w:p>
        </w:tc>
      </w:tr>
      <w:tr w:rsidR="009D21D3" w:rsidRPr="009D21D3" w:rsidTr="009D21D3">
        <w:trPr>
          <w:trHeight w:val="72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дневнице за службена путовања у иностранство - неутрошена средства ранијих година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411 200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531,20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531,20</w:t>
            </w:r>
          </w:p>
        </w:tc>
      </w:tr>
      <w:tr w:rsidR="009D21D3" w:rsidRPr="009D21D3" w:rsidTr="00D1132B">
        <w:trPr>
          <w:trHeight w:val="30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Центар за културу "Семберија"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15.798,69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11.064,99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4.733,70</w:t>
            </w:r>
          </w:p>
        </w:tc>
      </w:tr>
      <w:tr w:rsidR="009D21D3" w:rsidRPr="009D21D3" w:rsidTr="00D1132B">
        <w:trPr>
          <w:trHeight w:val="480"/>
        </w:trPr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Музеј Семберије</w:t>
            </w:r>
          </w:p>
        </w:tc>
        <w:tc>
          <w:tcPr>
            <w:tcW w:w="3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средства ранијих година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415 200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5.437,00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5.436,89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0,11</w:t>
            </w:r>
          </w:p>
        </w:tc>
      </w:tr>
      <w:tr w:rsidR="009D21D3" w:rsidRPr="009D21D3" w:rsidTr="00D1132B">
        <w:trPr>
          <w:trHeight w:val="300"/>
        </w:trPr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Музеј Семберије</w:t>
            </w:r>
          </w:p>
        </w:tc>
        <w:tc>
          <w:tcPr>
            <w:tcW w:w="33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средства ранијих година</w:t>
            </w:r>
          </w:p>
        </w:tc>
        <w:tc>
          <w:tcPr>
            <w:tcW w:w="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412 700</w:t>
            </w:r>
          </w:p>
        </w:tc>
        <w:tc>
          <w:tcPr>
            <w:tcW w:w="11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3.563,00</w:t>
            </w:r>
          </w:p>
        </w:tc>
        <w:tc>
          <w:tcPr>
            <w:tcW w:w="11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3.485,78</w:t>
            </w:r>
          </w:p>
        </w:tc>
        <w:tc>
          <w:tcPr>
            <w:tcW w:w="12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77,22</w:t>
            </w:r>
          </w:p>
        </w:tc>
      </w:tr>
      <w:tr w:rsidR="009D21D3" w:rsidRPr="009D21D3" w:rsidTr="009D21D3">
        <w:trPr>
          <w:trHeight w:val="30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9.000,00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8.922,67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77,33</w:t>
            </w:r>
          </w:p>
        </w:tc>
      </w:tr>
      <w:tr w:rsidR="009D21D3" w:rsidRPr="009D21D3" w:rsidTr="009D21D3">
        <w:trPr>
          <w:trHeight w:val="48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AGRIMATICO DOO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800,00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800,00</w:t>
            </w:r>
          </w:p>
        </w:tc>
      </w:tr>
      <w:tr w:rsidR="009D21D3" w:rsidRPr="009D21D3" w:rsidTr="009D21D3">
        <w:trPr>
          <w:trHeight w:val="48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средства ранијих година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412 600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</w:tr>
      <w:tr w:rsidR="009D21D3" w:rsidRPr="009D21D3" w:rsidTr="009D21D3">
        <w:trPr>
          <w:trHeight w:val="48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средства ранијих година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5.695,42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5.695,42</w:t>
            </w:r>
          </w:p>
        </w:tc>
      </w:tr>
      <w:tr w:rsidR="009D21D3" w:rsidRPr="009D21D3" w:rsidTr="009D21D3">
        <w:trPr>
          <w:trHeight w:val="48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СКУД "Семберија"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6.995,42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6.995,42</w:t>
            </w:r>
          </w:p>
        </w:tc>
      </w:tr>
      <w:tr w:rsidR="009D21D3" w:rsidRPr="009D21D3" w:rsidTr="009D21D3">
        <w:trPr>
          <w:trHeight w:val="72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Гимназија "Филип Вишњић"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републичко такмичење у малом фудбалу - донација Министарства просвјете и културе РС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412 600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20.923,02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20.923,02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9D21D3" w:rsidRPr="009D21D3" w:rsidTr="009D21D3">
        <w:trPr>
          <w:trHeight w:val="72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Гимназија "Филип Вишњић"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републичко такмичење у малом фудбалу - донација Министарства просвјете и културе РС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4.586,98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4.586,98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D21D3" w:rsidRPr="009D21D3" w:rsidTr="009D21D3">
        <w:trPr>
          <w:trHeight w:val="96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Гимназија "Филип Вишњић"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25.510,00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25.510,00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D21D3" w:rsidRPr="009D21D3" w:rsidTr="009D21D3">
        <w:trPr>
          <w:trHeight w:val="48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Средња стручна школа Јања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донација БХ телеком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D21D3" w:rsidRPr="009D21D3" w:rsidTr="009D21D3">
        <w:trPr>
          <w:trHeight w:val="72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Укупно Средња стручна школа Јања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9D21D3" w:rsidRPr="009D21D3" w:rsidTr="009D21D3">
        <w:trPr>
          <w:trHeight w:val="48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ФОНД 03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102.765,48</w:t>
            </w:r>
          </w:p>
        </w:tc>
        <w:tc>
          <w:tcPr>
            <w:tcW w:w="1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64.929,74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9D21D3" w:rsidRPr="009D21D3" w:rsidRDefault="009D21D3" w:rsidP="009D21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D21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37.835,74</w:t>
            </w:r>
          </w:p>
        </w:tc>
      </w:tr>
    </w:tbl>
    <w:p w:rsidR="009D21D3" w:rsidRPr="009D21D3" w:rsidRDefault="009D21D3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C81F07" w:rsidRDefault="00C81F07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B3DFF" w:rsidRPr="00AB3DFF" w:rsidRDefault="006D4B52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В</w:t>
      </w:r>
      <w:r w:rsidR="00AB3DFF" w:rsidRPr="00AB3DFF">
        <w:rPr>
          <w:rFonts w:ascii="Times New Roman" w:hAnsi="Times New Roman" w:cs="Times New Roman"/>
          <w:b/>
          <w:sz w:val="24"/>
          <w:szCs w:val="24"/>
          <w:lang w:val="sr-Cyrl-CS"/>
        </w:rPr>
        <w:t>)  ФОНД 05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AB3DFF" w:rsidRPr="00AB3DFF">
        <w:rPr>
          <w:rFonts w:ascii="Times New Roman" w:hAnsi="Times New Roman" w:cs="Times New Roman"/>
          <w:b/>
          <w:sz w:val="24"/>
          <w:szCs w:val="24"/>
          <w:lang w:val="sr-Cyrl-CS"/>
        </w:rPr>
        <w:t>-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ф</w:t>
      </w:r>
      <w:r w:rsidR="00AB3DFF" w:rsidRPr="00AB3DFF">
        <w:rPr>
          <w:rFonts w:ascii="Times New Roman" w:hAnsi="Times New Roman" w:cs="Times New Roman"/>
          <w:b/>
          <w:sz w:val="24"/>
          <w:szCs w:val="24"/>
          <w:lang w:val="sr-Cyrl-CS"/>
        </w:rPr>
        <w:t>онд за посебне пројекте</w:t>
      </w:r>
    </w:p>
    <w:p w:rsidR="00AB3DFF" w:rsidRDefault="00AB3DFF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4781E" w:rsidRDefault="00C81F07" w:rsidP="006B3E9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01.01.-31</w:t>
      </w:r>
      <w:r w:rsidR="00AB3DFF">
        <w:rPr>
          <w:rFonts w:ascii="Times New Roman" w:hAnsi="Times New Roman" w:cs="Times New Roman"/>
          <w:sz w:val="24"/>
          <w:szCs w:val="24"/>
          <w:lang w:val="sr-Cyrl-CS"/>
        </w:rPr>
        <w:t>.0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B3DF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B3DFF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B3E9E">
        <w:rPr>
          <w:rFonts w:ascii="Times New Roman" w:hAnsi="Times New Roman" w:cs="Times New Roman"/>
          <w:sz w:val="24"/>
          <w:szCs w:val="24"/>
          <w:lang w:val="sr-Cyrl-CS"/>
        </w:rPr>
        <w:t xml:space="preserve">на фонду 05 евидентирани су грантови у укупном износу </w:t>
      </w:r>
      <w:r>
        <w:rPr>
          <w:rFonts w:ascii="Times New Roman" w:hAnsi="Times New Roman" w:cs="Times New Roman"/>
          <w:sz w:val="24"/>
          <w:szCs w:val="24"/>
          <w:lang w:val="sr-Cyrl-BA"/>
        </w:rPr>
        <w:t>8.957,45</w:t>
      </w:r>
      <w:r w:rsidR="006B3E9E">
        <w:rPr>
          <w:rFonts w:ascii="Times New Roman" w:hAnsi="Times New Roman" w:cs="Times New Roman"/>
          <w:sz w:val="24"/>
          <w:szCs w:val="24"/>
          <w:lang w:val="sr-Cyrl-CS"/>
        </w:rPr>
        <w:t xml:space="preserve"> КМ. Укупно извршење на фонду 05 износи </w:t>
      </w:r>
      <w:r>
        <w:rPr>
          <w:rFonts w:ascii="Times New Roman" w:hAnsi="Times New Roman" w:cs="Times New Roman"/>
          <w:sz w:val="24"/>
          <w:szCs w:val="24"/>
          <w:lang w:val="sr-Cyrl-CS"/>
        </w:rPr>
        <w:t>8.957,45</w:t>
      </w:r>
      <w:r w:rsidR="006B3E9E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</w:p>
    <w:p w:rsidR="000E2976" w:rsidRDefault="000E2976" w:rsidP="006B3E9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160" w:type="dxa"/>
        <w:tblInd w:w="95" w:type="dxa"/>
        <w:tblLook w:val="04A0"/>
      </w:tblPr>
      <w:tblGrid>
        <w:gridCol w:w="1416"/>
        <w:gridCol w:w="3267"/>
        <w:gridCol w:w="817"/>
        <w:gridCol w:w="1176"/>
        <w:gridCol w:w="1176"/>
        <w:gridCol w:w="1308"/>
      </w:tblGrid>
      <w:tr w:rsidR="00C81F07" w:rsidRPr="00C81F07" w:rsidTr="00C81F07">
        <w:trPr>
          <w:trHeight w:val="300"/>
        </w:trPr>
        <w:tc>
          <w:tcPr>
            <w:tcW w:w="91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8. </w:t>
            </w:r>
            <w:r w:rsidRPr="00C81F0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ЕВИДЕНТИРАНО НА ФОНДУ 05, НА ДАН 31.03.2023. ГОДИНЕ</w:t>
            </w:r>
          </w:p>
        </w:tc>
      </w:tr>
      <w:tr w:rsidR="00C81F07" w:rsidRPr="00C81F07" w:rsidTr="00C81F07">
        <w:trPr>
          <w:trHeight w:val="4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ПОТРОШАЧКА ЈЕДИНИЦА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НАМЈЕНА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КОНТО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ИЗНОС ГРАНТА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ИЗВРШЕЊЕ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РАСПОЛОЖИВО</w:t>
            </w:r>
          </w:p>
        </w:tc>
      </w:tr>
      <w:tr w:rsidR="00C81F07" w:rsidRPr="00C81F07" w:rsidTr="00C81F07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Одсјек за ЛЕР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Пројекат "Јачање улоге МЗ"-уговор 02-404-145/22, Призма ДОО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8.957,45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8.957,45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81F07" w:rsidRPr="00C81F07" w:rsidTr="00C81F07">
        <w:trPr>
          <w:trHeight w:val="300"/>
        </w:trPr>
        <w:tc>
          <w:tcPr>
            <w:tcW w:w="4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Одсјек за ЛЕР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8.957,45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8.957,45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0,00</w:t>
            </w:r>
          </w:p>
        </w:tc>
      </w:tr>
      <w:tr w:rsidR="00C81F07" w:rsidRPr="00C81F07" w:rsidTr="00C81F07">
        <w:trPr>
          <w:trHeight w:val="300"/>
        </w:trPr>
        <w:tc>
          <w:tcPr>
            <w:tcW w:w="5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ФОНД 05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8.957,45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8.957,45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C81F07" w:rsidRPr="00C81F07" w:rsidRDefault="00C81F07" w:rsidP="00C81F0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C81F07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0,00</w:t>
            </w:r>
          </w:p>
        </w:tc>
      </w:tr>
    </w:tbl>
    <w:p w:rsidR="000C0B47" w:rsidRDefault="000C0B4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D1132B" w:rsidRDefault="00D1132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D1132B" w:rsidRDefault="00D1132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D1132B" w:rsidRDefault="00D1132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D1132B" w:rsidRDefault="00D1132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D1132B" w:rsidRDefault="00D1132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D1132B" w:rsidRDefault="00D1132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B68CC" w:rsidRPr="00166BF6" w:rsidRDefault="00535B5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166BF6">
        <w:rPr>
          <w:rFonts w:ascii="Times New Roman" w:hAnsi="Times New Roman" w:cs="Times New Roman"/>
          <w:b/>
          <w:sz w:val="24"/>
          <w:szCs w:val="24"/>
          <w:lang w:val="sr-Latn-BA"/>
        </w:rPr>
        <w:lastRenderedPageBreak/>
        <w:t xml:space="preserve">4. </w:t>
      </w:r>
      <w:r w:rsidRPr="00166BF6">
        <w:rPr>
          <w:rFonts w:ascii="Times New Roman" w:hAnsi="Times New Roman" w:cs="Times New Roman"/>
          <w:b/>
          <w:sz w:val="24"/>
          <w:szCs w:val="24"/>
          <w:lang w:val="sr-Cyrl-BA"/>
        </w:rPr>
        <w:t>ЕКОНОМСКА КЛАСИФИКАЦИЈА</w:t>
      </w:r>
    </w:p>
    <w:p w:rsidR="00535B59" w:rsidRPr="000E2976" w:rsidRDefault="00535B59" w:rsidP="005C3328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BA"/>
        </w:rPr>
      </w:pPr>
    </w:p>
    <w:p w:rsidR="00843D46" w:rsidRDefault="00535B59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06247">
        <w:rPr>
          <w:rFonts w:ascii="Times New Roman" w:hAnsi="Times New Roman" w:cs="Times New Roman"/>
          <w:sz w:val="24"/>
          <w:szCs w:val="24"/>
          <w:lang w:val="sr-Cyrl-BA"/>
        </w:rPr>
        <w:t>У периоду 01.01.-3</w:t>
      </w:r>
      <w:r w:rsidR="00C81F07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>.0</w:t>
      </w:r>
      <w:r w:rsidR="003B3700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>.202</w:t>
      </w:r>
      <w:r w:rsidR="003B3700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  <w:r w:rsidR="00843D46"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године 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прикупљено је укупно </w:t>
      </w:r>
      <w:r w:rsidR="009E344D">
        <w:rPr>
          <w:rFonts w:ascii="Times New Roman" w:hAnsi="Times New Roman" w:cs="Times New Roman"/>
          <w:sz w:val="24"/>
          <w:szCs w:val="24"/>
          <w:lang w:val="sr-Cyrl-BA"/>
        </w:rPr>
        <w:t xml:space="preserve">17.777.359,52 </w:t>
      </w:r>
      <w:r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КМ   </w:t>
      </w:r>
      <w:r w:rsidR="00843D46"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редовних, сопствених прихода  и примитака.  Наведени износ представља </w:t>
      </w:r>
      <w:r w:rsidR="009E344D">
        <w:rPr>
          <w:rFonts w:ascii="Times New Roman" w:hAnsi="Times New Roman" w:cs="Times New Roman"/>
          <w:sz w:val="24"/>
          <w:szCs w:val="24"/>
          <w:lang w:val="sr-Cyrl-BA"/>
        </w:rPr>
        <w:t>26</w:t>
      </w:r>
      <w:r w:rsidR="00843D46" w:rsidRPr="00E06247">
        <w:rPr>
          <w:rFonts w:ascii="Times New Roman" w:hAnsi="Times New Roman" w:cs="Times New Roman"/>
          <w:sz w:val="24"/>
          <w:szCs w:val="24"/>
          <w:lang w:val="sr-Cyrl-CS"/>
        </w:rPr>
        <w:t>% од годишњег плана</w:t>
      </w:r>
      <w:r w:rsidR="00E0624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43D46" w:rsidRPr="000E2976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Pr="00E06247">
        <w:rPr>
          <w:rFonts w:ascii="Times New Roman" w:hAnsi="Times New Roman" w:cs="Times New Roman"/>
          <w:sz w:val="24"/>
          <w:szCs w:val="24"/>
          <w:lang w:val="sr-Cyrl-CS"/>
        </w:rPr>
        <w:t>У односу на  исти период прошле године</w:t>
      </w:r>
      <w:r w:rsidR="008F67CC"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 остварење је </w:t>
      </w:r>
      <w:r w:rsidR="00843D46"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веће за </w:t>
      </w:r>
      <w:r w:rsidR="009E344D">
        <w:rPr>
          <w:rFonts w:ascii="Times New Roman" w:hAnsi="Times New Roman" w:cs="Times New Roman"/>
          <w:sz w:val="24"/>
          <w:szCs w:val="24"/>
          <w:lang w:val="sr-Cyrl-CS"/>
        </w:rPr>
        <w:t>3.195.409,41</w:t>
      </w:r>
      <w:r w:rsidR="00843D46"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9E344D" w:rsidRPr="00E06247" w:rsidRDefault="009E344D" w:rsidP="00843D4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192" w:type="dxa"/>
        <w:tblInd w:w="95" w:type="dxa"/>
        <w:tblLayout w:type="fixed"/>
        <w:tblLook w:val="04A0"/>
      </w:tblPr>
      <w:tblGrid>
        <w:gridCol w:w="439"/>
        <w:gridCol w:w="425"/>
        <w:gridCol w:w="110"/>
        <w:gridCol w:w="32"/>
        <w:gridCol w:w="425"/>
        <w:gridCol w:w="142"/>
        <w:gridCol w:w="708"/>
        <w:gridCol w:w="142"/>
        <w:gridCol w:w="2977"/>
        <w:gridCol w:w="1369"/>
        <w:gridCol w:w="1466"/>
        <w:gridCol w:w="957"/>
      </w:tblGrid>
      <w:tr w:rsidR="009E344D" w:rsidRPr="009E344D" w:rsidTr="009E344D">
        <w:trPr>
          <w:trHeight w:val="240"/>
        </w:trPr>
        <w:tc>
          <w:tcPr>
            <w:tcW w:w="9192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9</w:t>
            </w: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 </w:t>
            </w: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ИЗВЈЕШТАЈ О ИЗВРШЕЊУ БУЏЕТА ГРАДА 01.01.-31.03.2023. ГОДИНУ - БУЏЕТСКА СРЕДСТВА 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53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9E344D" w:rsidRPr="009E344D" w:rsidTr="00D1132B">
        <w:trPr>
          <w:trHeight w:val="720"/>
        </w:trPr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84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84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5=4/3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ПОРЕСКИ ПРИХОДИ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45.513.700,00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9.803.880,80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0,22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711113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приходе од пољопривреде и шумарства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713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лична примања и приходе од самосталних дјелатности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4.559.600,00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1.535.570,07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0,34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приходе од самосталних дјелатности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1.050.000,00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449.479,26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0,43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713112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приходе од сам. дјелатности у паушалном износу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1.948,41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0,78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713113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лична примања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3.507.000,00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1.084.133,83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0,31</w:t>
            </w:r>
          </w:p>
        </w:tc>
      </w:tr>
      <w:tr w:rsidR="009E344D" w:rsidRPr="009E344D" w:rsidTr="00D1132B">
        <w:trPr>
          <w:trHeight w:val="72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713114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лична примања лица која самостално обављају привредну и професионалну дјелатност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8,57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0,09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714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имовину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3.906.900,00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521.403,86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0,13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714111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имовину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123,14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714112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непокретности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3.900.000,00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521.176,11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0,13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714211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наслијеђе и поклон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714311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пренос непокретности и права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104,61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715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промет производа и услуга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1.569,31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715100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од заосталих обавеза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1.569,31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0,63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715200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промет услуга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717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Индиректни порези дозначени од УИО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36.588.500,00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7.510.389,55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717111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индиректних пореза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36.588.500,00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7.510.389,55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719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порези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450.000,00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234.948,01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0,52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719113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добитке од игара на срећу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234.948,01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0,52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НЕПОРЕСКИ ПРИХОДИ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16.627.174,00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6.924.976,03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0,42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од финансијске и нефинансијске  имовине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3.606.974,00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2.355.331,23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0,65</w:t>
            </w:r>
          </w:p>
        </w:tc>
      </w:tr>
      <w:tr w:rsidR="009E344D" w:rsidRPr="009E344D" w:rsidTr="00D1132B">
        <w:trPr>
          <w:trHeight w:val="720"/>
        </w:trPr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721222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Приходи од давања у закуп објеката општине, града и установа-јавних служби који се финансирају из буџета 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280.000,00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5.209,08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721223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 од земљишне ренте</w:t>
            </w: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3.282.974,00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2.349.017,07</w:t>
            </w:r>
          </w:p>
        </w:tc>
        <w:tc>
          <w:tcPr>
            <w:tcW w:w="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0,72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721224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закупнине земљишта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1.105,08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0,03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721310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камата на новчана средства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27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721320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камата на орочена новчана средства</w:t>
            </w: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721900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имовине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12.870.200,00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4.533.540,56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0,35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722100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Aдминистративне накнаде и таксе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951.000,00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193.226,07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722121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Општинске административне таксе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12,50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722131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Градске административне таксе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950.000,00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193.213,57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722300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Комуналне накнаде и таксе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762.000,00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174.509,26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0,23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животиња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722312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на фирму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18.240,30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E344D" w:rsidRPr="009E344D" w:rsidTr="00D1132B">
        <w:trPr>
          <w:trHeight w:val="72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722313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Комуналне таксе за држање моторних, друмских и </w:t>
            </w: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br/>
              <w:t>прикључних возила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9E344D" w:rsidRPr="009E344D" w:rsidTr="00D1132B">
        <w:trPr>
          <w:trHeight w:val="72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722314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кориштење простора на јавним површинама или испред пословног простора у пословне сврхе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18.746,58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0,12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722315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сред. за игру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722316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приређивање музичког програма у угост. објектима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722317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коришћење витрина за излагање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722318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кориштење рекламних паноа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103.307,75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0,34</w:t>
            </w:r>
          </w:p>
        </w:tc>
      </w:tr>
      <w:tr w:rsidR="009E344D" w:rsidRPr="009E344D" w:rsidTr="00D1132B">
        <w:trPr>
          <w:trHeight w:val="120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722319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кориштење простора за паркирање моторних, друмских  и прикључних возила  на уређеним и обиљеженим мјестима  које је за то одредила СГ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840,00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722321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Боравишна такса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26.110,63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коришћење слободних површина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1.214,00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0,15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722394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ресторана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722396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 таксе на остале предмете таксирања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6.040,00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0,06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722400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 за кориштење природних и других добара од општег интереса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9.494.200,00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3.860.915,23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0,41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722411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за уређивање грађевинског земљишта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6.530.100,00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3.290.484,95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0,50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722412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коришћење грађевинског земљишта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 за коришћење  путевa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33.935,86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0,62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722424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кориштење минералних сировина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1.797,71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0,09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722425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промјену намјене пољопривредног земљишта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47.713,18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0,12</w:t>
            </w:r>
          </w:p>
        </w:tc>
      </w:tr>
      <w:tr w:rsidR="009E344D" w:rsidRPr="009E344D" w:rsidTr="00D1132B">
        <w:trPr>
          <w:trHeight w:val="96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722435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коришћењe шума и шумског земљишта-средства за развој неразвијених дијелова остварена продајом шумских сортимената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42,55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722437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за обављање послова од општег интереса у шумама у приватној средини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5.942,50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55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722440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кориштење вода</w:t>
            </w: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400.000,00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88.965,48</w:t>
            </w:r>
          </w:p>
        </w:tc>
        <w:tc>
          <w:tcPr>
            <w:tcW w:w="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0,22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722457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употребу вјештачких ђубрива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7.182,79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0,29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кориштење комуналних добара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62.399,49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0,06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722463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извађени материјал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10.869,44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0,11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722464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воду за узгој рибе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722465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воде за индустрију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1.343,93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0,45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722467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Средства за финансирање  заштите  од пожара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271.372,26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0,39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722491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Концесионе накнаде за коришћење природних и других добара од општег интереса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38.865,09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0,22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722500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које остварују органи и организације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1.663.000,00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304.890,00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0,18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722521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општинских органа управе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18.313,98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0,12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722531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остварени од научноистраживачког рада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722591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приходи од пружања јавних услуга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1.513.000,00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286.576,02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Ватрогасна јединица Бијељина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Музичка школа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Библиотека "Филип Вишњић"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3.186,40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9.361,50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0,49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Средња стручна школа Јања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232.486,73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Музеј "Семберија"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Гимназија "Филип Вишњић"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Економска школа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0,03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Техничка школа "Михајло Пупин"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3.245,00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0,06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Пољопривредна школа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4.100,00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0,05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Градска управа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ЈУ Центар за културу " Семберија"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26.384,39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0,37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ЈУ Градско позориште "Семберија"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6.882,00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0,46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723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Новчане казне 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14.772,50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0,30</w:t>
            </w:r>
          </w:p>
        </w:tc>
      </w:tr>
      <w:tr w:rsidR="009E344D" w:rsidRPr="009E344D" w:rsidTr="00D1132B">
        <w:trPr>
          <w:trHeight w:val="96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723121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Новчане казне  изречене у прекршајном  поступку  за прекршаје  прописане актом скупштине општине  као  и одузета имовинска корист у том поступку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14.772,50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729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21.331,74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729124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општински приходи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21.331,74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  <w:tr w:rsidR="009E344D" w:rsidRPr="009E344D" w:rsidTr="00D1132B">
        <w:trPr>
          <w:trHeight w:val="30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85</w:t>
            </w:r>
          </w:p>
        </w:tc>
        <w:tc>
          <w:tcPr>
            <w:tcW w:w="496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ПОРЕСКИ И НЕПОРЕСКИ ПРИХОДИ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62.140.874,00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16.728.856,83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0,27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86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Текуће помоћи-грантови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87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из земље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88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Капиталне помоћи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4.448,34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0,03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89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Капиталне помоћи из земље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4.448,34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0,03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90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3.817.000,00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1.014.090,34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0,27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91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787200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3.802.000,00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1.014.090,34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0,27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92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788100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93</w:t>
            </w:r>
          </w:p>
        </w:tc>
        <w:tc>
          <w:tcPr>
            <w:tcW w:w="496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ПРИХОДИ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66.157.874,00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17.747.395,51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0,27</w:t>
            </w:r>
          </w:p>
        </w:tc>
      </w:tr>
      <w:tr w:rsidR="009E344D" w:rsidRPr="009E344D" w:rsidTr="00D1132B">
        <w:trPr>
          <w:trHeight w:val="30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94</w:t>
            </w:r>
          </w:p>
        </w:tc>
        <w:tc>
          <w:tcPr>
            <w:tcW w:w="496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ПРИМИЦИ ОД ПРОДАЈЕ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845.400,00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95</w:t>
            </w:r>
          </w:p>
        </w:tc>
        <w:tc>
          <w:tcPr>
            <w:tcW w:w="5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за произведену имовину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96</w:t>
            </w:r>
          </w:p>
        </w:tc>
        <w:tc>
          <w:tcPr>
            <w:tcW w:w="5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811100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зграде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98</w:t>
            </w:r>
          </w:p>
        </w:tc>
        <w:tc>
          <w:tcPr>
            <w:tcW w:w="5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811300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F9217D">
        <w:trPr>
          <w:trHeight w:val="240"/>
        </w:trPr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99</w:t>
            </w:r>
          </w:p>
        </w:tc>
        <w:tc>
          <w:tcPr>
            <w:tcW w:w="5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813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непроизводне имовине</w:t>
            </w: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550.000,00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F9217D">
        <w:trPr>
          <w:trHeight w:val="240"/>
        </w:trPr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100</w:t>
            </w:r>
          </w:p>
        </w:tc>
        <w:tc>
          <w:tcPr>
            <w:tcW w:w="5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813100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продаје земљишта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550.000,00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F9217D">
        <w:trPr>
          <w:trHeight w:val="240"/>
        </w:trPr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102</w:t>
            </w:r>
          </w:p>
        </w:tc>
        <w:tc>
          <w:tcPr>
            <w:tcW w:w="5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816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залиха материјала</w:t>
            </w: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265.400,00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103</w:t>
            </w:r>
          </w:p>
        </w:tc>
        <w:tc>
          <w:tcPr>
            <w:tcW w:w="5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816100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залихе материјала,учинака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265.400,00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96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ПРИМИЦИ ОД ЗАДУЖИВАЊА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104</w:t>
            </w:r>
          </w:p>
        </w:tc>
        <w:tc>
          <w:tcPr>
            <w:tcW w:w="5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921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домаћег задуживања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105</w:t>
            </w:r>
          </w:p>
        </w:tc>
        <w:tc>
          <w:tcPr>
            <w:tcW w:w="5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921200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домаћег задуживања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96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ОСТАЛИ ПРИМИЦИ 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515.100,00 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29.964,01 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0,06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107</w:t>
            </w:r>
          </w:p>
        </w:tc>
        <w:tc>
          <w:tcPr>
            <w:tcW w:w="5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 по основу излазног пореза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1.191,80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108</w:t>
            </w:r>
          </w:p>
        </w:tc>
        <w:tc>
          <w:tcPr>
            <w:tcW w:w="5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931100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по основу излазног пореза - поврат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1.191,80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109</w:t>
            </w:r>
          </w:p>
        </w:tc>
        <w:tc>
          <w:tcPr>
            <w:tcW w:w="5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Oстали примици и трансакције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355.100,00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28.772,21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0,08</w:t>
            </w:r>
          </w:p>
        </w:tc>
      </w:tr>
      <w:tr w:rsidR="009E344D" w:rsidRPr="009E344D" w:rsidTr="00D1132B">
        <w:trPr>
          <w:trHeight w:val="48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110</w:t>
            </w:r>
          </w:p>
        </w:tc>
        <w:tc>
          <w:tcPr>
            <w:tcW w:w="5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938100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Oстали примици и трансакције рефундација за породиљско и боловање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355.100,00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28.772,21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0,08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96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ПРИМИЦИ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1.360.500,00 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29.964,01 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9E344D" w:rsidRPr="009E344D" w:rsidTr="00D1132B">
        <w:trPr>
          <w:trHeight w:val="24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DDDC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96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DDC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УКУПНА БУЏЕТСКА СРЕДСТВА (текућа година) - фонд 01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DDC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67.518.374,00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DDC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17.777.359,52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DDC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0,26</w:t>
            </w:r>
          </w:p>
        </w:tc>
      </w:tr>
      <w:tr w:rsidR="009E344D" w:rsidRPr="009E344D" w:rsidTr="00D1132B">
        <w:trPr>
          <w:trHeight w:val="240"/>
        </w:trPr>
        <w:tc>
          <w:tcPr>
            <w:tcW w:w="5400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водне накнаде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E344D" w:rsidRPr="009E344D" w:rsidTr="00D1132B">
        <w:trPr>
          <w:trHeight w:val="300"/>
        </w:trPr>
        <w:tc>
          <w:tcPr>
            <w:tcW w:w="5400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кредит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936.790,00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936.790,00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9E344D" w:rsidRPr="009E344D" w:rsidTr="00D1132B">
        <w:trPr>
          <w:trHeight w:val="300"/>
        </w:trPr>
        <w:tc>
          <w:tcPr>
            <w:tcW w:w="5400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боравишна такса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9E344D" w:rsidRPr="009E344D" w:rsidTr="00D1132B">
        <w:trPr>
          <w:trHeight w:val="780"/>
        </w:trPr>
        <w:tc>
          <w:tcPr>
            <w:tcW w:w="5400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-Програма јавних инвестиција РС за финансирање из буџета 2021. године -Улица Стефана Дечанског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E344D" w:rsidRPr="009E344D" w:rsidTr="00D1132B">
        <w:trPr>
          <w:trHeight w:val="780"/>
        </w:trPr>
        <w:tc>
          <w:tcPr>
            <w:tcW w:w="5400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неутрошена средства из ранијег периода -Министарство за рад, социјалну политику и расељена лица КС - јавни позив за санацију дијела Дринске улице у МЗ Јања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9E344D" w:rsidRPr="009E344D" w:rsidTr="00D1132B">
        <w:trPr>
          <w:trHeight w:val="240"/>
        </w:trPr>
        <w:tc>
          <w:tcPr>
            <w:tcW w:w="5400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BE5F1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УКУПНО БУЏЕТСКА СРЕДСТВА - фонд 01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68.585.164,00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18.844.149,52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0,27</w:t>
            </w:r>
          </w:p>
        </w:tc>
      </w:tr>
      <w:tr w:rsidR="009E344D" w:rsidRPr="009E344D" w:rsidTr="00D1132B">
        <w:trPr>
          <w:trHeight w:val="240"/>
        </w:trPr>
        <w:tc>
          <w:tcPr>
            <w:tcW w:w="5400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2DDDC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УКУПНО БУЏЕТСКА СРЕДСТВА (текућа година) - фонд 02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DDC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DDC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833,00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DDC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  <w:tr w:rsidR="009E344D" w:rsidRPr="009E344D" w:rsidTr="00D1132B">
        <w:trPr>
          <w:trHeight w:val="240"/>
        </w:trPr>
        <w:tc>
          <w:tcPr>
            <w:tcW w:w="5400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неутрошена средства из ранијег периода 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E344D" w:rsidRPr="009E344D" w:rsidTr="00D1132B">
        <w:trPr>
          <w:trHeight w:val="240"/>
        </w:trPr>
        <w:tc>
          <w:tcPr>
            <w:tcW w:w="5400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BE5F1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УКУПНО БУЏЕТСКА СРЕДСТВА - фонд 02 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833,00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9E344D" w:rsidRPr="009E344D" w:rsidRDefault="009E344D" w:rsidP="009E344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E344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</w:tbl>
    <w:p w:rsidR="001963D2" w:rsidRDefault="001963D2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F9217D" w:rsidRDefault="00F9217D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0490" w:rsidRDefault="00E17E01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66BF6">
        <w:rPr>
          <w:rFonts w:ascii="Times New Roman" w:hAnsi="Times New Roman" w:cs="Times New Roman"/>
          <w:sz w:val="24"/>
          <w:szCs w:val="24"/>
          <w:lang w:val="sr-Cyrl-CS"/>
        </w:rPr>
        <w:t>У периоду од 01.01.-3</w:t>
      </w:r>
      <w:r w:rsidR="009E344D" w:rsidRPr="00166BF6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9E344D" w:rsidRPr="00166BF6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E344D" w:rsidRPr="00166BF6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укупно је реализовано </w:t>
      </w:r>
      <w:r w:rsidR="00166BF6"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14.441.050,00 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>КМ буџетом планираних расхода и издатака и</w:t>
      </w:r>
      <w:r w:rsidR="00166BF6"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 74.720,11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 КМ расхода и издатака из донаторских средстава. </w:t>
      </w:r>
    </w:p>
    <w:p w:rsidR="00F9217D" w:rsidRPr="00166BF6" w:rsidRDefault="00F9217D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4194" w:rsidRDefault="00166BF6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66BF6">
        <w:rPr>
          <w:rFonts w:ascii="Times New Roman" w:hAnsi="Times New Roman" w:cs="Times New Roman"/>
          <w:sz w:val="24"/>
          <w:szCs w:val="24"/>
          <w:lang w:val="sr-Cyrl-CS"/>
        </w:rPr>
        <w:t>Реализација расхода и издатака је 21% у односу на годишњи план, и за 3.476.848,00 КМ већа у односу на исти период прошле године.</w:t>
      </w:r>
    </w:p>
    <w:p w:rsidR="00F9217D" w:rsidRDefault="00F9217D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9217D" w:rsidRDefault="00F9217D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9217D" w:rsidRDefault="00F9217D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9217D" w:rsidRDefault="00F9217D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9217D" w:rsidRDefault="00F9217D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9217D" w:rsidRDefault="00F9217D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9217D" w:rsidRDefault="00F9217D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020" w:type="dxa"/>
        <w:tblInd w:w="95" w:type="dxa"/>
        <w:tblLook w:val="04A0"/>
      </w:tblPr>
      <w:tblGrid>
        <w:gridCol w:w="407"/>
        <w:gridCol w:w="396"/>
        <w:gridCol w:w="486"/>
        <w:gridCol w:w="756"/>
        <w:gridCol w:w="3400"/>
        <w:gridCol w:w="1300"/>
        <w:gridCol w:w="1334"/>
        <w:gridCol w:w="941"/>
      </w:tblGrid>
      <w:tr w:rsidR="00F9217D" w:rsidRPr="00F9217D" w:rsidTr="00F9217D">
        <w:trPr>
          <w:trHeight w:val="510"/>
        </w:trPr>
        <w:tc>
          <w:tcPr>
            <w:tcW w:w="90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lastRenderedPageBreak/>
              <w:t>Табела 10</w:t>
            </w: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 </w:t>
            </w:r>
            <w:r w:rsidRPr="00F9217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ИЗВЈЕШТАЈ О ИЗВРШЕЊУ БУЏЕТА ГРАДА 01.01.-31.03.2023. ГОДИНУ - БУЏЕТСКИ  РАСХОДИ И ИЗДАЦИ </w:t>
            </w:r>
          </w:p>
        </w:tc>
      </w:tr>
      <w:tr w:rsidR="00F9217D" w:rsidRPr="00F9217D" w:rsidTr="00F9217D">
        <w:trPr>
          <w:trHeight w:val="240"/>
        </w:trPr>
        <w:tc>
          <w:tcPr>
            <w:tcW w:w="902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9217D" w:rsidRPr="00F9217D" w:rsidTr="00F9217D">
        <w:trPr>
          <w:trHeight w:val="765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5=4/3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ТЕКУЋИ РАСХОДИ и ТРАНСФЕРИ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51.852.662,00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12.677.608,00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0,24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лична примања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19.980.129,00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6.448.733,00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0,32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Бруто плате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15.634.820,00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4.971.796,00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0,32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трошкова запослених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3.651.709,00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1.157.146,00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0,32</w:t>
            </w:r>
          </w:p>
        </w:tc>
      </w:tr>
      <w:tr w:rsidR="00F9217D" w:rsidRPr="00F9217D" w:rsidTr="00F9217D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накнаду плата за вријеме боловања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429.000,00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86.481,00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0,20</w:t>
            </w:r>
          </w:p>
        </w:tc>
      </w:tr>
      <w:tr w:rsidR="00F9217D" w:rsidRPr="00F9217D" w:rsidTr="00F9217D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отпемнине и једнократне помоћи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264.600,00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233.310,00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0,88</w:t>
            </w:r>
          </w:p>
        </w:tc>
      </w:tr>
      <w:tr w:rsidR="00F9217D" w:rsidRPr="00F9217D" w:rsidTr="00F9217D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10.687.653,00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1.806.794,00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0,17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закупа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35.200,00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17.258,00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0,49</w:t>
            </w:r>
          </w:p>
        </w:tc>
      </w:tr>
      <w:tr w:rsidR="00F9217D" w:rsidRPr="00F9217D" w:rsidTr="00F9217D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енергије, комуналних, комуникационих и транспортних услуга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1.824.630,00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326.257,00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380.770,00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56.400,00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материјала за посебне намјене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391.651,00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79.893,00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0,20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1.643.533,00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178.173,00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0,11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путовања и смјештаја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332.090,00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54.999,00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0,17</w:t>
            </w:r>
          </w:p>
        </w:tc>
      </w:tr>
      <w:tr w:rsidR="00F9217D" w:rsidRPr="00F9217D" w:rsidTr="00F9217D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осигурања, банкарских услуга, информисања, услуга платног промета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737.935,00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99.819,00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0,14</w:t>
            </w:r>
          </w:p>
        </w:tc>
      </w:tr>
      <w:tr w:rsidR="00F9217D" w:rsidRPr="00F9217D" w:rsidTr="00F9217D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услуге одржавања јавних површина и заштите ж.средине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2.963.000,00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475.065,00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0,16</w:t>
            </w:r>
          </w:p>
        </w:tc>
      </w:tr>
      <w:tr w:rsidR="00F9217D" w:rsidRPr="00F9217D" w:rsidTr="00F9217D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услуге, порези, одборничке надокнаде, расходи по основу доприноса, остали неквалификовани расходи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2.378.844,00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518.930,00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0,22</w:t>
            </w:r>
          </w:p>
        </w:tc>
      </w:tr>
      <w:tr w:rsidR="00F9217D" w:rsidRPr="00F9217D" w:rsidTr="00F9217D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фин.трошкови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916.630,00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272.326,00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0,30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камата на обвезнице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камата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905.530,00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270.884,00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0,30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1.442,00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0,13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414100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јавним предузећима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0,98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6.899.250,00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1.218.652,00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у земљи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6.899.250,00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1.218.652,00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на име социјалне заштите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9.775.000,00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2.507.134,00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0,26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8.743.000,00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2.290.770,00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0,26</w:t>
            </w:r>
          </w:p>
        </w:tc>
      </w:tr>
      <w:tr w:rsidR="00F9217D" w:rsidRPr="00F9217D" w:rsidTr="00F9217D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Дознаке пружаоцима услуга социјалне заштите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1.032.000,00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216.364,00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0,21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202.100,00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68.709,00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0,34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419100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202.100,00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68.709,00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0,34</w:t>
            </w:r>
          </w:p>
        </w:tc>
      </w:tr>
      <w:tr w:rsidR="00F9217D" w:rsidRPr="00F9217D" w:rsidTr="00F9217D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581.000,00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165.285,00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0,28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ЈЛС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9217D" w:rsidRPr="00F9217D" w:rsidTr="00F9217D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фондовима обавезног социјалног осигурања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111.587,00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0,21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53.698,00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1,49</w:t>
            </w:r>
          </w:p>
        </w:tc>
      </w:tr>
      <w:tr w:rsidR="00F9217D" w:rsidRPr="00F9217D" w:rsidTr="00F9217D">
        <w:trPr>
          <w:trHeight w:val="48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34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488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2.759.900,00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139.975,00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488100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2.759.900,00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139.975,00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372200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БУЏЕТСКА РЕЗЕРВА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БУЏЕТСКИ РАСХОДИ УКУПНО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51.902.662,00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12.677.608,00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0,24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КАПИТАЛНИ РАСХОДИ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10.626.890,00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360.169,00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0,03</w:t>
            </w:r>
          </w:p>
        </w:tc>
      </w:tr>
      <w:tr w:rsidR="00F9217D" w:rsidRPr="00F9217D" w:rsidTr="00F9217D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10.357.780,00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316.627,00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0,03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6.571.790,00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215.658,00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0,03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 инвест. Одржавање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2.380.000,00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56.066,00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0,02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1.110.990,00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6.795,00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0,01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511500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остале вишегодишње засаде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6.539,00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F9217D" w:rsidRPr="00F9217D" w:rsidTr="00F9217D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511700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нематеријалну произведену имовину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31.569,00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0,13</w:t>
            </w:r>
          </w:p>
        </w:tc>
      </w:tr>
      <w:tr w:rsidR="00F9217D" w:rsidRPr="00F9217D" w:rsidTr="00F9217D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земљишта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9217D" w:rsidRPr="00F9217D" w:rsidTr="00F9217D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513600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одјећи и обућу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239.110,00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43.542,00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F9217D" w:rsidRPr="00F9217D" w:rsidTr="00F9217D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одјећу и обућу,залихе материјала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239.110,00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43.542,00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6.055.612,00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1.403.273,00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Отплата дугова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5.456.450,00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1.337.292,00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0,25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621300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Отплата домаћег задуживања-кредит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5.382.450,00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1.313.383,00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0,24</w:t>
            </w:r>
          </w:p>
        </w:tc>
      </w:tr>
      <w:tr w:rsidR="00F9217D" w:rsidRPr="00F9217D" w:rsidTr="00F9217D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628100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74.000,00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23.909,00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0,32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209.062,00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27.888,00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0,13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631100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по основу ПДВ-а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159.062,00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27.888,00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F9217D" w:rsidRPr="00F9217D" w:rsidTr="00F9217D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631900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издаци - обавезепо гаранцијама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9217D" w:rsidRPr="00F9217D" w:rsidTr="00F9217D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накнаде плата за породиљско одсуство који се рефундирају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390.100,00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38.093,00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0,10</w:t>
            </w:r>
          </w:p>
        </w:tc>
      </w:tr>
      <w:tr w:rsidR="00F9217D" w:rsidRPr="00F9217D" w:rsidTr="00F9217D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68.585.164,00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14.441.050,00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0,21</w:t>
            </w:r>
          </w:p>
        </w:tc>
      </w:tr>
      <w:tr w:rsidR="00F9217D" w:rsidRPr="00F9217D" w:rsidTr="00F9217D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832,92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0,21</w:t>
            </w:r>
          </w:p>
        </w:tc>
      </w:tr>
      <w:tr w:rsidR="00F9217D" w:rsidRPr="00F9217D" w:rsidTr="00F9217D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64.929,74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9217D" w:rsidRPr="00F9217D" w:rsidTr="00F9217D">
        <w:trPr>
          <w:trHeight w:val="240"/>
        </w:trPr>
        <w:tc>
          <w:tcPr>
            <w:tcW w:w="53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8.957,45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9217D" w:rsidRPr="00F9217D" w:rsidRDefault="00F9217D" w:rsidP="00F92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921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</w:tbl>
    <w:p w:rsidR="00F9217D" w:rsidRDefault="00F9217D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4194" w:rsidRDefault="00144194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7E01" w:rsidRPr="00CB5E12" w:rsidRDefault="00E17E01" w:rsidP="00E17E0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CB5E1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5. ИЗВРШЕЊЕ</w:t>
      </w:r>
      <w:r w:rsidR="003C0E81" w:rsidRPr="00CB5E12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</w:t>
      </w:r>
      <w:r w:rsidR="003C0E81" w:rsidRPr="00CB5E12">
        <w:rPr>
          <w:rFonts w:ascii="Times New Roman" w:hAnsi="Times New Roman" w:cs="Times New Roman"/>
          <w:b/>
          <w:i/>
          <w:sz w:val="24"/>
          <w:szCs w:val="24"/>
        </w:rPr>
        <w:t>БУЏЕТА ГРАДА БИЈЕЉИНА ЗА 01.01.-3</w:t>
      </w:r>
      <w:r w:rsidR="00166BF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1</w:t>
      </w:r>
      <w:r w:rsidR="003C0E81" w:rsidRPr="00CB5E12">
        <w:rPr>
          <w:rFonts w:ascii="Times New Roman" w:hAnsi="Times New Roman" w:cs="Times New Roman"/>
          <w:b/>
          <w:i/>
          <w:sz w:val="24"/>
          <w:szCs w:val="24"/>
        </w:rPr>
        <w:t>.0</w:t>
      </w:r>
      <w:r w:rsidR="00166BF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3</w:t>
      </w:r>
      <w:r w:rsidR="003C0E81" w:rsidRPr="00CB5E12">
        <w:rPr>
          <w:rFonts w:ascii="Times New Roman" w:hAnsi="Times New Roman" w:cs="Times New Roman"/>
          <w:b/>
          <w:i/>
          <w:sz w:val="24"/>
          <w:szCs w:val="24"/>
        </w:rPr>
        <w:t>.202</w:t>
      </w:r>
      <w:r w:rsidR="00166BF6">
        <w:rPr>
          <w:rFonts w:ascii="Times New Roman" w:hAnsi="Times New Roman" w:cs="Times New Roman"/>
          <w:b/>
          <w:i/>
          <w:sz w:val="24"/>
          <w:szCs w:val="24"/>
          <w:lang w:val="sr-Cyrl-BA"/>
        </w:rPr>
        <w:t>3</w:t>
      </w:r>
      <w:r w:rsidR="003C0E81" w:rsidRPr="00CB5E12">
        <w:rPr>
          <w:rFonts w:ascii="Times New Roman" w:hAnsi="Times New Roman" w:cs="Times New Roman"/>
          <w:b/>
          <w:i/>
          <w:sz w:val="24"/>
          <w:szCs w:val="24"/>
        </w:rPr>
        <w:t xml:space="preserve">. ГОДИНЕ </w:t>
      </w:r>
      <w:r w:rsidRPr="00CB5E12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ПО КОРИСНИЦИМА</w:t>
      </w:r>
      <w:r w:rsidR="003C0E81" w:rsidRPr="00CB5E12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</w:t>
      </w:r>
      <w:r w:rsidRPr="00CB5E1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-  ОРГАНИЗАЦИОНА КЛАСИФИКАЦИЈА</w:t>
      </w:r>
    </w:p>
    <w:p w:rsidR="00E17E01" w:rsidRPr="00450ED4" w:rsidRDefault="00E17E01" w:rsidP="00E17E01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CS"/>
        </w:rPr>
      </w:pPr>
    </w:p>
    <w:p w:rsidR="00E17E01" w:rsidRPr="00CB5E12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B5E12">
        <w:rPr>
          <w:rFonts w:ascii="Times New Roman" w:hAnsi="Times New Roman" w:cs="Times New Roman"/>
          <w:b/>
          <w:sz w:val="24"/>
          <w:szCs w:val="24"/>
          <w:lang w:val="sr-Cyrl-CS"/>
        </w:rPr>
        <w:t>А) Градска управа</w:t>
      </w:r>
    </w:p>
    <w:p w:rsidR="00E17E01" w:rsidRPr="00450ED4" w:rsidRDefault="00E17E01" w:rsidP="00E17E0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E95FF8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9F175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00050110 СКУПШТИНА ГРАДА - 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66BF6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66BF6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166BF6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166BF6">
        <w:rPr>
          <w:rFonts w:ascii="Times New Roman" w:hAnsi="Times New Roman" w:cs="Times New Roman"/>
          <w:sz w:val="24"/>
          <w:szCs w:val="24"/>
          <w:lang w:val="sr-Cyrl-CS"/>
        </w:rPr>
        <w:t>104.485,61</w:t>
      </w:r>
      <w:r w:rsidR="003C0E81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A1929" w:rsidRPr="009F1752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166BF6">
        <w:rPr>
          <w:rFonts w:ascii="Times New Roman" w:hAnsi="Times New Roman" w:cs="Times New Roman"/>
          <w:sz w:val="24"/>
          <w:szCs w:val="24"/>
          <w:lang w:val="sr-Cyrl-BA"/>
        </w:rPr>
        <w:t>39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% од </w:t>
      </w:r>
      <w:r w:rsidR="009F1752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9F1752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7A1929" w:rsidRPr="009F1752">
        <w:rPr>
          <w:rFonts w:ascii="Times New Roman" w:hAnsi="Times New Roman" w:cs="Times New Roman"/>
          <w:sz w:val="24"/>
          <w:szCs w:val="24"/>
        </w:rPr>
        <w:t xml:space="preserve"> период.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се углавном односи  на расходе по основу </w:t>
      </w:r>
      <w:r w:rsidR="003C0E81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исплате </w:t>
      </w:r>
      <w:r w:rsidRPr="009F1752">
        <w:rPr>
          <w:rFonts w:ascii="Times New Roman" w:hAnsi="Times New Roman" w:cs="Times New Roman"/>
          <w:sz w:val="24"/>
          <w:szCs w:val="24"/>
          <w:lang w:val="sr-Cyrl-CS"/>
        </w:rPr>
        <w:t>накнада с</w:t>
      </w:r>
      <w:r w:rsidR="003C0E81" w:rsidRPr="009F1752">
        <w:rPr>
          <w:rFonts w:ascii="Times New Roman" w:hAnsi="Times New Roman" w:cs="Times New Roman"/>
          <w:sz w:val="24"/>
          <w:szCs w:val="24"/>
          <w:lang w:val="sr-Cyrl-CS"/>
        </w:rPr>
        <w:t>купштинским одборницима и</w:t>
      </w:r>
      <w:r w:rsidR="00166BF6">
        <w:rPr>
          <w:rFonts w:ascii="Times New Roman" w:hAnsi="Times New Roman" w:cs="Times New Roman"/>
          <w:sz w:val="24"/>
          <w:szCs w:val="24"/>
          <w:lang w:val="sr-Cyrl-CS"/>
        </w:rPr>
        <w:t xml:space="preserve"> трошкове</w:t>
      </w:r>
      <w:r w:rsidR="003C0E81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 ГИК-</w:t>
      </w:r>
      <w:r w:rsidR="00166BF6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BD09FC">
        <w:rPr>
          <w:rFonts w:ascii="Times New Roman" w:hAnsi="Times New Roman" w:cs="Times New Roman"/>
          <w:sz w:val="24"/>
          <w:szCs w:val="24"/>
        </w:rPr>
        <w:t>.</w:t>
      </w:r>
      <w:r w:rsidR="003C0E81" w:rsidRPr="009F17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66BF6" w:rsidRPr="00166BF6" w:rsidRDefault="00166BF6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3A4B55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6201C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 xml:space="preserve">Потрошачка јединица 00050120 КАБИНЕТ ГРАДОНАЧЕЛНИКА – 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66BF6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66BF6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166BF6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9F1752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износи </w:t>
      </w:r>
      <w:r w:rsidR="00166BF6">
        <w:rPr>
          <w:rFonts w:ascii="Times New Roman" w:hAnsi="Times New Roman" w:cs="Times New Roman"/>
          <w:sz w:val="24"/>
          <w:szCs w:val="24"/>
          <w:lang w:val="sr-Cyrl-CS"/>
        </w:rPr>
        <w:t>305.512,18</w:t>
      </w:r>
      <w:r w:rsidR="009F1752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166BF6">
        <w:rPr>
          <w:rFonts w:ascii="Times New Roman" w:hAnsi="Times New Roman" w:cs="Times New Roman"/>
          <w:sz w:val="24"/>
          <w:szCs w:val="24"/>
          <w:lang w:val="sr-Cyrl-BA"/>
        </w:rPr>
        <w:t xml:space="preserve">5 пута 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 </w:t>
      </w:r>
      <w:r w:rsidR="009F1752" w:rsidRPr="0036201C">
        <w:rPr>
          <w:rFonts w:ascii="Times New Roman" w:hAnsi="Times New Roman" w:cs="Times New Roman"/>
          <w:sz w:val="24"/>
          <w:szCs w:val="24"/>
          <w:lang w:val="sr-Cyrl-BA"/>
        </w:rPr>
        <w:t xml:space="preserve">више него што је </w:t>
      </w:r>
      <w:r w:rsidR="00FC4BBD">
        <w:rPr>
          <w:rFonts w:ascii="Times New Roman" w:hAnsi="Times New Roman" w:cs="Times New Roman"/>
          <w:sz w:val="24"/>
          <w:szCs w:val="24"/>
          <w:lang w:val="sr-Cyrl-BA"/>
        </w:rPr>
        <w:t>Одлуком о буџету Града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 </w:t>
      </w:r>
      <w:r w:rsidR="009F1752" w:rsidRPr="0036201C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 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за </w:t>
      </w:r>
      <w:r w:rsidR="009F1752" w:rsidRPr="0036201C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9F1752" w:rsidRPr="0036201C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E95FF8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FC4BBD">
        <w:rPr>
          <w:rFonts w:ascii="Times New Roman" w:hAnsi="Times New Roman" w:cs="Times New Roman"/>
          <w:sz w:val="24"/>
          <w:szCs w:val="24"/>
          <w:lang w:val="sr-Cyrl-CS"/>
        </w:rPr>
        <w:t xml:space="preserve">Око половине створених трошкова чине једнократне помоћи додјељене болесним лицима и лицима у стању социјалне потребе. 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 xml:space="preserve">Недостајућа средства на појединим позицијама буџета обезбјеђена су реалокацијама и </w:t>
      </w:r>
      <w:r w:rsidR="00FC4BBD">
        <w:rPr>
          <w:rFonts w:ascii="Times New Roman" w:hAnsi="Times New Roman" w:cs="Times New Roman"/>
          <w:sz w:val="24"/>
          <w:szCs w:val="24"/>
          <w:lang w:val="sr-Cyrl-CS"/>
        </w:rPr>
        <w:t>сезонским повлачењима средстава.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C4BBD" w:rsidRPr="0036201C" w:rsidRDefault="00FC4BBD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A4B55" w:rsidRPr="001F757D" w:rsidRDefault="003A4B55" w:rsidP="003620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 w:rsidRPr="0036201C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00050125 ТЕРИТОРИЈАЛНА ВАТРОГАСНА ЈЕДИНИЦА</w:t>
      </w:r>
      <w:r w:rsidR="007A1929" w:rsidRPr="0036201C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FC4BB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FC4BB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C4BB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FC4BBD">
        <w:rPr>
          <w:rFonts w:ascii="Times New Roman" w:hAnsi="Times New Roman" w:cs="Times New Roman"/>
          <w:sz w:val="24"/>
          <w:szCs w:val="24"/>
          <w:lang w:val="sr-Cyrl-CS"/>
        </w:rPr>
        <w:t>1.346,37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6201C" w:rsidRPr="0036201C">
        <w:rPr>
          <w:rFonts w:ascii="Times New Roman" w:hAnsi="Times New Roman" w:cs="Times New Roman"/>
          <w:sz w:val="24"/>
          <w:szCs w:val="24"/>
        </w:rPr>
        <w:t>, што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 је </w:t>
      </w:r>
      <w:r w:rsidR="00FC4BBD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% од </w:t>
      </w:r>
      <w:r w:rsidR="0036201C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36201C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 период.</w:t>
      </w:r>
      <w:r w:rsidR="0036201C">
        <w:rPr>
          <w:rFonts w:ascii="Times New Roman" w:hAnsi="Times New Roman" w:cs="Times New Roman"/>
          <w:sz w:val="24"/>
          <w:szCs w:val="24"/>
          <w:lang w:val="sr-Cyrl-BA"/>
        </w:rPr>
        <w:t xml:space="preserve"> Капитални расходи који су планирани за наставак изградње Ватрогасног дома извршени су у износу </w:t>
      </w:r>
      <w:r w:rsidR="00FC4BBD">
        <w:rPr>
          <w:rFonts w:ascii="Times New Roman" w:hAnsi="Times New Roman" w:cs="Times New Roman"/>
          <w:sz w:val="24"/>
          <w:szCs w:val="24"/>
          <w:lang w:val="sr-Cyrl-BA"/>
        </w:rPr>
        <w:t>399,31</w:t>
      </w:r>
      <w:r w:rsidR="0036201C">
        <w:rPr>
          <w:rFonts w:ascii="Times New Roman" w:hAnsi="Times New Roman" w:cs="Times New Roman"/>
          <w:sz w:val="24"/>
          <w:szCs w:val="24"/>
          <w:lang w:val="sr-Cyrl-BA"/>
        </w:rPr>
        <w:t xml:space="preserve"> КМ.</w:t>
      </w:r>
      <w:r w:rsidR="00FC4BBD">
        <w:rPr>
          <w:rFonts w:ascii="Times New Roman" w:hAnsi="Times New Roman" w:cs="Times New Roman"/>
          <w:sz w:val="24"/>
          <w:szCs w:val="24"/>
          <w:lang w:val="sr-Cyrl-BA"/>
        </w:rPr>
        <w:t xml:space="preserve"> Осим тога у овом периоду је извршено и 39.950,24 КМ капиталних инвестиција за које су средства резервисана у буџету Града Бијељина за 2022.годину.</w:t>
      </w:r>
    </w:p>
    <w:p w:rsidR="001738F5" w:rsidRPr="0036201C" w:rsidRDefault="001738F5" w:rsidP="0036201C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BA"/>
        </w:rPr>
      </w:pPr>
    </w:p>
    <w:p w:rsidR="001E4449" w:rsidRPr="001F757D" w:rsidRDefault="001E4449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36201C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00050126 ОДСЈЕК ЗА ЛОКАЛНИ ЕКОНОМСКИ РАЗВОЈ (ЛЕР) –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F757D">
        <w:rPr>
          <w:rFonts w:ascii="Times New Roman" w:hAnsi="Times New Roman" w:cs="Times New Roman"/>
          <w:sz w:val="24"/>
          <w:szCs w:val="24"/>
          <w:lang w:val="sr-Latn-BA"/>
        </w:rPr>
        <w:t>1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F757D">
        <w:rPr>
          <w:rFonts w:ascii="Times New Roman" w:hAnsi="Times New Roman" w:cs="Times New Roman"/>
          <w:sz w:val="24"/>
          <w:szCs w:val="24"/>
          <w:lang w:val="sr-Latn-BA"/>
        </w:rPr>
        <w:t>3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1F757D">
        <w:rPr>
          <w:rFonts w:ascii="Times New Roman" w:hAnsi="Times New Roman" w:cs="Times New Roman"/>
          <w:sz w:val="24"/>
          <w:szCs w:val="24"/>
          <w:lang w:val="sr-Latn-BA"/>
        </w:rPr>
        <w:t>3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1F757D">
        <w:rPr>
          <w:rFonts w:ascii="Times New Roman" w:hAnsi="Times New Roman" w:cs="Times New Roman"/>
          <w:sz w:val="24"/>
          <w:szCs w:val="24"/>
          <w:lang w:val="sr-Latn-BA"/>
        </w:rPr>
        <w:t>6.207,10</w:t>
      </w:r>
      <w:r w:rsidR="0036201C" w:rsidRPr="0036201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6201C" w:rsidRPr="0036201C">
        <w:rPr>
          <w:rFonts w:ascii="Times New Roman" w:hAnsi="Times New Roman" w:cs="Times New Roman"/>
          <w:sz w:val="24"/>
          <w:szCs w:val="24"/>
        </w:rPr>
        <w:t>, што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 је </w:t>
      </w:r>
      <w:r w:rsidR="001F757D">
        <w:rPr>
          <w:rFonts w:ascii="Times New Roman" w:hAnsi="Times New Roman" w:cs="Times New Roman"/>
          <w:sz w:val="24"/>
          <w:szCs w:val="24"/>
          <w:lang w:val="sr-Latn-BA"/>
        </w:rPr>
        <w:t>7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% од </w:t>
      </w:r>
      <w:r w:rsidR="0036201C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36201C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36201C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36201C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BD09FC" w:rsidRPr="00BD09FC">
        <w:rPr>
          <w:rFonts w:ascii="Times New Roman" w:hAnsi="Times New Roman" w:cs="Times New Roman"/>
          <w:sz w:val="24"/>
          <w:szCs w:val="24"/>
          <w:lang w:val="sr-Cyrl-CS"/>
        </w:rPr>
        <w:t>У ок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виру ове ПЈТ реализовани су и р</w:t>
      </w:r>
      <w:r w:rsidR="00BD09FC" w:rsidRPr="00BD09FC">
        <w:rPr>
          <w:rFonts w:ascii="Times New Roman" w:hAnsi="Times New Roman" w:cs="Times New Roman"/>
          <w:sz w:val="24"/>
          <w:szCs w:val="24"/>
          <w:lang w:val="sr-Cyrl-CS"/>
        </w:rPr>
        <w:t>асходи из донаторских средстава</w:t>
      </w:r>
      <w:r w:rsidR="001F757D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1F757D">
        <w:rPr>
          <w:rFonts w:ascii="Times New Roman" w:hAnsi="Times New Roman" w:cs="Times New Roman"/>
          <w:sz w:val="24"/>
          <w:szCs w:val="24"/>
          <w:lang w:val="sr-Cyrl-BA"/>
        </w:rPr>
        <w:t>евидентирани на фонду 05 у износу 8.957,45 КМ.</w:t>
      </w:r>
    </w:p>
    <w:p w:rsidR="00E95FF8" w:rsidRPr="00450ED4" w:rsidRDefault="00E95FF8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294DB1" w:rsidRPr="00294DB1" w:rsidRDefault="00E17E01" w:rsidP="00294DB1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185AC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00050130 ОДЈЕЉЕЊЕ ЗА ОПШТУ УПРАВУ – </w:t>
      </w:r>
      <w:r w:rsidR="00BD09FC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294DB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 xml:space="preserve">585,40 </w:t>
      </w:r>
      <w:r w:rsidR="00294DB1" w:rsidRPr="00185AC3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294DB1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1F757D">
        <w:rPr>
          <w:rFonts w:ascii="Times New Roman" w:hAnsi="Times New Roman" w:cs="Times New Roman"/>
          <w:sz w:val="24"/>
          <w:szCs w:val="24"/>
          <w:lang w:val="sr-Cyrl-BA"/>
        </w:rPr>
        <w:t>59</w:t>
      </w:r>
      <w:r w:rsidR="00294DB1" w:rsidRPr="00185AC3">
        <w:rPr>
          <w:rFonts w:ascii="Times New Roman" w:hAnsi="Times New Roman" w:cs="Times New Roman"/>
          <w:sz w:val="24"/>
          <w:szCs w:val="24"/>
        </w:rPr>
        <w:t>% од</w:t>
      </w:r>
      <w:r w:rsidR="00294DB1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294DB1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294DB1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294DB1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294DB1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294DB1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294DB1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294DB1" w:rsidRPr="00294DB1">
        <w:rPr>
          <w:rFonts w:ascii="Times New Roman" w:hAnsi="Times New Roman" w:cs="Times New Roman"/>
          <w:sz w:val="24"/>
          <w:szCs w:val="24"/>
          <w:lang w:val="sr-Cyrl-CS"/>
        </w:rPr>
        <w:t>Извршење се односи на материјалне трошкове</w:t>
      </w:r>
      <w:r w:rsidR="00294DB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D09FC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</w:p>
    <w:p w:rsidR="001E4449" w:rsidRPr="00450ED4" w:rsidRDefault="001E4449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B501A3" w:rsidRPr="0036201C" w:rsidRDefault="00E17E01" w:rsidP="00B501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C4F7A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00050140 ОДЈЕЉЕЊЕ ЗА ФИНАНСИЈЕ</w:t>
      </w:r>
      <w:r w:rsidRPr="000C4F7A">
        <w:rPr>
          <w:rFonts w:ascii="Times New Roman" w:hAnsi="Times New Roman" w:cs="Times New Roman"/>
          <w:sz w:val="24"/>
          <w:szCs w:val="24"/>
          <w:lang w:val="sr-Cyrl-CS"/>
        </w:rPr>
        <w:t xml:space="preserve"> –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6E4A4E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E4A4E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1F757D">
        <w:rPr>
          <w:rFonts w:ascii="Times New Roman" w:hAnsi="Times New Roman" w:cs="Times New Roman"/>
          <w:sz w:val="24"/>
          <w:szCs w:val="24"/>
          <w:lang w:val="sr-Cyrl-CS"/>
        </w:rPr>
        <w:t>6.460.357,86</w:t>
      </w:r>
      <w:r w:rsidR="00185AC3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85AC3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 xml:space="preserve">за </w:t>
      </w:r>
      <w:r w:rsidR="00AD33CA">
        <w:rPr>
          <w:rFonts w:ascii="Times New Roman" w:hAnsi="Times New Roman" w:cs="Times New Roman"/>
          <w:sz w:val="24"/>
          <w:szCs w:val="24"/>
          <w:lang w:val="sr-Cyrl-BA"/>
        </w:rPr>
        <w:t>33</w:t>
      </w:r>
      <w:r w:rsidR="00185AC3" w:rsidRPr="00185AC3">
        <w:rPr>
          <w:rFonts w:ascii="Times New Roman" w:hAnsi="Times New Roman" w:cs="Times New Roman"/>
          <w:sz w:val="24"/>
          <w:szCs w:val="24"/>
        </w:rPr>
        <w:t>%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 xml:space="preserve"> више него што је </w:t>
      </w:r>
      <w:r w:rsidR="00185AC3" w:rsidRPr="009F1752">
        <w:rPr>
          <w:rFonts w:ascii="Times New Roman" w:hAnsi="Times New Roman" w:cs="Times New Roman"/>
          <w:sz w:val="24"/>
          <w:szCs w:val="24"/>
          <w:lang w:val="sr-Cyrl-BA"/>
        </w:rPr>
        <w:t>планирано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185AC3" w:rsidRPr="009F1752">
        <w:rPr>
          <w:rFonts w:ascii="Times New Roman" w:hAnsi="Times New Roman" w:cs="Times New Roman"/>
          <w:sz w:val="24"/>
          <w:szCs w:val="24"/>
        </w:rPr>
        <w:t xml:space="preserve">за </w:t>
      </w:r>
      <w:r w:rsidR="00185AC3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85AC3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85AC3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AE7D90" w:rsidRPr="00450ED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B2686F" w:rsidRPr="00185AC3">
        <w:rPr>
          <w:rFonts w:ascii="Times New Roman" w:hAnsi="Times New Roman" w:cs="Times New Roman"/>
          <w:sz w:val="24"/>
          <w:szCs w:val="24"/>
        </w:rPr>
        <w:t>Р</w:t>
      </w:r>
      <w:r w:rsidR="00B2686F" w:rsidRPr="00185AC3">
        <w:rPr>
          <w:rFonts w:ascii="Times New Roman" w:hAnsi="Times New Roman" w:cs="Times New Roman"/>
          <w:sz w:val="24"/>
          <w:szCs w:val="24"/>
          <w:lang w:val="sr-Cyrl-CS"/>
        </w:rPr>
        <w:t>асходи</w:t>
      </w:r>
      <w:r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за лична прим</w:t>
      </w:r>
      <w:r w:rsidR="00B2686F" w:rsidRPr="00185AC3">
        <w:rPr>
          <w:rFonts w:ascii="Times New Roman" w:hAnsi="Times New Roman" w:cs="Times New Roman"/>
          <w:sz w:val="24"/>
          <w:szCs w:val="24"/>
          <w:lang w:val="sr-Cyrl-CS"/>
        </w:rPr>
        <w:t>ања запослених у Градској управи</w:t>
      </w:r>
      <w:r w:rsidR="00736CF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износе 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4.417.198,90</w:t>
      </w:r>
      <w:r w:rsidR="00736CF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 и</w:t>
      </w:r>
      <w:r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2686F" w:rsidRPr="00185AC3">
        <w:rPr>
          <w:rFonts w:ascii="Times New Roman" w:hAnsi="Times New Roman" w:cs="Times New Roman"/>
          <w:sz w:val="24"/>
          <w:szCs w:val="24"/>
          <w:lang w:val="sr-Cyrl-CS"/>
        </w:rPr>
        <w:t>чине 6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8</w:t>
      </w:r>
      <w:r w:rsidR="00B2686F" w:rsidRPr="00185AC3">
        <w:rPr>
          <w:rFonts w:ascii="Times New Roman" w:hAnsi="Times New Roman" w:cs="Times New Roman"/>
          <w:sz w:val="24"/>
          <w:szCs w:val="24"/>
          <w:lang w:val="sr-Cyrl-CS"/>
        </w:rPr>
        <w:t>% укупних расхода Одјељења</w:t>
      </w:r>
      <w:r w:rsidR="00736CF1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у овом периоду</w:t>
      </w:r>
      <w:r w:rsidR="00B2686F" w:rsidRPr="00185AC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36CF1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Као што је раније већ напоменуто, осим расхода за лична примања који су реално створени у овом периоду, у оквиру ове групе расхода евидентирани су и расходи за лична примања запослених у Градској управи за мјесец децембар 2022.године који су створени преко буџетом планираних средстава за 2022.годину</w:t>
      </w:r>
      <w:r w:rsidR="00AD33CA">
        <w:rPr>
          <w:rFonts w:ascii="Times New Roman" w:hAnsi="Times New Roman" w:cs="Times New Roman"/>
          <w:sz w:val="24"/>
          <w:szCs w:val="24"/>
        </w:rPr>
        <w:t xml:space="preserve"> </w:t>
      </w:r>
      <w:r w:rsidR="00AD33CA">
        <w:rPr>
          <w:rFonts w:ascii="Times New Roman" w:hAnsi="Times New Roman" w:cs="Times New Roman"/>
          <w:sz w:val="24"/>
          <w:szCs w:val="24"/>
          <w:lang w:val="sr-Cyrl-BA"/>
        </w:rPr>
        <w:t>. Ови расходи ће се у складу са Планом за измирење неизмирених обавеза пренесених из претходног периода и Мишљењем Фискалног савјета Републике Српске, планирати приликом израде ребаланса буџета Града Бијељина за 2023.годину на позицији 631 900-остали издаци, и финансираће се из сопствених буџетских средстава Града.</w:t>
      </w:r>
      <w:r w:rsidR="00280039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C61856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Камате на кредите износе 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270.884,04</w:t>
      </w:r>
      <w:r w:rsidR="00C61856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КМ, а отплата главнице кредита 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1.313.383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40</w:t>
      </w:r>
      <w:r w:rsidR="00C61856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185A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>Недостајућа средства на појединим позицијама буџета обезбјеђена су реалокацијама и сезонским повлачењима средстава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501A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61856" w:rsidRPr="00450ED4" w:rsidRDefault="00C61856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738F5" w:rsidRPr="0036201C" w:rsidRDefault="00E17E01" w:rsidP="001738F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C61856"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>ка јединица 00050150 ОДЈЕЉЕЊЕ ЗА ПРИВРЕДУ –</w:t>
      </w:r>
      <w:r w:rsidR="001C6D96" w:rsidRPr="0069448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E4A4E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E4A4E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257.514,30</w:t>
      </w:r>
      <w:r w:rsidR="00B501A3" w:rsidRPr="0069448F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B501A3" w:rsidRPr="0069448F">
        <w:rPr>
          <w:rFonts w:ascii="Times New Roman" w:hAnsi="Times New Roman" w:cs="Times New Roman"/>
          <w:sz w:val="24"/>
          <w:szCs w:val="24"/>
        </w:rPr>
        <w:t>, што је</w:t>
      </w:r>
      <w:r w:rsidR="00B501A3" w:rsidRPr="00185AC3">
        <w:rPr>
          <w:rFonts w:ascii="Times New Roman" w:hAnsi="Times New Roman" w:cs="Times New Roman"/>
          <w:sz w:val="24"/>
          <w:szCs w:val="24"/>
        </w:rPr>
        <w:t xml:space="preserve"> </w:t>
      </w:r>
      <w:r w:rsidR="00AD33CA">
        <w:rPr>
          <w:rFonts w:ascii="Times New Roman" w:hAnsi="Times New Roman" w:cs="Times New Roman"/>
          <w:sz w:val="24"/>
          <w:szCs w:val="24"/>
          <w:lang w:val="sr-Cyrl-BA"/>
        </w:rPr>
        <w:t xml:space="preserve">86% </w:t>
      </w:r>
      <w:r w:rsidR="006E4A4E">
        <w:rPr>
          <w:rFonts w:ascii="Times New Roman" w:hAnsi="Times New Roman" w:cs="Times New Roman"/>
          <w:sz w:val="24"/>
          <w:szCs w:val="24"/>
          <w:lang w:val="sr-Cyrl-BA"/>
        </w:rPr>
        <w:t xml:space="preserve">више него </w:t>
      </w:r>
      <w:r w:rsidR="00B501A3">
        <w:rPr>
          <w:rFonts w:ascii="Times New Roman" w:hAnsi="Times New Roman" w:cs="Times New Roman"/>
          <w:sz w:val="24"/>
          <w:szCs w:val="24"/>
          <w:lang w:val="sr-Cyrl-BA"/>
        </w:rPr>
        <w:t xml:space="preserve">што је </w:t>
      </w:r>
      <w:r w:rsidR="00B501A3" w:rsidRPr="009F1752">
        <w:rPr>
          <w:rFonts w:ascii="Times New Roman" w:hAnsi="Times New Roman" w:cs="Times New Roman"/>
          <w:sz w:val="24"/>
          <w:szCs w:val="24"/>
          <w:lang w:val="sr-Cyrl-BA"/>
        </w:rPr>
        <w:t>планирано</w:t>
      </w:r>
      <w:r w:rsidR="00B501A3" w:rsidRPr="009F1752">
        <w:rPr>
          <w:rFonts w:ascii="Times New Roman" w:hAnsi="Times New Roman" w:cs="Times New Roman"/>
          <w:sz w:val="24"/>
          <w:szCs w:val="24"/>
        </w:rPr>
        <w:t xml:space="preserve"> за </w:t>
      </w:r>
      <w:r w:rsidR="00B501A3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B501A3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B501A3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B501A3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4E531F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AD33CA">
        <w:rPr>
          <w:rFonts w:ascii="Times New Roman" w:hAnsi="Times New Roman" w:cs="Times New Roman"/>
          <w:sz w:val="24"/>
          <w:szCs w:val="24"/>
          <w:lang w:val="sr-Cyrl-CS"/>
        </w:rPr>
        <w:t>Н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ајвеће извршење је код грантова. Капиталне инвестиције се односе на издатке </w:t>
      </w:r>
      <w:r w:rsidR="001C6D96" w:rsidRPr="0069448F">
        <w:rPr>
          <w:rFonts w:ascii="Times New Roman" w:hAnsi="Times New Roman" w:cs="Times New Roman"/>
          <w:sz w:val="24"/>
          <w:szCs w:val="24"/>
          <w:lang w:val="sr-Cyrl-CS"/>
        </w:rPr>
        <w:t xml:space="preserve">за реконструкцију и адаптацију ЈУ Бања Дворови у износу 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50</w:t>
      </w:r>
      <w:r w:rsidR="001C6D96" w:rsidRPr="0069448F">
        <w:rPr>
          <w:rFonts w:ascii="Times New Roman" w:hAnsi="Times New Roman" w:cs="Times New Roman"/>
          <w:sz w:val="24"/>
          <w:szCs w:val="24"/>
          <w:lang w:val="sr-Cyrl-CS"/>
        </w:rPr>
        <w:t xml:space="preserve">.000,00 </w:t>
      </w:r>
      <w:r w:rsidR="001C6D96" w:rsidRPr="0069448F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КМ.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 xml:space="preserve">Недостајућа средства на појединим позицијама буџета обезбјеђена су реалокацијама и 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сезонским повлачењима средстава.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1C6D96" w:rsidRPr="00450ED4" w:rsidRDefault="001C6D96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738F5" w:rsidRPr="001738F5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738F5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00050151 ОДЈЕЉЕЊЕ ЗА ПОЉОПРИВРЕДУ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6E4A4E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6E4A4E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280039">
        <w:rPr>
          <w:rFonts w:ascii="Times New Roman" w:hAnsi="Times New Roman" w:cs="Times New Roman"/>
          <w:sz w:val="24"/>
          <w:szCs w:val="24"/>
          <w:lang w:val="sr-Cyrl-BA"/>
        </w:rPr>
        <w:t>344.156,38</w:t>
      </w:r>
      <w:r w:rsidR="001738F5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280039">
        <w:rPr>
          <w:rFonts w:ascii="Times New Roman" w:hAnsi="Times New Roman" w:cs="Times New Roman"/>
          <w:sz w:val="24"/>
          <w:szCs w:val="24"/>
          <w:lang w:val="sr-Cyrl-BA"/>
        </w:rPr>
        <w:t>29</w:t>
      </w:r>
      <w:r w:rsidR="001738F5" w:rsidRPr="00185AC3">
        <w:rPr>
          <w:rFonts w:ascii="Times New Roman" w:hAnsi="Times New Roman" w:cs="Times New Roman"/>
          <w:sz w:val="24"/>
          <w:szCs w:val="24"/>
        </w:rPr>
        <w:t>% од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738F5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1738F5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се углавном односе на грант дат ЈП „Воде“ и 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 xml:space="preserve">трансфер 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>Аграрно</w:t>
      </w:r>
      <w:r w:rsidR="006E4A4E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фонда</w:t>
      </w:r>
      <w:r w:rsidR="001C6D96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, као и финансирање противградне заштите и хигијеничарске службе. 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 xml:space="preserve">Недостајућа средства на појединим позицијама буџета обезбјеђена су реалокацијама и 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сезонским повлачењима средстава.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E17E01" w:rsidRPr="00450ED4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C6D96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738F5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00050160 ОДЈЕЉЕЊЕ ЗА ПРОСТОРНО УРЕЂЕЊЕ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–</w:t>
      </w:r>
      <w:r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5F6DA3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5F6DA3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32.984,14</w:t>
      </w:r>
      <w:r w:rsidR="001738F5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280039">
        <w:rPr>
          <w:rFonts w:ascii="Times New Roman" w:hAnsi="Times New Roman" w:cs="Times New Roman"/>
          <w:sz w:val="24"/>
          <w:szCs w:val="24"/>
          <w:lang w:val="sr-Cyrl-BA"/>
        </w:rPr>
        <w:t>52</w:t>
      </w:r>
      <w:r w:rsidR="001738F5" w:rsidRPr="00185AC3">
        <w:rPr>
          <w:rFonts w:ascii="Times New Roman" w:hAnsi="Times New Roman" w:cs="Times New Roman"/>
          <w:sz w:val="24"/>
          <w:szCs w:val="24"/>
        </w:rPr>
        <w:t>% од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. Извршење се углавном односи на издатке за пројектовање.</w:t>
      </w:r>
    </w:p>
    <w:p w:rsidR="00280039" w:rsidRPr="00450ED4" w:rsidRDefault="00280039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FF3B2D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948EC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1C6D96" w:rsidRPr="00C948EC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C948E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ка јединица 00050170 ОДЈЕЉЕЊЕ ЗА СТАМБЕНО-КОМУНАЛНЕ ПОСЛОВЕ И ЗЖС - </w:t>
      </w:r>
      <w:r w:rsidR="005F6DA3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5F6DA3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>907.553,75</w:t>
      </w:r>
      <w:r w:rsidR="001738F5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185AC3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280039">
        <w:rPr>
          <w:rFonts w:ascii="Times New Roman" w:hAnsi="Times New Roman" w:cs="Times New Roman"/>
          <w:sz w:val="24"/>
          <w:szCs w:val="24"/>
          <w:lang w:val="sr-Cyrl-BA"/>
        </w:rPr>
        <w:t>42</w:t>
      </w:r>
      <w:r w:rsidR="001738F5" w:rsidRPr="00185AC3">
        <w:rPr>
          <w:rFonts w:ascii="Times New Roman" w:hAnsi="Times New Roman" w:cs="Times New Roman"/>
          <w:sz w:val="24"/>
          <w:szCs w:val="24"/>
        </w:rPr>
        <w:t>% од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9F175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9F175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738F5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1C6D96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1C6D96" w:rsidRPr="001738F5">
        <w:rPr>
          <w:rFonts w:ascii="Times New Roman" w:hAnsi="Times New Roman" w:cs="Times New Roman"/>
          <w:sz w:val="24"/>
          <w:szCs w:val="24"/>
          <w:lang w:val="sr-Cyrl-CS"/>
        </w:rPr>
        <w:t>Текући расходи се односе на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C6D96" w:rsidRPr="001738F5">
        <w:rPr>
          <w:rFonts w:ascii="Times New Roman" w:hAnsi="Times New Roman" w:cs="Times New Roman"/>
          <w:sz w:val="24"/>
          <w:szCs w:val="24"/>
          <w:lang w:val="sr-Cyrl-CS"/>
        </w:rPr>
        <w:t>одржавање</w:t>
      </w:r>
      <w:r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јавне расвјете, услуге мјерења загађења ваздуха и друге стручне услуге, трошкове електричне 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>енергије за јавну расвјету, расходе по судским рјешењима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, крпљење ударних рупа, пошљунчавање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 и сл.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>звршени су у</w:t>
      </w:r>
      <w:r w:rsidR="00280039">
        <w:rPr>
          <w:rFonts w:ascii="Times New Roman" w:hAnsi="Times New Roman" w:cs="Times New Roman"/>
          <w:sz w:val="24"/>
          <w:szCs w:val="24"/>
          <w:lang w:val="sr-Cyrl-CS"/>
        </w:rPr>
        <w:t xml:space="preserve"> укупном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износу 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692.294,58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, што је 68% плана за овај период.</w:t>
      </w:r>
      <w:r w:rsidR="00510071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510071" w:rsidRPr="001738F5">
        <w:rPr>
          <w:rFonts w:ascii="Times New Roman" w:hAnsi="Times New Roman" w:cs="Times New Roman"/>
          <w:sz w:val="24"/>
          <w:szCs w:val="24"/>
          <w:lang w:val="sr-Cyrl-CS"/>
        </w:rPr>
        <w:t xml:space="preserve">Капитални издаци су извршени у износу 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215.259,17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19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>% од планираног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 буџета</w:t>
      </w:r>
      <w:r w:rsidR="001738F5">
        <w:rPr>
          <w:rFonts w:ascii="Times New Roman" w:hAnsi="Times New Roman" w:cs="Times New Roman"/>
          <w:sz w:val="24"/>
          <w:szCs w:val="24"/>
          <w:lang w:val="sr-Cyrl-CS"/>
        </w:rPr>
        <w:t xml:space="preserve"> за овај период.</w:t>
      </w:r>
      <w:r w:rsidR="005F6DA3">
        <w:rPr>
          <w:rFonts w:ascii="Times New Roman" w:hAnsi="Times New Roman" w:cs="Times New Roman"/>
          <w:sz w:val="24"/>
          <w:szCs w:val="24"/>
          <w:lang w:val="sr-Cyrl-CS"/>
        </w:rPr>
        <w:t xml:space="preserve"> Највеће учешће у извршењу имају издаци за 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експропријацију</w:t>
      </w:r>
      <w:r w:rsidR="004176AE">
        <w:rPr>
          <w:rFonts w:ascii="Times New Roman" w:hAnsi="Times New Roman" w:cs="Times New Roman"/>
          <w:sz w:val="24"/>
          <w:szCs w:val="24"/>
        </w:rPr>
        <w:t>.</w:t>
      </w:r>
      <w:r w:rsidR="00510071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="00122B64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Веће извршење 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 xml:space="preserve">капиталних издатака се очекује у </w:t>
      </w:r>
      <w:r w:rsidR="00122B64">
        <w:rPr>
          <w:rFonts w:ascii="Times New Roman" w:hAnsi="Times New Roman" w:cs="Times New Roman"/>
          <w:sz w:val="24"/>
          <w:szCs w:val="24"/>
          <w:lang w:val="sr-Latn-BA"/>
        </w:rPr>
        <w:t xml:space="preserve">II </w:t>
      </w:r>
      <w:r w:rsidR="00122B64">
        <w:rPr>
          <w:rFonts w:ascii="Times New Roman" w:hAnsi="Times New Roman" w:cs="Times New Roman"/>
          <w:sz w:val="24"/>
          <w:szCs w:val="24"/>
          <w:lang w:val="sr-Cyrl-BA"/>
        </w:rPr>
        <w:t xml:space="preserve">и </w:t>
      </w:r>
      <w:r w:rsidR="00122B64">
        <w:rPr>
          <w:rFonts w:ascii="Times New Roman" w:hAnsi="Times New Roman" w:cs="Times New Roman"/>
          <w:sz w:val="24"/>
          <w:szCs w:val="24"/>
          <w:lang w:val="sr-Latn-BA"/>
        </w:rPr>
        <w:t>III</w:t>
      </w:r>
      <w:r w:rsidR="00122B64">
        <w:rPr>
          <w:rFonts w:ascii="Times New Roman" w:hAnsi="Times New Roman" w:cs="Times New Roman"/>
          <w:sz w:val="24"/>
          <w:szCs w:val="24"/>
          <w:lang w:val="sr-Cyrl-BA"/>
        </w:rPr>
        <w:t xml:space="preserve"> кварталу, након спроведених јавних набавки и потписаних уговора о радовима и услугама за ову годину. Осим тога, у</w:t>
      </w:r>
      <w:r w:rsidR="00FF3B2D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оквиру овог Одјељења, у</w:t>
      </w:r>
      <w:r w:rsidR="00510071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овом периоду</w:t>
      </w:r>
      <w:r w:rsidR="00510071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реализован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10071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су</w:t>
      </w:r>
      <w:r w:rsidR="00510071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капиталн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10071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инвестициј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10071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које су финансиране из средстава која су резервисана</w:t>
      </w:r>
      <w:r w:rsidR="00FF3B2D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FF3B2D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буџет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FF3B2D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за 202</w:t>
      </w:r>
      <w:r w:rsidR="00122B64" w:rsidRPr="00122B64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FF3B2D" w:rsidRPr="00122B64">
        <w:rPr>
          <w:rFonts w:ascii="Times New Roman" w:hAnsi="Times New Roman" w:cs="Times New Roman"/>
          <w:sz w:val="24"/>
          <w:szCs w:val="24"/>
          <w:lang w:val="sr-Cyrl-CS"/>
        </w:rPr>
        <w:t>.годину</w:t>
      </w:r>
      <w:r w:rsidR="00BC0147" w:rsidRPr="00122B64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FF3B2D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46EEE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Недостајућа средства на појединим позицијама буџета обезбјеђена су реалокацијама и 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>сезонским повлачењима средстава.</w:t>
      </w:r>
      <w:r w:rsidR="00A46EEE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122B64" w:rsidRPr="00122B64" w:rsidRDefault="00122B64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F6DA3" w:rsidRDefault="00E17E01" w:rsidP="005F6D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00050180 ОДЈЕЉЕЊЕ ЗА БОРАЧКО-ИНВАЛИДСКУ И ЦИВИЛНУ ЗАШТИТУ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122B64">
        <w:rPr>
          <w:rFonts w:ascii="Times New Roman" w:hAnsi="Times New Roman" w:cs="Times New Roman"/>
          <w:sz w:val="24"/>
          <w:szCs w:val="24"/>
          <w:lang w:val="sr-Cyrl-CS"/>
        </w:rPr>
        <w:t>130.907,92</w:t>
      </w:r>
      <w:r w:rsidR="00C948EC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A46EEE">
        <w:rPr>
          <w:rFonts w:ascii="Times New Roman" w:hAnsi="Times New Roman" w:cs="Times New Roman"/>
          <w:sz w:val="24"/>
          <w:szCs w:val="24"/>
          <w:lang w:val="sr-Cyrl-BA"/>
        </w:rPr>
        <w:t>65</w:t>
      </w:r>
      <w:r w:rsidR="00C948EC" w:rsidRPr="00122B64">
        <w:rPr>
          <w:rFonts w:ascii="Times New Roman" w:hAnsi="Times New Roman" w:cs="Times New Roman"/>
          <w:sz w:val="24"/>
          <w:szCs w:val="24"/>
        </w:rPr>
        <w:t>%</w:t>
      </w:r>
      <w:r w:rsidR="005F6DA3" w:rsidRPr="00122B64">
        <w:rPr>
          <w:rFonts w:ascii="Times New Roman" w:hAnsi="Times New Roman" w:cs="Times New Roman"/>
          <w:sz w:val="24"/>
          <w:szCs w:val="24"/>
        </w:rPr>
        <w:t xml:space="preserve">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5F6DA3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A46EEE">
        <w:rPr>
          <w:rFonts w:ascii="Times New Roman" w:hAnsi="Times New Roman" w:cs="Times New Roman"/>
          <w:sz w:val="24"/>
          <w:szCs w:val="24"/>
          <w:lang w:val="sr-Cyrl-BA"/>
        </w:rPr>
        <w:t>Највеће је извршење код грантова и једнократних помоћи датих породицама погинулих пораца.</w:t>
      </w:r>
      <w:r w:rsidR="005F6DA3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Недостајућа средства на појединим позицијама буџета обезбјеђена су реалокацијама и 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>сезонским повлачењима средстава.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A46EEE" w:rsidRPr="00122B64" w:rsidRDefault="00A46EEE" w:rsidP="005F6D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F37B0" w:rsidRPr="00122B64" w:rsidRDefault="00E17E01" w:rsidP="000F37B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FF3B2D"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ка јединица 00050210 ОДЈЕЉЕЊЕ ЗА ДРУШТВЕНЕ ДЈЕЛАТНОСТИ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 xml:space="preserve">1.150.008,70 </w:t>
      </w:r>
      <w:r w:rsidR="00C948EC" w:rsidRPr="00122B64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A46EEE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5F6DA3" w:rsidRPr="00122B64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% од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C948EC"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C948EC" w:rsidRPr="00122B6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74191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О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дноси се на расходе по основу бруто накнада за мртвозорство, гранта ЈИП СИМ-у, грантова датих 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 xml:space="preserve">спортским клубовима,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удружењима грађана и институцијама из области културе, образовања и здравствене заштите, стипендија, издатака за набавку грађевинских објеката. </w:t>
      </w:r>
      <w:r w:rsidR="008379C5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Највеће учешће у извршењу </w:t>
      </w:r>
      <w:r w:rsidR="008379C5" w:rsidRPr="00122B64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имају </w:t>
      </w:r>
      <w:r w:rsidR="00DA7276" w:rsidRPr="00122B64">
        <w:rPr>
          <w:rFonts w:ascii="Times New Roman" w:hAnsi="Times New Roman" w:cs="Times New Roman"/>
          <w:sz w:val="24"/>
          <w:szCs w:val="24"/>
        </w:rPr>
        <w:t>грантови дати спортским клубовима</w:t>
      </w:r>
      <w:r w:rsidR="00A46EEE">
        <w:rPr>
          <w:rFonts w:ascii="Times New Roman" w:hAnsi="Times New Roman" w:cs="Times New Roman"/>
          <w:sz w:val="24"/>
          <w:szCs w:val="24"/>
          <w:lang w:val="sr-Cyrl-BA"/>
        </w:rPr>
        <w:t xml:space="preserve"> и стипендије. </w:t>
      </w:r>
      <w:r w:rsidR="00DA7276" w:rsidRPr="00122B64">
        <w:rPr>
          <w:rFonts w:ascii="Times New Roman" w:hAnsi="Times New Roman" w:cs="Times New Roman"/>
          <w:sz w:val="24"/>
          <w:szCs w:val="24"/>
        </w:rPr>
        <w:t xml:space="preserve">Капиталне инвестиције </w:t>
      </w:r>
      <w:r w:rsidR="00A46EEE">
        <w:rPr>
          <w:rFonts w:ascii="Times New Roman" w:hAnsi="Times New Roman" w:cs="Times New Roman"/>
          <w:sz w:val="24"/>
          <w:szCs w:val="24"/>
          <w:lang w:val="sr-Cyrl-BA"/>
        </w:rPr>
        <w:t>ни</w:t>
      </w:r>
      <w:r w:rsidR="00DA7276" w:rsidRPr="00122B64">
        <w:rPr>
          <w:rFonts w:ascii="Times New Roman" w:hAnsi="Times New Roman" w:cs="Times New Roman"/>
          <w:sz w:val="24"/>
          <w:szCs w:val="24"/>
        </w:rPr>
        <w:t xml:space="preserve">су реализоване у </w:t>
      </w:r>
      <w:r w:rsidR="00A46EEE">
        <w:rPr>
          <w:rFonts w:ascii="Times New Roman" w:hAnsi="Times New Roman" w:cs="Times New Roman"/>
          <w:sz w:val="24"/>
          <w:szCs w:val="24"/>
          <w:lang w:val="sr-Cyrl-BA"/>
        </w:rPr>
        <w:t>овом периоду.</w:t>
      </w:r>
      <w:r w:rsidR="009E3932" w:rsidRPr="00122B64">
        <w:rPr>
          <w:rFonts w:ascii="Times New Roman" w:hAnsi="Times New Roman" w:cs="Times New Roman"/>
          <w:sz w:val="24"/>
          <w:szCs w:val="24"/>
        </w:rPr>
        <w:t xml:space="preserve"> </w:t>
      </w:r>
      <w:r w:rsidR="009E3932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овог Одјељења, у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овом периоду</w:t>
      </w:r>
      <w:r w:rsidR="009E3932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 w:rsidR="009E3932" w:rsidRPr="00122B64">
        <w:rPr>
          <w:rFonts w:ascii="Times New Roman" w:hAnsi="Times New Roman" w:cs="Times New Roman"/>
          <w:sz w:val="24"/>
          <w:szCs w:val="24"/>
          <w:lang w:val="sr-Cyrl-CS"/>
        </w:rPr>
        <w:t>реализован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9E3932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 xml:space="preserve">и </w:t>
      </w:r>
      <w:r w:rsidR="009E3932" w:rsidRPr="00122B64">
        <w:rPr>
          <w:rFonts w:ascii="Times New Roman" w:hAnsi="Times New Roman" w:cs="Times New Roman"/>
          <w:sz w:val="24"/>
          <w:szCs w:val="24"/>
          <w:lang w:val="sr-Cyrl-CS"/>
        </w:rPr>
        <w:t>капиталн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9E3932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инвестициј</w:t>
      </w:r>
      <w:r w:rsidR="00263DAB">
        <w:rPr>
          <w:rFonts w:ascii="Times New Roman" w:hAnsi="Times New Roman" w:cs="Times New Roman"/>
          <w:sz w:val="24"/>
          <w:szCs w:val="24"/>
          <w:lang w:val="sr-Cyrl-CS"/>
        </w:rPr>
        <w:t xml:space="preserve">е </w:t>
      </w:r>
      <w:r w:rsidR="009E3932" w:rsidRPr="00122B64">
        <w:rPr>
          <w:rFonts w:ascii="Times New Roman" w:hAnsi="Times New Roman" w:cs="Times New Roman"/>
          <w:sz w:val="24"/>
          <w:szCs w:val="24"/>
          <w:lang w:val="sr-Cyrl-CS"/>
        </w:rPr>
        <w:t>које су финансиране из средстава која су резервисана из буџета за 202</w:t>
      </w:r>
      <w:r w:rsidR="00A46EEE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9E3932" w:rsidRPr="00122B64">
        <w:rPr>
          <w:rFonts w:ascii="Times New Roman" w:hAnsi="Times New Roman" w:cs="Times New Roman"/>
          <w:sz w:val="24"/>
          <w:szCs w:val="24"/>
          <w:lang w:val="sr-Cyrl-CS"/>
        </w:rPr>
        <w:t>.годину</w:t>
      </w:r>
      <w:r w:rsidR="00A66EDC" w:rsidRPr="00122B64">
        <w:rPr>
          <w:rFonts w:ascii="Times New Roman" w:hAnsi="Times New Roman" w:cs="Times New Roman"/>
          <w:sz w:val="24"/>
          <w:szCs w:val="24"/>
        </w:rPr>
        <w:t xml:space="preserve">. </w:t>
      </w:r>
      <w:r w:rsidR="000F37B0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Недостајућа средства на појединим позицијама буџета обезбјеђена су реалокацијама и 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сезонским повлачењима средстава.</w:t>
      </w:r>
      <w:r w:rsidR="000F37B0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948EC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sz w:val="24"/>
          <w:szCs w:val="24"/>
          <w:lang w:val="sr-Cyrl-CS"/>
        </w:rPr>
        <w:t>На овој ПЈТ евидентирани су и расходи на оперативн</w:t>
      </w:r>
      <w:r w:rsidR="00A66EDC" w:rsidRPr="00122B64">
        <w:rPr>
          <w:rFonts w:ascii="Times New Roman" w:hAnsi="Times New Roman" w:cs="Times New Roman"/>
          <w:sz w:val="24"/>
          <w:szCs w:val="24"/>
          <w:lang w:val="sr-Cyrl-CS"/>
        </w:rPr>
        <w:t>ом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фонд</w:t>
      </w:r>
      <w:r w:rsidR="00A66EDC" w:rsidRPr="00122B64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03</w:t>
      </w:r>
      <w:r w:rsidR="00A66EDC" w:rsidRPr="00122B64">
        <w:rPr>
          <w:rFonts w:ascii="Times New Roman" w:hAnsi="Times New Roman" w:cs="Times New Roman"/>
          <w:sz w:val="24"/>
          <w:szCs w:val="24"/>
          <w:lang w:val="sr-Cyrl-CS"/>
        </w:rPr>
        <w:t>, везани за стипендирање дефицитарних занимања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A66EDC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87438E" w:rsidRPr="00122B64" w:rsidRDefault="0087438E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948EC" w:rsidRPr="00122B64" w:rsidRDefault="00C948EC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00050220 ОДЈЕЉЕЊЕ ЗА </w:t>
      </w:r>
      <w:r w:rsidR="000F37B0"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ИНСПЕКЦИЈСКЕ ПОСЛОВЕ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1.03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6.989,25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87438E">
        <w:rPr>
          <w:rFonts w:ascii="Times New Roman" w:hAnsi="Times New Roman" w:cs="Times New Roman"/>
          <w:sz w:val="24"/>
          <w:szCs w:val="24"/>
          <w:lang w:val="sr-Cyrl-BA"/>
        </w:rPr>
        <w:t>39</w:t>
      </w:r>
      <w:r w:rsidRPr="00122B64">
        <w:rPr>
          <w:rFonts w:ascii="Times New Roman" w:hAnsi="Times New Roman" w:cs="Times New Roman"/>
          <w:sz w:val="24"/>
          <w:szCs w:val="24"/>
        </w:rPr>
        <w:t xml:space="preserve">% од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0F37B0"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0F37B0" w:rsidRPr="00122B64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A66EDC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00050230 КОМУНАЛНА ПОЛИЦИЈА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87438E">
        <w:rPr>
          <w:rFonts w:ascii="Times New Roman" w:hAnsi="Times New Roman" w:cs="Times New Roman"/>
          <w:sz w:val="24"/>
          <w:szCs w:val="24"/>
          <w:lang w:val="sr-Cyrl-BA"/>
        </w:rPr>
        <w:t>465,50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122B64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87438E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Pr="00122B64">
        <w:rPr>
          <w:rFonts w:ascii="Times New Roman" w:hAnsi="Times New Roman" w:cs="Times New Roman"/>
          <w:sz w:val="24"/>
          <w:szCs w:val="24"/>
        </w:rPr>
        <w:t xml:space="preserve">% од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Pr="00122B64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Pr="00122B64">
        <w:rPr>
          <w:rFonts w:ascii="Times New Roman" w:hAnsi="Times New Roman" w:cs="Times New Roman"/>
          <w:sz w:val="24"/>
          <w:szCs w:val="24"/>
        </w:rPr>
        <w:t xml:space="preserve"> период</w:t>
      </w:r>
      <w:r w:rsidRPr="00122B64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</w:p>
    <w:p w:rsidR="0087438E" w:rsidRPr="00122B64" w:rsidRDefault="0087438E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7E01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00050240 ОДСЈЕК ЗА ЗАЈЕДНИЧКЕ ПОСЛОВЕ -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255.375,50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6963A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што је 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70</w:t>
      </w:r>
      <w:r w:rsidR="006963A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764179" w:rsidRPr="00122B64">
        <w:rPr>
          <w:rFonts w:ascii="Times New Roman" w:hAnsi="Times New Roman" w:cs="Times New Roman"/>
          <w:sz w:val="24"/>
          <w:szCs w:val="24"/>
          <w:lang w:val="sr-Cyrl-CS"/>
        </w:rPr>
        <w:t>плана</w:t>
      </w:r>
      <w:r w:rsidR="006963AA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за овај период. </w:t>
      </w:r>
      <w:r w:rsidR="000F37B0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Текући расходи који се односе на трошкове енергије, комуналних и комуникацијских услуга, трошкове горива, набавке материјала, дневнице за службена путовања, трошкове оглашавања и др извршени су преко плана. Капитални расходи су извршени у износу </w:t>
      </w:r>
      <w:r w:rsidR="0087438E">
        <w:rPr>
          <w:rFonts w:ascii="Times New Roman" w:hAnsi="Times New Roman" w:cs="Times New Roman"/>
          <w:sz w:val="24"/>
          <w:szCs w:val="24"/>
          <w:lang w:val="sr-Cyrl-CS"/>
        </w:rPr>
        <w:t>2.102,01 КМ.</w:t>
      </w:r>
      <w:r w:rsidR="000F37B0"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65201" w:rsidRDefault="006652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5201" w:rsidRDefault="006652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трошачка јединица 0005025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0 ОДСЈЕК ЗА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ПОСЛОВЕ МЈЕСНИХ ЗАЈЕДНИЦА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-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>
        <w:rPr>
          <w:rFonts w:ascii="Times New Roman" w:hAnsi="Times New Roman" w:cs="Times New Roman"/>
          <w:sz w:val="24"/>
          <w:szCs w:val="24"/>
          <w:lang w:val="sr-Cyrl-CS"/>
        </w:rPr>
        <w:t>30.482,90,50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>
        <w:rPr>
          <w:rFonts w:ascii="Times New Roman" w:hAnsi="Times New Roman" w:cs="Times New Roman"/>
          <w:sz w:val="24"/>
          <w:szCs w:val="24"/>
          <w:lang w:val="sr-Cyrl-CS"/>
        </w:rPr>
        <w:t>61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% плана за овај период.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текуће расходе и то за утрошену енергију, комуналне услуге, трошкове одржавања итд. Капиталних </w:t>
      </w:r>
      <w:r w:rsidR="00CB3C92">
        <w:rPr>
          <w:rFonts w:ascii="Times New Roman" w:hAnsi="Times New Roman" w:cs="Times New Roman"/>
          <w:sz w:val="24"/>
          <w:szCs w:val="24"/>
          <w:lang w:val="sr-Cyrl-CS"/>
        </w:rPr>
        <w:t>издатака и грантова мјесним заједницама у овом периоду није било.</w:t>
      </w:r>
    </w:p>
    <w:p w:rsidR="00CB3C92" w:rsidRDefault="00CB3C92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Pr="00122B64" w:rsidRDefault="00CB3C92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000502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0 ОДСЈЕК ЗА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ИНФОРМАЦИОНЕ ТЕХНОЛОГИЈЕ</w:t>
      </w:r>
      <w:r w:rsidRPr="00122B6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- 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.0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>
        <w:rPr>
          <w:rFonts w:ascii="Times New Roman" w:hAnsi="Times New Roman" w:cs="Times New Roman"/>
          <w:sz w:val="24"/>
          <w:szCs w:val="24"/>
          <w:lang w:val="sr-Cyrl-CS"/>
        </w:rPr>
        <w:t>11.467,81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>
        <w:rPr>
          <w:rFonts w:ascii="Times New Roman" w:hAnsi="Times New Roman" w:cs="Times New Roman"/>
          <w:sz w:val="24"/>
          <w:szCs w:val="24"/>
          <w:lang w:val="sr-Cyrl-CS"/>
        </w:rPr>
        <w:t>16</w:t>
      </w:r>
      <w:r w:rsidRPr="00122B64">
        <w:rPr>
          <w:rFonts w:ascii="Times New Roman" w:hAnsi="Times New Roman" w:cs="Times New Roman"/>
          <w:sz w:val="24"/>
          <w:szCs w:val="24"/>
          <w:lang w:val="sr-Cyrl-CS"/>
        </w:rPr>
        <w:t>% плана за овај период.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текуће расходе за текуће одржавање, закуп опреме итд. Капиталних издатака у овом периоду није било.</w:t>
      </w:r>
    </w:p>
    <w:p w:rsidR="000F37B0" w:rsidRPr="00122B64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7E01" w:rsidRPr="00CD759F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D759F">
        <w:rPr>
          <w:rFonts w:ascii="Times New Roman" w:hAnsi="Times New Roman" w:cs="Times New Roman"/>
          <w:b/>
          <w:sz w:val="24"/>
          <w:szCs w:val="24"/>
          <w:lang w:val="sr-Cyrl-CS"/>
        </w:rPr>
        <w:t>Б) Остали корисници буџета Града</w:t>
      </w:r>
    </w:p>
    <w:p w:rsidR="00E17E01" w:rsidRPr="00122B64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7E01" w:rsidRPr="00B62A15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Укупно извршена средства на оперативној јединици 2 – Остали корисници буџета Града Бијељина </w:t>
      </w:r>
      <w:r w:rsidR="0018664D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за 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CD759F">
        <w:rPr>
          <w:rFonts w:ascii="Times New Roman" w:hAnsi="Times New Roman" w:cs="Times New Roman"/>
          <w:sz w:val="24"/>
          <w:szCs w:val="24"/>
          <w:lang w:val="sr-Latn-BA"/>
        </w:rPr>
        <w:t>1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D759F">
        <w:rPr>
          <w:rFonts w:ascii="Times New Roman" w:hAnsi="Times New Roman" w:cs="Times New Roman"/>
          <w:sz w:val="24"/>
          <w:szCs w:val="24"/>
          <w:lang w:val="sr-Latn-BA"/>
        </w:rPr>
        <w:t>3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D759F">
        <w:rPr>
          <w:rFonts w:ascii="Times New Roman" w:hAnsi="Times New Roman" w:cs="Times New Roman"/>
          <w:sz w:val="24"/>
          <w:szCs w:val="24"/>
          <w:lang w:val="sr-Latn-BA"/>
        </w:rPr>
        <w:t>3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18664D" w:rsidRPr="00185AC3">
        <w:rPr>
          <w:rFonts w:ascii="Times New Roman" w:hAnsi="Times New Roman" w:cs="Times New Roman"/>
          <w:sz w:val="24"/>
          <w:szCs w:val="24"/>
          <w:lang w:val="sr-Cyrl-CS"/>
        </w:rPr>
        <w:t>износ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18664D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D759F">
        <w:rPr>
          <w:rFonts w:ascii="Times New Roman" w:hAnsi="Times New Roman" w:cs="Times New Roman"/>
          <w:sz w:val="24"/>
          <w:szCs w:val="24"/>
          <w:lang w:val="sr-Latn-BA"/>
        </w:rPr>
        <w:t>4.434.650,55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Намјењена су за финансирање социјалне заштите, предшколског образовања, културе, туризма, подстицаја мале привреде и материјалних трошкова средњих школа.</w:t>
      </w:r>
    </w:p>
    <w:p w:rsidR="006142A7" w:rsidRPr="00450ED4" w:rsidRDefault="006142A7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6142A7" w:rsidRPr="00CD759F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социјалне заштите планирана су у оквиру </w:t>
      </w:r>
      <w:r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СОЦИЈАЛНИ РАД (00050300) и ПЈТ СОЦИЈАЛНА ЗАШТИТА (00050301)</w:t>
      </w:r>
      <w:r w:rsidR="006142A7"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извршење на овим ПЈТ износи </w:t>
      </w:r>
      <w:r w:rsidR="00CD759F">
        <w:rPr>
          <w:rFonts w:ascii="Times New Roman" w:hAnsi="Times New Roman" w:cs="Times New Roman"/>
          <w:sz w:val="24"/>
          <w:szCs w:val="24"/>
          <w:lang w:val="sr-Latn-BA"/>
        </w:rPr>
        <w:t>2.609.931,95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>КМ. Извршење се односи на финансирање бруто плата радника ЈУ Центар за социјални рад, материјалне трошкове рада, социјалну заштиту у облику новчаних помоћи, домског смјештаја, трошкова оспособљавања за рад и сл.</w:t>
      </w:r>
      <w:r w:rsid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D759F">
        <w:rPr>
          <w:rFonts w:ascii="Times New Roman" w:hAnsi="Times New Roman" w:cs="Times New Roman"/>
          <w:sz w:val="24"/>
          <w:szCs w:val="24"/>
          <w:lang w:val="sr-Cyrl-BA"/>
        </w:rPr>
        <w:t xml:space="preserve">Расходи се финансирају из сопствених прихода Града и трансферисаних намјенских средстава Министарства здравља и социјалне заштите. Властити приходи на овим ПЈТ износе 9.361,50 КМ. У овом периоду је реализовано и </w:t>
      </w:r>
      <w:r w:rsidR="005B5BBE">
        <w:rPr>
          <w:rFonts w:ascii="Times New Roman" w:hAnsi="Times New Roman" w:cs="Times New Roman"/>
          <w:sz w:val="24"/>
          <w:szCs w:val="24"/>
          <w:lang w:val="sr-Cyrl-BA"/>
        </w:rPr>
        <w:t>89.903,62</w:t>
      </w:r>
      <w:r w:rsidR="00CD759F">
        <w:rPr>
          <w:rFonts w:ascii="Times New Roman" w:hAnsi="Times New Roman" w:cs="Times New Roman"/>
          <w:sz w:val="24"/>
          <w:szCs w:val="24"/>
          <w:lang w:val="sr-Cyrl-BA"/>
        </w:rPr>
        <w:t>,00 КМ капиталних инвестиција за које су средства резервисана у буџету за 2022.годину.</w:t>
      </w:r>
    </w:p>
    <w:p w:rsidR="00CD759F" w:rsidRPr="00CD759F" w:rsidRDefault="00CD759F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17E01" w:rsidRPr="00B62A15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предшколског образовања планирана су у оквиру </w:t>
      </w:r>
      <w:r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>ПЈТ ДЈЕЧИЈИ ВРТИЋ „ЧИКА ЈОВА ЗМАЈ“ (00050400)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8664D" w:rsidRPr="009F175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C61FB0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61FB0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61FB0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18664D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18664D" w:rsidRPr="00185AC3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C61FB0">
        <w:rPr>
          <w:rFonts w:ascii="Times New Roman" w:hAnsi="Times New Roman" w:cs="Times New Roman"/>
          <w:sz w:val="24"/>
          <w:szCs w:val="24"/>
          <w:lang w:val="sr-Cyrl-CS"/>
        </w:rPr>
        <w:t>788.491,00 КМ.</w:t>
      </w:r>
      <w:r w:rsid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>Извршење се односи на бруто плате и накнаде запослених, трошкове енергије, комуналних и комуникационих услуга, набавке материјала и сл.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су евидентирани расходи на фонду </w:t>
      </w:r>
      <w:r w:rsidR="00C61FB0">
        <w:rPr>
          <w:rFonts w:ascii="Times New Roman" w:hAnsi="Times New Roman" w:cs="Times New Roman"/>
          <w:sz w:val="24"/>
          <w:szCs w:val="24"/>
          <w:lang w:val="sr-Cyrl-CS"/>
        </w:rPr>
        <w:t xml:space="preserve">02 и фонду 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03 у </w:t>
      </w:r>
      <w:r w:rsidR="00C61FB0">
        <w:rPr>
          <w:rFonts w:ascii="Times New Roman" w:hAnsi="Times New Roman" w:cs="Times New Roman"/>
          <w:sz w:val="24"/>
          <w:szCs w:val="24"/>
          <w:lang w:val="sr-Cyrl-CS"/>
        </w:rPr>
        <w:t xml:space="preserve">укупном 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износу </w:t>
      </w:r>
      <w:r w:rsidR="00C61FB0">
        <w:rPr>
          <w:rFonts w:ascii="Times New Roman" w:hAnsi="Times New Roman" w:cs="Times New Roman"/>
          <w:sz w:val="24"/>
          <w:szCs w:val="24"/>
          <w:lang w:val="sr-Cyrl-CS"/>
        </w:rPr>
        <w:t xml:space="preserve">5.894,08 </w:t>
      </w:r>
      <w:r w:rsidR="006142A7" w:rsidRPr="00B62A15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="005B5BBE">
        <w:rPr>
          <w:rFonts w:ascii="Times New Roman" w:hAnsi="Times New Roman" w:cs="Times New Roman"/>
          <w:sz w:val="24"/>
          <w:szCs w:val="24"/>
          <w:lang w:val="sr-Cyrl-CS"/>
        </w:rPr>
        <w:t xml:space="preserve"> Властити приходи износе 232.486,73 КМ, што представља 19% годишњег плана.</w:t>
      </w:r>
    </w:p>
    <w:p w:rsidR="006142A7" w:rsidRPr="00450ED4" w:rsidRDefault="006142A7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17E01" w:rsidRPr="00784D35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културе планирана су у оквиру </w:t>
      </w:r>
      <w:r w:rsidRPr="00B62A15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КУЛТУРУ СЕМБЕРИЈА (0005500), ПЈТ МУЗЕЈ СЕМБЕРИЈЕ (0005501), ПЈТ СКУД „СЕМБЕРИЈА“ (0005503), ГРАДСКО ПОЗОРИШТЕ „СЕМБЕРИЈА“ (00050504), ПЈТ НАРОДНА БИБЛИОТЕКА „ФИЛИП ВИШЊИЋ“ БИЈЕЉИНА (8180035)</w:t>
      </w:r>
      <w:r w:rsidR="00B62A15"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62A15">
        <w:rPr>
          <w:rFonts w:ascii="Times New Roman" w:hAnsi="Times New Roman" w:cs="Times New Roman"/>
          <w:sz w:val="24"/>
          <w:szCs w:val="24"/>
          <w:lang w:val="sr-Cyrl-CS"/>
        </w:rPr>
        <w:t xml:space="preserve">– извршење износи </w:t>
      </w:r>
      <w:r w:rsidR="005B5BBE">
        <w:rPr>
          <w:rFonts w:ascii="Times New Roman" w:hAnsi="Times New Roman" w:cs="Times New Roman"/>
          <w:sz w:val="24"/>
          <w:szCs w:val="24"/>
          <w:lang w:val="sr-Cyrl-CS"/>
        </w:rPr>
        <w:t>577.040,01</w:t>
      </w:r>
      <w:r w:rsidR="00784D35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538C9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84D35">
        <w:rPr>
          <w:rFonts w:ascii="Times New Roman" w:hAnsi="Times New Roman" w:cs="Times New Roman"/>
          <w:sz w:val="24"/>
          <w:szCs w:val="24"/>
          <w:lang w:val="sr-Cyrl-CS"/>
        </w:rPr>
        <w:t xml:space="preserve"> Текући расходи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су намјењен</w:t>
      </w:r>
      <w:r w:rsidR="00784D35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бруто плата запослених, финансирање трошкова електричне енергије, комуналних, комуникацијских услуга, набавке материјала</w:t>
      </w:r>
      <w:r w:rsidR="001538C9">
        <w:rPr>
          <w:rFonts w:ascii="Times New Roman" w:hAnsi="Times New Roman" w:cs="Times New Roman"/>
          <w:sz w:val="24"/>
          <w:szCs w:val="24"/>
          <w:lang w:val="sr-Cyrl-CS"/>
        </w:rPr>
        <w:t>, а капитални на набавку опреме за културу</w:t>
      </w:r>
      <w:r w:rsidR="005B5BBE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>Поред буџетом планираних расхода на на овим ПЈТ евидентиран</w:t>
      </w:r>
      <w:r w:rsidR="00B62A15" w:rsidRPr="00784D35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су и расходи на фонду 03. </w:t>
      </w:r>
      <w:r w:rsidR="005B5BBE">
        <w:rPr>
          <w:rFonts w:ascii="Times New Roman" w:hAnsi="Times New Roman" w:cs="Times New Roman"/>
          <w:sz w:val="24"/>
          <w:szCs w:val="24"/>
          <w:lang w:val="sr-Cyrl-BA"/>
        </w:rPr>
        <w:t>У овом периоду је реализовано и 5.809,05 КМ капиталних инвестиција за које су средства резервисана у буџету за 2022.годину, а односе се на набавку опреме ЈУ Центар за културу. Властити приходи ових Установа заједно износе 36.452,79 КМ.</w:t>
      </w:r>
    </w:p>
    <w:p w:rsidR="004E4FE8" w:rsidRPr="00450ED4" w:rsidRDefault="004E4FE8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E17E01" w:rsidRPr="0090594C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унапређења туристичке понуде планирана су у оквиру </w:t>
      </w:r>
      <w:r w:rsidRPr="00784D35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ТУРИСТИЧКА ОРГАНИЗАЦИЈА ГРАДА БИЈЕЉИНА (0005510) - 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овој ПЈТ износи </w:t>
      </w:r>
      <w:r w:rsidR="00653F0D">
        <w:rPr>
          <w:rFonts w:ascii="Times New Roman" w:hAnsi="Times New Roman" w:cs="Times New Roman"/>
          <w:sz w:val="24"/>
          <w:szCs w:val="24"/>
          <w:lang w:val="sr-Cyrl-CS"/>
        </w:rPr>
        <w:t xml:space="preserve">130.770,72 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784D35" w:rsidRPr="00784D35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784D35"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финансирање бруто плата радника ТО Бијељина, материјалне трошкове и трошкове по основу услуга за унапређење туристичке понуде Града.</w:t>
      </w:r>
      <w:r w:rsidR="004E4FE8" w:rsidRPr="00450ED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4E4FE8" w:rsidRPr="0090594C">
        <w:rPr>
          <w:rFonts w:ascii="Times New Roman" w:hAnsi="Times New Roman" w:cs="Times New Roman"/>
          <w:sz w:val="24"/>
          <w:szCs w:val="24"/>
        </w:rPr>
        <w:t xml:space="preserve">Расходи који се финансирају из средстава боравишне таксе су извршени у износу </w:t>
      </w:r>
      <w:r w:rsidR="00653F0D">
        <w:rPr>
          <w:rFonts w:ascii="Times New Roman" w:hAnsi="Times New Roman" w:cs="Times New Roman"/>
          <w:sz w:val="24"/>
          <w:szCs w:val="24"/>
          <w:lang w:val="sr-Cyrl-BA"/>
        </w:rPr>
        <w:t>1.811,70</w:t>
      </w:r>
      <w:r w:rsidR="004E4FE8" w:rsidRPr="0090594C">
        <w:rPr>
          <w:rFonts w:ascii="Times New Roman" w:hAnsi="Times New Roman" w:cs="Times New Roman"/>
          <w:sz w:val="24"/>
          <w:szCs w:val="24"/>
        </w:rPr>
        <w:t xml:space="preserve"> КМ</w:t>
      </w:r>
      <w:r w:rsidR="001538C9">
        <w:rPr>
          <w:rFonts w:ascii="Times New Roman" w:hAnsi="Times New Roman" w:cs="Times New Roman"/>
          <w:sz w:val="24"/>
          <w:szCs w:val="24"/>
        </w:rPr>
        <w:t>.</w:t>
      </w:r>
      <w:r w:rsidR="004E4FE8" w:rsidRPr="0090594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E4FE8" w:rsidRPr="00450ED4" w:rsidRDefault="004E4FE8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4E4FE8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 намјењена за подстицај малих и средњих предузећа планирају се у оквиру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</w:t>
      </w:r>
      <w:r w:rsid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РАЗВОЈНА АГЕНЦИЈА ГРАДА БИЈЕЉИНА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(0005910) -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средстава </w:t>
      </w:r>
      <w:r w:rsidR="00102EEE">
        <w:rPr>
          <w:rFonts w:ascii="Times New Roman" w:hAnsi="Times New Roman" w:cs="Times New Roman"/>
          <w:sz w:val="24"/>
          <w:szCs w:val="24"/>
          <w:lang w:val="sr-Cyrl-CS"/>
        </w:rPr>
        <w:t>износи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53F0D">
        <w:rPr>
          <w:rFonts w:ascii="Times New Roman" w:hAnsi="Times New Roman" w:cs="Times New Roman"/>
          <w:sz w:val="24"/>
          <w:szCs w:val="24"/>
          <w:lang w:val="sr-Cyrl-CS"/>
        </w:rPr>
        <w:t xml:space="preserve">63.061,87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="004E4FE8" w:rsidRPr="00450ED4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</w:p>
    <w:p w:rsidR="00653F0D" w:rsidRPr="00450ED4" w:rsidRDefault="00653F0D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4E4FE8" w:rsidRPr="00102EEE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планирана за финансирање материјалних трошкова средњошколског образовања планирају су у оквиру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ГИМНАЗИЈА „ФИЛИП ВИШЊИЋ“ БИЈЕЉИНА(815054), ПЈТ ЕКОНОМСКА ШКОЛА (815055), ПЈТ </w:t>
      </w:r>
      <w:r w:rsidRPr="00102EEE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 xml:space="preserve">ПОЉОПРИВРЕДНА И МЕДИЦИНСКА ШКОЛА (815056), ПЈТ ТЕХНИЧКА ШКОЛА „МИХАЈЛО ПУПИН“ (815057), ПЈТ СРЕДЊА СТРУЧНА ШКОЛА ЈАЊА (815059), ПЈТ МУЗИЧКА ШКОЛА „С.С. МОКРАЊАЦ“ (84011) -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износи </w:t>
      </w:r>
      <w:r w:rsidR="00653F0D">
        <w:rPr>
          <w:rFonts w:ascii="Times New Roman" w:hAnsi="Times New Roman" w:cs="Times New Roman"/>
          <w:sz w:val="24"/>
          <w:szCs w:val="24"/>
          <w:lang w:val="sr-Cyrl-CS"/>
        </w:rPr>
        <w:t xml:space="preserve">259.078,93 </w:t>
      </w:r>
      <w:r w:rsidRPr="00102EEE">
        <w:rPr>
          <w:rFonts w:ascii="Times New Roman" w:hAnsi="Times New Roman" w:cs="Times New Roman"/>
          <w:sz w:val="24"/>
          <w:szCs w:val="24"/>
          <w:lang w:val="sr-Cyrl-CS"/>
        </w:rPr>
        <w:t xml:space="preserve">КМ. Највеће остварење има ЈУ Пољопривредна и медицинска школа, по основу расхода на економији школе. </w:t>
      </w:r>
    </w:p>
    <w:p w:rsidR="00E17E01" w:rsidRDefault="00E17E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263DAB" w:rsidRPr="00263DAB" w:rsidRDefault="00263DAB" w:rsidP="00E17E01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BA"/>
        </w:rPr>
      </w:pPr>
      <w:r w:rsidRPr="00263DAB">
        <w:rPr>
          <w:rFonts w:ascii="Times New Roman" w:hAnsi="Times New Roman" w:cs="Times New Roman"/>
          <w:sz w:val="24"/>
          <w:szCs w:val="24"/>
          <w:lang w:val="sr-Cyrl-BA"/>
        </w:rPr>
        <w:t xml:space="preserve">Аналитички приказ остварења по организационој класификацији дат је у </w:t>
      </w:r>
      <w:r w:rsidRPr="00263DAB">
        <w:rPr>
          <w:rFonts w:ascii="Times New Roman" w:hAnsi="Times New Roman" w:cs="Times New Roman"/>
          <w:i/>
          <w:sz w:val="24"/>
          <w:szCs w:val="24"/>
          <w:lang w:val="sr-Cyrl-BA"/>
        </w:rPr>
        <w:t>Табели 11:</w:t>
      </w: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P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  <w:sectPr w:rsidR="00EC6BBB" w:rsidRPr="00EC6BBB" w:rsidSect="00C86C45">
          <w:headerReference w:type="default" r:id="rId9"/>
          <w:footerReference w:type="default" r:id="rId10"/>
          <w:pgSz w:w="11906" w:h="16838"/>
          <w:pgMar w:top="1418" w:right="1134" w:bottom="1418" w:left="1701" w:header="709" w:footer="709" w:gutter="0"/>
          <w:pgNumType w:start="1"/>
          <w:cols w:space="708"/>
          <w:titlePg/>
          <w:docGrid w:linePitch="360"/>
        </w:sectPr>
      </w:pPr>
    </w:p>
    <w:tbl>
      <w:tblPr>
        <w:tblW w:w="13780" w:type="dxa"/>
        <w:tblInd w:w="95" w:type="dxa"/>
        <w:tblLook w:val="04A0"/>
      </w:tblPr>
      <w:tblGrid>
        <w:gridCol w:w="533"/>
        <w:gridCol w:w="1274"/>
        <w:gridCol w:w="567"/>
        <w:gridCol w:w="574"/>
        <w:gridCol w:w="869"/>
        <w:gridCol w:w="3353"/>
        <w:gridCol w:w="1428"/>
        <w:gridCol w:w="1421"/>
        <w:gridCol w:w="1345"/>
        <w:gridCol w:w="1415"/>
        <w:gridCol w:w="1001"/>
      </w:tblGrid>
      <w:tr w:rsidR="00653F0D" w:rsidRPr="00653F0D" w:rsidTr="00653F0D">
        <w:trPr>
          <w:trHeight w:val="720"/>
        </w:trPr>
        <w:tc>
          <w:tcPr>
            <w:tcW w:w="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19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4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9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СКУПШТИНА ГРАДА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9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0005110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148.755,15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1.044.000,00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261.000,00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104.485,61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0,40</w:t>
            </w:r>
          </w:p>
        </w:tc>
      </w:tr>
      <w:tr w:rsidR="00653F0D" w:rsidRPr="00653F0D" w:rsidTr="00653F0D">
        <w:trPr>
          <w:trHeight w:val="48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30.591,19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188.000,00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47.000,00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17.689,44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0,38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сједнице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2.873,18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27.500,00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6.875,00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4.254,95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0,62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5.500,00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1.375,00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58,97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0,04</w:t>
            </w:r>
          </w:p>
        </w:tc>
      </w:tr>
      <w:tr w:rsidR="00653F0D" w:rsidRPr="00653F0D" w:rsidTr="00653F0D">
        <w:trPr>
          <w:trHeight w:val="48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обиљежавања манифестација, значајни датуми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27.718,01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13.375,52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0,89</w:t>
            </w:r>
          </w:p>
        </w:tc>
      </w:tr>
      <w:tr w:rsidR="00653F0D" w:rsidRPr="00653F0D" w:rsidTr="00653F0D">
        <w:trPr>
          <w:trHeight w:val="48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 за бруто накнаде одборницима и комисијама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89.415,10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418.000,00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104.500,00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61.399,42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0,59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одборника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89.415,10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418.000,00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104.500,00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61.399,42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0,59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Градска изборна комисија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21.248,86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405.000,00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101.250,00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22.896,75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 за рад ГИК-а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1.106,92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и оглашавање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услуге-ГИК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222,50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члановима ГИК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20.141,94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27.500,00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8.162,56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0,30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250.000,00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62.500,00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14.511,69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0,23</w:t>
            </w:r>
          </w:p>
        </w:tc>
      </w:tr>
      <w:tr w:rsidR="00653F0D" w:rsidRPr="00653F0D" w:rsidTr="00653F0D">
        <w:trPr>
          <w:trHeight w:val="720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члановима бирачких одбора, координатора, резерве бирачких одбора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42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8.250,00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0,30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непрофитним организацијама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8.250,00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0,30</w:t>
            </w:r>
          </w:p>
        </w:tc>
      </w:tr>
      <w:tr w:rsidR="00653F0D" w:rsidRPr="00653F0D" w:rsidTr="00263DAB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3F0D" w:rsidRPr="00653F0D" w:rsidTr="00263DAB">
        <w:trPr>
          <w:trHeight w:val="255"/>
        </w:trPr>
        <w:tc>
          <w:tcPr>
            <w:tcW w:w="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22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сталних средства</w:t>
            </w:r>
          </w:p>
        </w:tc>
        <w:tc>
          <w:tcPr>
            <w:tcW w:w="1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3F0D" w:rsidRPr="00653F0D" w:rsidTr="00263DAB">
        <w:trPr>
          <w:trHeight w:val="255"/>
        </w:trPr>
        <w:tc>
          <w:tcPr>
            <w:tcW w:w="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6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Набавка опреме 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53F0D" w:rsidRPr="00653F0D" w:rsidTr="00653F0D">
        <w:trPr>
          <w:trHeight w:val="255"/>
        </w:trPr>
        <w:tc>
          <w:tcPr>
            <w:tcW w:w="5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59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СКУПШТИНА ГРАДА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148.755,15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1.064.000,00</w:t>
            </w:r>
          </w:p>
        </w:tc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266.000,00</w:t>
            </w:r>
          </w:p>
        </w:tc>
        <w:tc>
          <w:tcPr>
            <w:tcW w:w="142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104.485,61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53F0D" w:rsidRPr="00653F0D" w:rsidRDefault="00653F0D" w:rsidP="00653F0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53F0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0,39</w:t>
            </w:r>
          </w:p>
        </w:tc>
      </w:tr>
    </w:tbl>
    <w:p w:rsidR="008300B8" w:rsidRDefault="008300B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680" w:type="dxa"/>
        <w:tblInd w:w="95" w:type="dxa"/>
        <w:tblLook w:val="04A0"/>
      </w:tblPr>
      <w:tblGrid>
        <w:gridCol w:w="464"/>
        <w:gridCol w:w="1039"/>
        <w:gridCol w:w="567"/>
        <w:gridCol w:w="640"/>
        <w:gridCol w:w="806"/>
        <w:gridCol w:w="3760"/>
        <w:gridCol w:w="1420"/>
        <w:gridCol w:w="1420"/>
        <w:gridCol w:w="1143"/>
        <w:gridCol w:w="1420"/>
        <w:gridCol w:w="1001"/>
      </w:tblGrid>
      <w:tr w:rsidR="00DC014E" w:rsidRPr="00DC014E" w:rsidTr="00DC014E">
        <w:trPr>
          <w:trHeight w:val="72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C014E" w:rsidRPr="00DC014E" w:rsidTr="00DC014E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C014E" w:rsidRPr="00DC014E" w:rsidTr="00DC014E">
        <w:trPr>
          <w:trHeight w:val="1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C014E" w:rsidRPr="00DC014E" w:rsidTr="00DC014E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DC014E" w:rsidRPr="00DC014E" w:rsidTr="00DC014E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5120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68.082,28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209.500,00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52.375,00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305.512,18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5,83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Плате и накнаде трошкова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267,98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237,12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0,12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дневнице за службена путовања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267,98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237,12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0,12</w:t>
            </w:r>
          </w:p>
        </w:tc>
      </w:tr>
      <w:tr w:rsidR="00DC014E" w:rsidRPr="00DC014E" w:rsidTr="00DC014E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42.709,30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153.500,00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38.375,00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108.206,66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2,82</w:t>
            </w:r>
          </w:p>
        </w:tc>
      </w:tr>
      <w:tr w:rsidR="00DC014E" w:rsidRPr="00DC014E" w:rsidTr="00DC014E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закуп зграда и грађевинских објеката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2.460,00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13.847,15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3.228,95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режијски материјал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726,17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204,39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0,41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570,62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6.500,00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1.625,00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6.657,75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4,10</w:t>
            </w:r>
          </w:p>
        </w:tc>
      </w:tr>
      <w:tr w:rsidR="00DC014E" w:rsidRPr="00DC014E" w:rsidTr="00DC014E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уговорене услуге (односи са јавношћу и информисање)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4.657,12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8.750,00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стручне услуге - консултантске услуге, услуге комерцијалне ревизије и сл.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16.937,22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29.239,02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3,90</w:t>
            </w:r>
          </w:p>
        </w:tc>
      </w:tr>
      <w:tr w:rsidR="00DC014E" w:rsidRPr="00DC014E" w:rsidTr="00DC014E">
        <w:trPr>
          <w:trHeight w:val="72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Остале уговорене услуге - сарадња са другим општинама и афирмација општине у окружењу, расходи по основу чланарина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282,07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69.877,80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9,32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Пантелински дани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263DAB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Зимски корзо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2.227,70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0,36</w:t>
            </w:r>
          </w:p>
        </w:tc>
      </w:tr>
      <w:tr w:rsidR="00DC014E" w:rsidRPr="00DC014E" w:rsidTr="00263DAB">
        <w:trPr>
          <w:trHeight w:val="48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39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C014E" w:rsidRPr="00DC014E" w:rsidTr="00263DAB">
        <w:trPr>
          <w:trHeight w:val="24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413900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414100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2.750,00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мјесним заједницама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C014E" w:rsidRPr="00DC014E" w:rsidTr="00DC014E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- манифестације, спонзорства, покровитељства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Остали  грантови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25.105,00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8.750,00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147.068,40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16,81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25.105,00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8.750,00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147.068,40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16,81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200,00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200,00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Набавка основних средстава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зграда и објеката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Идејна рјешења, пројекти, стратешки циљеви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C014E" w:rsidRPr="00DC014E" w:rsidTr="00DC014E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ГРАДОНАЧЕЛНИК ГРАДА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68.082,28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209.500,00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52.375,00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305.512,18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5,83</w:t>
            </w:r>
          </w:p>
        </w:tc>
      </w:tr>
    </w:tbl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40" w:type="dxa"/>
        <w:tblInd w:w="95" w:type="dxa"/>
        <w:tblLook w:val="04A0"/>
      </w:tblPr>
      <w:tblGrid>
        <w:gridCol w:w="514"/>
        <w:gridCol w:w="1039"/>
        <w:gridCol w:w="455"/>
        <w:gridCol w:w="590"/>
        <w:gridCol w:w="1014"/>
        <w:gridCol w:w="3558"/>
        <w:gridCol w:w="1360"/>
        <w:gridCol w:w="1520"/>
        <w:gridCol w:w="1332"/>
        <w:gridCol w:w="1357"/>
        <w:gridCol w:w="1001"/>
      </w:tblGrid>
      <w:tr w:rsidR="00DC014E" w:rsidRPr="00DC014E" w:rsidTr="00DC014E">
        <w:trPr>
          <w:trHeight w:val="72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C014E" w:rsidRPr="00DC014E" w:rsidTr="00DC014E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C014E" w:rsidRPr="00DC014E" w:rsidTr="00DC014E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C014E" w:rsidRPr="00DC014E" w:rsidTr="00DC014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ТЕРИТОРИЈАЛНА ВАТРОГАСНА ЈЕДИНИЦА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DC014E" w:rsidRPr="00DC014E" w:rsidTr="00DC014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C014E" w:rsidRPr="00DC014E" w:rsidTr="00DC014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214,45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947,06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DC014E" w:rsidRPr="00DC014E" w:rsidTr="00DC014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214,45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947,06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DC014E" w:rsidRPr="00DC014E" w:rsidTr="00DC014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C014E" w:rsidRPr="00DC014E" w:rsidTr="00263DAB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услуге-материјални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214,45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947,06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1,89</w:t>
            </w:r>
          </w:p>
        </w:tc>
      </w:tr>
      <w:tr w:rsidR="00DC014E" w:rsidRPr="00DC014E" w:rsidTr="00263DAB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58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770.000,00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192.500,00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399,31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C014E" w:rsidRPr="00DC014E" w:rsidTr="00263DAB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770.000,00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192.500,00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399,31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грађевинских објеката - намјенска средства за заштиту од пожара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399,31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Средства за инвестиције, одржавање и реконструкцију објеката у власништву општине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Набавка опреме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 роба (одјећа и обућа)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ТЕРИТОРИЈАЛНА ВАТРОГАСНА ЈЕДИНИЦА БИЈЕЉИНА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214,45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199.250,00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1.346,37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</w:tbl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763" w:type="dxa"/>
        <w:tblInd w:w="95" w:type="dxa"/>
        <w:tblLook w:val="04A0"/>
      </w:tblPr>
      <w:tblGrid>
        <w:gridCol w:w="445"/>
        <w:gridCol w:w="1039"/>
        <w:gridCol w:w="396"/>
        <w:gridCol w:w="486"/>
        <w:gridCol w:w="1189"/>
        <w:gridCol w:w="3629"/>
        <w:gridCol w:w="1334"/>
        <w:gridCol w:w="1560"/>
        <w:gridCol w:w="1275"/>
        <w:gridCol w:w="1409"/>
        <w:gridCol w:w="1001"/>
      </w:tblGrid>
      <w:tr w:rsidR="00DC014E" w:rsidRPr="00DC014E" w:rsidTr="00DC014E">
        <w:trPr>
          <w:trHeight w:val="720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C014E" w:rsidRPr="00DC014E" w:rsidTr="00DC014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ЛОКАЛНИ ЕКОНОМСКИ РАЗВОЈ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00050126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3.385,41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230.400,00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57.600,00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6.207,10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0,11</w:t>
            </w:r>
          </w:p>
        </w:tc>
      </w:tr>
      <w:tr w:rsidR="00DC014E" w:rsidRPr="00DC014E" w:rsidTr="00DC014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50.400,00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12.600,00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207,09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0,02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промотивни материјал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промотивни материјал, организација ЕСМ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263DAB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промо бокс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1.400,00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263DAB">
        <w:trPr>
          <w:trHeight w:val="300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70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функционисање ИнЦОР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207,09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0,08</w:t>
            </w:r>
          </w:p>
        </w:tc>
      </w:tr>
      <w:tr w:rsidR="00DC014E" w:rsidRPr="00DC014E" w:rsidTr="00263DAB">
        <w:trPr>
          <w:trHeight w:val="300"/>
        </w:trPr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1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Текући грантови 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3.385,41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6.000,01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0,24</w:t>
            </w:r>
          </w:p>
        </w:tc>
      </w:tr>
      <w:tr w:rsidR="00DC014E" w:rsidRPr="00DC014E" w:rsidTr="00DC014E">
        <w:trPr>
          <w:trHeight w:val="27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- суфинансирање пројеката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3.385,41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6.000,01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0,24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грантови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Капитални грантови - јачање улоге МЗ у БиХ (имплементација II фазе)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Капитални грантови - Пројекат "BijeljINa thinks Green"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Капитални грантови - пројекти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77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26.250,00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сталну имовину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105.000,00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26.250,00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79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објеката "Green Bijeljina"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објеката - суфинансирање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- суфинансирање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Адаптација и реконструкција објеката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суфинансирање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Пројекат "CITY FOR ALL"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 - паркинг за бицикле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48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86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 - План одрживе урбане мобилности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ЛЕР - ФОНД 01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3.385,41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335.400,00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83.850,00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6.207,10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ЛЕР - ФОНД 05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8.957,45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8.957,45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DC014E" w:rsidRPr="00DC014E" w:rsidTr="00DC014E">
        <w:trPr>
          <w:trHeight w:val="300"/>
        </w:trPr>
        <w:tc>
          <w:tcPr>
            <w:tcW w:w="4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Calibri" w:eastAsia="Times New Roman" w:hAnsi="Calibri" w:cs="Calibri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УКУПНО ЛЕР 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3.385,41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335.400,00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92.807,45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15.164,55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0,16</w:t>
            </w:r>
          </w:p>
        </w:tc>
      </w:tr>
    </w:tbl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820" w:type="dxa"/>
        <w:tblInd w:w="95" w:type="dxa"/>
        <w:tblLook w:val="04A0"/>
      </w:tblPr>
      <w:tblGrid>
        <w:gridCol w:w="514"/>
        <w:gridCol w:w="1039"/>
        <w:gridCol w:w="627"/>
        <w:gridCol w:w="590"/>
        <w:gridCol w:w="1013"/>
        <w:gridCol w:w="3477"/>
        <w:gridCol w:w="1462"/>
        <w:gridCol w:w="1423"/>
        <w:gridCol w:w="1317"/>
        <w:gridCol w:w="1357"/>
        <w:gridCol w:w="1001"/>
      </w:tblGrid>
      <w:tr w:rsidR="00DC014E" w:rsidRPr="00DC014E" w:rsidTr="00DC014E">
        <w:trPr>
          <w:trHeight w:val="72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DC014E" w:rsidRPr="00DC014E" w:rsidTr="00DC014E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DC014E" w:rsidRPr="00DC014E" w:rsidTr="00DC014E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C014E" w:rsidRPr="00DC014E" w:rsidTr="00DC014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ОПШТУ УПРАВУ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DC014E" w:rsidRPr="00DC014E" w:rsidTr="00DC014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0005130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DC014E" w:rsidRPr="00DC014E" w:rsidTr="00DC014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585,40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0,59</w:t>
            </w:r>
          </w:p>
        </w:tc>
      </w:tr>
      <w:tr w:rsidR="00DC014E" w:rsidRPr="00DC014E" w:rsidTr="00DC014E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585,40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0,59</w:t>
            </w:r>
          </w:p>
        </w:tc>
      </w:tr>
      <w:tr w:rsidR="00DC014E" w:rsidRPr="00DC014E" w:rsidTr="00DC014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Остале уговорене услуге - м.т. службе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585,40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0,59</w:t>
            </w:r>
          </w:p>
        </w:tc>
      </w:tr>
      <w:tr w:rsidR="00DC014E" w:rsidRPr="00DC014E" w:rsidTr="00DC014E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ОПШТУ УПРАВУ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585,40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DC014E" w:rsidRPr="00DC014E" w:rsidRDefault="00DC014E" w:rsidP="00DC014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DC014E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0,59</w:t>
            </w:r>
          </w:p>
        </w:tc>
      </w:tr>
    </w:tbl>
    <w:p w:rsidR="00DC014E" w:rsidRDefault="00DC014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4123" w:type="dxa"/>
        <w:tblInd w:w="95" w:type="dxa"/>
        <w:tblLayout w:type="fixed"/>
        <w:tblLook w:val="04A0"/>
      </w:tblPr>
      <w:tblGrid>
        <w:gridCol w:w="722"/>
        <w:gridCol w:w="829"/>
        <w:gridCol w:w="626"/>
        <w:gridCol w:w="599"/>
        <w:gridCol w:w="1057"/>
        <w:gridCol w:w="3748"/>
        <w:gridCol w:w="1356"/>
        <w:gridCol w:w="1476"/>
        <w:gridCol w:w="1356"/>
        <w:gridCol w:w="1356"/>
        <w:gridCol w:w="998"/>
      </w:tblGrid>
      <w:tr w:rsidR="00CD0714" w:rsidRPr="00CD0714" w:rsidTr="00263DAB">
        <w:trPr>
          <w:trHeight w:val="720"/>
        </w:trPr>
        <w:tc>
          <w:tcPr>
            <w:tcW w:w="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2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4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CD0714" w:rsidRPr="00CD0714" w:rsidTr="00263DAB">
        <w:trPr>
          <w:trHeight w:val="30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2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CD0714" w:rsidRPr="00CD0714" w:rsidTr="00263DAB">
        <w:trPr>
          <w:trHeight w:val="30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263DAB">
        <w:trPr>
          <w:trHeight w:val="30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3.567.087,82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13.615.130,00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3.403.782,50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5.093.664,60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1,50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91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Расходи за лична примања 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2.940.789,05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11.582.100,00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2.895.525,00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4.417.198,90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1,53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92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2.456.092,85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9.534.100,00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2.383.525,00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3.595.732,18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1,51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93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340.848,65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1.370.000,00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342.500,00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480.263,79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1,40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94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за превоз са посла и на посао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53.057,20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208.000,00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74.699,80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1,44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плате за вријеме боловања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73.970,03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67.500,00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48.526,19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0,72</w:t>
            </w:r>
          </w:p>
        </w:tc>
      </w:tr>
      <w:tr w:rsidR="00CD0714" w:rsidRPr="00CD0714" w:rsidTr="00263DAB">
        <w:trPr>
          <w:trHeight w:val="51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96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плате за отпремнине и једнократне помоћи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16.820,32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217.976,94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4,36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97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порезе и доприносе на накнаде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204.757,24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880.000,00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277.524,12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1,26</w:t>
            </w:r>
          </w:p>
        </w:tc>
      </w:tr>
      <w:tr w:rsidR="00CD0714" w:rsidRPr="00CD0714" w:rsidTr="00263DAB">
        <w:trPr>
          <w:trHeight w:val="510"/>
        </w:trPr>
        <w:tc>
          <w:tcPr>
            <w:tcW w:w="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Порези и доприноси на остала лична примања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204.757,24</w:t>
            </w:r>
          </w:p>
        </w:tc>
        <w:tc>
          <w:tcPr>
            <w:tcW w:w="14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880.000,00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277.524,12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1,26</w:t>
            </w:r>
          </w:p>
        </w:tc>
      </w:tr>
      <w:tr w:rsidR="00CD0714" w:rsidRPr="00CD0714" w:rsidTr="00263DAB">
        <w:trPr>
          <w:trHeight w:val="51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99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20.967,88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44.000,00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5.888,18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0,54</w:t>
            </w:r>
          </w:p>
        </w:tc>
      </w:tr>
      <w:tr w:rsidR="00CD0714" w:rsidRPr="00CD0714" w:rsidTr="00263DAB">
        <w:trPr>
          <w:trHeight w:val="51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0112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банкарских услуга и платног промета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20.967,88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4.274,98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0,43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101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Непоменуте услуге - м.т. службе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1.613,20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1,61</w:t>
            </w:r>
          </w:p>
        </w:tc>
      </w:tr>
      <w:tr w:rsidR="00CD0714" w:rsidRPr="00CD0714" w:rsidTr="00263DAB">
        <w:trPr>
          <w:trHeight w:val="51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102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бруто накнаде ван радног односа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93.345,64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81.549,19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4,08</w:t>
            </w:r>
          </w:p>
        </w:tc>
      </w:tr>
      <w:tr w:rsidR="00CD0714" w:rsidRPr="00CD0714" w:rsidTr="00263DAB">
        <w:trPr>
          <w:trHeight w:val="51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103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бруто накнаде ван радног односа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78.817,73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54.572,72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5,46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104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бруто накнаде волонтерима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14.527,91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26.976,47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2,70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3.351,44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7.506,77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1,50</w:t>
            </w:r>
          </w:p>
        </w:tc>
      </w:tr>
      <w:tr w:rsidR="00CD0714" w:rsidRPr="00CD0714" w:rsidTr="00263DAB">
        <w:trPr>
          <w:trHeight w:val="51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106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Посебан допринос за запошљавање лица са инвалидитетом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3.351,44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7.506,77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1,50</w:t>
            </w:r>
          </w:p>
        </w:tc>
      </w:tr>
      <w:tr w:rsidR="00CD0714" w:rsidRPr="00CD0714" w:rsidTr="00263DAB">
        <w:trPr>
          <w:trHeight w:val="51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107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Расходи по основу пореза на терет послодавца 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1.702,02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48.000,00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1.737,00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108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1.702,02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1.737,00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CD0714" w:rsidRPr="00CD0714" w:rsidTr="00263DAB">
        <w:trPr>
          <w:trHeight w:val="51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109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 расходи по основу поврата и прекњижавања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125,00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51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110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0112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 расходи по основу поврата и прекњижавања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125,00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111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камате и остале накнаде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296.674,55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915.530,00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228.882,50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272.260,44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1,19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112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0170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413300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Камате на домаће кредите 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296.374,24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905.530,00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226.382,50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270.884,04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1,20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113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0170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300,31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1.376,40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0,55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114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4,00</w:t>
            </w:r>
          </w:p>
        </w:tc>
      </w:tr>
      <w:tr w:rsidR="00CD0714" w:rsidRPr="00CD0714" w:rsidTr="00263DAB">
        <w:trPr>
          <w:trHeight w:val="51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помоћ Синдикалној организацију ГУБН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4,00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116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487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51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117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0180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487300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Трансфери јединицама локалне самоуправе по Записницима ПУ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118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ОТПЛАТУ ДУГОВА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1.139.225,83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5.456.450,00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1.364.112,50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1.337.292,13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119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621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Отплата  дугова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1.115.789,84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5.382.450,00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1.345.612,50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1.313.383,40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621300</w:t>
            </w:r>
          </w:p>
        </w:tc>
        <w:tc>
          <w:tcPr>
            <w:tcW w:w="3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Отплата домаћег задуживања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1.115.789,84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5.382.450,00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1.345.612,50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1.313.383,40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CD0714" w:rsidRPr="00CD0714" w:rsidTr="00263DAB">
        <w:trPr>
          <w:trHeight w:val="510"/>
        </w:trPr>
        <w:tc>
          <w:tcPr>
            <w:tcW w:w="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628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23.435,99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74.000,00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18.500,00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23.908,73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1,29</w:t>
            </w:r>
          </w:p>
        </w:tc>
      </w:tr>
      <w:tr w:rsidR="00CD0714" w:rsidRPr="00CD0714" w:rsidTr="00263DAB">
        <w:trPr>
          <w:trHeight w:val="51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122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628100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23.435,99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18.500,00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23.908,73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1,29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123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13.160,00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15.400,49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0,62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124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ПДВ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13.160,00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15.400,49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0,62</w:t>
            </w:r>
          </w:p>
        </w:tc>
      </w:tr>
      <w:tr w:rsidR="00CD0714" w:rsidRPr="00CD0714" w:rsidTr="00263DAB">
        <w:trPr>
          <w:trHeight w:val="51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125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накнаде плата за породиљско одсуство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7.740,62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14.000,64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0,25</w:t>
            </w:r>
          </w:p>
        </w:tc>
      </w:tr>
      <w:tr w:rsidR="00CD0714" w:rsidRPr="00CD0714" w:rsidTr="00263DAB">
        <w:trPr>
          <w:trHeight w:val="510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126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7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породиљско одсуство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7.740,62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14.000,64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0,25</w:t>
            </w:r>
          </w:p>
        </w:tc>
      </w:tr>
      <w:tr w:rsidR="00CD0714" w:rsidRPr="00CD0714" w:rsidTr="00263DAB">
        <w:trPr>
          <w:trHeight w:val="255"/>
        </w:trPr>
        <w:tc>
          <w:tcPr>
            <w:tcW w:w="7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3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ФИНАНСИЈЕ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4.727.214,27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19.391.580,00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4.847.895,00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6.460.357,86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1,33</w:t>
            </w:r>
          </w:p>
        </w:tc>
      </w:tr>
    </w:tbl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800" w:type="dxa"/>
        <w:tblInd w:w="95" w:type="dxa"/>
        <w:tblLook w:val="04A0"/>
      </w:tblPr>
      <w:tblGrid>
        <w:gridCol w:w="519"/>
        <w:gridCol w:w="1039"/>
        <w:gridCol w:w="627"/>
        <w:gridCol w:w="600"/>
        <w:gridCol w:w="1060"/>
        <w:gridCol w:w="3294"/>
        <w:gridCol w:w="1480"/>
        <w:gridCol w:w="1480"/>
        <w:gridCol w:w="1340"/>
        <w:gridCol w:w="1360"/>
        <w:gridCol w:w="1001"/>
      </w:tblGrid>
      <w:tr w:rsidR="00CD0714" w:rsidRPr="00CD0714" w:rsidTr="00CD0714">
        <w:trPr>
          <w:trHeight w:val="72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CD0714" w:rsidRPr="00CD0714" w:rsidTr="00CD0714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CD0714" w:rsidRPr="00CD0714" w:rsidTr="00CD0714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ПРИВРЕДУ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0005150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142.000,00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207.514,30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2,49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2.514,30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1,12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Остале уговорене услуге-материјални трошкови службе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2.514,30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2,51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непоменути расходи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Субвенције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92.000,00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4,00</w:t>
            </w:r>
          </w:p>
        </w:tc>
      </w:tr>
      <w:tr w:rsidR="00CD0714" w:rsidRPr="00CD0714" w:rsidTr="00263DAB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Субвенције предузетницима и другим привредним субјектима за набавку основних средстава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CD0714" w:rsidRPr="00CD0714" w:rsidTr="00263DAB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133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Субвенције предузетницима и другима привредним субјектима за запошљавање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CD0714" w:rsidRPr="00CD0714" w:rsidTr="00263DAB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134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Субвенција ЈП "Градска топлана"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92.000,00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4,00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155.000,00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2,25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Грант предузетницима и привредним субјектима у Улици Стефана Дечанског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самосталних привредника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52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Афирмација предузетништва, студије, сајмови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4,00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Подстицај привредницима по основу концесионих накнада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ЈП Регионална депонија Еко - деп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ЈП "Градско гробље"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АД "Kомуналац"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АД "Водовод и канализација"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набавку и реконструкцију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Израда идејног рјешења за изградњу Сајамског центра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реконструкцију и адаптацију у ЈУ Бања Дворови, пројектовање и надзор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ОДЈЕЉЕЊЕ ЗА ПРИВРЕДУ 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192.000,00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138.500,00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257.514,30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1,86</w:t>
            </w:r>
          </w:p>
        </w:tc>
      </w:tr>
    </w:tbl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263DAB" w:rsidRDefault="00263DA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263DAB" w:rsidRPr="00263DAB" w:rsidRDefault="00263DA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700" w:type="dxa"/>
        <w:tblInd w:w="95" w:type="dxa"/>
        <w:tblLook w:val="04A0"/>
      </w:tblPr>
      <w:tblGrid>
        <w:gridCol w:w="519"/>
        <w:gridCol w:w="1039"/>
        <w:gridCol w:w="627"/>
        <w:gridCol w:w="573"/>
        <w:gridCol w:w="982"/>
        <w:gridCol w:w="3399"/>
        <w:gridCol w:w="1340"/>
        <w:gridCol w:w="1520"/>
        <w:gridCol w:w="1340"/>
        <w:gridCol w:w="1360"/>
        <w:gridCol w:w="1001"/>
      </w:tblGrid>
      <w:tr w:rsidR="00CD0714" w:rsidRPr="00CD0714" w:rsidTr="00CD0714">
        <w:trPr>
          <w:trHeight w:val="72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CD0714" w:rsidRPr="00CD0714" w:rsidTr="00CD0714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CD0714" w:rsidRPr="00CD0714" w:rsidTr="00CD0714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ПОЉОПРИВРЕДУ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0005151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295.843,71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4.681.860,00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1.170.465,00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344.156,38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0,29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27.092,00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1.171.960,00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292.990,00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46.360,70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0,16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Противградна заштита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26.400,00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87.960,00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21.990,00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26.400,00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1,20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дезинсекције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дератизације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0,03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Хигијеничарска служба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17.531,70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 - израда основе, поправке и плодности земљишта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412800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санацију и одржавање водотокова и водопривредних објеката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Материјални трошкови службе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192,00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1.929,00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1,93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141.501,71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157.820,68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Афирмација домаће пољопривредне производње,студије,сајмови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11.501,71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2.820,68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0,38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финансирању ЈП Воде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155.000,00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Подстицај пољопривредне производње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Субвенције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76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Суфинансирање куповине пољопривредних газдинстава у циљу руралног развоја Семберије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127.250,00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2.759.900,00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689.975,00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139.975,00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CD0714" w:rsidRPr="00CD0714" w:rsidTr="00263DAB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164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488100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Подстицај пољопривредне производње 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2.200.000,00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550.000,00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165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488100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финансирању Аграрног фонда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127.250,00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559.900,00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139.975,00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139.975,00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513600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ПОЉОПРИВРЕДУ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295.843,71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4.681.860,00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1.170.465,00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344.156,38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0,29</w:t>
            </w:r>
          </w:p>
        </w:tc>
      </w:tr>
    </w:tbl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820" w:type="dxa"/>
        <w:tblInd w:w="95" w:type="dxa"/>
        <w:tblLook w:val="04A0"/>
      </w:tblPr>
      <w:tblGrid>
        <w:gridCol w:w="518"/>
        <w:gridCol w:w="1039"/>
        <w:gridCol w:w="627"/>
        <w:gridCol w:w="587"/>
        <w:gridCol w:w="1021"/>
        <w:gridCol w:w="3406"/>
        <w:gridCol w:w="1480"/>
        <w:gridCol w:w="1480"/>
        <w:gridCol w:w="1305"/>
        <w:gridCol w:w="1356"/>
        <w:gridCol w:w="1001"/>
      </w:tblGrid>
      <w:tr w:rsidR="00CD0714" w:rsidRPr="00CD0714" w:rsidTr="00CD0714">
        <w:trPr>
          <w:trHeight w:val="72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CD0714" w:rsidRPr="00CD0714" w:rsidTr="00CD0714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CD0714" w:rsidRPr="00CD0714" w:rsidTr="00CD0714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ПРОСТОРНО УРЕЂЕЊЕ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0005160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1.415,20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1,42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1.415,20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1,42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Непоменуте услуге - материјални трошкови службе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1.415,20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1,42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78.966,91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31.568,94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0,51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Набавка сталних средстава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78.966,91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31.568,94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0,51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Пројектовање - урбанистичка регулатива-ЈП Дирекција за изградњу и развој града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78.966,91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31.568,94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0,51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ПРОСТОРНО УРЕЂЕЊЕ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78.966,91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32.984,14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0,52</w:t>
            </w:r>
          </w:p>
        </w:tc>
      </w:tr>
    </w:tbl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560" w:type="dxa"/>
        <w:tblInd w:w="95" w:type="dxa"/>
        <w:tblLook w:val="04A0"/>
      </w:tblPr>
      <w:tblGrid>
        <w:gridCol w:w="516"/>
        <w:gridCol w:w="1087"/>
        <w:gridCol w:w="458"/>
        <w:gridCol w:w="597"/>
        <w:gridCol w:w="1055"/>
        <w:gridCol w:w="3441"/>
        <w:gridCol w:w="1358"/>
        <w:gridCol w:w="1354"/>
        <w:gridCol w:w="1335"/>
        <w:gridCol w:w="1358"/>
        <w:gridCol w:w="1001"/>
      </w:tblGrid>
      <w:tr w:rsidR="00CD0714" w:rsidRPr="00CD0714" w:rsidTr="00CD0714">
        <w:trPr>
          <w:trHeight w:val="76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РБ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211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ЕКОНОМСКИ КОД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ОПИС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CD0714" w:rsidRPr="00CD0714" w:rsidTr="00CD0714">
        <w:trPr>
          <w:trHeight w:val="3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11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CD0714" w:rsidRPr="00CD0714" w:rsidTr="00CD0714">
        <w:trPr>
          <w:trHeight w:val="1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110" w:type="dxa"/>
            <w:gridSpan w:val="3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42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11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ПЈТ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ОДЈЕЉЕЊЕ ЗА СТАМБЕНО КОМУНАЛНЕ ПОСЛОВЕ И ЗЖС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11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Број ПЈТ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41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ТЕКУЋИ РАСХОДИ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405.450,38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4.087.000,00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1.021.750,00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692.294,58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0,68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412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290.658,03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3.637.000,00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909.250,00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623.585,22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0,69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175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Одржавање јавне расвјета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210.000,00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39.914,55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0,76</w:t>
            </w:r>
          </w:p>
        </w:tc>
      </w:tr>
      <w:tr w:rsidR="00CD0714" w:rsidRPr="00CD0714" w:rsidTr="00CD0714">
        <w:trPr>
          <w:trHeight w:val="67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176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Одржавање хоризонталне и вертикалне сигнализације,одржавање локалних и некатегорисаних путева,крпљење ударних рупа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5.522,40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2,21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177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Редовно одржавања свјетлосне саобраћајне сигнализације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178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Израда и одржавање хоризонталне саобраћајне сигнализације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67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179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Одржавање - пошљинчавање локалних макадамских путева и градских макадамских улица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35.932,16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1,44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180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Редовно одржавање локалних и некатегорисаних путева и улица у насељима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16.848,00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0,67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181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Ископ и прочишћавање канала локалних и некатегорисаних путева и улица у насељима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182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Санација ударних асфалтних рупа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34.634,48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0,92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183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Израда и одржавање вертикалне саобраћајне сигнализације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184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Кошење - уређење путних појаса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185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Одржавање - пошљунчавање некатегорисаних путева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186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Текуће одржавање-фасаде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187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0560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Teкуће одржавање градских паркова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45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lastRenderedPageBreak/>
              <w:t>188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Текуће одржавање - намјенска средства за затварање колективних центара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60.000,00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15.000,00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45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189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412700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стручне услуге - геодетске, нотарске, информатичке и др. услуге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12.717,97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13.320,34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1,07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190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412700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стручне услуге - безбједност саобраћаја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842,40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0,17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191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0530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Услуге мјерења загађења зрака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55.000,00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13.750,00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192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0510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Финансирање комуналне потрошње,јавна хигијена и одржавање зелених површина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193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0510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Уређење излазно - улазних путних праваца, кошење обале и чишћење канала "Дашница"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194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0510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Прање саобраћајница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195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0510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Кошење амброзије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18.000,00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196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0510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Чишћење јавних површина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87.500,00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19.423,78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0,22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197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0510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Одржавање јавних зелених површина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62.500,00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25.049,79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0,40</w:t>
            </w:r>
          </w:p>
        </w:tc>
      </w:tr>
      <w:tr w:rsidR="00CD0714" w:rsidRPr="00CD0714" w:rsidTr="00CD0714">
        <w:trPr>
          <w:trHeight w:val="67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198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0510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Уклањање угинулих животиња и чишћење крупног отпада са покоса и дна канала "Дашница"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199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0510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Чишћење дивљих депонија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200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0510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Израда кућних бројева и стубића, поправка дјечијих игралишта, уличних канти и клупа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201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0510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Одржавање кишне канализације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202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0510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Одржавање јавних чесми и фонтана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203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Уговорене услуге - улична расвјета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248.954,13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1.120.000,00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280.000,00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405.593,31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1,45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204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Уговорене услуге - финансирање комуналне инфраструктуре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732,80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1.062,00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0,42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205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Зимска служба - локални и некатегорисани путеви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28.253,13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15.074,71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0,75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206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Зимска служба - Град Бијељина и Јања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8.861,00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0,51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207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0421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Комунална инфраструктура-водопривредне накнаде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208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412900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Материјални трошкови службе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1.506,30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1,51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209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415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Грантови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210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Имплементација мјера енергетске ефикасности резиденцијалног сектора у Граду Бијељина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211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416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Дознаке грађанима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37.500,00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25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lastRenderedPageBreak/>
              <w:t>212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Субвенције социјалним категоријама 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25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213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Субвенције - замјена пећи и котлова за гријање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40.000,00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214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Субвенције за уградњу лифтова по захтјевима ЗЕВ-а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3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215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419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Расходи по судским рјешењима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114.792,35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200.000,00</w:t>
            </w:r>
          </w:p>
        </w:tc>
        <w:tc>
          <w:tcPr>
            <w:tcW w:w="1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68.709,36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1,37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216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419100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по судским рјешењима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114.792,35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68.709,36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1,37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217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51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КАПИТАЛНИ ИЗДАЦИ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11.886,85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4.465.000,00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1.116.250,00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215.259,17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0,19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218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511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Набавка сталних средстава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11.886,85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4.465.000,00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1.116.250,00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215.259,17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0,19</w:t>
            </w:r>
          </w:p>
        </w:tc>
      </w:tr>
      <w:tr w:rsidR="00CD0714" w:rsidRPr="00CD0714" w:rsidTr="00CD0714">
        <w:trPr>
          <w:trHeight w:val="9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219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Издаци за изградњу и прибављање објеката комуналнe инфраструктурe,процјена вриједности некретнинa- надзор,пројектовање и др. Дирекција за изградњу и развој града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2.223,00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585,00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0,05</w:t>
            </w:r>
          </w:p>
        </w:tc>
      </w:tr>
      <w:tr w:rsidR="00CD0714" w:rsidRPr="00CD0714" w:rsidTr="00CD0714">
        <w:trPr>
          <w:trHeight w:val="67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220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Издаци за изградњу и прибављање објеката "индустријска зона"надзор и пројектовање Дирекција за изградњу и развој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2.457,00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0,25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221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Инфраструктура из водoпривредних накнада-инвестиције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62.500,00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9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222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комуналне инфраструктуре (путна, водоводна, електро мрежа, гасификација, Диркција за изградњу и развој града - надзор, пројектовање) - буџет, суфинансирање, кредит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713,85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63.209,61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0,84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223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Асфалтирање локалних и некатегорисаних путева са учешћем МЗ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87.500,00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224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Асфалтирање локалних и некатегорисаних путева -  буџет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62.500,00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225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и асфалтирање градских улица и осталих саобраћајних површина са учешћем МЗ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226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и асфалтирање градских улица и осталих саобраћајних површина - буџет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9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227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Инфраструктура,експропријација,рјешавање имовинских питања (кућа Магдалене Живановић, нова улица Патријарха Павла - Николе Тесле, Улица Хајдук Станка и др)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148.951,40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1,19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228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0421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водоводног система Бањица - Брђани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229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0421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водоводне инфраструктуре у МЗ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67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lastRenderedPageBreak/>
              <w:t>230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0421</w:t>
            </w:r>
          </w:p>
        </w:tc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Пројектовање реконструкције дијела Трга краља Петра I Карађорђевића са изградњом фонтана - Дирекција за изградњу и развој Града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157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231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0421</w:t>
            </w:r>
          </w:p>
        </w:tc>
        <w:tc>
          <w:tcPr>
            <w:tcW w:w="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инфраструктуре за унапређење безбједности саобраћаја (пројектовање, Дирекција за изградњу и развој града, раскрснице и остале саобраћане површине, свјетлосно-сигнални уређаји, опрема пута, саобраћајна сигнализација, објекти за смиривање саобраћаја)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67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232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0421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инфраструктуре за унапређење безбједности саобраћаја у зони ОШ "Јован Дучић" у Патковачи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233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Издаци за изградњу градског  и осталих гробља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9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234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комуналне инфраструктуре (путна, водоводна, електро мрежа, гасификација, Диркција за изградњу и развој града - надзор, пројектовање) - концесионе накнаде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56,16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67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235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паркова и дјечијих игралишта (МЗ Филип Вишњић, МЗ Соколски дом, МЗ Вељко Лукић, МЗ Галац, МЗ Нови Дворови и др.)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236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парка "Кнез Иво од Семберије"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237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Изградња аутобуске станице-кредит 2020. година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238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Уређење плаже Амајлије - изградња инфраструктуре фаза I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67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239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 xml:space="preserve">Изградња топловода за прикључење јавних објеката у центру Града на систем даљинског гријања - зграда Поште Српске 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67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240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Изградња топловода за прикључење јавних објеката у центру Града на систем даљинског гријања - зграда зграда Пореске управе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67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241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 xml:space="preserve">Изградња топловода за прикључење јавних објеката у центру Града на систем даљинског гријања - зграда Основног суда 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95.000,00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23.750,00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242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Изградња топловода за прикључење Музичке школе на систем даљинског гријања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35.000,00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8.750,00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67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lastRenderedPageBreak/>
              <w:t>243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Пројектовање, сагласности, дозволе, изградња пјешачко - бициклистичке стазе Дворови - Трњаци - Балатун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45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244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Изградња дјечијег игралишта  у МЗ Богдановићи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245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Изградња дјечијег игралишта  у МЗ 15. Мајевичка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246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Изградња тротоара у Улици Сарајевска - прва фаза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247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Реконструкција дијела Дринске улице у МЗ Јања - донаторска средства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90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248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0451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инвестиционо одржавање,реконструкцију и адаптацију путева - набавка саобраћајних знакова, аутобуских стајалишта и др.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249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Реконструкција дијела система градског топловода, реконструкција котла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250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Реконструкција дијела јавне расвјете у ЛЕД технологију-кредит 2021. година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67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251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Реконстукција објеката социјалног становања - намјенска средства за затварање колективних центара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252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Реконструкција Улице Стефана Дечанског - Програм јавних инвестиција Републике Српске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253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Реконструкција црпних станица ПС1 у насељима Заир и Пет језера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254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Реконструкција градских паркова и дјечијих игралишта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255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Реконструкција аутобуског стајалишта у МЗ Горњи Драгаљевац по захтјеву МЗ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1.250,00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256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Уређење и освјетљење простора око Дома културе у Дворовима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3.750,00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257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0510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511300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Набавка комуналног мобилијара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258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511300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Набавка видео надзора у граду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259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511300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Успостављање "Rent-a-bike" система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260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511300</w:t>
            </w:r>
          </w:p>
        </w:tc>
        <w:tc>
          <w:tcPr>
            <w:tcW w:w="3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Набавка декоративне јавне расвјете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45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lastRenderedPageBreak/>
              <w:t>261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511300</w:t>
            </w: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Постављање видео надзора на новом шеталишту код канала Дашница - прва фаза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15.000,00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3.750,00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25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262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0422</w:t>
            </w:r>
          </w:p>
        </w:tc>
        <w:tc>
          <w:tcPr>
            <w:tcW w:w="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511500</w:t>
            </w: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Издаци за остале вишегодишње засаде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263</w:t>
            </w:r>
          </w:p>
        </w:tc>
        <w:tc>
          <w:tcPr>
            <w:tcW w:w="8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513100</w:t>
            </w:r>
          </w:p>
        </w:tc>
        <w:tc>
          <w:tcPr>
            <w:tcW w:w="37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Набавка земљишта 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8.950,00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7.500,00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54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8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УКУПНО ОДЈЕЉЕЊЕ ЗА СТАМБЕНО КОМУНАЛНЕ ПОСЛОВЕ И ЗЖС - ФОНД 01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417.337,23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8.552.000,00</w:t>
            </w:r>
          </w:p>
        </w:tc>
        <w:tc>
          <w:tcPr>
            <w:tcW w:w="133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2.138.000,00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907.553,75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0,42</w:t>
            </w:r>
          </w:p>
        </w:tc>
      </w:tr>
      <w:tr w:rsidR="00CD0714" w:rsidRPr="00CD0714" w:rsidTr="00CD0714">
        <w:trPr>
          <w:trHeight w:val="54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УКУПНО ОДЈЕЉЕЊЕ ЗА СТАМБЕНО КОМУНАЛНЕ ПОСЛОВЕ И ЗЖС - ФОНД 03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17.000,00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57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 xml:space="preserve">УКУПНО ОДЈЕЉЕЊЕ ЗА СТАМБЕНО КОМУНАЛНЕ ПОСЛОВЕ И ЗЖС 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427.337,23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8.552.000,00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2.155.000,00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907.553,75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0,42</w:t>
            </w:r>
          </w:p>
        </w:tc>
      </w:tr>
    </w:tbl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820" w:type="dxa"/>
        <w:tblInd w:w="95" w:type="dxa"/>
        <w:tblLook w:val="04A0"/>
      </w:tblPr>
      <w:tblGrid>
        <w:gridCol w:w="519"/>
        <w:gridCol w:w="1087"/>
        <w:gridCol w:w="453"/>
        <w:gridCol w:w="587"/>
        <w:gridCol w:w="1026"/>
        <w:gridCol w:w="3479"/>
        <w:gridCol w:w="1358"/>
        <w:gridCol w:w="1476"/>
        <w:gridCol w:w="1476"/>
        <w:gridCol w:w="1358"/>
        <w:gridCol w:w="1001"/>
      </w:tblGrid>
      <w:tr w:rsidR="00CD0714" w:rsidRPr="00CD0714" w:rsidTr="00CD0714">
        <w:trPr>
          <w:trHeight w:val="750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РБ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21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ЕКОНОМСКИ КОД</w:t>
            </w:r>
          </w:p>
        </w:tc>
        <w:tc>
          <w:tcPr>
            <w:tcW w:w="3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ОПИС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4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11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113" w:type="dxa"/>
            <w:gridSpan w:val="3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52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БОРАЧКО ИНВАЛИДСКУ ЗАШТИТУ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0005180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101.891,13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725.250,00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181.312,50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130.907,92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0,72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материјала и услуга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237,16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32.500,00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8.125,00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470,55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0,06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Цивилна заштита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- Цивилна заштита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358,02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0,10</w:t>
            </w:r>
          </w:p>
        </w:tc>
      </w:tr>
      <w:tr w:rsidR="00CD0714" w:rsidRPr="00CD0714" w:rsidTr="00CD0714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Остале уговорене услуге - материјални трошкови службе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237,16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112,53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0,11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875,00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72.703,97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270.750,00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67.687,50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90.337,37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1,33</w:t>
            </w:r>
          </w:p>
        </w:tc>
      </w:tr>
      <w:tr w:rsidR="00CD0714" w:rsidRPr="00CD0714" w:rsidTr="00263DAB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Борачке организације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24.999,99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34.999,98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1,40</w:t>
            </w:r>
          </w:p>
        </w:tc>
      </w:tr>
      <w:tr w:rsidR="00CD0714" w:rsidRPr="00CD0714" w:rsidTr="00263DAB">
        <w:trPr>
          <w:trHeight w:val="510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273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Организација породица погинулих и несталих лица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10.125,00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40.500,00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10.125,00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10.125,00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CD0714" w:rsidRPr="00CD0714" w:rsidTr="00263DAB">
        <w:trPr>
          <w:trHeight w:val="510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Удружења несталих бораца и цивила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4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1.999,98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CD0714" w:rsidRPr="00CD0714" w:rsidTr="00CD0714">
        <w:trPr>
          <w:trHeight w:val="52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помоћи непрофитним организацијама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21.016,50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11.250,00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28.900,00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2,57</w:t>
            </w:r>
          </w:p>
        </w:tc>
      </w:tr>
      <w:tr w:rsidR="00CD0714" w:rsidRPr="00CD0714" w:rsidTr="00CD0714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цивилних жртава рата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1.650,00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8.600,00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2.150,00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2.149,98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ратних војних инвалида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1.875,00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9.500,00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2.375,00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2.374,98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логораша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1.537,50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8.150,00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2.037,50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2.037,49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ветерана "Гарда Пантери"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1.999,98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3.499,98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CD0714" w:rsidRPr="00CD0714" w:rsidTr="00CD0714">
        <w:trPr>
          <w:trHeight w:val="54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жена жртава рата регије Бијељина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1.999,98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CD0714" w:rsidRPr="00CD0714" w:rsidTr="00CD0714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грађана "Ветерани Републике Српске"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CD0714" w:rsidRPr="00CD0714" w:rsidTr="00CD0714">
        <w:trPr>
          <w:trHeight w:val="76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Текући грантови - Предузеће за запошљавање инвалида "Патриот" доо Бијељина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изградњи спомен обиљежја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Дознаке грађанима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28.950,00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422.000,00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105.500,00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40.100,00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0,38</w:t>
            </w:r>
          </w:p>
        </w:tc>
      </w:tr>
      <w:tr w:rsidR="00CD0714" w:rsidRPr="00CD0714" w:rsidTr="00CD0714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1030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помоћи породицама погинулих бораца и инвалидима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28.950,00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62.500,00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40.100,00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  <w:tr w:rsidR="00CD0714" w:rsidRPr="00CD0714" w:rsidTr="00CD0714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рјешавање стамбених питања борачке категорије становништва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172.000,00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21.250,00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4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грађевинских објеката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510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инвестиционо одржавање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опреме-цивилна заштита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255"/>
        </w:trPr>
        <w:tc>
          <w:tcPr>
            <w:tcW w:w="5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510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293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и материјала,ситни инвентар-ЦЗ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540"/>
        </w:trPr>
        <w:tc>
          <w:tcPr>
            <w:tcW w:w="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УКУПНО ОДЈЕЉЕЊЕ ЗА БОРАЧКО ИНВАЛИДСКУ И ЦИВИЛНУ ЗАШТИТУ</w:t>
            </w:r>
          </w:p>
        </w:tc>
        <w:tc>
          <w:tcPr>
            <w:tcW w:w="135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101.891,13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810.250,00</w:t>
            </w: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202.562,50</w:t>
            </w:r>
          </w:p>
        </w:tc>
        <w:tc>
          <w:tcPr>
            <w:tcW w:w="1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130.907,92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0,65</w:t>
            </w:r>
          </w:p>
        </w:tc>
      </w:tr>
    </w:tbl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780" w:type="dxa"/>
        <w:tblInd w:w="95" w:type="dxa"/>
        <w:tblLook w:val="04A0"/>
      </w:tblPr>
      <w:tblGrid>
        <w:gridCol w:w="513"/>
        <w:gridCol w:w="1156"/>
        <w:gridCol w:w="455"/>
        <w:gridCol w:w="593"/>
        <w:gridCol w:w="1048"/>
        <w:gridCol w:w="3385"/>
        <w:gridCol w:w="1355"/>
        <w:gridCol w:w="1470"/>
        <w:gridCol w:w="1470"/>
        <w:gridCol w:w="1334"/>
        <w:gridCol w:w="1001"/>
      </w:tblGrid>
      <w:tr w:rsidR="00CD0714" w:rsidRPr="00CD0714" w:rsidTr="00CD0714">
        <w:trPr>
          <w:trHeight w:val="72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РБ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20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ЕКОНОМСКИ КОД</w:t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CD0714" w:rsidRPr="00CD0714" w:rsidTr="00CD0714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0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CD0714" w:rsidRPr="00CD0714" w:rsidTr="00CD0714">
        <w:trPr>
          <w:trHeight w:val="42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0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ПЈТ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FF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09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Број ПЈТ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FF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41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1.092.461,27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6.706.500,00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1.676.625,00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1.150.008,70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0,69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412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Расходи по основу коришћења робе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8.818,24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54.000,00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13.500,00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8.988,64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0,67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294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0111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412900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Остале уговорене услуге-материјални трошкови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393,40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659,40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0,66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295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0724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412900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бруто накнаде ван радног односа-накнаде за мртвозорство-Дом здравља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8.424,84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8.329,24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0,67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296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415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Грантови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858.688,59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4.925.500,00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1.231.375,00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776.994,14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0,63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297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Текући грант за Дневни центар за дјецу која живе и/или раде на улици и која су у ризику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298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ЈУ Бања Дворови измирење пореског дуга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27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299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0830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Текући грантови-ЈИП" Семберија и Мајевица"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99.000,00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424.000,00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106.000,00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106.000,00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300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0810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финансирање физичке културе - резерва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7.886,80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179.567,40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23,94</w:t>
            </w:r>
          </w:p>
        </w:tc>
      </w:tr>
      <w:tr w:rsidR="00CD0714" w:rsidRPr="00CD0714" w:rsidTr="00CD0714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301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0810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финансирање физичке културе - Бициклистичка трка Бања Лука - Бијељина - Београд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302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спорт по Правилнику о расподјели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462.906,00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1.400.000,00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350.000,00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303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0810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Школски спорт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6.945,00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3.750,00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9.990,00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2,66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304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Текући грант за ФК Радник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263DAB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305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Текући грант за КМФ Радник - пласман у највиш ранг у БиХ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263DAB">
        <w:trPr>
          <w:trHeight w:val="45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lastRenderedPageBreak/>
              <w:t>306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Текући грант за КК Будућност Бн - пласман у највиш ранг у БиХ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263DAB">
        <w:trPr>
          <w:trHeight w:val="675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307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Текући грант за остварени спортски резултат - тренутно прво мјесто у 1. лиги РС у кошарци - КК Радник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Текући грант за остварени спортски резултат - освајање Купа РС - ОК Радник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309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Грант РК Бијељина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310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0810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интервенције у области образовања, спорта - кориштење сале и стадиона- Дирекција за развој и изградњу града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52.500,00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311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културу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4.683,40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8.750,00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33.000,00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3,77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312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Грант за подршку фестивалу Дјеца пјевају у Семберији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1.250,00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313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културу - Свјетски куп у хармоници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35.500,00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8.875,00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5,63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314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културу - Грант Хору "Србадија" за одлазак на Олимпијаду хорова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0960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интервенције у области образовања - набавка уџбеника и школског прибора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860.000,00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215.000,00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0960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интервенције у области образовања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3.657,95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17.249,27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3,45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317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учешће у финансирању политичких партија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64.999,92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260.000,00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64.999,92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318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реализацију пројекта у партнерским односима градске управе са грађанима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319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суфинансирање развоја омладинских организација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6.500,00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320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Националне мањине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2.450,00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321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Културно историјско наслеђе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32.274,52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3,23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322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Грантови вјерским заједницама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323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финансирање програма удружења грађана од општег интереса за Град Бијељина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182.000,00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45.500,00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324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финансирање пројеката удружења грађана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5.411,66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37.500,00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1,50</w:t>
            </w:r>
          </w:p>
        </w:tc>
      </w:tr>
      <w:tr w:rsidR="00CD0714" w:rsidRPr="00CD0714" w:rsidTr="00263DAB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325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Пројекат "Омладинска политика"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2.298,84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9,20</w:t>
            </w:r>
          </w:p>
        </w:tc>
      </w:tr>
      <w:tr w:rsidR="00CD0714" w:rsidRPr="00CD0714" w:rsidTr="00263DAB">
        <w:trPr>
          <w:trHeight w:val="45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lastRenderedPageBreak/>
              <w:t>326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0960</w:t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Финансирање дома ученика-материјални трошкови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18.000,00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72.000,00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18.000,00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18.000,00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1,00</w:t>
            </w:r>
          </w:p>
        </w:tc>
      </w:tr>
      <w:tr w:rsidR="00CD0714" w:rsidRPr="00CD0714" w:rsidTr="00263DAB">
        <w:trPr>
          <w:trHeight w:val="675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327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0820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 Средства за културне манифестације,Вишњићеви дани,Мајске музичке свечаности и др.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2.160,00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7.500,00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328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0910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Подршка приватним вртићима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329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0740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Текући грант организацијама у области секундарне здрвствене заштите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330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0740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Текући грантови организацијама у области примарне здравствене заштите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66.666,66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182.500,00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60.833,33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0,33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331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0740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учешће у санацији и изградњи здравствених амбуланти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421,20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332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учешће у санацији и изградњи вјерских објеката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333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Средства за помоћ пензионерима 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60.000,00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334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Грант за изградњу Парохијског дома у Доњој Чађавици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335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Грант за изградњу Парохијског дома у Модрану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112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336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0740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Текући грант за ЗУБ Интернационални дијализни центар ПЈ Бијељина и ЈЗУ Завод за трандфузијску медицину Бијељина и Вентар за медицину рада и спорта Бијељина - помоћ радницима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337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Подршка пројектима запошљавања  - сарадња са Caritas Switzerland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338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Подршка пројекту Упознај музику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339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Подршка пројекту Семберско етно домаћинство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340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Подршка Семберском сајму меса у Дворовима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341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Подршка пројектима Црвеног крста Бијељина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2.780,86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1,11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342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Уређење спомен обиљежја у МЗ Вршани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1.250,00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343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Дознаке грађанима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223.346,48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1.693.000,00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423.250,00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363.178,96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0,86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344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0960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Суфинансирање превоза - Дознаке родитељима за превоз ученика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34.550,01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320.000,00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80.000,00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74.807,00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0,94</w:t>
            </w:r>
          </w:p>
        </w:tc>
      </w:tr>
      <w:tr w:rsidR="00CD0714" w:rsidRPr="00CD0714" w:rsidTr="00263DAB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345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0960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Суфинансирање превоза - Дознаке родитељима за превоз ученика мјесец децембар 2022.године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263DAB">
        <w:trPr>
          <w:trHeight w:val="675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lastRenderedPageBreak/>
              <w:t>346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Једнократна помоћ пензионерима са најнижом самосталном пензијом до 15 година стажа осигурања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263DAB">
        <w:trPr>
          <w:trHeight w:val="255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347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1070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416000</w:t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Субвенције дјеци обољелој од дијабетеса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80.000,00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348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0740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Пројекти подршке очувања пораста породице,помоћ породицама које лијече стерилитет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5.050,00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0,40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349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1070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Мјере пронаталитетне политике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13.000,00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0,65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350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1070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Подстицај повратка и помоћ социјалним категоријама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6.558,67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351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Помоћ социјално угроженој дјеци за ужину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352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0960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интервенције у образовању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4.081,50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28.771,16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14,39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353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0960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финансирање инклузивног образовања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2.298,84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0,92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354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0980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Стипендије ученицима, студентима основних и постдипломских студија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80.894,00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370.000,00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116.721,00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1,26</w:t>
            </w:r>
          </w:p>
        </w:tc>
      </w:tr>
      <w:tr w:rsidR="00CD0714" w:rsidRPr="00CD0714" w:rsidTr="00CD0714">
        <w:trPr>
          <w:trHeight w:val="22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355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1030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Сахране незбринутих лица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3.059,26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6.250,00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4.679,52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0,75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356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1070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Субвeнције социјалним категоријама за легализацију објеката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7.061,16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357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1070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Субвенције брачним паровима за новорођену бебу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26.302,60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1,26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358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1070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Субвенције родитељима за боравак дјеце у приватним вртићима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56.100,00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440.000,00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110.000,00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54.851,44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0,50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359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Подршка акционом плану за Роме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360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0840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Подршка пројектима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739,28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42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361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487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Дознаке на име социјалне заштите по основу здравственог осигурања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1.607,96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34.000,00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8.500,00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846,96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0,10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362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1070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487400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Здравствена заштита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1.607,96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846,96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0,17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363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1010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487900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Финансирање дијагностике обољења и лијечење дјеце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14.000,00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364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51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КАПИТАЛНИ ИЗДАЦИ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11.484,09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3.236.790,00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809.197,50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365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511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11.484,09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3.236.790,00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809.197,50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366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вртића у Црњелову - I фаза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367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Израда пројектно-техничке документације за Студентски центар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368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Пројекат спортске сале - кредит 2020. година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936.790,00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234.197,50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45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lastRenderedPageBreak/>
              <w:t>369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Набавка грађевинских објеката - инвестиције у образовању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7.500,00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263DAB">
        <w:trPr>
          <w:trHeight w:val="675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370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Набавка грађевинских објеката - инвестиције у образовању, изградња радионица за потребе Техничке школе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180.000,00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45.000,00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371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Инвестиције у образовању-Дирекција за изградњу и развој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6.250,00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372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Набавка грађевинских објеката - инвестиције у спортске објекте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6.250,00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373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Дирекција за изградњу - инвестиције у спортске објекте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6.250,00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374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Инвестиције у културне установе Домове културе, и домове културе у мјесним заједницама 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355,20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375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Набавка грађевинских објеката-Центар за социјални рад 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985,91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376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0610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Стамбено збрињавање Рома суфинансирање пројекта по Споразуму са са Caritas Switzerland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238,83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377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0610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Стамбено збрињавање социјалних категорија - зграда Амајлије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234,00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378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Израда идејног рјешења и пројектовање и изградња  Дома културе у Батковићу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379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Израда идејног рјешења и пројектовање документације за реконструкцију Дома културе у Чађавица Доња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380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Парохијског дома у Доњој Чађавици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381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Парохијског дома у Модрану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382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Инвестиције у домове културе -  изградња Друштвеног дома у Амајлијама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383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Инвестиције у домове културе, пројектовање и изградња - Дом културе Глоговац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1.250,00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384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прихватилишта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385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Израда пројектне документације за изградњу зграда за вишечлане породице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3.750,00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7905D9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386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подтрибинског простора на стадиону ФК Пролетер Дворови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7905D9">
        <w:trPr>
          <w:trHeight w:val="45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lastRenderedPageBreak/>
              <w:t>387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Израда пројеката за домове културе у Доњим Загонима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7905D9">
        <w:trPr>
          <w:trHeight w:val="255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388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објеката за потребе МЗ Батар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389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Дома културе МЗ Балатун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390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Изградња ограде око подручне основне школе у Батковићу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391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Реконструкцијуа просторија МЗ Богдановићи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392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и инвестиционо одржавање  у образовању - мокри чворови у школским објектима и др.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393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и инвестиционо одржавање  у образовању - замјена крова ОШ "Јован Дучић"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394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и инвестиционо одржавање  у образовању - ОШ "Доситеј Обрадовић" Суво Поље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395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и инвестиционо одржавање  у образовању - Економска школа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396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и инвестиционо одржавање  у образовању - ОШ "Доситеј Обрадовић" С.Загони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397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и инвестиционо одржавање  у образовању - ОШ "Ћирило и Методије" Главичице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398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и инвестиционо одржавање - установе културе, Центар за културу, Соколски дом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399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Реконструкција и инвестиционо одржавање Домови културе 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2.659,25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400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и инвестицоно одржавање - Дирекција за изградњу и развој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6.860,90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401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спортских објеката, спортска сала Рачанска улица и др.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6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402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спортских објеката,пројектовање и изградња атлетске стазе на Градском стадиону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7.500,00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7905D9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403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Реконструкција спортских објеката-кредит  из 2020. године (Соколски дом)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#DIV/0!</w:t>
            </w:r>
          </w:p>
        </w:tc>
      </w:tr>
      <w:tr w:rsidR="00CD0714" w:rsidRPr="00CD0714" w:rsidTr="007905D9">
        <w:trPr>
          <w:trHeight w:val="45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lastRenderedPageBreak/>
              <w:t>404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Реконструкција и инвестиционо одржавање амбуланти породичне медицине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200.000,00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7905D9">
        <w:trPr>
          <w:trHeight w:val="45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405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3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Реконструкција и инвестиционо одржавање - Основна школа П.П. Његош, Велика Обарска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35.000,00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8.750,00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406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0820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511300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Набавка опреме за културу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407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511300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Набавка опреме - инвестиције у образовању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511300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Набавка опреме - опремање спортскиха сала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45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409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0620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511300</w:t>
            </w:r>
          </w:p>
        </w:tc>
        <w:tc>
          <w:tcPr>
            <w:tcW w:w="3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Набавка опреме - стамбено збрињавање социјалних категорија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130.000,00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32.500,00</w:t>
            </w:r>
          </w:p>
        </w:tc>
        <w:tc>
          <w:tcPr>
            <w:tcW w:w="13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581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УКУПНО ОДЈЕЉЕЊЕ ЗА ДРУШТВЕНЕ ДЈЕЛАТНОСТИ - ФОНД 01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1.103.945,36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9.943.290,00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2.485.822,50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1.150.008,70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0,46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1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УКУПНО ОДЈЕЉЕЊЕ ЗА ДРУШТВЕНЕ ДЈЕЛАТНОСТИ - ФОНД 03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16.346,67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10.370,88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10.370,88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1,00</w:t>
            </w:r>
          </w:p>
        </w:tc>
      </w:tr>
      <w:tr w:rsidR="00CD0714" w:rsidRPr="00CD0714" w:rsidTr="00CD0714">
        <w:trPr>
          <w:trHeight w:val="25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1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 xml:space="preserve">УКУПНО ОДЈЕЉЕЊЕ ЗА ДРУШТВЕНЕ ДЈЕЛАТНОСТИ 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1.120.292,03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9.943.290,00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2.496.193,38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1.160.379,58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0,46</w:t>
            </w:r>
          </w:p>
        </w:tc>
      </w:tr>
    </w:tbl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540" w:type="dxa"/>
        <w:tblInd w:w="95" w:type="dxa"/>
        <w:tblLook w:val="04A0"/>
      </w:tblPr>
      <w:tblGrid>
        <w:gridCol w:w="519"/>
        <w:gridCol w:w="1039"/>
        <w:gridCol w:w="455"/>
        <w:gridCol w:w="590"/>
        <w:gridCol w:w="1031"/>
        <w:gridCol w:w="3526"/>
        <w:gridCol w:w="1360"/>
        <w:gridCol w:w="1360"/>
        <w:gridCol w:w="1302"/>
        <w:gridCol w:w="1357"/>
        <w:gridCol w:w="1001"/>
      </w:tblGrid>
      <w:tr w:rsidR="00CD0714" w:rsidRPr="00CD0714" w:rsidTr="00CD0714">
        <w:trPr>
          <w:trHeight w:val="72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CD0714" w:rsidRPr="00CD0714" w:rsidTr="00CD0714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CD0714" w:rsidRPr="00CD0714" w:rsidTr="00CD0714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ИНСПЕКЦИЈСКЕ ПОСЛОВЕ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0005220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6.989,25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0,39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6.989,25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0,39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инспекцијских узорака, извршење рјешења контролних органа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6.875,00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4.797,00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Остале уговорене услуге - материјални трошкови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2.192,25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2,19</w:t>
            </w:r>
          </w:p>
        </w:tc>
      </w:tr>
      <w:tr w:rsidR="00CD0714" w:rsidRPr="00CD0714" w:rsidTr="00CD0714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Извршења Рјешења по налогу пољопривредне и еколошке инспекције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7905D9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Извршења Рјешења по налогу урбанистичко-грађевинске инспекције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7905D9">
        <w:trPr>
          <w:trHeight w:val="51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415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Ванредна контрола техничке исправности возила за јавни превоз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125,00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7905D9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ИНСПЕКЦИЈСКЕ ПОСЛОВЕ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6.989,25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0,39</w:t>
            </w:r>
          </w:p>
        </w:tc>
      </w:tr>
    </w:tbl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600" w:type="dxa"/>
        <w:tblInd w:w="95" w:type="dxa"/>
        <w:tblLook w:val="04A0"/>
      </w:tblPr>
      <w:tblGrid>
        <w:gridCol w:w="538"/>
        <w:gridCol w:w="1039"/>
        <w:gridCol w:w="456"/>
        <w:gridCol w:w="591"/>
        <w:gridCol w:w="1035"/>
        <w:gridCol w:w="3557"/>
        <w:gridCol w:w="1360"/>
        <w:gridCol w:w="1360"/>
        <w:gridCol w:w="1324"/>
        <w:gridCol w:w="1339"/>
        <w:gridCol w:w="1001"/>
      </w:tblGrid>
      <w:tr w:rsidR="00CD0714" w:rsidRPr="00CD0714" w:rsidTr="00CD0714">
        <w:trPr>
          <w:trHeight w:val="72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CD0714" w:rsidRPr="00CD0714" w:rsidTr="00CD0714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CD0714" w:rsidRPr="00CD0714" w:rsidTr="00CD0714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КОМУНАЛНА ПОЛИЦИЈА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0005230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CD0714" w:rsidRPr="00CD0714" w:rsidTr="00CD0714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465,50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0,06</w:t>
            </w:r>
          </w:p>
        </w:tc>
      </w:tr>
      <w:tr w:rsidR="00CD0714" w:rsidRPr="00CD0714" w:rsidTr="00CD0714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465,50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0,06</w:t>
            </w:r>
          </w:p>
        </w:tc>
      </w:tr>
      <w:tr w:rsidR="00CD0714" w:rsidRPr="00CD0714" w:rsidTr="00CD0714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Остале уговорене услуге-материјални трошкови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Извршење по налогу комуналне полиције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420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непоменути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чишћења запуштених површина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465,50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CD0714" w:rsidRPr="00CD0714" w:rsidTr="00CD0714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422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чишћења дивљих депонија - издавање налога за чишћење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D0714" w:rsidRPr="00CD0714" w:rsidTr="00CD0714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КОМУНАЛНА ПОЛИЦИЈА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465,50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D0714" w:rsidRPr="00CD0714" w:rsidRDefault="00CD0714" w:rsidP="00CD07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D071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0,06</w:t>
            </w:r>
          </w:p>
        </w:tc>
      </w:tr>
    </w:tbl>
    <w:p w:rsidR="00CD0714" w:rsidRDefault="00CD0714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P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420" w:type="dxa"/>
        <w:tblInd w:w="95" w:type="dxa"/>
        <w:tblLook w:val="04A0"/>
      </w:tblPr>
      <w:tblGrid>
        <w:gridCol w:w="505"/>
        <w:gridCol w:w="1274"/>
        <w:gridCol w:w="567"/>
        <w:gridCol w:w="564"/>
        <w:gridCol w:w="976"/>
        <w:gridCol w:w="3268"/>
        <w:gridCol w:w="1334"/>
        <w:gridCol w:w="1283"/>
        <w:gridCol w:w="1314"/>
        <w:gridCol w:w="1334"/>
        <w:gridCol w:w="1001"/>
      </w:tblGrid>
      <w:tr w:rsidR="006B4831" w:rsidRPr="006B4831" w:rsidTr="006B4831">
        <w:trPr>
          <w:trHeight w:val="720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B4831" w:rsidRPr="006B4831" w:rsidTr="006B4831">
        <w:trPr>
          <w:trHeight w:val="30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8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ОДСЈЕК ЗА ЗАЈЕДНИЧКЕ ПОСЛОВЕ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0005240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252.321,57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1.189.000,00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297.250,00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253.273,49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0,85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 запослених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3.893,33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6.750,00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6.668,12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запослених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3.893,33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6.750,00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6.668,12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6B4831" w:rsidRPr="006B4831" w:rsidTr="006B4831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248.428,24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1.162.000,00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290.500,00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246.605,37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0,85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1.046,63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2.750,00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14.203,22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5,16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83.747,78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92.999,70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1,33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30.263,32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52.500,00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29.604,84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0,56</w:t>
            </w:r>
          </w:p>
        </w:tc>
      </w:tr>
      <w:tr w:rsidR="006B4831" w:rsidRPr="006B4831" w:rsidTr="006B4831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 у циљу сузбијања корона вируса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45.606,81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32.662,56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0,87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17.800,71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104.000,00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26.000,00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3.677,18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0,14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горива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16.585,23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20.238,55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0,54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8.529,58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3.554,06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0,47</w:t>
            </w:r>
          </w:p>
        </w:tc>
      </w:tr>
      <w:tr w:rsidR="006B4831" w:rsidRPr="006B4831" w:rsidTr="006B4831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осигурања имовине колективно осигурање,трошкови одржавања лиценци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15.735,92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27.674,56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1,11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услуге-оглашавање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16.863,79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13.750,00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9.272,54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0,67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услуге-остали расходи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3.121,10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4.030,22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0,81</w:t>
            </w:r>
          </w:p>
        </w:tc>
      </w:tr>
      <w:tr w:rsidR="006B4831" w:rsidRPr="006B4831" w:rsidTr="006B4831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Остале услуге - материјални трошкови службе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273,78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370,58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0,37</w:t>
            </w:r>
          </w:p>
        </w:tc>
      </w:tr>
      <w:tr w:rsidR="006B4831" w:rsidRPr="006B4831" w:rsidTr="006B4831">
        <w:trPr>
          <w:trHeight w:val="24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8.853,59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8.250,00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8.317,36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1,01</w:t>
            </w:r>
          </w:p>
        </w:tc>
      </w:tr>
      <w:tr w:rsidR="006B4831" w:rsidRPr="006B4831" w:rsidTr="006B4831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 у циљу сузбијања корона вируса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765,96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67.500,00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2.102,01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0,03</w:t>
            </w:r>
          </w:p>
        </w:tc>
      </w:tr>
      <w:tr w:rsidR="006B4831" w:rsidRPr="006B4831" w:rsidTr="007905D9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374,40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1.609,64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0,03</w:t>
            </w:r>
          </w:p>
        </w:tc>
      </w:tr>
      <w:tr w:rsidR="006B4831" w:rsidRPr="006B4831" w:rsidTr="007905D9">
        <w:trPr>
          <w:trHeight w:val="480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443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и уградња лифта у згради ГУ са прилазним рампама за особе са инвалидитетом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90.000,00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22.500,00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7905D9">
        <w:trPr>
          <w:trHeight w:val="1200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444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инвестиције, одржавање и реконструкцију објеката у власништву Града  (адаптација канцеларијског простора Одјељење за друштвене дјелат. и Одјељења за СКП) 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374,40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117,00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0,01</w:t>
            </w:r>
          </w:p>
        </w:tc>
      </w:tr>
      <w:tr w:rsidR="006B4831" w:rsidRPr="006B4831" w:rsidTr="006B4831">
        <w:trPr>
          <w:trHeight w:val="72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за Градску управу, службени аутомобили (Одјељење за СКП, инспекцију и ОЗП), возило за потребе јавне кухиње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1.492,64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0,06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446</w:t>
            </w:r>
          </w:p>
        </w:tc>
        <w:tc>
          <w:tcPr>
            <w:tcW w:w="10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Издаци за залихе </w:t>
            </w:r>
          </w:p>
        </w:tc>
        <w:tc>
          <w:tcPr>
            <w:tcW w:w="12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391,56</w:t>
            </w:r>
          </w:p>
        </w:tc>
        <w:tc>
          <w:tcPr>
            <w:tcW w:w="12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492,37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6B4831" w:rsidRPr="006B4831" w:rsidTr="006B4831">
        <w:trPr>
          <w:trHeight w:val="480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447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365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залихе материјала, робе ситног инвентара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391,56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492,37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6B4831" w:rsidRPr="006B4831" w:rsidTr="006B4831">
        <w:trPr>
          <w:trHeight w:val="255"/>
        </w:trPr>
        <w:tc>
          <w:tcPr>
            <w:tcW w:w="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2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ЗАЈЕДНИЧКЕ ПОСЛОВЕ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253.087,53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1.459.000,00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364.750,00</w:t>
            </w:r>
          </w:p>
        </w:tc>
        <w:tc>
          <w:tcPr>
            <w:tcW w:w="1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255.375,50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0,70</w:t>
            </w:r>
          </w:p>
        </w:tc>
      </w:tr>
    </w:tbl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520" w:type="dxa"/>
        <w:tblInd w:w="95" w:type="dxa"/>
        <w:tblLook w:val="04A0"/>
      </w:tblPr>
      <w:tblGrid>
        <w:gridCol w:w="497"/>
        <w:gridCol w:w="1039"/>
        <w:gridCol w:w="586"/>
        <w:gridCol w:w="612"/>
        <w:gridCol w:w="874"/>
        <w:gridCol w:w="3315"/>
        <w:gridCol w:w="1334"/>
        <w:gridCol w:w="1600"/>
        <w:gridCol w:w="1328"/>
        <w:gridCol w:w="1334"/>
        <w:gridCol w:w="1001"/>
      </w:tblGrid>
      <w:tr w:rsidR="006B4831" w:rsidRPr="006B4831" w:rsidTr="006B4831">
        <w:trPr>
          <w:trHeight w:val="72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B4831" w:rsidRPr="006B4831" w:rsidTr="006B4831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B4831" w:rsidRPr="006B4831" w:rsidTr="006B4831">
        <w:trPr>
          <w:trHeight w:val="1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ПОСЛОВЕ МЈЕСНИХ ЗАЈЕДНИЦА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Број 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0005250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42.500,00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30.482,90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0,72</w:t>
            </w:r>
          </w:p>
        </w:tc>
      </w:tr>
      <w:tr w:rsidR="006B4831" w:rsidRPr="006B4831" w:rsidTr="006B4831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30.482,90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0,81</w:t>
            </w:r>
          </w:p>
        </w:tc>
      </w:tr>
      <w:tr w:rsidR="006B4831" w:rsidRPr="006B4831" w:rsidTr="006B4831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закуп зграда и грађевинских објеката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2.130,00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0,71</w:t>
            </w:r>
          </w:p>
        </w:tc>
      </w:tr>
      <w:tr w:rsidR="006B4831" w:rsidRPr="006B4831" w:rsidTr="006B4831">
        <w:trPr>
          <w:trHeight w:val="255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22.500,00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15.087,68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0,67</w:t>
            </w:r>
          </w:p>
        </w:tc>
      </w:tr>
      <w:tr w:rsidR="006B4831" w:rsidRPr="006B4831" w:rsidTr="006B4831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3.500,00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1.927,32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0,55</w:t>
            </w:r>
          </w:p>
        </w:tc>
      </w:tr>
      <w:tr w:rsidR="006B4831" w:rsidRPr="006B4831" w:rsidTr="006B4831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режијски материјал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7905D9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10.175,90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2,04</w:t>
            </w:r>
          </w:p>
        </w:tc>
      </w:tr>
      <w:tr w:rsidR="006B4831" w:rsidRPr="006B4831" w:rsidTr="007905D9">
        <w:trPr>
          <w:trHeight w:val="24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455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Остале уговорене услуге - м.т.службе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1.162,00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1,16</w:t>
            </w:r>
          </w:p>
        </w:tc>
      </w:tr>
      <w:tr w:rsidR="006B4831" w:rsidRPr="006B4831" w:rsidTr="007905D9">
        <w:trPr>
          <w:trHeight w:val="240"/>
        </w:trPr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456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48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мјесним заједницама - јачање улоге МЗ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сталну имовину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зграда и објеката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40"/>
        </w:trPr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ПОСЛОВЕ МЈЕСНИХ ЗАЈЕДНИЦА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30.482,90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0,61</w:t>
            </w:r>
          </w:p>
        </w:tc>
      </w:tr>
    </w:tbl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280" w:type="dxa"/>
        <w:tblInd w:w="95" w:type="dxa"/>
        <w:tblLook w:val="04A0"/>
      </w:tblPr>
      <w:tblGrid>
        <w:gridCol w:w="501"/>
        <w:gridCol w:w="1274"/>
        <w:gridCol w:w="567"/>
        <w:gridCol w:w="584"/>
        <w:gridCol w:w="1037"/>
        <w:gridCol w:w="3059"/>
        <w:gridCol w:w="1334"/>
        <w:gridCol w:w="1276"/>
        <w:gridCol w:w="1313"/>
        <w:gridCol w:w="1334"/>
        <w:gridCol w:w="1001"/>
      </w:tblGrid>
      <w:tr w:rsidR="006B4831" w:rsidRPr="006B4831" w:rsidTr="006B4831">
        <w:trPr>
          <w:trHeight w:val="960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6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B4831" w:rsidRPr="006B4831" w:rsidTr="006B4831">
        <w:trPr>
          <w:trHeight w:val="30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1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1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B4831" w:rsidRPr="006B4831" w:rsidTr="006B4831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ИНФОРМАЦИОНЕ ТЕХНОЛОГИЈЕ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0005260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184.700,00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46.175,00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11.467,81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0,25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 - локација на Удригову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1.750,00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631,80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0,36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комуникационих услуга - интернет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4.500,00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1.692,66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0,38</w:t>
            </w:r>
          </w:p>
        </w:tc>
      </w:tr>
      <w:tr w:rsidR="006B4831" w:rsidRPr="006B4831" w:rsidTr="006B4831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компјутерски материјал - тастатуре, мишеви, усб, тонери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21.700,00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5.425,00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 рачунарске опреме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2.059,20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0,51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Tрошкови текућег одржавања ГИС-а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 система за бежичну везу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3.495,96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0,93</w:t>
            </w:r>
          </w:p>
        </w:tc>
      </w:tr>
      <w:tr w:rsidR="006B4831" w:rsidRPr="006B4831" w:rsidTr="006B4831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Cloud, Microsoft итд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4.500,00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7905D9">
        <w:trPr>
          <w:trHeight w:val="51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одржавања лиценци - антивирус, office, autocad, ORACLE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11.750,00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7905D9">
        <w:trPr>
          <w:trHeight w:val="480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470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 - услуга штампања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23.000,00</w:t>
            </w: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5.750,00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3.588,19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0,62</w:t>
            </w:r>
          </w:p>
        </w:tc>
      </w:tr>
      <w:tr w:rsidR="006B4831" w:rsidRPr="006B4831" w:rsidTr="007905D9">
        <w:trPr>
          <w:trHeight w:val="255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471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 - м.т. службе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1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рачунарска опрема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централни сервер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80.000,00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активна мрежна опрема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3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ИНФОРМАЦИОНЕ ТЕХНОЛОГИЈЕ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284.700,00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71.175,00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11.467,81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0,16</w:t>
            </w:r>
          </w:p>
        </w:tc>
      </w:tr>
    </w:tbl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560" w:type="dxa"/>
        <w:tblInd w:w="95" w:type="dxa"/>
        <w:tblLook w:val="04A0"/>
      </w:tblPr>
      <w:tblGrid>
        <w:gridCol w:w="519"/>
        <w:gridCol w:w="1039"/>
        <w:gridCol w:w="455"/>
        <w:gridCol w:w="590"/>
        <w:gridCol w:w="1032"/>
        <w:gridCol w:w="3504"/>
        <w:gridCol w:w="1360"/>
        <w:gridCol w:w="1360"/>
        <w:gridCol w:w="1340"/>
        <w:gridCol w:w="1360"/>
        <w:gridCol w:w="1001"/>
      </w:tblGrid>
      <w:tr w:rsidR="006B4831" w:rsidRPr="006B4831" w:rsidTr="006B4831">
        <w:trPr>
          <w:trHeight w:val="72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B4831" w:rsidRPr="006B4831" w:rsidTr="006B4831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B4831" w:rsidRPr="006B4831" w:rsidTr="006B4831">
        <w:trPr>
          <w:trHeight w:val="1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ЦЕНТАР ЗА СОЦИЈАЛНИ РАД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0005300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409.528,32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2.025.150,00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506.287,50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502.471,38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0,99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386.322,41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1.786.150,00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446.537,50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464.597,62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1,04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-  ЦСР укупно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323.303,90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1.412.150,00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353.037,50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350.539,46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0,99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- ЦСР укупно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63.018,51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79.250,00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106.942,03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1,35</w:t>
            </w:r>
          </w:p>
        </w:tc>
      </w:tr>
      <w:tr w:rsidR="006B4831" w:rsidRPr="006B4831" w:rsidTr="006B4831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плата за вријеме боловања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558,76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0,11</w:t>
            </w:r>
          </w:p>
        </w:tc>
      </w:tr>
      <w:tr w:rsidR="006B4831" w:rsidRPr="006B4831" w:rsidTr="006B4831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за отпремнине и ј.помоћи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9.250,00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6.557,37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0,71</w:t>
            </w:r>
          </w:p>
        </w:tc>
      </w:tr>
      <w:tr w:rsidR="006B4831" w:rsidRPr="006B4831" w:rsidTr="006B4831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23.205,91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235.000,00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58.750,00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37.873,76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0,64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закупа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3.526,04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5.244,69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0,70</w:t>
            </w:r>
          </w:p>
        </w:tc>
      </w:tr>
      <w:tr w:rsidR="006B4831" w:rsidRPr="006B4831" w:rsidTr="007905D9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3.439,26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5.035,55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0,84</w:t>
            </w:r>
          </w:p>
        </w:tc>
      </w:tr>
      <w:tr w:rsidR="006B4831" w:rsidRPr="006B4831" w:rsidTr="007905D9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487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1.117,48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7.250,00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579,41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0,08</w:t>
            </w:r>
          </w:p>
        </w:tc>
      </w:tr>
      <w:tr w:rsidR="006B4831" w:rsidRPr="006B4831" w:rsidTr="007905D9">
        <w:trPr>
          <w:trHeight w:val="255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488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886,79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3.467,69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0,63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391,30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0,31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1.685,84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3.242,04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0,72</w:t>
            </w:r>
          </w:p>
        </w:tc>
      </w:tr>
      <w:tr w:rsidR="006B4831" w:rsidRPr="006B4831" w:rsidTr="006B4831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банкарских услуга, платног промета и др. стручних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835,34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3.289,40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0,66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6.620,19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13.291,98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0,89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5.009,97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3.331,70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0,53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помоћ Синдикалној организацији ЈУ ЦСР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303.000,00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75.750,00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Одржавање и адаптација грађевинских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37.500,00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36.000,00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Издаци за залихе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материјала, робе и ситног инвентара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13.579,85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8.750,00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за накнаде плата за породиљско о.који се рефундирају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13.579,85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8.750,00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издаци за накнаде плата за породиљско о.који се рефундирају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13.579,85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8.750,00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ЦЕНТАР ЗА СОЦИЈАЛНИ РАД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423.108,17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2.363.150,00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590.787,50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502.471,38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0,85</w:t>
            </w:r>
          </w:p>
        </w:tc>
      </w:tr>
    </w:tbl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520" w:type="dxa"/>
        <w:tblInd w:w="95" w:type="dxa"/>
        <w:tblLook w:val="04A0"/>
      </w:tblPr>
      <w:tblGrid>
        <w:gridCol w:w="506"/>
        <w:gridCol w:w="1274"/>
        <w:gridCol w:w="425"/>
        <w:gridCol w:w="579"/>
        <w:gridCol w:w="1011"/>
        <w:gridCol w:w="3408"/>
        <w:gridCol w:w="1334"/>
        <w:gridCol w:w="1327"/>
        <w:gridCol w:w="1321"/>
        <w:gridCol w:w="1334"/>
        <w:gridCol w:w="1001"/>
      </w:tblGrid>
      <w:tr w:rsidR="006B4831" w:rsidRPr="006B4831" w:rsidTr="006B4831">
        <w:trPr>
          <w:trHeight w:val="720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2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B4831" w:rsidRPr="006B4831" w:rsidTr="006B4831">
        <w:trPr>
          <w:trHeight w:val="30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СОЦИЈАЛНА ЗАШТИТА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0005301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1.667.225,94</w:t>
            </w:r>
          </w:p>
        </w:tc>
        <w:tc>
          <w:tcPr>
            <w:tcW w:w="13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8.132.000,00</w:t>
            </w:r>
          </w:p>
        </w:tc>
        <w:tc>
          <w:tcPr>
            <w:tcW w:w="13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2.033.000,00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2.107.460,57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1,04</w:t>
            </w:r>
          </w:p>
        </w:tc>
      </w:tr>
      <w:tr w:rsidR="006B4831" w:rsidRPr="006B4831" w:rsidTr="006B4831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29.560,49</w:t>
            </w:r>
          </w:p>
        </w:tc>
        <w:tc>
          <w:tcPr>
            <w:tcW w:w="13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226.000,00</w:t>
            </w:r>
          </w:p>
        </w:tc>
        <w:tc>
          <w:tcPr>
            <w:tcW w:w="13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56.500,00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36.236,52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0,64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ПТТ трошкови опреме уплатница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16.065,56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17.928,86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1,05</w:t>
            </w:r>
          </w:p>
        </w:tc>
      </w:tr>
      <w:tr w:rsidR="006B4831" w:rsidRPr="006B4831" w:rsidTr="006B4831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љекарској комисији за утврђивање радне способности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5.168,22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7.070,00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0,57</w:t>
            </w:r>
          </w:p>
        </w:tc>
      </w:tr>
      <w:tr w:rsidR="006B4831" w:rsidRPr="006B4831" w:rsidTr="006B4831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Рад комисије за разврставање лица ометених у развоју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1.759,05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5.500,00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1.970,00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0,36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мобилног тима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Уговорене услуге, превоз особа са инвалидетом 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6.567,66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9.267,66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0,46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Текуће дознаке грађанима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1.526.729,09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7.375.000,00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1.843.750,00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1.956.786,53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1,06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Додатак за помоћ и његу других лица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796.790,40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3.600.000,00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900.000,00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1.030.347,76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1,14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Једнократне помоћи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18.445,00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42.500,00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36.465,70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0,86</w:t>
            </w:r>
          </w:p>
        </w:tc>
      </w:tr>
      <w:tr w:rsidR="006B4831" w:rsidRPr="006B4831" w:rsidTr="006B4831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уџбенике дјеци социјалне категорије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Смјештај у властиту породицу 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73.388,73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89.321,14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0,89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Породични смјештај 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27.826,17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32.500,00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25.989,92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0,80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Новчана помоћ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168.075,84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187.500,00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208.037,95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1,11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0412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Помоћ за оспособљавање за рад 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5.986,00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14.622,80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2,34</w:t>
            </w:r>
          </w:p>
        </w:tc>
      </w:tr>
      <w:tr w:rsidR="006B4831" w:rsidRPr="006B4831" w:rsidTr="006B4831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Новчана помоћ за огрев и одјећу лицима са стањем социјалних потреба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за личну инвалиднину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256.567,00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1.120.000,00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280.000,00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335.637,60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1,20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самохраном родитељу његоватељу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7905D9">
        <w:trPr>
          <w:trHeight w:val="72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Збрињавање пунољетних лица након напуштања установа или хранитељских породица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5.750,00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7905D9">
        <w:trPr>
          <w:trHeight w:val="255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524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Помоћ у кући </w:t>
            </w:r>
          </w:p>
        </w:tc>
        <w:tc>
          <w:tcPr>
            <w:tcW w:w="1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3.150,00</w:t>
            </w:r>
          </w:p>
        </w:tc>
        <w:tc>
          <w:tcPr>
            <w:tcW w:w="1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29.000,00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7.250,00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7905D9">
        <w:trPr>
          <w:trHeight w:val="480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525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Уџбеници и  одјећа за дјецу у домском смјештају</w:t>
            </w:r>
          </w:p>
        </w:tc>
        <w:tc>
          <w:tcPr>
            <w:tcW w:w="13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одржавања објеката, смјештај деложираних корисника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смјештаја социјално угрожених лица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142.024,76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157.500,00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165.334,00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1,05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Заштита жртава трговине људима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рада савјетовалишта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рада јавне кухиње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29.713,81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42.500,00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35.056,18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0,82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корисника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3.249,56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0,65</w:t>
            </w:r>
          </w:p>
        </w:tc>
      </w:tr>
      <w:tr w:rsidR="006B4831" w:rsidRPr="006B4831" w:rsidTr="006B4831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дневног центра за дјецу са потешкоћама у развоју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3.117,47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95.000,00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23.750,00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8.558,67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0,36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дневног центра за дјецу у ризику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1.643,91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4.165,25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0,28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буџетских корисника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110.936,36</w:t>
            </w:r>
          </w:p>
        </w:tc>
        <w:tc>
          <w:tcPr>
            <w:tcW w:w="13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531.000,00</w:t>
            </w:r>
          </w:p>
        </w:tc>
        <w:tc>
          <w:tcPr>
            <w:tcW w:w="13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132.750,00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114.437,52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0,86</w:t>
            </w:r>
          </w:p>
        </w:tc>
      </w:tr>
      <w:tr w:rsidR="006B4831" w:rsidRPr="006B4831" w:rsidTr="006B4831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фонду социјалног осигурања за здравствну заштиту  корисника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106.731,36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510.000,00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127.500,00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110.740,02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0,87</w:t>
            </w:r>
          </w:p>
        </w:tc>
      </w:tr>
      <w:tr w:rsidR="006B4831" w:rsidRPr="006B4831" w:rsidTr="006B4831">
        <w:trPr>
          <w:trHeight w:val="480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другим општинама за смјештај социјално угрожених лица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4.205,00</w:t>
            </w:r>
          </w:p>
        </w:tc>
        <w:tc>
          <w:tcPr>
            <w:tcW w:w="1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21.000,00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5.250,00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3.697,50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0,70</w:t>
            </w:r>
          </w:p>
        </w:tc>
      </w:tr>
      <w:tr w:rsidR="006B4831" w:rsidRPr="006B4831" w:rsidTr="006B4831">
        <w:trPr>
          <w:trHeight w:val="255"/>
        </w:trPr>
        <w:tc>
          <w:tcPr>
            <w:tcW w:w="5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3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СОЦИЈАЛНА ЗАШТИТА</w:t>
            </w:r>
          </w:p>
        </w:tc>
        <w:tc>
          <w:tcPr>
            <w:tcW w:w="133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1.667.225,94</w:t>
            </w:r>
          </w:p>
        </w:tc>
        <w:tc>
          <w:tcPr>
            <w:tcW w:w="132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8.132.000,00</w:t>
            </w:r>
          </w:p>
        </w:tc>
        <w:tc>
          <w:tcPr>
            <w:tcW w:w="13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2.033.000,00</w:t>
            </w:r>
          </w:p>
        </w:tc>
        <w:tc>
          <w:tcPr>
            <w:tcW w:w="131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2.107.460,57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1,04</w:t>
            </w:r>
          </w:p>
        </w:tc>
      </w:tr>
    </w:tbl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P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2560" w:type="dxa"/>
        <w:tblInd w:w="95" w:type="dxa"/>
        <w:tblLook w:val="04A0"/>
      </w:tblPr>
      <w:tblGrid>
        <w:gridCol w:w="516"/>
        <w:gridCol w:w="1039"/>
        <w:gridCol w:w="416"/>
        <w:gridCol w:w="516"/>
        <w:gridCol w:w="816"/>
        <w:gridCol w:w="2941"/>
        <w:gridCol w:w="1334"/>
        <w:gridCol w:w="1315"/>
        <w:gridCol w:w="1332"/>
        <w:gridCol w:w="1334"/>
        <w:gridCol w:w="1001"/>
      </w:tblGrid>
      <w:tr w:rsidR="006B4831" w:rsidRPr="006B4831" w:rsidTr="006B4831">
        <w:trPr>
          <w:trHeight w:val="7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6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B4831" w:rsidRPr="006B4831" w:rsidTr="006B4831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1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ДЈЕЧИЈИ ВРТИЋ "ЧИКА ЈОВА ЗМАЈ" БИЈЕЉИНА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0005400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603.061,95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3.471.700,00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867.925,00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757.619,73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517.124,59</w:t>
            </w:r>
          </w:p>
        </w:tc>
        <w:tc>
          <w:tcPr>
            <w:tcW w:w="131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2.848.000,00</w:t>
            </w:r>
          </w:p>
        </w:tc>
        <w:tc>
          <w:tcPr>
            <w:tcW w:w="13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712.000,00</w:t>
            </w:r>
          </w:p>
        </w:tc>
        <w:tc>
          <w:tcPr>
            <w:tcW w:w="13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635.009,50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396.492,00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2.205.000,00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551.250,00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471.068,29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приправника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90.343,57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468.000,00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117.000,00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126.435,90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1,08</w:t>
            </w:r>
          </w:p>
        </w:tc>
      </w:tr>
      <w:tr w:rsidR="006B4831" w:rsidRPr="006B4831" w:rsidTr="006B4831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путне трошкове,превоз на посао и са посла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4.698,20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5.406,25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1,08</w:t>
            </w:r>
          </w:p>
        </w:tc>
      </w:tr>
      <w:tr w:rsidR="006B4831" w:rsidRPr="006B4831" w:rsidTr="006B4831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Расходи за накнаде плате за вријеме боловања 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25.590,82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120.000,00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29.399,06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Отпремнине за одлазак у пензију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2,16</w:t>
            </w:r>
          </w:p>
        </w:tc>
      </w:tr>
      <w:tr w:rsidR="006B4831" w:rsidRPr="006B4831" w:rsidTr="006B4831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85.919,01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622.700,00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155.675,00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122.544,54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закупа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292,50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292,50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8.576,65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17.500,00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11.924,02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0,68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3.955,99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3.218,59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0,43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режијског материјала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4.692,18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2.654,15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0,27</w:t>
            </w:r>
          </w:p>
        </w:tc>
      </w:tr>
      <w:tr w:rsidR="006B4831" w:rsidRPr="006B4831" w:rsidTr="006B4831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Министарство просвјете и културе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материјала-храна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42.078,73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310.000,00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77.500,00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62.233,53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6B4831" w:rsidRPr="006B4831" w:rsidTr="007905D9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дидактичког материјала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2.554,24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8.387,89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1,29</w:t>
            </w:r>
          </w:p>
        </w:tc>
      </w:tr>
      <w:tr w:rsidR="006B4831" w:rsidRPr="006B4831" w:rsidTr="007905D9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553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остало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7905D9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554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6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2.450,56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1.524,75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гориво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914,92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242,28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0,16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за осигурање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948,21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2.920,77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1,46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2.842,03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3.896,16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6B4831" w:rsidRPr="006B4831" w:rsidTr="006B4831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дажбине-репрезентација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343,49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-волонтери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501,15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13.616,45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2,72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Продужени боравак у вртићу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6.135,02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B4831" w:rsidRPr="006B4831" w:rsidTr="006B4831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бруто накнаде ван радног односа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8.544,48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10.311,34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0,82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уговора о дјелу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6.979,64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1,40</w:t>
            </w:r>
          </w:p>
        </w:tc>
      </w:tr>
      <w:tr w:rsidR="006B4831" w:rsidRPr="006B4831" w:rsidTr="006B4831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уговора о дјелу-Министарство просвјете и културе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4.513,12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Управни одбор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4.031,36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3.331,70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1.060,86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1.125,00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1.301,11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1,16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1.060,86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1.125,00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1.301,11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1,16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18,35</w:t>
            </w:r>
          </w:p>
        </w:tc>
        <w:tc>
          <w:tcPr>
            <w:tcW w:w="131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3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65,69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0,26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18,35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65,69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0,26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1.231,85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95.000,00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23.750,00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6.778,45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0,29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1.231,85</w:t>
            </w:r>
          </w:p>
        </w:tc>
        <w:tc>
          <w:tcPr>
            <w:tcW w:w="131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85.000,00</w:t>
            </w:r>
          </w:p>
        </w:tc>
        <w:tc>
          <w:tcPr>
            <w:tcW w:w="13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21.250,00</w:t>
            </w:r>
          </w:p>
        </w:tc>
        <w:tc>
          <w:tcPr>
            <w:tcW w:w="13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6.778,45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0,32</w:t>
            </w:r>
          </w:p>
        </w:tc>
      </w:tr>
      <w:tr w:rsidR="006B4831" w:rsidRPr="006B4831" w:rsidTr="006B4831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реконструкцију и инв.одржавање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1.175,85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16.250,00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5.949,00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0,37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56,00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829,45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0,17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3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7905D9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7905D9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576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20.072,54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120.000,00</w:t>
            </w: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24.092,82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6B4831" w:rsidRPr="006B4831" w:rsidTr="007905D9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577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6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Oстали издаци за накнаде плата за породиљско који се рефундирају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20.072,54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120.000,00</w:t>
            </w: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24.092,82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6B4831" w:rsidRPr="006B4831" w:rsidTr="006B4831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Oстали издаци за накнаде плата за породиљско који се рефундирају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20.072,54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120.000,00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24.092,82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6B4831" w:rsidRPr="006B4831" w:rsidTr="006B4831">
        <w:trPr>
          <w:trHeight w:val="54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ДЈЕЧИЈИ ВРТИЋ "ЧИКА ЈОВА ЗМАЈ" - ФОНД 01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624.366,34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3.686.700,00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921.675,00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788.491,00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6B4831" w:rsidRPr="006B4831" w:rsidTr="006B4831">
        <w:trPr>
          <w:trHeight w:val="54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ДЈЕЧИЈИ ВРТИЋ "ЧИКА ЈОВА ЗМАЈ" - ФОНД 02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832,92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832,88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6B4831" w:rsidRPr="006B4831" w:rsidTr="006B4831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ДЈЕЧИЈИ ВРТИЋ "ЧИКА ЈОВА ЗМАЈ" - ФОНД 03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2.142,86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14.090,49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5.061,20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0,36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ДЈЕЧИЈИ ВРТИЋ "ЧИКА ЈОВА ЗМАЈ" 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626.509,20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3.686.700,00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936.598,41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794.385,08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</w:tbl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420" w:type="dxa"/>
        <w:tblInd w:w="95" w:type="dxa"/>
        <w:tblLook w:val="04A0"/>
      </w:tblPr>
      <w:tblGrid>
        <w:gridCol w:w="516"/>
        <w:gridCol w:w="1039"/>
        <w:gridCol w:w="446"/>
        <w:gridCol w:w="573"/>
        <w:gridCol w:w="983"/>
        <w:gridCol w:w="3506"/>
        <w:gridCol w:w="1339"/>
        <w:gridCol w:w="1339"/>
        <w:gridCol w:w="1339"/>
        <w:gridCol w:w="1339"/>
        <w:gridCol w:w="1001"/>
      </w:tblGrid>
      <w:tr w:rsidR="006B4831" w:rsidRPr="006B4831" w:rsidTr="006B4831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B4831" w:rsidRPr="006B4831" w:rsidTr="006B4831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3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3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B4831" w:rsidRPr="006B4831" w:rsidTr="006B4831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52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ЦЕНТАР ЗА КУЛТУРУ "СЕМБЕРИЈА"БИЈЕЉИНА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0005500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230.488,25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1.275.495,00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318.873,75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309.407,17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181.672,43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951.000,00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237.750,00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232.275,00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173.515,14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900.000,00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225.000,00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215.346,79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4.664,44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7.750,00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8.029,21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1,04</w:t>
            </w:r>
          </w:p>
        </w:tc>
      </w:tr>
      <w:tr w:rsidR="006B4831" w:rsidRPr="006B4831" w:rsidTr="006B4831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рефундацију по основу боловања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1.492,85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4.896,74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1,96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4.002,26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1,60</w:t>
            </w:r>
          </w:p>
        </w:tc>
      </w:tr>
      <w:tr w:rsidR="006B4831" w:rsidRPr="006B4831" w:rsidTr="007905D9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за коришћење роба и услуга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48.815,82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322.495,00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80.623,75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77.132,17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6B4831" w:rsidRPr="006B4831" w:rsidTr="007905D9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586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10.687,79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22.500,00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23.208,48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1,03</w:t>
            </w:r>
          </w:p>
        </w:tc>
      </w:tr>
      <w:tr w:rsidR="006B4831" w:rsidRPr="006B4831" w:rsidTr="007905D9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587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за гријање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270,82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875,00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448,76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0,51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909,51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2.453,13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650,70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938,56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6B4831" w:rsidRPr="006B4831" w:rsidTr="006B4831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за образовање, науку и културу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36,01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75,60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653,26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1.926,95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0,15</w:t>
            </w:r>
          </w:p>
        </w:tc>
      </w:tr>
      <w:tr w:rsidR="006B4831" w:rsidRPr="006B4831" w:rsidTr="006B4831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одржавање - одржавање опреме и простора скупштинске сале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253,08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259,77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0,52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 за услуге рекламе и пропаганде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0,60</w:t>
            </w:r>
          </w:p>
        </w:tc>
      </w:tr>
      <w:tr w:rsidR="006B4831" w:rsidRPr="006B4831" w:rsidTr="006B4831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стручних услуга (тендери, адвокатске услуге, еаборати, програмери)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2.053,00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2.125,00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3.660,00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1,72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3.083,56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20.500,00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5.125,00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2.522,80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0,49</w:t>
            </w:r>
          </w:p>
        </w:tc>
      </w:tr>
      <w:tr w:rsidR="006B4831" w:rsidRPr="006B4831" w:rsidTr="006B4831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организације пријема и других манифестација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325,12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2.495,46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4,99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културне манифестације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23.861,49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30.974,93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2,06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накнаде и порезе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2.032,95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3.168,71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1,58</w:t>
            </w:r>
          </w:p>
        </w:tc>
      </w:tr>
      <w:tr w:rsidR="006B4831" w:rsidRPr="006B4831" w:rsidTr="006B4831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2.032,95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3.168,71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1,58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накнаде ван радног односа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2.998,53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11.995,00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2.998,75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1.999,02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2.998,53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2.998,75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1.999,02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132,00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1.082,85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0,22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132,00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1.082,85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0,22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132,00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1.082,85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0,22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5.679,88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1.302,99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0,26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716,84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1.302,99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0,52</w:t>
            </w:r>
          </w:p>
        </w:tc>
      </w:tr>
      <w:tr w:rsidR="006B4831" w:rsidRPr="006B4831" w:rsidTr="007905D9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3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716,84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1.302,99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0,52</w:t>
            </w:r>
          </w:p>
        </w:tc>
      </w:tr>
      <w:tr w:rsidR="006B4831" w:rsidRPr="006B4831" w:rsidTr="007905D9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611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породиљско и др.одсуства које се рефундирају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4.963,04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7905D9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612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7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породиљско и др.одсуства које се рефундирају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4.963,04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ЦЕНТАР ЗА КУЛТУРУ " СЕМБЕРИЈА" - ФОНД 01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236.300,13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1.315.495,00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328.873,75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311.793,01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ЦЕНТАР ЗА КУЛТУРУ " СЕМБЕРИЈА" - ФОНД 03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1.629,48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15.798,69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11.064,99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ЦЕНТАР ЗА КУЛТУРУ " СЕМБЕРИЈА"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237.929,61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1.315.495,00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344.672,44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322.858,00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</w:tbl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380" w:type="dxa"/>
        <w:tblInd w:w="95" w:type="dxa"/>
        <w:tblLook w:val="04A0"/>
      </w:tblPr>
      <w:tblGrid>
        <w:gridCol w:w="486"/>
        <w:gridCol w:w="1156"/>
        <w:gridCol w:w="454"/>
        <w:gridCol w:w="591"/>
        <w:gridCol w:w="1045"/>
        <w:gridCol w:w="3712"/>
        <w:gridCol w:w="1353"/>
        <w:gridCol w:w="1345"/>
        <w:gridCol w:w="1303"/>
        <w:gridCol w:w="1334"/>
        <w:gridCol w:w="1001"/>
      </w:tblGrid>
      <w:tr w:rsidR="006B4831" w:rsidRPr="006B4831" w:rsidTr="006B4831">
        <w:trPr>
          <w:trHeight w:val="720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209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4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B4831" w:rsidRPr="006B4831" w:rsidTr="006B4831">
        <w:trPr>
          <w:trHeight w:val="22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9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9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МУЗЕЈ СЕМБЕРИЈЕ БИЈЕЉИНА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9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0005501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87.283,21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416.900,00</w:t>
            </w:r>
          </w:p>
        </w:tc>
        <w:tc>
          <w:tcPr>
            <w:tcW w:w="13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104.225,00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95.395,05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0,92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78.229,60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343.400,00</w:t>
            </w:r>
          </w:p>
        </w:tc>
        <w:tc>
          <w:tcPr>
            <w:tcW w:w="13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85.850,00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81.254,31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0,95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Бруто плате запослених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76.546,93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323.900,00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80.975,00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77.287,17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0,95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Бруто накнаде запослених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1.006,95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9.500,00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2.375,00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1.060,70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0,45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накнаду плате за вријеме боловања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675,72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1.806,44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1,45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отпремнине и помоћи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0,88</w:t>
            </w:r>
          </w:p>
        </w:tc>
      </w:tr>
      <w:tr w:rsidR="006B4831" w:rsidRPr="006B4831" w:rsidTr="006B4831">
        <w:trPr>
          <w:trHeight w:val="48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9.053,61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73.500,00</w:t>
            </w:r>
          </w:p>
        </w:tc>
        <w:tc>
          <w:tcPr>
            <w:tcW w:w="13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18.375,00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14.140,74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0,77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2.759,32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2.605,46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0,87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679,13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680,30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0,68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 материјала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531,25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618,21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0,62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 материјала за посебне намјене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359,00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0,36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192,95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1.125,00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129,00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0,11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1.144,70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440,05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0,44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Стручне услуге,трошкови осигурања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750,00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7905D9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услуга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210,00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750,00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1.444,00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1,93</w:t>
            </w:r>
          </w:p>
        </w:tc>
      </w:tr>
      <w:tr w:rsidR="006B4831" w:rsidRPr="006B4831" w:rsidTr="007905D9">
        <w:trPr>
          <w:trHeight w:val="255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628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185,73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1.199,12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1,20</w:t>
            </w:r>
          </w:p>
        </w:tc>
      </w:tr>
      <w:tr w:rsidR="006B4831" w:rsidRPr="006B4831" w:rsidTr="007905D9">
        <w:trPr>
          <w:trHeight w:val="255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629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накнаде ван радног односа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3.350,53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31.000,00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7.750,00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6.665,60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0,86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Управни одбор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2.998,53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3.250,00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2.165,60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0,67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повремене и привремене послове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352,00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4.500,00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4.500,00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6.526,02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114.000,00</w:t>
            </w:r>
          </w:p>
        </w:tc>
        <w:tc>
          <w:tcPr>
            <w:tcW w:w="13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28.500,00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6.526,02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114.000,00</w:t>
            </w:r>
          </w:p>
        </w:tc>
        <w:tc>
          <w:tcPr>
            <w:tcW w:w="13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28.500,00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48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инвестиције у објекте - кров Музеја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6.526,02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3.500,00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48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накнаде плате за породиљско одсуство који се рефундирају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30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480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638100</w:t>
            </w:r>
          </w:p>
        </w:tc>
        <w:tc>
          <w:tcPr>
            <w:tcW w:w="3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накнаде плате за породиљско одсуство који се рефундирају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МУЗЕЈ "СЕМБЕРИЈА" - ФОНД 01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93.809,23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532.900,00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133.225,00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95.395,05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0,72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МУЗЕЈ "СЕМБЕРИЈА" - ФОНД 03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9.000,00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8.922,67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6B4831" w:rsidRPr="006B4831" w:rsidTr="006B4831">
        <w:trPr>
          <w:trHeight w:val="255"/>
        </w:trPr>
        <w:tc>
          <w:tcPr>
            <w:tcW w:w="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МУЗЕЈ "СЕМБЕРИЈА"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93.809,23</w:t>
            </w:r>
          </w:p>
        </w:tc>
        <w:tc>
          <w:tcPr>
            <w:tcW w:w="1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532.900,00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142.225,00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104.317,72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0,73</w:t>
            </w:r>
          </w:p>
        </w:tc>
      </w:tr>
    </w:tbl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440" w:type="dxa"/>
        <w:tblInd w:w="95" w:type="dxa"/>
        <w:tblLook w:val="04A0"/>
      </w:tblPr>
      <w:tblGrid>
        <w:gridCol w:w="516"/>
        <w:gridCol w:w="1039"/>
        <w:gridCol w:w="451"/>
        <w:gridCol w:w="602"/>
        <w:gridCol w:w="1018"/>
        <w:gridCol w:w="3421"/>
        <w:gridCol w:w="1339"/>
        <w:gridCol w:w="1337"/>
        <w:gridCol w:w="1357"/>
        <w:gridCol w:w="1359"/>
        <w:gridCol w:w="1001"/>
      </w:tblGrid>
      <w:tr w:rsidR="006B4831" w:rsidRPr="006B4831" w:rsidTr="006B4831">
        <w:trPr>
          <w:trHeight w:val="7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B4831" w:rsidRPr="006B4831" w:rsidTr="006B4831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B4831" w:rsidRPr="006B4831" w:rsidTr="006B4831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СКУД "СЕМБЕРИЈА"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00050503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52.257,27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279.795,00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69.948,75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61.916,74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45.527,04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214.000,00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53.500,00</w:t>
            </w:r>
          </w:p>
        </w:tc>
        <w:tc>
          <w:tcPr>
            <w:tcW w:w="13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49.467,04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0,92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и накнаде запослених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36.409,25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175.000,00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43.750,00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36.597,94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бруто накнаде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9.117,79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10.601,50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1,25</w:t>
            </w:r>
          </w:p>
        </w:tc>
      </w:tr>
      <w:tr w:rsidR="006B4831" w:rsidRPr="006B4831" w:rsidTr="007905D9">
        <w:trPr>
          <w:trHeight w:val="52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1.293,80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1,73</w:t>
            </w:r>
          </w:p>
        </w:tc>
      </w:tr>
      <w:tr w:rsidR="006B4831" w:rsidRPr="006B4831" w:rsidTr="007905D9">
        <w:trPr>
          <w:trHeight w:val="52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644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отпремнине и једнократне помоћи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973,80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1,95</w:t>
            </w:r>
          </w:p>
        </w:tc>
      </w:tr>
      <w:tr w:rsidR="006B4831" w:rsidRPr="006B4831" w:rsidTr="007905D9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645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6.730,23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65.795,00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16.448,75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12.449,70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0,76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439,07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625,00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282,65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0,45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791,50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127,17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0,13</w:t>
            </w:r>
          </w:p>
        </w:tc>
      </w:tr>
      <w:tr w:rsidR="006B4831" w:rsidRPr="006B4831" w:rsidTr="006B4831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образовање, науку и културу и спорт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105,00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375,00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0,24</w:t>
            </w:r>
          </w:p>
        </w:tc>
      </w:tr>
      <w:tr w:rsidR="006B4831" w:rsidRPr="006B4831" w:rsidTr="006B4831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 у иностранству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8.291,12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1,44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 у земљи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308,88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0,25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298,35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707,20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0,71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Уговорене услуге 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2.139,21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453,68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0,16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репрезентације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45,40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189,98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0,38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Рад ван радног односа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2.711,70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11.995,00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2.998,75</w:t>
            </w:r>
          </w:p>
        </w:tc>
        <w:tc>
          <w:tcPr>
            <w:tcW w:w="13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1.999,02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2.711,70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11.995,00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2.998,75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1.999,02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648,95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1.089,13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0,22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набавку опреме за културу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648,95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1.089,13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0,22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опреме за културу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648,95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1.089,13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0,22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трансакције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које се рефундирају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0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СКУД "СЕМБЕРИЈА" - ФОНД 01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52.906,22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302.795,00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75.698,75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63.005,87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0,83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0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СКУД "СЕМБЕРИЈА" - ФОНД 03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6.995,42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0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ЈУ СКУД "СЕМБЕРИЈА" </w:t>
            </w:r>
          </w:p>
        </w:tc>
        <w:tc>
          <w:tcPr>
            <w:tcW w:w="1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52.906,22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302.795,00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82.694,17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63.005,87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0,76</w:t>
            </w:r>
          </w:p>
        </w:tc>
      </w:tr>
    </w:tbl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P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400" w:type="dxa"/>
        <w:tblInd w:w="95" w:type="dxa"/>
        <w:tblLook w:val="04A0"/>
      </w:tblPr>
      <w:tblGrid>
        <w:gridCol w:w="516"/>
        <w:gridCol w:w="1039"/>
        <w:gridCol w:w="452"/>
        <w:gridCol w:w="586"/>
        <w:gridCol w:w="1019"/>
        <w:gridCol w:w="3415"/>
        <w:gridCol w:w="1360"/>
        <w:gridCol w:w="1359"/>
        <w:gridCol w:w="1319"/>
        <w:gridCol w:w="1334"/>
        <w:gridCol w:w="1001"/>
      </w:tblGrid>
      <w:tr w:rsidR="006B4831" w:rsidRPr="006B4831" w:rsidTr="006B4831">
        <w:trPr>
          <w:trHeight w:val="72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B4831" w:rsidRPr="006B4831" w:rsidTr="006B4831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B4831" w:rsidRPr="006B4831" w:rsidTr="006B4831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ГРАДСКО ПОЗОРИШТЕ "СЕМБЕРИЈА"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0005504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68.861,51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398.300,00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99.575,00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82.937,30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0,83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52.826,48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272.000,00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63.400,70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52.826,48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266.000,00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66.500,00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63.400,70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16.035,03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126.300,00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31.575,00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19.536,60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0,62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7.300,00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1.825,00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128,38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0,07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услуге,пропаганда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3.458,43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2.930,10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0,78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9.328,07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14.095,62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0,81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репрезентације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382,50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0,26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ван радног односа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2.998,53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2.998,53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7.461,52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904,35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0,10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набавку опреме за културу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7.461,52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904,35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0,10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опреме за културу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7.461,52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36.000,00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904,35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0,10</w:t>
            </w:r>
          </w:p>
        </w:tc>
      </w:tr>
      <w:tr w:rsidR="006B4831" w:rsidRPr="006B4831" w:rsidTr="006B4831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ГРАДСКО ПОЗОРИШТЕ "СЕМБЕРИЈА"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76.323,03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434.300,00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108.575,00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83.841,65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0,77</w:t>
            </w:r>
          </w:p>
        </w:tc>
      </w:tr>
    </w:tbl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P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480" w:type="dxa"/>
        <w:tblInd w:w="95" w:type="dxa"/>
        <w:tblLook w:val="04A0"/>
      </w:tblPr>
      <w:tblGrid>
        <w:gridCol w:w="486"/>
        <w:gridCol w:w="1274"/>
        <w:gridCol w:w="425"/>
        <w:gridCol w:w="586"/>
        <w:gridCol w:w="991"/>
        <w:gridCol w:w="3371"/>
        <w:gridCol w:w="1348"/>
        <w:gridCol w:w="1337"/>
        <w:gridCol w:w="1313"/>
        <w:gridCol w:w="1348"/>
        <w:gridCol w:w="1001"/>
      </w:tblGrid>
      <w:tr w:rsidR="006B4831" w:rsidRPr="006B4831" w:rsidTr="006B4831">
        <w:trPr>
          <w:trHeight w:val="720"/>
        </w:trPr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7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6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B4831" w:rsidRPr="006B4831" w:rsidTr="006B4831">
        <w:trPr>
          <w:trHeight w:val="30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1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ТУРИСТИЧКА ОРГАНИЗАЦИЈА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00050510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679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115.667,93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700.470,00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175.117,50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130.140,39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0,74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лична примања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104.085,31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504.470,00</w:t>
            </w:r>
          </w:p>
        </w:tc>
        <w:tc>
          <w:tcPr>
            <w:tcW w:w="131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126.117,50</w:t>
            </w:r>
          </w:p>
        </w:tc>
        <w:tc>
          <w:tcPr>
            <w:tcW w:w="134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121.715,58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Бруто плате запослених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84.355,88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395.600,00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98.900,00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97.505,36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0,99</w:t>
            </w:r>
          </w:p>
        </w:tc>
      </w:tr>
      <w:tr w:rsidR="006B4831" w:rsidRPr="006B4831" w:rsidTr="006B4831">
        <w:trPr>
          <w:trHeight w:val="48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Бруто плате приправника по програму Владе РС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18.070,00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4.517,50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Бруто накнаде запослених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17.721,43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80.300,00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20.075,00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23.277,42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1,16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Бруто накнаде запослених - боравишна такса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932,80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0,93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2.008,00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1.375,00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коришћење роба и услуга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11.582,62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196.000,00</w:t>
            </w:r>
          </w:p>
        </w:tc>
        <w:tc>
          <w:tcPr>
            <w:tcW w:w="131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49.000,00</w:t>
            </w:r>
          </w:p>
        </w:tc>
        <w:tc>
          <w:tcPr>
            <w:tcW w:w="134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8.424,81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0,17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820,13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1.750,00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930,63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0,53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616,74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625,00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27,00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0,04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1.437,27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50,40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135,20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0,27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 - боравишна такса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795,80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878,90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0,35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- боравишна такса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234,00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884,79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456,30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0,46</w:t>
            </w:r>
          </w:p>
        </w:tc>
      </w:tr>
      <w:tr w:rsidR="006B4831" w:rsidRPr="006B4831" w:rsidTr="006B4831">
        <w:trPr>
          <w:trHeight w:val="720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услуге-унапријеђење туристичке понуде,организација л.колоније,Златни котлић,савска регата - боравишна такса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99,20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126.000,00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31.500,00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некласификовани расходи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1.846,77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16.500,00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4.125,00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2.665,10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0,65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рад ван радног односа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4.797,52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1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4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3.331,68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0,67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Управни одбор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4.797,52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3.331,68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0,67</w:t>
            </w:r>
          </w:p>
        </w:tc>
      </w:tr>
      <w:tr w:rsidR="006B4831" w:rsidRPr="006B4831" w:rsidTr="007905D9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1.320,00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31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34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7905D9">
        <w:trPr>
          <w:trHeight w:val="255"/>
        </w:trPr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700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1.320,00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6.000,00</w:t>
            </w: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7905D9">
        <w:trPr>
          <w:trHeight w:val="255"/>
        </w:trPr>
        <w:tc>
          <w:tcPr>
            <w:tcW w:w="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701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6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3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1.320,00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залихе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630,33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2.530,00</w:t>
            </w:r>
          </w:p>
        </w:tc>
        <w:tc>
          <w:tcPr>
            <w:tcW w:w="131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632,50</w:t>
            </w:r>
          </w:p>
        </w:tc>
        <w:tc>
          <w:tcPr>
            <w:tcW w:w="134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630,33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630,33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2.530,00</w:t>
            </w:r>
          </w:p>
        </w:tc>
        <w:tc>
          <w:tcPr>
            <w:tcW w:w="131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632,50</w:t>
            </w:r>
          </w:p>
        </w:tc>
        <w:tc>
          <w:tcPr>
            <w:tcW w:w="134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630,33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631100</w:t>
            </w:r>
          </w:p>
        </w:tc>
        <w:tc>
          <w:tcPr>
            <w:tcW w:w="3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по основу ПДВ-а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630,33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2.530,00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632,50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630,33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5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ТУРИСТИЧКА ОРГАНИЗАЦИЈА</w:t>
            </w:r>
          </w:p>
        </w:tc>
        <w:tc>
          <w:tcPr>
            <w:tcW w:w="13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117.618,26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709.000,00</w:t>
            </w:r>
          </w:p>
        </w:tc>
        <w:tc>
          <w:tcPr>
            <w:tcW w:w="131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177.250,00</w:t>
            </w:r>
          </w:p>
        </w:tc>
        <w:tc>
          <w:tcPr>
            <w:tcW w:w="134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130.770,72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0,74</w:t>
            </w:r>
          </w:p>
        </w:tc>
      </w:tr>
    </w:tbl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300" w:type="dxa"/>
        <w:tblInd w:w="95" w:type="dxa"/>
        <w:tblLook w:val="04A0"/>
      </w:tblPr>
      <w:tblGrid>
        <w:gridCol w:w="516"/>
        <w:gridCol w:w="1039"/>
        <w:gridCol w:w="627"/>
        <w:gridCol w:w="564"/>
        <w:gridCol w:w="1001"/>
        <w:gridCol w:w="3283"/>
        <w:gridCol w:w="1334"/>
        <w:gridCol w:w="1300"/>
        <w:gridCol w:w="1301"/>
        <w:gridCol w:w="1334"/>
        <w:gridCol w:w="1001"/>
      </w:tblGrid>
      <w:tr w:rsidR="006B4831" w:rsidRPr="006B4831" w:rsidTr="006B4831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B4831" w:rsidRPr="006B4831" w:rsidTr="006B4831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B4831" w:rsidRPr="006B4831" w:rsidTr="006B4831">
        <w:trPr>
          <w:trHeight w:val="5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РАЗВОЈНА АГЕНЦИЈА ГРАДА БИЈЕЉИНА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0005910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48.762,62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701.104,00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175.276,00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62.439,17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0,36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43.575,90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221.730,00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55.432,50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49.669,46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33.409,71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42.500,00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42.140,24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10.166,19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51.630,00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12.907,50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7.529,22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  <w:tr w:rsidR="006B4831" w:rsidRPr="006B4831" w:rsidTr="006B4831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за коришћење роба и услуга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5.186,72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79.174,00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19.793,50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12.769,71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0,65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услуге закупа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4.470,00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1.117,50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240,44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0,22</w:t>
            </w:r>
          </w:p>
        </w:tc>
      </w:tr>
      <w:tr w:rsidR="006B4831" w:rsidRPr="006B4831" w:rsidTr="006B4831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комуналних и комуникационих услуга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235,53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5.400,00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1.350,00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366,26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0,27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350,34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2.275,00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1.301,79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0,57</w:t>
            </w:r>
          </w:p>
        </w:tc>
      </w:tr>
      <w:tr w:rsidR="006B4831" w:rsidRPr="006B4831" w:rsidTr="007905D9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695,33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7.440,00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1.860,00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798,99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0,43</w:t>
            </w:r>
          </w:p>
        </w:tc>
      </w:tr>
      <w:tr w:rsidR="006B4831" w:rsidRPr="006B4831" w:rsidTr="007905D9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717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некласификовани расходи - уговорене услуге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760,90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5.770,00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1.442,50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4.610,28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3,20</w:t>
            </w:r>
          </w:p>
        </w:tc>
      </w:tr>
      <w:tr w:rsidR="006B4831" w:rsidRPr="006B4831" w:rsidTr="007905D9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718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рад ван радног односа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3.135,62</w:t>
            </w:r>
          </w:p>
        </w:tc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46.994,00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11.748,50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5.451,95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0,46</w:t>
            </w:r>
          </w:p>
        </w:tc>
      </w:tr>
      <w:tr w:rsidR="006B4831" w:rsidRPr="006B4831" w:rsidTr="006B4831">
        <w:trPr>
          <w:trHeight w:val="79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 и расходи за уговоре о дјелу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114,79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8.750,00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3.452,97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0,39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3.020,83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11.994,00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2.998,50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1.998,98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Затезне камате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Затезне камате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5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Подстицај развоја малих и средњих предузећа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B4831" w:rsidRPr="006B4831" w:rsidTr="006B4831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Подстицај пројектима самозапошљавања младих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Грантови у земљи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332,00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239,90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332,00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239,90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382,80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1.632,00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408,00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382,80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382,80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1.532,00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383,00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382,80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6B4831" w:rsidRPr="006B4831" w:rsidTr="006B4831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накнаде плата за пород.одсуство који се рефундирају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пород.одсуство који се рефундирају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РАЗВОЈНА АГЕНЦИЈА ГРАДА БИЈЕЉИНА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49.477,42</w:t>
            </w:r>
          </w:p>
        </w:tc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712.736,00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178.184,00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63.061,87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0,35</w:t>
            </w:r>
          </w:p>
        </w:tc>
      </w:tr>
    </w:tbl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P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360" w:type="dxa"/>
        <w:tblInd w:w="95" w:type="dxa"/>
        <w:tblLook w:val="04A0"/>
      </w:tblPr>
      <w:tblGrid>
        <w:gridCol w:w="516"/>
        <w:gridCol w:w="1039"/>
        <w:gridCol w:w="451"/>
        <w:gridCol w:w="585"/>
        <w:gridCol w:w="1016"/>
        <w:gridCol w:w="3365"/>
        <w:gridCol w:w="1359"/>
        <w:gridCol w:w="1357"/>
        <w:gridCol w:w="1337"/>
        <w:gridCol w:w="1334"/>
        <w:gridCol w:w="1001"/>
      </w:tblGrid>
      <w:tr w:rsidR="006B4831" w:rsidRPr="006B4831" w:rsidTr="006B4831">
        <w:trPr>
          <w:trHeight w:val="7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2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ГИМНАЗИЈА "ФИЛИП ВИШЊИЋ" БИЈЕЉИНА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000815054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30.010,41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157.550,00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39.387,50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19.423,12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0,49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3.644,10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3.021,18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0,76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3.644,10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3.021,18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0,76</w:t>
            </w:r>
          </w:p>
        </w:tc>
      </w:tr>
      <w:tr w:rsidR="006B4831" w:rsidRPr="006B4831" w:rsidTr="006B4831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26.366,31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141.550,00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35.387,50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16.401,94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0,46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и гријања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9.038,44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50.050,00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12.512,50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1.751,47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3.462,44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2.578,89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0,69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2.424,84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17.500,00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4.375,00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3.279,36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0,75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2.955,34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4.250,00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1.010,06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0,24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187,50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7.700,00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1.925,00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1.797,25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превоза и горива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85,00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144,71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0,72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920,06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3.375,00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1.372,71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0,41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7.292,69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4.467,49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417,15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9.500,00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417,15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9.500,00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Реконструкција и инвестиције у објекте 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спортских терена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417,15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ГИМНАЗИЈА "ФИЛИП ВИШЊИЋ" - ФОНД 01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30.427,56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195.550,00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48.887,50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19.423,12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ГИМНАЗИЈА "ФИЛИП ВИШЊИЋ" - ФОНД 03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25.510,00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25.510,00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ГИМНАЗИЈА "ФИЛИП ВИШЊИЋ" 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30.427,56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195.550,00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74.397,50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44.933,12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0,60</w:t>
            </w:r>
          </w:p>
        </w:tc>
      </w:tr>
    </w:tbl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320" w:type="dxa"/>
        <w:tblInd w:w="95" w:type="dxa"/>
        <w:tblLook w:val="04A0"/>
      </w:tblPr>
      <w:tblGrid>
        <w:gridCol w:w="516"/>
        <w:gridCol w:w="1039"/>
        <w:gridCol w:w="453"/>
        <w:gridCol w:w="587"/>
        <w:gridCol w:w="1022"/>
        <w:gridCol w:w="3424"/>
        <w:gridCol w:w="1334"/>
        <w:gridCol w:w="1317"/>
        <w:gridCol w:w="1272"/>
        <w:gridCol w:w="1355"/>
        <w:gridCol w:w="1001"/>
      </w:tblGrid>
      <w:tr w:rsidR="006B4831" w:rsidRPr="006B4831" w:rsidTr="006B4831">
        <w:trPr>
          <w:trHeight w:val="72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B4831" w:rsidRPr="006B4831" w:rsidTr="006B4831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B4831" w:rsidRPr="006B4831" w:rsidTr="006B4831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ЕКОНОМСКА ШКОЛА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000815055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24.103,39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105.720,00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26.430,00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25.772,86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трошкова запослених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2.642,30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2.148,50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6B4831" w:rsidRPr="006B4831" w:rsidTr="006B4831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21.461,09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95.720,00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23.930,00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23.624,36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755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11.486,81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47.720,00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11.930,00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14.362,07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756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2.046,63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2.152,55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757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2.742,08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2.214,31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758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648,35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759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865,90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1,15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1.093,95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245,70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761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3.443,27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3.573,83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763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764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опремe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ЕКОНОМСКА ШКОЛА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24.103,39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115.720,00</w:t>
            </w: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28.930,00</w:t>
            </w:r>
          </w:p>
        </w:tc>
        <w:tc>
          <w:tcPr>
            <w:tcW w:w="1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25.772,86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</w:tbl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P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320" w:type="dxa"/>
        <w:tblInd w:w="95" w:type="dxa"/>
        <w:tblLook w:val="04A0"/>
      </w:tblPr>
      <w:tblGrid>
        <w:gridCol w:w="516"/>
        <w:gridCol w:w="1039"/>
        <w:gridCol w:w="451"/>
        <w:gridCol w:w="582"/>
        <w:gridCol w:w="1008"/>
        <w:gridCol w:w="3415"/>
        <w:gridCol w:w="1334"/>
        <w:gridCol w:w="1320"/>
        <w:gridCol w:w="1320"/>
        <w:gridCol w:w="1334"/>
        <w:gridCol w:w="1001"/>
      </w:tblGrid>
      <w:tr w:rsidR="006B4831" w:rsidRPr="006B4831" w:rsidTr="006B4831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52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ПОЉОПРИВРЕДНА И МЕДИЦИНСКА ШКОЛА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68.883,94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424.390,00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106.097,50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89.319,70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33.897,61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250.000,00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30.038,19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0,48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23.198,31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51.250,00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22.178,09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0,43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зa превоз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10.699,30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7.860,10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6B4831" w:rsidRPr="006B4831" w:rsidTr="006B4831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34.986,33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174.390,00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43.597,50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59.281,51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1,36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19.718,34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12.750,00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19.692,39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1,54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2.828,68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2.721,06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4.722,05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5.792,18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1,22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854,96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5.752,69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1,28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1.640,91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12.170,29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1,74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803,10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1.947,70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7,79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 и превоза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24,30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6B4831" w:rsidRPr="006B4831" w:rsidTr="006B4831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 услуга и платног промета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1.442,10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3.041,49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Остале непоменуте услуге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2.876,19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37.390,00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9.347,50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8.139,41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24.496,03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49.841,73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0,73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24.496,03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49.841,73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0,73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инвестиције у објекте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19.250,00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769,23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6B4831" w:rsidRPr="006B4831" w:rsidTr="007905D9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511500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биолошку имовину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8.203,18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6.538,82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1,05</w:t>
            </w:r>
          </w:p>
        </w:tc>
      </w:tr>
      <w:tr w:rsidR="006B4831" w:rsidRPr="006B4831" w:rsidTr="007905D9">
        <w:trPr>
          <w:trHeight w:val="54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784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 за израду учинака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16.292,85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150.000,00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37.500,00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42.533,68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1,13</w:t>
            </w:r>
          </w:p>
        </w:tc>
      </w:tr>
      <w:tr w:rsidR="006B4831" w:rsidRPr="006B4831" w:rsidTr="007905D9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785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 ИЗДАЦИ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2.555,19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11.250,00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10.171,34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2.555,19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10.171,34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6B4831" w:rsidRPr="006B4831" w:rsidTr="006B483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2.555,19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11.250,00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10.171,34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6B4831" w:rsidRPr="006B4831" w:rsidTr="006B4831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ПОЉОПРИВРЕДНА И МЕДИЦИНСКА ШКОЛА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95.935,16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743.390,00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185.847,50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149.332,77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B4831" w:rsidRPr="006B4831" w:rsidRDefault="006B4831" w:rsidP="006B48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B48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</w:tbl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500" w:type="dxa"/>
        <w:tblInd w:w="95" w:type="dxa"/>
        <w:tblLook w:val="04A0"/>
      </w:tblPr>
      <w:tblGrid>
        <w:gridCol w:w="516"/>
        <w:gridCol w:w="1039"/>
        <w:gridCol w:w="446"/>
        <w:gridCol w:w="572"/>
        <w:gridCol w:w="980"/>
        <w:gridCol w:w="3506"/>
        <w:gridCol w:w="1360"/>
        <w:gridCol w:w="1360"/>
        <w:gridCol w:w="1360"/>
        <w:gridCol w:w="1360"/>
        <w:gridCol w:w="1001"/>
      </w:tblGrid>
      <w:tr w:rsidR="00BC386D" w:rsidRPr="00BC386D" w:rsidTr="00BC386D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BC386D" w:rsidRPr="00BC386D" w:rsidTr="00BC38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BC386D" w:rsidRPr="00BC386D" w:rsidTr="00BC38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386D" w:rsidRPr="00BC386D" w:rsidTr="00BC386D">
        <w:trPr>
          <w:trHeight w:val="54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ТЕХНИЧКА ШКОЛА "МИХАЈЛО ПУПИН" БИЈЕЉИНА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44.991,12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207.548,00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51.887,00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50.084,51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BC386D" w:rsidRPr="00BC386D" w:rsidTr="00BC386D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6.277,30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22.079,00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5.519,75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7.413,40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1,34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запослених-превоз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6.277,30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22.079,00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5.519,75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7.413,40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1,34</w:t>
            </w:r>
          </w:p>
        </w:tc>
      </w:tr>
      <w:tr w:rsidR="00BC386D" w:rsidRPr="00BC386D" w:rsidTr="00BC386D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38.713,82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185.469,00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46.367,25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42.671,11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0,92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13.808,63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16.693,58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1,24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3.334,01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3.375,00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5.067,04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1.649,51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3.171,24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0,75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Материјал за посебне намјене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2.318,76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11.651,00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2.912,75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2.425,72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0,83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4.985,80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45.033,00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11.258,25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2.700,24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0,24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2.438,40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6.990,00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1.747,50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1.642,50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 и превоза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0,04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2.318,17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6.295,00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1.573,75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1.488,05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BC386D" w:rsidRPr="00BC386D" w:rsidTr="007905D9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7.840,54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6.750,00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9.442,74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1,40</w:t>
            </w:r>
          </w:p>
        </w:tc>
      </w:tr>
      <w:tr w:rsidR="00BC386D" w:rsidRPr="00BC386D" w:rsidTr="007905D9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801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535,82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30.100,00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7.525,00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387,27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  <w:tr w:rsidR="00BC386D" w:rsidRPr="00BC386D" w:rsidTr="007905D9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802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535,82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30.100,00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7.525,00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387,27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535,82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28.990,00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7.247,50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387,27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  <w:tr w:rsidR="00BC386D" w:rsidRPr="00BC386D" w:rsidTr="00BC386D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материјала,учинака,с.инвентара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1.110,00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277,50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386D" w:rsidRPr="00BC386D" w:rsidTr="00BC386D">
        <w:trPr>
          <w:trHeight w:val="49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ТЕХНИЧКА ШКОЛА "МИХАЈЛО ПУПИН"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45.526,94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237.648,00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59.412,00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50.471,78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  <w:tr w:rsidR="00BC386D" w:rsidRPr="00BC386D" w:rsidTr="00BC386D">
        <w:trPr>
          <w:trHeight w:val="54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ТЕХНИЧКА ШКОЛА "МИХАЈЛО ПУПИН" - ФОНД 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ЈУ ТЕХНИЧКА ШКОЛА "МИХАЈЛО ПУПИН"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45.846,94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237.648,00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59.412,00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50.471,78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</w:tbl>
    <w:p w:rsidR="006B4831" w:rsidRDefault="006B483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BC386D" w:rsidRDefault="00BC386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440" w:type="dxa"/>
        <w:tblInd w:w="95" w:type="dxa"/>
        <w:tblLook w:val="04A0"/>
      </w:tblPr>
      <w:tblGrid>
        <w:gridCol w:w="516"/>
        <w:gridCol w:w="1039"/>
        <w:gridCol w:w="453"/>
        <w:gridCol w:w="587"/>
        <w:gridCol w:w="1023"/>
        <w:gridCol w:w="3441"/>
        <w:gridCol w:w="1340"/>
        <w:gridCol w:w="1340"/>
        <w:gridCol w:w="1340"/>
        <w:gridCol w:w="1360"/>
        <w:gridCol w:w="1001"/>
      </w:tblGrid>
      <w:tr w:rsidR="00BC386D" w:rsidRPr="00BC386D" w:rsidTr="00BC386D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386D" w:rsidRPr="00BC386D" w:rsidTr="00BC38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СРЕДЊА СТРУЧНА ШКОЛА ЈАЊА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386D" w:rsidRPr="00BC386D" w:rsidTr="00BC38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9.812,42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22.500,00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14.078,40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4.950,00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5.733,20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0,57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 - превоз на посао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4.950,00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5.733,20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0,57</w:t>
            </w:r>
          </w:p>
        </w:tc>
      </w:tr>
      <w:tr w:rsidR="00BC386D" w:rsidRPr="00BC386D" w:rsidTr="00BC386D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4.862,42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8.345,20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3.042,00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3.839,72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732,93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972,29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0,65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525,90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0,35</w:t>
            </w:r>
          </w:p>
        </w:tc>
      </w:tr>
      <w:tr w:rsidR="00BC386D" w:rsidRPr="00BC386D" w:rsidTr="007905D9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за посебне намјене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625,00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208,50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0,33</w:t>
            </w:r>
          </w:p>
        </w:tc>
      </w:tr>
      <w:tr w:rsidR="00BC386D" w:rsidRPr="00BC386D" w:rsidTr="007905D9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813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1.120,85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1,49</w:t>
            </w:r>
          </w:p>
        </w:tc>
      </w:tr>
      <w:tr w:rsidR="00BC386D" w:rsidRPr="00BC386D" w:rsidTr="007905D9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814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143,50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0,57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стручних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87,75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875,00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175,50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999,74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1.358,94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инвестиције у објекте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СРЕДЊА СТРУЧНА ШКОЛА ЈАЊА - ФОНД 01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9.812,42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14.078,40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0,57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СРЕДЊА СТРУЧНА ШКОЛА ЈАЊА - ФОНД 03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СРЕДЊА СТРУЧНА ШКОЛА ЈАЊА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9.812,42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18.078,40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</w:tbl>
    <w:p w:rsidR="00BC386D" w:rsidRDefault="00BC386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BC386D" w:rsidRDefault="00BC386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P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380" w:type="dxa"/>
        <w:tblInd w:w="95" w:type="dxa"/>
        <w:tblLook w:val="04A0"/>
      </w:tblPr>
      <w:tblGrid>
        <w:gridCol w:w="516"/>
        <w:gridCol w:w="1039"/>
        <w:gridCol w:w="453"/>
        <w:gridCol w:w="588"/>
        <w:gridCol w:w="1024"/>
        <w:gridCol w:w="3452"/>
        <w:gridCol w:w="1340"/>
        <w:gridCol w:w="1340"/>
        <w:gridCol w:w="1293"/>
        <w:gridCol w:w="1334"/>
        <w:gridCol w:w="1001"/>
      </w:tblGrid>
      <w:tr w:rsidR="00BC386D" w:rsidRPr="00BC386D" w:rsidTr="00BC386D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BC386D" w:rsidRPr="00BC386D" w:rsidTr="00BC38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BC386D" w:rsidRPr="00BC386D" w:rsidTr="00BC38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386D" w:rsidRPr="00BC386D" w:rsidTr="00BC386D">
        <w:trPr>
          <w:trHeight w:val="5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НАРОДНА БИБЛИОТЕКА "ФИЛИП ВИШЊИЋ" БИЈЕЉИНА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0818035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19.799,49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105.500,00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26.375,00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22.962,43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0,87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234,35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959,73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1,92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411 200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234,35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959,73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1,92</w:t>
            </w:r>
          </w:p>
        </w:tc>
      </w:tr>
      <w:tr w:rsidR="00BC386D" w:rsidRPr="00BC386D" w:rsidTr="00BC386D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19.565,14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103.500,00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25.875,00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22.002,70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0,85</w:t>
            </w:r>
          </w:p>
        </w:tc>
      </w:tr>
      <w:tr w:rsidR="00BC386D" w:rsidRPr="00BC386D" w:rsidTr="007905D9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3.267,73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2.929,92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0,73</w:t>
            </w:r>
          </w:p>
        </w:tc>
      </w:tr>
      <w:tr w:rsidR="00BC386D" w:rsidRPr="00BC386D" w:rsidTr="007905D9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826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-гориво за гријање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7.985,16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8.248,50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1,50</w:t>
            </w:r>
          </w:p>
        </w:tc>
      </w:tr>
      <w:tr w:rsidR="00BC386D" w:rsidRPr="00BC386D" w:rsidTr="007905D9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827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1.450,18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884,68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0,44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 - таксе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525,67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1.375,00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790,68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1.429,36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2.316,36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1,32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 за материјал за посебне намјене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256,70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450,50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0,45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1.200,83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1.107,09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 и трошкови превоза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1.179,15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1.978,50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стручних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638,89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358,07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0,18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1.169,20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2.844,90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1,42</w:t>
            </w:r>
          </w:p>
        </w:tc>
      </w:tr>
      <w:tr w:rsidR="00BC386D" w:rsidRPr="00BC386D" w:rsidTr="00BC386D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дажбине-програмске активности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462,27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93,50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- 90 година Библиотеке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104.000,00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104.000,00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42,00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инвeстиције у објекте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 опреме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386D" w:rsidRPr="00BC386D" w:rsidTr="00BC386D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 ситног инвентара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42,00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0,08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НАРОДНА БИБЛИОТЕКА "ФИЛИП ВИШЊИЋ"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19.919,49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209.500,00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52.375,00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23.004,43</w:t>
            </w: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0,44</w:t>
            </w:r>
          </w:p>
        </w:tc>
      </w:tr>
    </w:tbl>
    <w:p w:rsidR="00BC386D" w:rsidRDefault="00BC386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BC386D" w:rsidRDefault="00BC386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7905D9" w:rsidRPr="007905D9" w:rsidRDefault="007905D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C386D" w:rsidRDefault="00BC386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620" w:type="dxa"/>
        <w:tblInd w:w="95" w:type="dxa"/>
        <w:tblLook w:val="04A0"/>
      </w:tblPr>
      <w:tblGrid>
        <w:gridCol w:w="517"/>
        <w:gridCol w:w="1039"/>
        <w:gridCol w:w="455"/>
        <w:gridCol w:w="590"/>
        <w:gridCol w:w="1032"/>
        <w:gridCol w:w="3513"/>
        <w:gridCol w:w="1334"/>
        <w:gridCol w:w="1320"/>
        <w:gridCol w:w="1320"/>
        <w:gridCol w:w="1360"/>
        <w:gridCol w:w="1140"/>
      </w:tblGrid>
      <w:tr w:rsidR="00BC386D" w:rsidRPr="00BC386D" w:rsidTr="00BC386D">
        <w:trPr>
          <w:trHeight w:val="72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01.01.-31.03.2022.год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2023. ГОДИНА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I квартал 2023.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01.01.-31.03.2023.год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BC386D" w:rsidRPr="00BC386D" w:rsidTr="00BC38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5=4*25%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7=6/5</w:t>
            </w:r>
          </w:p>
        </w:tc>
      </w:tr>
      <w:tr w:rsidR="00BC386D" w:rsidRPr="00BC386D" w:rsidTr="00BC386D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386D" w:rsidRPr="00BC386D" w:rsidTr="00BC386D">
        <w:trPr>
          <w:trHeight w:val="5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МУЗИЧКА ШКОЛА "С.С. МОКРАЊАЦ"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840011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6.591,68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46.700,00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11.675,00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5.801,72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402,30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0,73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Накнаде запослених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640,00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402,30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0,73</w:t>
            </w:r>
          </w:p>
        </w:tc>
      </w:tr>
      <w:tr w:rsidR="00BC386D" w:rsidRPr="00BC386D" w:rsidTr="00BC386D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5.951,68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11.125,00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5.399,42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0,49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закупа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- гријање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539,89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484,05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0,39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708,98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945,29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1,51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875,90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1.125,00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920,05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0,82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40,21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909,32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456,70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0,52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1.011,70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711,62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BC386D" w:rsidRPr="00BC386D" w:rsidTr="00BC386D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банкарских услуга и платног промета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361,43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356,89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1.504,25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6.800,00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1.524,82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474,35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0,27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Набавка сталних средстава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Набавка ситног инвентара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474,35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робе и ситног инвентара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474,35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1,90</w:t>
            </w:r>
          </w:p>
        </w:tc>
      </w:tr>
      <w:tr w:rsidR="00BC386D" w:rsidRPr="00BC386D" w:rsidTr="00BC386D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МУЗИЧКА ШКОЛА "С.С. МОКРАЊАЦ"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6.591,68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53.700,00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13.425,00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6.276,07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0,47</w:t>
            </w:r>
          </w:p>
        </w:tc>
      </w:tr>
    </w:tbl>
    <w:p w:rsidR="00BC386D" w:rsidRDefault="00BC386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tbl>
      <w:tblPr>
        <w:tblW w:w="13620" w:type="dxa"/>
        <w:tblInd w:w="95" w:type="dxa"/>
        <w:tblLook w:val="04A0"/>
      </w:tblPr>
      <w:tblGrid>
        <w:gridCol w:w="516"/>
        <w:gridCol w:w="860"/>
        <w:gridCol w:w="460"/>
        <w:gridCol w:w="600"/>
        <w:gridCol w:w="1060"/>
        <w:gridCol w:w="3760"/>
        <w:gridCol w:w="1366"/>
        <w:gridCol w:w="1366"/>
        <w:gridCol w:w="1366"/>
        <w:gridCol w:w="1366"/>
        <w:gridCol w:w="900"/>
      </w:tblGrid>
      <w:tr w:rsidR="00BC386D" w:rsidRPr="00BC386D" w:rsidTr="00BC386D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861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372 200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БУЏЕТСКА РЕЗЕРВА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386D" w:rsidRPr="00BC386D" w:rsidTr="00BC386D">
        <w:trPr>
          <w:trHeight w:val="76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862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631900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Остали издаци - обавезе за издате гаранције АД Водовод и канализација, ЈП Еко-Деп, ЈУ Бања Дворови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386D" w:rsidRPr="00BC386D" w:rsidTr="00BC386D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7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10.964.202,00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68.585.164,00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17.146.291,00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14.441.051,22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  <w:tr w:rsidR="00BC386D" w:rsidRPr="00BC386D" w:rsidTr="00BC386D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7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02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832,92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832,88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BC386D" w:rsidRPr="00BC386D" w:rsidTr="00BC386D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7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30.439,01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102.765,48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64.929,74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BC386D" w:rsidRPr="00BC386D" w:rsidTr="00BC386D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7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8.957,45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8.957,45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BC386D" w:rsidRPr="00BC386D" w:rsidTr="00BC386D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7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 xml:space="preserve">УКУПНО БУЏЕТ 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10.994.641,01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68.585.164,00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17.258.846,85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14.515.771,29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386D" w:rsidRPr="00BC386D" w:rsidRDefault="00BC386D" w:rsidP="00BC38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386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0,84</w:t>
            </w:r>
          </w:p>
        </w:tc>
      </w:tr>
    </w:tbl>
    <w:p w:rsidR="00BC386D" w:rsidRDefault="00BC386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9F2447" w:rsidRDefault="009F244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00947" w:rsidRPr="00203CE3" w:rsidRDefault="008D50E0" w:rsidP="0070094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203CE3">
        <w:rPr>
          <w:rFonts w:ascii="Times New Roman" w:hAnsi="Times New Roman" w:cs="Times New Roman"/>
          <w:b/>
          <w:sz w:val="24"/>
          <w:szCs w:val="24"/>
          <w:lang w:val="sr-Latn-BA"/>
        </w:rPr>
        <w:t>6.</w:t>
      </w:r>
      <w:r w:rsidRPr="00203CE3">
        <w:rPr>
          <w:rFonts w:ascii="Times New Roman" w:hAnsi="Times New Roman" w:cs="Times New Roman"/>
          <w:b/>
          <w:sz w:val="24"/>
          <w:szCs w:val="24"/>
          <w:lang w:val="sr-Cyrl-BA"/>
        </w:rPr>
        <w:t>Р</w:t>
      </w:r>
      <w:r w:rsidR="00700947" w:rsidRPr="00203CE3">
        <w:rPr>
          <w:rFonts w:ascii="Times New Roman" w:hAnsi="Times New Roman" w:cs="Times New Roman"/>
          <w:b/>
          <w:sz w:val="24"/>
          <w:szCs w:val="24"/>
          <w:lang w:val="sr-Cyrl-CS"/>
        </w:rPr>
        <w:t>ЕАЛОКАЦИЈЕ СРЕДСТАВА У ПЕРИОДУ 01.01.-3</w:t>
      </w:r>
      <w:r w:rsidRPr="00203CE3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700947" w:rsidRPr="00203CE3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Pr="00203CE3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700947" w:rsidRPr="00203CE3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Pr="00203CE3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700947" w:rsidRPr="00203CE3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700947" w:rsidRDefault="00700947" w:rsidP="0070094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00947" w:rsidRDefault="00700947" w:rsidP="0070094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00947" w:rsidRDefault="0070094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</w:t>
      </w:r>
      <w:r w:rsidR="008D50E0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8D50E0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D50E0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.године извршене су сљедеће реалокације средстава </w:t>
      </w:r>
      <w:r w:rsidR="00822A29">
        <w:rPr>
          <w:rFonts w:ascii="Times New Roman" w:hAnsi="Times New Roman" w:cs="Times New Roman"/>
          <w:sz w:val="24"/>
          <w:szCs w:val="24"/>
          <w:lang w:val="sr-Cyrl-CS"/>
        </w:rPr>
        <w:t>у овиру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потрошачких јединица/буџетских корисника:</w:t>
      </w:r>
    </w:p>
    <w:p w:rsidR="00E44605" w:rsidRPr="00203CE3" w:rsidRDefault="00203CE3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Cyrl-BA"/>
        </w:rPr>
      </w:pPr>
      <w:r>
        <w:rPr>
          <w:rFonts w:ascii="Times New Roman" w:hAnsi="Times New Roman" w:cs="Times New Roman"/>
          <w:i/>
          <w:sz w:val="18"/>
          <w:szCs w:val="18"/>
          <w:lang w:val="sr-Cyrl-BA"/>
        </w:rPr>
        <w:t>Табела 12.:Реалокације у оквиру ПЈТ</w:t>
      </w:r>
    </w:p>
    <w:tbl>
      <w:tblPr>
        <w:tblW w:w="12913" w:type="dxa"/>
        <w:tblInd w:w="95" w:type="dxa"/>
        <w:tblLook w:val="04A0"/>
      </w:tblPr>
      <w:tblGrid>
        <w:gridCol w:w="394"/>
        <w:gridCol w:w="780"/>
        <w:gridCol w:w="2667"/>
        <w:gridCol w:w="3234"/>
        <w:gridCol w:w="2152"/>
        <w:gridCol w:w="3686"/>
      </w:tblGrid>
      <w:tr w:rsidR="00822A29" w:rsidRPr="00822A29" w:rsidTr="00822A29">
        <w:trPr>
          <w:trHeight w:val="840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Рб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Орг. код</w:t>
            </w:r>
          </w:p>
        </w:tc>
        <w:tc>
          <w:tcPr>
            <w:tcW w:w="26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Буџетски корисник</w:t>
            </w:r>
          </w:p>
        </w:tc>
        <w:tc>
          <w:tcPr>
            <w:tcW w:w="32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Опис(буџетска позиција)</w:t>
            </w:r>
          </w:p>
        </w:tc>
        <w:tc>
          <w:tcPr>
            <w:tcW w:w="21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Износ прераспоређених средстава у оквиру истог корисника</w:t>
            </w:r>
          </w:p>
        </w:tc>
        <w:tc>
          <w:tcPr>
            <w:tcW w:w="36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CD6EE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Напомена</w:t>
            </w: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2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3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4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5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6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стамбено-комуналне послове и заштиту животне средине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Субвенције за уградњу лифтова по захтјевима ЗЕВ-а - 416 100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Текуће одржавање градских паркова - 412 500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стамбено-комуналне послове и заштиту животне средине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Субвенције за уградњу лифтова по захтјевима ЗЕВ-а - 416 100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Текуће одржавање - фасаде - 415 200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  <w:t>3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стамбено-комуналне послове и заштиту животне средине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  <w:t>Изградња дјечијег игралишта у МЗ Богдановићи - 511 100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-20.000,00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Израда и одржавање хоризонталне саобраћајне сигнализације - 412 500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  <w:t>4</w:t>
            </w:r>
          </w:p>
        </w:tc>
        <w:tc>
          <w:tcPr>
            <w:tcW w:w="7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6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Одјељење за стамбено-комуналне послове и заштиту животне </w:t>
            </w: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lastRenderedPageBreak/>
              <w:t>средине</w:t>
            </w:r>
          </w:p>
        </w:tc>
        <w:tc>
          <w:tcPr>
            <w:tcW w:w="3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  <w:lastRenderedPageBreak/>
              <w:t>Изградња дјечијег игралишта у МЗ 15. Мајевичка - 511 100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36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  <w:t>Редовно одравање локалних и некатегорисаних путева - 412 500</w:t>
            </w:r>
          </w:p>
        </w:tc>
        <w:tc>
          <w:tcPr>
            <w:tcW w:w="21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-20.000,00</w:t>
            </w:r>
          </w:p>
        </w:tc>
        <w:tc>
          <w:tcPr>
            <w:tcW w:w="36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  <w:lastRenderedPageBreak/>
              <w:t>5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стамбено-комуналне послове и заштиту животне средине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  <w:t>Изградња тротоара у Улици Сарајевска - прва фаза - 511 100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-20.000,00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  <w:t xml:space="preserve">Зимска служба - Град Бијељина и Јања 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  <w:t>6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стамбено-комуналне послове и заштиту животне средине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  <w:t>Уређење плаже Амајлије  - изградња инфраструктуре фаза I- 511 100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  <w:t>Расходи за стручне услуге - 412 700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стамбено-комуналне послове и заштиту животне средине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Calibri" w:eastAsia="Times New Roman" w:hAnsi="Calibri" w:cs="Calibri"/>
                <w:color w:val="000000"/>
                <w:sz w:val="16"/>
                <w:szCs w:val="16"/>
                <w:lang w:val="en-GB" w:eastAsia="en-GB"/>
              </w:rPr>
              <w:t>Уређење плаже Амајлије  - изградња инфраструктуре фаза I- 511 100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Одржавање јавних зелених површина - 412 800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8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стамбено-комуналне послове и заштиту животне средине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  Уређење и освјетљење простора око Дома културе у Дворовима - 511 200 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-15.000,00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Зимска служба - локални и некатегорисани путеви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15.000,00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9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стамбено-комуналне послове и заштиту животне средине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Постављање видео надзора на новом шеталисту код канала Дашница прва фаза - 511 300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-15.000,00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Зимска служба - локални и некатегорисани путеви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15.000,00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стамбено-комуналне послове и заштиту животне средине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Пројектовање, сагласности, дозволе, изградња пјешачко бициклистичке стазе  Дворови - Трњаци - Балатун - 511 100 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-40.000,00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Одржавање пошљунчавање локалних, макадамских путева и улица у насељима - 412 500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40.000,00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5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11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стамбено-комуналне послове и заштиту животне средине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Пројектовање, сагласности, дозволе, изградња пјешачко бициклистичке стазе  Дворови - Трњаци - Балатун - 511 100 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-20.000,00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Чишћење јавних површина - 412 800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6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12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стамбено-комуналне послове и заштиту животне средине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аутобуског стајалишта у МЗ Горњи Драгаљевац по захтјеву МЗ - 511 200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Чишћење јавних површина - 412 800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13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стамбено-комуналне послове и заштиту животне средине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Набавка видео надзора - 511 300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-47.000,00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42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Чишћење јавних површина - 412 800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47.000,00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14</w:t>
            </w:r>
          </w:p>
        </w:tc>
        <w:tc>
          <w:tcPr>
            <w:tcW w:w="7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26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 xml:space="preserve">Одјељење за стамбено-комуналне послове и заштиту животне </w:t>
            </w: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lastRenderedPageBreak/>
              <w:t>средине</w:t>
            </w:r>
          </w:p>
        </w:tc>
        <w:tc>
          <w:tcPr>
            <w:tcW w:w="3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lastRenderedPageBreak/>
              <w:t>Суфинансирање превоза - дознаке родитељима за превоз ученика - 416 100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-20.000,00</w:t>
            </w:r>
          </w:p>
        </w:tc>
        <w:tc>
          <w:tcPr>
            <w:tcW w:w="36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02-014-1-464/23 од 20.02.2023. и Захтјев Гр. број: 02-014-1-463/23 од 20.02.2023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Средстав за интервенције у образовању - 415 200</w:t>
            </w:r>
          </w:p>
        </w:tc>
        <w:tc>
          <w:tcPr>
            <w:tcW w:w="21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36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lastRenderedPageBreak/>
              <w:t>15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0005140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ФИНАНСИЈЕ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бруто плате - 411 100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-13.000,00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02-014-1-594/23 од 02.03.2023. и Захтјев Гр. број: 02-014-1-593/23 од 02.03.2023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бруто плате ван радног односа -412 900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13.000,00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16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Субвенције родитељима за боравак дјеце у приватним вртићима - 416 100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-30.000,00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02-014-1-620/23 од 03.03.2023. и Захтјев Гр. број: 02-014-1-619/23 од 03.03.2023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Средстзва за финасирање физичке културе - резерва - 415 200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9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17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0005140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ФИНАНСИЈЕ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бруто плате - 411 100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-1.200,00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02-014-1-642/23 од 06.03.2023. и Захтјев Гр. број: 02-014-1-641/23 од 06.03.2023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бруто плате ван радног односа -412 900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1.200,00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18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0005140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ФИНАНСИЈЕ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бруто плате - 411 100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-3.000,00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02-014-1-700/23 од 07.03.2023. и Захтјев Гр. број: 02-014-1-699/23 од 07.03.2023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бруто плате ван радног односа -412 900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19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Суфинасирање превоза - Дознаке родитељима за превоз ученика - 416 100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-14.500,00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02-014-1-690/23 од 06.03.2023. и Захтјев Гр. број: 02-014-1-689/23 од 06.03.2023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културу - Свјетски куп у хармоници - 415 200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14.500,00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Суфинасирање превоза - Дознаке родитељима за превоз ученика - 416 100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-20.000,00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02-014-1-690/23 од 06.03.2023. и Захтјев Гр. број: 02-014-1-689/23 од 06.03.2023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за финансирање физичке културе-резерва - 415 200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21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Субвенције родитељима за боравак дјеце у приватним вртићима - 416 100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02-014-1-789/23 од 13.03.2023. и Захтјев Гр. број: 02-014-1-788/23 од 13.03.2023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за финансирање физичке културе-резерва - 415 200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22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0005140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ФИНАНСИЈЕ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бруто плате - 411 100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02-014-1-789/23 од 13.03.2023. и Захтјев Гр. број: 02-014-1-788/23 од 13.03.2023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бруто плате ван радног односа -412 900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23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Субвенције родитељима за боравак дјеце у приватним вртићима - 416 100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-21.000,00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02-014-1-789/23 од 13.03.2023. и Захтјев Гр. број: 02-014-1-788/23 од 13.03.2023</w:t>
            </w: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Културно историјско наслеђе- 415 200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21.000,00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24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Субвенције за брачне парове за новорођене бебе - 416 100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-4.000,00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02-014-1-789/23 од 13.03.2023. и Захтјев Гр. број: 02-014-1-788/23 од 13.03.2023</w:t>
            </w: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Културно историјско наслеђе- 415 200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4.000,00</w:t>
            </w:r>
          </w:p>
        </w:tc>
        <w:tc>
          <w:tcPr>
            <w:tcW w:w="36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lastRenderedPageBreak/>
              <w:t>25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текући грантови организацијама у области примарне здравствене заштите - 415 200</w:t>
            </w:r>
          </w:p>
        </w:tc>
        <w:tc>
          <w:tcPr>
            <w:tcW w:w="21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36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02-014-1-886/23 од 15.03.2023. и Захтјев Гр. број: 02-014-1-885/23 од 15.03.2023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Срества за финансирање физичке културе - резерва - 415 200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26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0005140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ФИНАНСИЈЕ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бруто плате - 411 100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-3.000,00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02-014-1-957/23 од 17.03.2023. и Захтјев Гр. број: 02-014-1-956/23 од 17.03.2023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бруто плате ван радног односа -412 900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27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0005220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ИНСПЕКЦИЈСКЕ ПОСЛОВЕ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Извршење Рјешења по налогу пољопривредне и еколошке инспекције - 412 900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-4.800,00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02-014-1-1016/23 од 24.03.2023. и Захтјев Гр. број: 02-014-1-1015/23 од 24.03.2023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Трошкови инспекцијских узорака, извршење рјешења контролних органа- 412 900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4.800,00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28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0005400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ДЈЕЧИЈИ ВРТИЋ"ЧИКА ЈОВА ЗМАЈ"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бруто плате - 411 100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-5.800,00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02-014-1-1033/23 од 27.03.2023. и Захтјев Гр. број: 02-014-1-1032/23 од 27.03.2023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отпремнине и јендократне помоћи- 411 400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5.800,00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29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Културно историјско наслеђе- 415 200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-4.000,00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02-014-1-1082/23 од 28.03.2023. и Захтјев Гр. број: 02-014-1-1081/23 од 28.03.2023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Средства за интервенције у области образовања - 415 200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30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0005140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ФИНАНСИЈЕ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бруто плате - 411 100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-20.000,00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02-014-1-1111/23 од 30.03.2023. и Захтјев Гр. број: 02-014-1-1110/23 од 30.03.2023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расходи за бруто плате ван радног односа -412 900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31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0815054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ГИМНАЗИЈА "ФИЛИП ВИШЊИЋ"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спортских терена - 511 200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-30.000,00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02-014-1-1035/23 од 27.03.2023. и Захтјев Гр. број: 02-014-1-1034/23 од 27.03.2023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Реконструкција и инвестицјие у објекте - 511 200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225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32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0005510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ТУРИСТИЧКА ОРГАНИЗАЦИЈА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Путни трошкови - боравишна такса- 412 600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02-014-1-1101/23 од 30.03.2023. и Захтјев Гр. број: 02-014-1-1100/23 од 30.03.2023</w:t>
            </w:r>
          </w:p>
        </w:tc>
      </w:tr>
      <w:tr w:rsidR="00822A29" w:rsidRPr="00822A29" w:rsidTr="00822A29">
        <w:trPr>
          <w:trHeight w:val="465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Уговорене услуге - Унапређење туристичке понуде - боравишна такса - 412 900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33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0005510</w:t>
            </w:r>
          </w:p>
        </w:tc>
        <w:tc>
          <w:tcPr>
            <w:tcW w:w="26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ТУРИСТИЧКА ОРГАНИЗАЦИЈА</w:t>
            </w: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Трошкови за стручне услуге - боравишна такса- 412 700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-1.000,00</w:t>
            </w:r>
          </w:p>
        </w:tc>
        <w:tc>
          <w:tcPr>
            <w:tcW w:w="368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02-014-1-1101/23 од 30.03.2023. и Захтјев Гр. број: 02-014-1-1100/23 од 30.03.2023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3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6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Уговорене услуге - Унапређење туристичке понуде - боравишна такса - 412 900</w:t>
            </w:r>
          </w:p>
        </w:tc>
        <w:tc>
          <w:tcPr>
            <w:tcW w:w="2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1.000,00</w:t>
            </w:r>
          </w:p>
        </w:tc>
        <w:tc>
          <w:tcPr>
            <w:tcW w:w="368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</w:tbl>
    <w:p w:rsidR="00822A29" w:rsidRDefault="00822A2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845EF" w:rsidRDefault="00C845EF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44605" w:rsidRDefault="00E44605" w:rsidP="004742C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822A29" w:rsidRDefault="00822A29" w:rsidP="004742C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03CE3" w:rsidRDefault="00203CE3" w:rsidP="004742C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30696" w:rsidRDefault="00956202" w:rsidP="0095620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У периоду 01.01.-3</w:t>
      </w:r>
      <w:r w:rsidR="00822A29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822A29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22A29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.године извршене су сљедеће реалокације средстава </w:t>
      </w:r>
      <w:r w:rsidR="00822A29">
        <w:rPr>
          <w:rFonts w:ascii="Times New Roman" w:hAnsi="Times New Roman" w:cs="Times New Roman"/>
          <w:sz w:val="24"/>
          <w:szCs w:val="24"/>
          <w:lang w:val="sr-Cyrl-CS"/>
        </w:rPr>
        <w:t>између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потрошачких јединица/буџетских корисника:</w:t>
      </w:r>
    </w:p>
    <w:p w:rsidR="00D72B54" w:rsidRDefault="00D72B54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D72B54" w:rsidRPr="00203CE3" w:rsidRDefault="00203CE3" w:rsidP="00A4572C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Cyrl-BA"/>
        </w:rPr>
      </w:pPr>
      <w:r w:rsidRPr="00203CE3">
        <w:rPr>
          <w:rFonts w:ascii="Times New Roman" w:hAnsi="Times New Roman" w:cs="Times New Roman"/>
          <w:i/>
          <w:sz w:val="18"/>
          <w:szCs w:val="18"/>
          <w:lang w:val="sr-Cyrl-BA"/>
        </w:rPr>
        <w:t>Табела 13.:</w:t>
      </w:r>
      <w:r>
        <w:rPr>
          <w:rFonts w:ascii="Times New Roman" w:hAnsi="Times New Roman" w:cs="Times New Roman"/>
          <w:i/>
          <w:sz w:val="18"/>
          <w:szCs w:val="18"/>
          <w:lang w:val="sr-Cyrl-BA"/>
        </w:rPr>
        <w:t>Реалокације између ПЈТ</w:t>
      </w:r>
    </w:p>
    <w:tbl>
      <w:tblPr>
        <w:tblW w:w="15360" w:type="dxa"/>
        <w:tblInd w:w="95" w:type="dxa"/>
        <w:tblLook w:val="04A0"/>
      </w:tblPr>
      <w:tblGrid>
        <w:gridCol w:w="820"/>
        <w:gridCol w:w="1060"/>
        <w:gridCol w:w="3040"/>
        <w:gridCol w:w="1660"/>
        <w:gridCol w:w="2120"/>
        <w:gridCol w:w="1420"/>
        <w:gridCol w:w="1480"/>
        <w:gridCol w:w="3760"/>
      </w:tblGrid>
      <w:tr w:rsidR="00822A29" w:rsidRPr="00822A29" w:rsidTr="00822A29">
        <w:trPr>
          <w:trHeight w:val="630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Рб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Орг. код</w:t>
            </w:r>
          </w:p>
        </w:tc>
        <w:tc>
          <w:tcPr>
            <w:tcW w:w="3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Буџетски корисник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 за 2023.годину</w:t>
            </w:r>
          </w:p>
        </w:tc>
        <w:tc>
          <w:tcPr>
            <w:tcW w:w="2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Оперативни буџет за 2023.годину (након реалокација)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Разлика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Аналитика разлике</w:t>
            </w:r>
          </w:p>
        </w:tc>
        <w:tc>
          <w:tcPr>
            <w:tcW w:w="3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Напомена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3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4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6=5-4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7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en-GB" w:eastAsia="en-GB"/>
              </w:rPr>
              <w:t>8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0005110</w:t>
            </w:r>
          </w:p>
        </w:tc>
        <w:tc>
          <w:tcPr>
            <w:tcW w:w="3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СКУПШТИНА ГРАДА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1.064.000,00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952.625,00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-111.375,00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-62.500,00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02-014-1-361/23 од 07.02.2023. и Захтјев Гр. број: 02-014-1-360/23 од 07.02.2023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-48.875,00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02-014-1-381/23 од 10.02.2023. и Захтјев Гр. број: 02-014-1-380/23 од 10.02.2023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0005120</w:t>
            </w:r>
          </w:p>
        </w:tc>
        <w:tc>
          <w:tcPr>
            <w:tcW w:w="3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КАБИНЕТ ГРАДОНАЧЕЛНИКА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209.500,00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516.279,10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306.779,10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58.000,00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02-014-1-139/23 од 25.01.2023. и Захтјев Гр. број: 02-014-1-139/23 од 25.01.2023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35.000,00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15.000,00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02-014-1-467/23 од 20.02.2023. и Захтјев Гр. број: 02-014-1-466/23 од 20.02.2023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02-014-1-485/23 од 22.02.2023. и Захтјев Гр. број: 02-014-1-484/23 од 22.02.2023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02-014-1-692/23 од 06.03.2023. и Захтјев Гр. број: 02-014-1-691/23 од 06.03.2023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02-014-1-789/23 од 13.03.2023. и Захтјев Гр. број: 02-014-1-788/23 од 13.03.2023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8.130,00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02-014-1-1029/23 од 24.03.2023. и Захтјев Гр. број: 02-014-1-1028/23 од 24.03.2023</w:t>
            </w:r>
          </w:p>
        </w:tc>
      </w:tr>
      <w:tr w:rsidR="00822A29" w:rsidRPr="00822A29" w:rsidTr="00822A29">
        <w:trPr>
          <w:trHeight w:val="69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11.150,00</w:t>
            </w:r>
          </w:p>
        </w:tc>
        <w:tc>
          <w:tcPr>
            <w:tcW w:w="3760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02-014-1-373/23 од 7.2.2023 и Захтјев Гр. број: 02-014-1-33/23 од 7.2.2023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760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679,50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02-014-1-392/23 од 13.02.2023.  и Захтјев Гр. број: 02-014-1-391/23 од 13.02.2023.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4.596,60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02-014-1-396/23 од 13.02.2023. и Захтјев Гр. број: 02-014-1-395/23 од 13.02.2023.</w:t>
            </w:r>
          </w:p>
        </w:tc>
      </w:tr>
      <w:tr w:rsidR="00822A29" w:rsidRPr="00822A29" w:rsidTr="00822A29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02-014-1-606/23 од 2.3.2023. и Захтјев Гр. број: 02-014-1-605/23 од 2.3.2023.</w:t>
            </w:r>
          </w:p>
        </w:tc>
      </w:tr>
      <w:tr w:rsidR="00822A29" w:rsidRPr="00822A29" w:rsidTr="00822A29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780,00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02-014-1-708/23 од 7.3.2023. и Захтјев Гр. број: 02-014-1-707/23 од 7.3.2023.</w:t>
            </w:r>
          </w:p>
        </w:tc>
      </w:tr>
      <w:tr w:rsidR="00822A29" w:rsidRPr="00822A29" w:rsidTr="00822A29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1.960,00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02-014-1-704/23 од 7.3.2023 и Захтјев Гр. број: 02-014-1-703/23 од 7.3.2023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1.120,00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02-014-1-722/23 од 9.3.2023.и Захтјев Гр. број: 02-014-1-721/23 од 9.3.2023.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18.863,00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02-014-1-1002/23 од 22.3.2023. и Захтјев Гр. број: 02-014-1-1001/23 од 22.3.2023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0005125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ТЕРИТОРИЈАЛНА ВАТРОГАСНА ЈЕДИНИЦА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797.000,00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797.000,00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0005126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ОДСЈЕК ЗА ЛЕР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335.400,00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335.400,00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0005130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ОПШТУ УПРАВУ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4.000,00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00050140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ФИНАНСИЈЕ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19.391.580,00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19.391.580,00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0005150</w:t>
            </w:r>
          </w:p>
        </w:tc>
        <w:tc>
          <w:tcPr>
            <w:tcW w:w="3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ПРИВРЕДУ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554.000,00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599.000,00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45.000,00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-15.000,00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-15.000,00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02-014-1-594/23 од 02.03.2023. и Захтјев Гр. број: 02-014-1-593/23 од 02.03.2023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02-014-1-594/23 од 02.03.2023. и Захтјев Гр. број: 02-014-1-593/23 од 02.03.2023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02-014-1-610/23 од 02.03.2023. и Захтјев Гр. број: 02-014-1-609/23 од 02.03.2023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35.000,00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02-014-1-886/23 од 15.03.2023. и Захтјев Гр. број: 02-014-1-885/23 од 15.03.2023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8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0005151</w:t>
            </w:r>
          </w:p>
        </w:tc>
        <w:tc>
          <w:tcPr>
            <w:tcW w:w="3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ПОЉОПРИВРЕДУ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4.681.860,00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4.478.730,00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-203.130,00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-100.000,00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-40.000,00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02-014-1-789/23 од 13.03.2023. и Захтјев Гр. број: 02-014-1-788/23 од 13.03.2023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-8.130,00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02-014-1-1029/23 од 24.03.2023. и Захтјев Гр. број: 02-014-1-1028/23 од 24.03.2023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0005160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ПРОСТОРНО УРЕЂЕЊЕ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254.000,00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204.000,00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02-014-1-594/23 од 02.03.2023. и Захтјев Гр. број: 02-014-1-593/23 од 02.03.2023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lastRenderedPageBreak/>
              <w:t>10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0005170</w:t>
            </w:r>
          </w:p>
        </w:tc>
        <w:tc>
          <w:tcPr>
            <w:tcW w:w="3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СТАМБЕНО-КОМУНАЛНЕ П. И ЗЖС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8.552.000,00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8.947.000,00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395.000,00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-40.000,00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02-014-1-139/23 од 25.01.2023. и Захтјев Гр. број: 02-014-1-139/23 од 25.01.2023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130.000,00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15.000,00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15.000,00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14.000,00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6.000,00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02-014-1-594/23 од 02.03.2023. и Захтјев Гр. број: 02-014-1-593/23 од 02.03.2023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02-014-1-692/23 од 06.03.2023. и Захтјев Гр. број: 02-014-1-691/23 од 06.03.2023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-35.000,00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02-014-1-886/23 од 15.03.2023. и Захтјев Гр. број: 02-014-1-885/23 од 15.03.2023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02-014-1-952/23 од 17.03.2023. и Захтјев Гр. број: 02-014-1-951/23 од 17.03.2023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0005180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БОРАЧКО-ИНВ. ЗАШТИТУ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810.250,00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820.250,00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02-014-1-690/23 од 06.03.2023. и Захтјев Гр. број: 02-014-1-689/23 од 06.03.2023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12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0005210</w:t>
            </w:r>
          </w:p>
        </w:tc>
        <w:tc>
          <w:tcPr>
            <w:tcW w:w="3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9.943.290,00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9.590.665,00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-352.625,00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-18.000,00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02-014-1-139/23 од 25.01.2023. и Захтјев Гр. број: 02-014-1-139/23 од 25.01.2023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62.500,00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02-014-1-361/23 од 07.02.2023. и Захтјев Гр. број: 02-014-1-360/23 од 07.02.2023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02-014-1-379/23 од 10.02.2023.и Захтјев Гр. број: 02-014-1-378/23 од 10.02.2023.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48.875,00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02-014-1-381/23 од 10.02.2023. и Захтјев Гр. број: 02-014-1-380/23 од 10.02.2023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-130.000,00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-20.000,00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-14.000,00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-30.000,00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115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-6.000,00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-35.000,00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-15.000,00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02-014-1-427/23 од 15.02.2023. и Захтјев Гр. број: 02-014-1-426/23 од 15.02.2023</w:t>
            </w:r>
          </w:p>
        </w:tc>
      </w:tr>
      <w:tr w:rsidR="00822A29" w:rsidRPr="00822A29" w:rsidTr="00822A29">
        <w:trPr>
          <w:trHeight w:val="79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-1.000,00</w:t>
            </w:r>
          </w:p>
        </w:tc>
        <w:tc>
          <w:tcPr>
            <w:tcW w:w="37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02-014-1-467/23 од 20.02.2023. и Захтјев Гр. број: 02-014-1-466/23 од 20.02.2023</w:t>
            </w:r>
          </w:p>
        </w:tc>
      </w:tr>
      <w:tr w:rsidR="00822A29" w:rsidRPr="00822A29" w:rsidTr="00822A29">
        <w:trPr>
          <w:trHeight w:val="30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7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02-014-1-485/23 од 22.02.2023. и Захтјев Гр. број: 02-014-1-484/23 од 22.02.2023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02-014-1-610/23 од 02.03.2023. и Захтјев Гр. број: 02-014-1-609/23 од 02.03.2023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02-014-1-690/23 од 06.03.2023. и Захтјев Гр. број: 02-014-1-689/23 од 06.03.2023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-30.000,00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02-014-1-789/23 од 13.03.2023. и Захтјев Гр. број: 02-014-1-788/23 од 13.03.2023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02-014-1-789/23 од 13.03.2023. и Захтјев Гр. број: 02-014-1-788/23 од 13.03.2023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0005220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ОДЈЕЉЕЊЕ ЗА ИНСПЕКЦИЈСКЕ ПОСЛОВЕ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72.000,00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0005230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КОМУНАЛНА ПОЛИЦИЈА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0005240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ОДСЈЕК ЗА ЗАЈЕДНИЧ. ПОСЛ.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1.459.000,00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1.469.000,00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02-014-1-952/23 од 17.03.2023. и Захтјев Гр. број: 02-014-1-951/23 од 17.03.2023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0005250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ОДЈЕК ЗА ПОСЛОВЕ МЈЕСНИХ ЗАЈЕДНИЦА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200.000,00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200.000,00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450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0005260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ОДСЈЕК ЗА ИНФОРМАЦИОНЕ ТЕХНОЛОГИЈЕ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284.700,00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284.700,00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0005300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ЦЕНТАР ЗА СОЦИЈАЛНИ РАД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2.363.150,00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2.363.150,00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0005301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СОЦИЈАЛНА ЗАШТИТА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8.132.000,00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8.132.000,00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0005400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ДЈЕЧИЈИ ВРТИЋ"ЧИКА ЈОВА ЗМАЈ"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3.686.700,00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3.686.700,00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0005500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ЦЕНТАР ЗА КУЛТУРУ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1.315.495,00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1.315.495,00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0005501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МУЗЕЈ СЕМБЕРИЈЕ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532.900,00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532.900,00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0005503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СКУД СЕМБЕРИЈА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302.795,00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302.795,00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0005504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ГРАДСКО ПОЗОРИШТЕ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434.300,00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434.300,00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0005510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ТУРИСТИЧКА ОРГАНИЗАЦИЈА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709.000,00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709.000,00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0005910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РАЗВОЈНА АГЕНЦИЈА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712.736,00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712.736,00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0815054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ГИМНАЗИЈА "ФИЛИП ВИШЊИЋ"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195.550,00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195.550,00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0815055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ЕКОНОМСКА ШКОЛА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115.720,00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115.720,00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0815056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ПОЉОПРИВРЕДНА ШКОЛА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743.390,00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743.390,00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0815057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ТЕХНИЧКА ШКОЛА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237.648,00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237.648,00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0815059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СРЕДЊА СТРУЧНА ШКОЛА ЈАЊА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98.000,00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98.000,00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0818035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БИБЛИОТЕКА "ФИЛИП ВИШЊИЋ"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209.500,00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209.500,00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225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0804011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МУЗИЧКА ШКОЛА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53.700,00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53.700,00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822A29" w:rsidRPr="00822A29" w:rsidTr="00822A29">
        <w:trPr>
          <w:trHeight w:val="630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34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9999999</w:t>
            </w:r>
          </w:p>
        </w:tc>
        <w:tc>
          <w:tcPr>
            <w:tcW w:w="30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ТРЕЗОР - ГЕНЕРАЛНИ КОД</w:t>
            </w:r>
          </w:p>
        </w:tc>
        <w:tc>
          <w:tcPr>
            <w:tcW w:w="16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100.000,00</w:t>
            </w:r>
          </w:p>
        </w:tc>
        <w:tc>
          <w:tcPr>
            <w:tcW w:w="2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50.350,90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-49.649,10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-11.150,00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02-014-1-373/23 од 7.2.2023 и Захтјев Гр. број: 02-014-1-33/23 од 7.2.2023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-10.000,00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02-014-1-379/23 од 10.02.2023.и Захтјев Гр. број: 02-014-1-378/23 од 10.02.2023.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-679,50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02-014-1-392/23 од 13.02.2023.  и Захтјев Гр. број: 02-014-1-391/23 од 13.02.2023.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-4.596,60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02-014-1-396/23 од 13.02.2023. и Захтјев Гр. број: 02-014-1-395/23 од 13.02.2023.</w:t>
            </w:r>
          </w:p>
        </w:tc>
      </w:tr>
      <w:tr w:rsidR="00822A29" w:rsidRPr="00822A29" w:rsidTr="00822A29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-500,00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02-014-1-606/23 од 2.3.2023. и Захтјев Гр. број: 02-014-1-605/23 од 2.3.2023.</w:t>
            </w:r>
          </w:p>
        </w:tc>
      </w:tr>
      <w:tr w:rsidR="00822A29" w:rsidRPr="00822A29" w:rsidTr="00822A29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-780,00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02-014-1-708/23 од 7.3.2023. и Захтјев Гр. број: 02-014-1-707/23 од 7.3.2023.</w:t>
            </w:r>
          </w:p>
        </w:tc>
      </w:tr>
      <w:tr w:rsidR="00822A29" w:rsidRPr="00822A29" w:rsidTr="00822A29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-1.960,00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02-014-1-704/23 од 7.3.2023 и Захтјев Гр. број: 02-014-1-703/23 од 7.3.2023</w:t>
            </w:r>
          </w:p>
        </w:tc>
      </w:tr>
      <w:tr w:rsidR="00822A29" w:rsidRPr="00822A29" w:rsidTr="00822A29">
        <w:trPr>
          <w:trHeight w:val="45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-1.120,00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02-014-1-722/23 од 9.3.2023.и Захтјев Гр. број: 02-014-1-721/23 од 9.3.2023.</w:t>
            </w:r>
          </w:p>
        </w:tc>
      </w:tr>
      <w:tr w:rsidR="00822A29" w:rsidRPr="00822A29" w:rsidTr="00822A29">
        <w:trPr>
          <w:trHeight w:val="675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0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6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2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-18.863,00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Закљ. Гр.  број: 02-014-1-1002/23 од 22.3.2023. и Захтјев Гр. број: 02-014-1-1001/23 од 22.3.2023</w:t>
            </w:r>
          </w:p>
        </w:tc>
      </w:tr>
      <w:tr w:rsidR="00822A29" w:rsidRPr="00822A29" w:rsidTr="00822A29">
        <w:trPr>
          <w:trHeight w:val="225"/>
        </w:trPr>
        <w:tc>
          <w:tcPr>
            <w:tcW w:w="4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УКУПНО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68.585.164,00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68.585.164,00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8CCE4"/>
            <w:vAlign w:val="center"/>
            <w:hideMark/>
          </w:tcPr>
          <w:p w:rsidR="00822A29" w:rsidRPr="00822A29" w:rsidRDefault="00822A29" w:rsidP="00822A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822A2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</w:tbl>
    <w:p w:rsidR="0011623F" w:rsidRDefault="0011623F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  <w:sectPr w:rsidR="0011623F" w:rsidSect="00EE24C6">
          <w:pgSz w:w="16838" w:h="11906" w:orient="landscape"/>
          <w:pgMar w:top="1701" w:right="1418" w:bottom="1134" w:left="1418" w:header="709" w:footer="709" w:gutter="0"/>
          <w:cols w:space="708"/>
          <w:docGrid w:linePitch="360"/>
        </w:sectPr>
      </w:pPr>
    </w:p>
    <w:p w:rsidR="00F23BF2" w:rsidRPr="000A58A7" w:rsidRDefault="00F23BF2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lastRenderedPageBreak/>
        <w:t>7. БУЏЕТСКА РЕЗЕРВА – ИЗВРШЕЊЕ 01.01.-3</w:t>
      </w:r>
      <w:r w:rsidR="00BA1A1A"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1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.0</w:t>
      </w:r>
      <w:r w:rsidR="00BA1A1A"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3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.202</w:t>
      </w:r>
      <w:r w:rsidR="00BA1A1A"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3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 ГОДИНЕ</w:t>
      </w: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Буџетска резерва представља дио планираних средстава буџета који се распоређује на основу одлука Градоначелника. </w:t>
      </w:r>
    </w:p>
    <w:p w:rsidR="004B1A41" w:rsidRDefault="004B1A41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Организациона, економска и функционална класификација се одређује коришћењем средстава.</w:t>
      </w:r>
    </w:p>
    <w:p w:rsidR="00056183" w:rsidRDefault="00056183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Буџетом Града Бијељина буџетска резерва је планирана у укупном износу 50.000,00 КМ. У периоду 01.01.-3</w:t>
      </w:r>
      <w:r w:rsidR="005D3DBB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.0</w:t>
      </w:r>
      <w:r w:rsidR="005D3DBB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.202</w:t>
      </w:r>
      <w:r w:rsidR="005D3DBB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. године укупно је исплаћено</w:t>
      </w:r>
      <w:r w:rsidR="00BA1A1A">
        <w:rPr>
          <w:rFonts w:ascii="Times New Roman" w:hAnsi="Times New Roman" w:cs="Times New Roman"/>
          <w:sz w:val="24"/>
          <w:szCs w:val="24"/>
          <w:lang w:val="sr-Cyrl-BA"/>
        </w:rPr>
        <w:t xml:space="preserve"> 49.649,10</w:t>
      </w:r>
      <w:r>
        <w:rPr>
          <w:rFonts w:ascii="Times New Roman" w:hAnsi="Times New Roman" w:cs="Times New Roman"/>
          <w:sz w:val="24"/>
          <w:szCs w:val="24"/>
        </w:rPr>
        <w:t xml:space="preserve"> КМ</w:t>
      </w:r>
      <w:r w:rsidR="000A58A7">
        <w:rPr>
          <w:rFonts w:ascii="Times New Roman" w:hAnsi="Times New Roman" w:cs="Times New Roman"/>
          <w:sz w:val="24"/>
          <w:szCs w:val="24"/>
        </w:rPr>
        <w:t>.</w:t>
      </w:r>
    </w:p>
    <w:p w:rsidR="00BA1A1A" w:rsidRDefault="00BA1A1A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4B1A41" w:rsidRDefault="004B1A41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Средства буџетске резерве су </w:t>
      </w:r>
      <w:r w:rsidR="00056183">
        <w:rPr>
          <w:rFonts w:ascii="Times New Roman" w:hAnsi="Times New Roman" w:cs="Times New Roman"/>
          <w:sz w:val="24"/>
          <w:szCs w:val="24"/>
        </w:rPr>
        <w:t>исплаћена</w:t>
      </w:r>
      <w:r>
        <w:rPr>
          <w:rFonts w:ascii="Times New Roman" w:hAnsi="Times New Roman" w:cs="Times New Roman"/>
          <w:sz w:val="24"/>
          <w:szCs w:val="24"/>
        </w:rPr>
        <w:t xml:space="preserve"> за сљедеће намјене</w:t>
      </w:r>
      <w:r w:rsidR="00056183">
        <w:rPr>
          <w:rFonts w:ascii="Times New Roman" w:hAnsi="Times New Roman" w:cs="Times New Roman"/>
          <w:sz w:val="24"/>
          <w:szCs w:val="24"/>
        </w:rPr>
        <w:t>:</w:t>
      </w:r>
    </w:p>
    <w:p w:rsidR="002F70A1" w:rsidRPr="00203CE3" w:rsidRDefault="00203CE3" w:rsidP="0091779B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Cyrl-BA"/>
        </w:rPr>
      </w:pPr>
      <w:r>
        <w:rPr>
          <w:rFonts w:ascii="Times New Roman" w:hAnsi="Times New Roman" w:cs="Times New Roman"/>
          <w:i/>
          <w:sz w:val="18"/>
          <w:szCs w:val="18"/>
          <w:lang w:val="sr-Cyrl-BA"/>
        </w:rPr>
        <w:t>Табела 14.: Извршење буџетске резерве</w:t>
      </w:r>
    </w:p>
    <w:tbl>
      <w:tblPr>
        <w:tblW w:w="9192" w:type="dxa"/>
        <w:tblInd w:w="95" w:type="dxa"/>
        <w:tblLook w:val="04A0"/>
      </w:tblPr>
      <w:tblGrid>
        <w:gridCol w:w="1248"/>
        <w:gridCol w:w="1867"/>
        <w:gridCol w:w="878"/>
        <w:gridCol w:w="1132"/>
        <w:gridCol w:w="913"/>
        <w:gridCol w:w="788"/>
        <w:gridCol w:w="1044"/>
        <w:gridCol w:w="1322"/>
      </w:tblGrid>
      <w:tr w:rsidR="00BA1A1A" w:rsidRPr="00BA1A1A" w:rsidTr="000A58A7">
        <w:trPr>
          <w:trHeight w:val="1680"/>
        </w:trPr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8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11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9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11.150,00</w:t>
            </w:r>
          </w:p>
        </w:tc>
        <w:tc>
          <w:tcPr>
            <w:tcW w:w="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02-014-1-373/23 и Захтјев Гр. број: 02-014-1-33/23 </w:t>
            </w:r>
          </w:p>
        </w:tc>
        <w:tc>
          <w:tcPr>
            <w:tcW w:w="10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7.2.2023</w:t>
            </w:r>
          </w:p>
        </w:tc>
        <w:tc>
          <w:tcPr>
            <w:tcW w:w="13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за санирање кровног покривача ЗЕВ-а Потпоручника Смајића 42/I и II у Бијељини</w:t>
            </w:r>
          </w:p>
        </w:tc>
      </w:tr>
      <w:tr w:rsidR="00BA1A1A" w:rsidRPr="00BA1A1A" w:rsidTr="000A58A7">
        <w:trPr>
          <w:trHeight w:val="1920"/>
        </w:trPr>
        <w:tc>
          <w:tcPr>
            <w:tcW w:w="1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финасирање пројаката удружења грађана - 415 200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02-014-1-379/23 и Захтјев Гр. број: 02-014-1-378/23 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10.02.2023.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за трошкове осласка чланова Горске службе спасавања - Станица Бијељина у Турску</w:t>
            </w:r>
          </w:p>
        </w:tc>
      </w:tr>
      <w:tr w:rsidR="00BA1A1A" w:rsidRPr="00BA1A1A" w:rsidTr="000A58A7">
        <w:trPr>
          <w:trHeight w:val="1680"/>
        </w:trPr>
        <w:tc>
          <w:tcPr>
            <w:tcW w:w="1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679,50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02-014-1-392/23 и Захтјев Гр. број: 02-014-1-391/23 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13.02.2023.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за санирање штете настале услед пожара на објекту Исаковић Раденка</w:t>
            </w:r>
          </w:p>
        </w:tc>
      </w:tr>
      <w:tr w:rsidR="00BA1A1A" w:rsidRPr="00BA1A1A" w:rsidTr="000A58A7">
        <w:trPr>
          <w:trHeight w:val="1440"/>
        </w:trPr>
        <w:tc>
          <w:tcPr>
            <w:tcW w:w="1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4.596,60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Закљ. Гр.  број: 02-014-1-396/23 и Захтјев Гр. број: 02-014-1-</w:t>
            </w: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lastRenderedPageBreak/>
              <w:t xml:space="preserve">395/23 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lastRenderedPageBreak/>
              <w:t>13.02.2023.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за санирање штете настале услед пожара на објекту Никић Ђуре</w:t>
            </w:r>
          </w:p>
        </w:tc>
      </w:tr>
      <w:tr w:rsidR="00BA1A1A" w:rsidRPr="00BA1A1A" w:rsidTr="000A58A7">
        <w:trPr>
          <w:trHeight w:val="1440"/>
        </w:trPr>
        <w:tc>
          <w:tcPr>
            <w:tcW w:w="1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lastRenderedPageBreak/>
              <w:t>ТРЕЗОР - ГЕНЕРАЛНИ КОД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02-014-1-606/23 и Захтјев Гр. број: 02-014-1-605/23 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2.3.2023.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за Суботић Мирослава</w:t>
            </w:r>
          </w:p>
        </w:tc>
      </w:tr>
      <w:tr w:rsidR="00BA1A1A" w:rsidRPr="00BA1A1A" w:rsidTr="000A58A7">
        <w:trPr>
          <w:trHeight w:val="1440"/>
        </w:trPr>
        <w:tc>
          <w:tcPr>
            <w:tcW w:w="1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780,00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02-014-1-708/23 и Захтјев Гр. број: 02-014-1-707/23 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7.3.2023.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за санирање штете настале услед пожара на објекту Радић Мирјане</w:t>
            </w:r>
          </w:p>
        </w:tc>
      </w:tr>
      <w:tr w:rsidR="00BA1A1A" w:rsidRPr="00BA1A1A" w:rsidTr="000A58A7">
        <w:trPr>
          <w:trHeight w:val="1440"/>
        </w:trPr>
        <w:tc>
          <w:tcPr>
            <w:tcW w:w="1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1.960,00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02-014-1-704/23 и Захтјев Гр. број: 02-014-1-703/23 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7.3.2023.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за санирање штете настале услед пожара на објекту Радић Мирјане</w:t>
            </w:r>
          </w:p>
        </w:tc>
      </w:tr>
      <w:tr w:rsidR="00BA1A1A" w:rsidRPr="00BA1A1A" w:rsidTr="000A58A7">
        <w:trPr>
          <w:trHeight w:val="1440"/>
        </w:trPr>
        <w:tc>
          <w:tcPr>
            <w:tcW w:w="1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1.120,00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02-014-1-722/23 и Захтјев Гр. број: 02-014-1-721/23 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9.3.2023.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исплата помоћи Угоститељској радњи "Еко камп" Јања</w:t>
            </w:r>
          </w:p>
        </w:tc>
      </w:tr>
      <w:tr w:rsidR="00BA1A1A" w:rsidRPr="00BA1A1A" w:rsidTr="000A58A7">
        <w:trPr>
          <w:trHeight w:val="1440"/>
        </w:trPr>
        <w:tc>
          <w:tcPr>
            <w:tcW w:w="12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ТРЕЗОР - ГЕНЕРАЛНИ КОД</w:t>
            </w:r>
          </w:p>
        </w:tc>
        <w:tc>
          <w:tcPr>
            <w:tcW w:w="1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8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буџетска резерва - 372 200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 - 416 100</w:t>
            </w:r>
          </w:p>
        </w:tc>
        <w:tc>
          <w:tcPr>
            <w:tcW w:w="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18.863,00</w:t>
            </w:r>
          </w:p>
        </w:tc>
        <w:tc>
          <w:tcPr>
            <w:tcW w:w="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Закљ. Гр.  број: 02-014-1-1002/23 и </w:t>
            </w: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lastRenderedPageBreak/>
              <w:t xml:space="preserve">Захтјев Гр. број: 02-014-1-1001/23 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lastRenderedPageBreak/>
              <w:t>22.3.2023.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исплата помоћи за санирање штете настале услед пожара на објекту Петровић </w:t>
            </w:r>
            <w:r w:rsidRPr="00BA1A1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lastRenderedPageBreak/>
              <w:t>Бошка</w:t>
            </w:r>
          </w:p>
        </w:tc>
      </w:tr>
      <w:tr w:rsidR="00BA1A1A" w:rsidRPr="00BA1A1A" w:rsidTr="000A58A7">
        <w:trPr>
          <w:trHeight w:val="300"/>
        </w:trPr>
        <w:tc>
          <w:tcPr>
            <w:tcW w:w="512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bottom"/>
            <w:hideMark/>
          </w:tcPr>
          <w:p w:rsidR="00BA1A1A" w:rsidRPr="00BA1A1A" w:rsidRDefault="00BA1A1A" w:rsidP="00BA1A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lastRenderedPageBreak/>
              <w:t>УКУПНО</w:t>
            </w:r>
          </w:p>
        </w:tc>
        <w:tc>
          <w:tcPr>
            <w:tcW w:w="406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BE5F1"/>
            <w:noWrap/>
            <w:vAlign w:val="bottom"/>
            <w:hideMark/>
          </w:tcPr>
          <w:p w:rsidR="00BA1A1A" w:rsidRPr="00BA1A1A" w:rsidRDefault="00BA1A1A" w:rsidP="00BA1A1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BA1A1A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49.649,10</w:t>
            </w:r>
          </w:p>
        </w:tc>
      </w:tr>
    </w:tbl>
    <w:p w:rsidR="002F70A1" w:rsidRPr="002F70A1" w:rsidRDefault="002F70A1" w:rsidP="002F70A1">
      <w:pPr>
        <w:contextualSpacing/>
        <w:jc w:val="both"/>
        <w:rPr>
          <w:rFonts w:ascii="Times New Roman" w:hAnsi="Times New Roman" w:cs="Times New Roman"/>
          <w:b/>
          <w:sz w:val="16"/>
          <w:szCs w:val="16"/>
        </w:rPr>
      </w:pPr>
    </w:p>
    <w:p w:rsidR="002F70A1" w:rsidRDefault="002F70A1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957CFF" w:rsidRPr="004B1A41" w:rsidRDefault="00957CFF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261E27" w:rsidRPr="00F43542" w:rsidRDefault="00762BF3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F43542">
        <w:rPr>
          <w:rFonts w:ascii="Times New Roman" w:hAnsi="Times New Roman" w:cs="Times New Roman"/>
          <w:b/>
          <w:sz w:val="24"/>
          <w:szCs w:val="24"/>
        </w:rPr>
        <w:t>8</w:t>
      </w:r>
      <w:r w:rsidR="0091779B" w:rsidRPr="00F43542">
        <w:rPr>
          <w:rFonts w:ascii="Times New Roman" w:hAnsi="Times New Roman" w:cs="Times New Roman"/>
          <w:b/>
          <w:sz w:val="24"/>
          <w:szCs w:val="24"/>
          <w:lang w:val="sr-Cyrl-CS"/>
        </w:rPr>
        <w:t>. СТАЊЕ НОВЧАНИХ СРЕДСТАВА НА ЖИРО РАЧУНИМА ГРАДА</w:t>
      </w:r>
    </w:p>
    <w:p w:rsidR="00C40718" w:rsidRPr="00056183" w:rsidRDefault="00C40718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A72C1" w:rsidRDefault="00EC6BBB" w:rsidP="00EC6BB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80AF4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F80AF4" w:rsidRPr="00F80AF4">
        <w:rPr>
          <w:rFonts w:ascii="Times New Roman" w:hAnsi="Times New Roman" w:cs="Times New Roman"/>
          <w:sz w:val="24"/>
          <w:szCs w:val="24"/>
          <w:lang w:val="sr-Cyrl-BA"/>
        </w:rPr>
        <w:t>периоду</w:t>
      </w:r>
      <w:r w:rsidR="00DA72C1">
        <w:rPr>
          <w:rFonts w:ascii="Times New Roman" w:hAnsi="Times New Roman" w:cs="Times New Roman"/>
          <w:sz w:val="24"/>
          <w:szCs w:val="24"/>
        </w:rPr>
        <w:t xml:space="preserve"> 01.01.-31.03.</w:t>
      </w:r>
      <w:r w:rsidRPr="00F80AF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DA72C1">
        <w:rPr>
          <w:rFonts w:ascii="Times New Roman" w:hAnsi="Times New Roman" w:cs="Times New Roman"/>
          <w:sz w:val="24"/>
          <w:szCs w:val="24"/>
        </w:rPr>
        <w:t>3</w:t>
      </w:r>
      <w:r w:rsidRPr="00F80AF4">
        <w:rPr>
          <w:rFonts w:ascii="Times New Roman" w:hAnsi="Times New Roman" w:cs="Times New Roman"/>
          <w:sz w:val="24"/>
          <w:szCs w:val="24"/>
          <w:lang w:val="sr-Cyrl-CS"/>
        </w:rPr>
        <w:t>.годин</w:t>
      </w:r>
      <w:r w:rsidR="00DA72C1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  <w:lang w:val="sr-Cyrl-CS"/>
        </w:rPr>
        <w:t>, ф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>инансијске трансакције буџета Града Бијељина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(у складу са Оквирним споразумом 02-404-219/2017)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обављале су се путем 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трансакционих рачуна Града који су 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>отворен</w:t>
      </w:r>
      <w:r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код НОВЕ БАНКЕ А.Д. Бања Лука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(у складу са Оквирним споразумом 02-404-97/2022) путем трансакционих рачуна који су отворени код УНИКРЕДИТ БАНКЕ, БАЊА ЛУКА. </w:t>
      </w:r>
    </w:p>
    <w:p w:rsidR="00EC6BBB" w:rsidRDefault="00EC6BBB" w:rsidP="00EC6BB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Преглед стања на трансакционим рачунима Града дат је у </w:t>
      </w:r>
      <w:r w:rsidRPr="00203CE3">
        <w:rPr>
          <w:rFonts w:ascii="Times New Roman" w:hAnsi="Times New Roman" w:cs="Times New Roman"/>
          <w:sz w:val="24"/>
          <w:szCs w:val="24"/>
          <w:lang w:val="sr-Cyrl-CS"/>
        </w:rPr>
        <w:t xml:space="preserve">Табели </w:t>
      </w:r>
      <w:r w:rsidR="00203CE3" w:rsidRPr="00203CE3">
        <w:rPr>
          <w:rFonts w:ascii="Times New Roman" w:hAnsi="Times New Roman" w:cs="Times New Roman"/>
          <w:sz w:val="24"/>
          <w:szCs w:val="24"/>
          <w:lang w:val="sr-Cyrl-CS"/>
        </w:rPr>
        <w:t>15</w:t>
      </w:r>
      <w:r w:rsidRPr="00203CE3">
        <w:rPr>
          <w:rFonts w:ascii="Times New Roman" w:hAnsi="Times New Roman" w:cs="Times New Roman"/>
          <w:sz w:val="24"/>
          <w:szCs w:val="24"/>
          <w:lang w:val="sr-Cyrl-CS"/>
        </w:rPr>
        <w:t xml:space="preserve">.и Табели </w:t>
      </w:r>
      <w:r w:rsidR="00203CE3" w:rsidRPr="00203CE3">
        <w:rPr>
          <w:rFonts w:ascii="Times New Roman" w:hAnsi="Times New Roman" w:cs="Times New Roman"/>
          <w:sz w:val="24"/>
          <w:szCs w:val="24"/>
          <w:lang w:val="sr-Cyrl-CS"/>
        </w:rPr>
        <w:t>16</w:t>
      </w:r>
      <w:r w:rsidRPr="00203CE3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56183" w:rsidRDefault="00056183" w:rsidP="0091779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9180" w:type="dxa"/>
        <w:tblInd w:w="95" w:type="dxa"/>
        <w:tblLook w:val="04A0"/>
      </w:tblPr>
      <w:tblGrid>
        <w:gridCol w:w="444"/>
        <w:gridCol w:w="2898"/>
        <w:gridCol w:w="1116"/>
        <w:gridCol w:w="1572"/>
        <w:gridCol w:w="1575"/>
        <w:gridCol w:w="1575"/>
      </w:tblGrid>
      <w:tr w:rsidR="003A33F9" w:rsidRPr="003A33F9" w:rsidTr="003A33F9">
        <w:trPr>
          <w:trHeight w:val="645"/>
        </w:trPr>
        <w:tc>
          <w:tcPr>
            <w:tcW w:w="918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3A33F9" w:rsidRPr="00203CE3" w:rsidRDefault="003A33F9" w:rsidP="00203C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203CE3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Табела 1</w:t>
            </w:r>
            <w:r w:rsidR="00203CE3" w:rsidRPr="00203CE3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sr-Cyrl-BA" w:eastAsia="en-GB"/>
              </w:rPr>
              <w:t>5</w:t>
            </w:r>
            <w:r w:rsidRPr="00203CE3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:</w:t>
            </w:r>
            <w:r w:rsidRPr="00203CE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Т ПРЕГЛЕД СТАЊА НОВЧАНИХ СРЕДСТАВА НА РАЧУНИМА ГРАДА - УНИКРЕДИТ БАНКА БАЊА ЛУКА</w:t>
            </w:r>
          </w:p>
        </w:tc>
      </w:tr>
      <w:tr w:rsidR="003A33F9" w:rsidRPr="003A33F9" w:rsidTr="003A33F9">
        <w:trPr>
          <w:trHeight w:val="6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НАЗИВ РАЧУНА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КОНТО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ЖИРО-РАЧУНА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СТАЊЕ 31.12.2022.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СТАЊЕ 31.03.2023.</w:t>
            </w:r>
          </w:p>
        </w:tc>
      </w:tr>
      <w:tr w:rsidR="003A33F9" w:rsidRPr="003A33F9" w:rsidTr="003A33F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јавних прихода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551-790-22225908-50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3A33F9" w:rsidRPr="003A33F9" w:rsidTr="003A33F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трезора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551-790-22226186-89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2.798.822,00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1.451.240,01</w:t>
            </w:r>
          </w:p>
        </w:tc>
      </w:tr>
      <w:tr w:rsidR="003A33F9" w:rsidRPr="003A33F9" w:rsidTr="003A33F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воде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551-790-22225962-82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953.458,85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1.065.380,19</w:t>
            </w:r>
          </w:p>
        </w:tc>
      </w:tr>
      <w:tr w:rsidR="003A33F9" w:rsidRPr="003A33F9" w:rsidTr="003A33F9">
        <w:trPr>
          <w:trHeight w:val="765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прикупљање средстава од мјесног самодоприноса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551-790-22225953-12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328.032,51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332.480,85</w:t>
            </w:r>
          </w:p>
        </w:tc>
      </w:tr>
      <w:tr w:rsidR="003A33F9" w:rsidRPr="003A33F9" w:rsidTr="003A33F9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донације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551-790-22226042-36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89.851,70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272.803,07</w:t>
            </w:r>
          </w:p>
        </w:tc>
      </w:tr>
      <w:tr w:rsidR="003A33F9" w:rsidRPr="003A33F9" w:rsidTr="003A33F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Пројекат затварања КЦ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551-790-22226006-47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33.894,79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39.215,98</w:t>
            </w:r>
          </w:p>
        </w:tc>
      </w:tr>
      <w:tr w:rsidR="003A33F9" w:rsidRPr="003A33F9" w:rsidTr="003A33F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Пољопривредна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551-790-22225917-23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79.705,18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68.299,84</w:t>
            </w:r>
          </w:p>
        </w:tc>
      </w:tr>
      <w:tr w:rsidR="003A33F9" w:rsidRPr="003A33F9" w:rsidTr="003A33F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Економска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551-790-22225926-93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24.791,92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25.521,92</w:t>
            </w:r>
          </w:p>
        </w:tc>
      </w:tr>
      <w:tr w:rsidR="003A33F9" w:rsidRPr="003A33F9" w:rsidTr="003A33F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Социјална заштита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551-790-22226024-90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97.506,79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126.022,88</w:t>
            </w:r>
          </w:p>
        </w:tc>
      </w:tr>
      <w:tr w:rsidR="003A33F9" w:rsidRPr="003A33F9" w:rsidTr="003A33F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Техничка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551-790-22225935-66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46.764,48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50.104,48</w:t>
            </w:r>
          </w:p>
        </w:tc>
      </w:tr>
      <w:tr w:rsidR="003A33F9" w:rsidRPr="003A33F9" w:rsidTr="003A33F9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Прилика плус - рачун за пројекте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551-790-22225999-68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10.221,17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10.221,17</w:t>
            </w:r>
          </w:p>
        </w:tc>
      </w:tr>
      <w:tr w:rsidR="003A33F9" w:rsidRPr="003A33F9" w:rsidTr="003A33F9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Унапређење пословног окружења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551-790-22226060-79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1,19</w:t>
            </w:r>
          </w:p>
        </w:tc>
      </w:tr>
      <w:tr w:rsidR="003A33F9" w:rsidRPr="003A33F9" w:rsidTr="003A33F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ИЛО пројекат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551-790-22226015-20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34.261,71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67.211,84</w:t>
            </w:r>
          </w:p>
        </w:tc>
      </w:tr>
      <w:tr w:rsidR="003A33F9" w:rsidRPr="003A33F9" w:rsidTr="003A33F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Боравишна такса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551-790-22225980-28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93.653,79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119.764,42</w:t>
            </w:r>
          </w:p>
        </w:tc>
      </w:tr>
      <w:tr w:rsidR="003A33F9" w:rsidRPr="003A33F9" w:rsidTr="003A33F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Партнерство развоја ЈЛС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551-790-22226051-09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20.614,66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20.614,66</w:t>
            </w:r>
          </w:p>
        </w:tc>
      </w:tr>
      <w:tr w:rsidR="003A33F9" w:rsidRPr="003A33F9" w:rsidTr="003A33F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за прекњижавање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551-790-22225944-39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9.075,80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12.458,72</w:t>
            </w:r>
          </w:p>
        </w:tc>
      </w:tr>
      <w:tr w:rsidR="003A33F9" w:rsidRPr="003A33F9" w:rsidTr="003A33F9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РПН концесионе накнаде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551-790-22225971-55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20.857,71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3F9" w:rsidRPr="003A33F9" w:rsidRDefault="003A33F9" w:rsidP="003A33F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3A33F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59.722,80</w:t>
            </w:r>
          </w:p>
        </w:tc>
      </w:tr>
    </w:tbl>
    <w:p w:rsidR="003A33F9" w:rsidRDefault="003A33F9" w:rsidP="0091779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3A33F9" w:rsidRDefault="003A33F9" w:rsidP="0091779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9180" w:type="dxa"/>
        <w:tblInd w:w="95" w:type="dxa"/>
        <w:tblLook w:val="04A0"/>
      </w:tblPr>
      <w:tblGrid>
        <w:gridCol w:w="443"/>
        <w:gridCol w:w="2899"/>
        <w:gridCol w:w="1117"/>
        <w:gridCol w:w="1573"/>
        <w:gridCol w:w="1574"/>
        <w:gridCol w:w="1574"/>
      </w:tblGrid>
      <w:tr w:rsidR="00C509A3" w:rsidRPr="00C509A3" w:rsidTr="00C509A3">
        <w:trPr>
          <w:trHeight w:val="300"/>
        </w:trPr>
        <w:tc>
          <w:tcPr>
            <w:tcW w:w="918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509A3" w:rsidRPr="00C509A3" w:rsidRDefault="00C509A3" w:rsidP="00203CE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203CE3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Табела 1</w:t>
            </w:r>
            <w:r w:rsidR="00203CE3" w:rsidRPr="00203CE3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sr-Cyrl-BA" w:eastAsia="en-GB"/>
              </w:rPr>
              <w:t>6</w:t>
            </w:r>
            <w:r w:rsidRPr="00203CE3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:</w:t>
            </w:r>
            <w:r w:rsidRPr="00C509A3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Т ПРЕГЛЕД СТАЊА НОВЧАНИХ СРЕДСТАВА НА РАЧУНИМА ГРАДА - НОВА БАНКА</w:t>
            </w:r>
          </w:p>
        </w:tc>
      </w:tr>
      <w:tr w:rsidR="00C509A3" w:rsidRPr="00C509A3" w:rsidTr="00C509A3">
        <w:trPr>
          <w:trHeight w:val="6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НАЗИВ РАЧУНА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КОНТО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ЖИРО-РАЧУНА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СТАЊЕ 31.12.2022.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СТАЊЕ 31.03.2023.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јавних прихода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555-001-00002959-16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трезора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555-001-00777777-70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68.672,59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109,00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Пројекат затварања КЦ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555-000-00365797-85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49,03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Пољопривредна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555-001-06777777-69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3.773,76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Економска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555-001-04777777-37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Донације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555-001-03777777-21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Социјална заштита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555-001-09777777-20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Мјесне заједнице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555-001-01777777-86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Техничка школа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555-001-05777777-53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95,00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Донација СИДА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555-001-08777777-04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273,11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Рачун за воде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555-001-02777777-05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Донација јапанске владе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555-001-00113966-15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Донација јапанске владе за Драгаљевац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555-000-00115017-93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1.095,78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Прилика плус - рачун за пројекте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555-000-00235367-77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51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Унапређење пословног окружења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555-000-00250473-58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ИЛО пројекат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555-000-00349647-35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Боравишна такса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555-000-00397285-02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Партнерство развоја ЈЛС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555-000-00327771-91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за конверзију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121319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555-000-00051558-59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189,37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189,37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за прекњижавање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555-001-07777777-85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Девизни рачун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121221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555-110-10103017-17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14.546,18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14.546,18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Девизни рачун 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121222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555-00000146515-77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58,67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58,67</w:t>
            </w:r>
          </w:p>
        </w:tc>
      </w:tr>
      <w:tr w:rsidR="00C509A3" w:rsidRPr="00C509A3" w:rsidTr="00C509A3">
        <w:trPr>
          <w:trHeight w:val="300"/>
        </w:trPr>
        <w:tc>
          <w:tcPr>
            <w:tcW w:w="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РПН концесионе накнаде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121212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555-000-00461770-62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509A3" w:rsidRPr="00C509A3" w:rsidRDefault="00C509A3" w:rsidP="00C509A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C509A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</w:tbl>
    <w:p w:rsidR="003A33F9" w:rsidRPr="003A33F9" w:rsidRDefault="003A33F9" w:rsidP="0091779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E15EE9" w:rsidRPr="00DC0B58" w:rsidRDefault="00E15EE9" w:rsidP="0091779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C21AA8" w:rsidRPr="00CE1E20" w:rsidRDefault="00C21AA8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 w:rsidRPr="00CE1E20">
        <w:rPr>
          <w:rFonts w:ascii="Times New Roman" w:hAnsi="Times New Roman" w:cs="Times New Roman"/>
          <w:b/>
          <w:lang w:val="sr-Cyrl-CS"/>
        </w:rPr>
        <w:t>9. СТАЊЕ ЈАВНОГ ДУГА И ДАТИХ ГАРАНЦИЈА ГРАДА БИЈЕЉИНА  НА 3</w:t>
      </w:r>
      <w:r w:rsidR="00C509A3" w:rsidRPr="00CE1E20">
        <w:rPr>
          <w:rFonts w:ascii="Times New Roman" w:hAnsi="Times New Roman" w:cs="Times New Roman"/>
          <w:b/>
        </w:rPr>
        <w:t>1</w:t>
      </w:r>
      <w:r w:rsidRPr="00CE1E20">
        <w:rPr>
          <w:rFonts w:ascii="Times New Roman" w:hAnsi="Times New Roman" w:cs="Times New Roman"/>
          <w:b/>
          <w:lang w:val="sr-Cyrl-CS"/>
        </w:rPr>
        <w:t>.0</w:t>
      </w:r>
      <w:r w:rsidR="00C509A3" w:rsidRPr="00CE1E20">
        <w:rPr>
          <w:rFonts w:ascii="Times New Roman" w:hAnsi="Times New Roman" w:cs="Times New Roman"/>
          <w:b/>
        </w:rPr>
        <w:t>3</w:t>
      </w:r>
      <w:r w:rsidRPr="00CE1E20">
        <w:rPr>
          <w:rFonts w:ascii="Times New Roman" w:hAnsi="Times New Roman" w:cs="Times New Roman"/>
          <w:b/>
          <w:lang w:val="sr-Cyrl-CS"/>
        </w:rPr>
        <w:t>.202</w:t>
      </w:r>
      <w:r w:rsidR="00C509A3" w:rsidRPr="00CE1E20">
        <w:rPr>
          <w:rFonts w:ascii="Times New Roman" w:hAnsi="Times New Roman" w:cs="Times New Roman"/>
          <w:b/>
        </w:rPr>
        <w:t>3</w:t>
      </w:r>
      <w:r w:rsidRPr="00CE1E20">
        <w:rPr>
          <w:rFonts w:ascii="Times New Roman" w:hAnsi="Times New Roman" w:cs="Times New Roman"/>
          <w:b/>
          <w:lang w:val="sr-Cyrl-CS"/>
        </w:rPr>
        <w:t>. ГОДИНЕ</w:t>
      </w:r>
    </w:p>
    <w:p w:rsidR="00C21AA8" w:rsidRDefault="00C21AA8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C21AA8" w:rsidRDefault="00C21AA8" w:rsidP="00C21A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202</w:t>
      </w:r>
      <w:r w:rsidR="00C509A3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 није било новог задуживања Града Бијељиина.</w:t>
      </w:r>
    </w:p>
    <w:p w:rsidR="00C21AA8" w:rsidRDefault="00C21AA8" w:rsidP="00C21A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Укупне отплате главнице по кредитима на дан 3</w:t>
      </w:r>
      <w:r w:rsidR="00C509A3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509A3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509A3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износе </w:t>
      </w:r>
      <w:r w:rsidR="00C509A3">
        <w:rPr>
          <w:rFonts w:ascii="Times New Roman" w:hAnsi="Times New Roman" w:cs="Times New Roman"/>
          <w:sz w:val="24"/>
          <w:szCs w:val="24"/>
        </w:rPr>
        <w:t xml:space="preserve">1.313.383,00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</w:p>
    <w:tbl>
      <w:tblPr>
        <w:tblW w:w="8260" w:type="dxa"/>
        <w:tblInd w:w="93" w:type="dxa"/>
        <w:tblLook w:val="04A0"/>
      </w:tblPr>
      <w:tblGrid>
        <w:gridCol w:w="1940"/>
        <w:gridCol w:w="2500"/>
        <w:gridCol w:w="1920"/>
        <w:gridCol w:w="1900"/>
      </w:tblGrid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21AA8" w:rsidRPr="00A96F9A" w:rsidRDefault="00C21AA8" w:rsidP="009031D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9031DE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Табела1</w:t>
            </w:r>
            <w:r w:rsidR="009031DE" w:rsidRPr="009031DE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Cyrl-BA"/>
              </w:rPr>
              <w:t>7</w:t>
            </w:r>
            <w:r w:rsidRPr="009031DE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.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: Стање кредитног задужења Града Бијељина на 3</w:t>
            </w:r>
            <w:r w:rsidR="008D12E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/>
              </w:rPr>
              <w:t>1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0</w:t>
            </w:r>
            <w:r w:rsidR="008D12E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/>
              </w:rPr>
              <w:t>3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.202</w:t>
            </w:r>
            <w:r w:rsidR="008D12E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/>
              </w:rPr>
              <w:t>3</w:t>
            </w: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.године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  Дугорочни кредити код домаћих комерцијалних банака</w:t>
            </w:r>
          </w:p>
        </w:tc>
      </w:tr>
      <w:tr w:rsidR="00C21AA8" w:rsidRPr="00A96F9A" w:rsidTr="00F61C8E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 xml:space="preserve">Износ кредита  (КМ)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C21AA8" w:rsidRDefault="00C21AA8" w:rsidP="00C509A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Стање дуга на дан 3</w:t>
            </w:r>
            <w:r w:rsidR="00C509A3">
              <w:rPr>
                <w:rFonts w:ascii="Times New Roman" w:eastAsia="Times New Roman" w:hAnsi="Times New Roman" w:cs="Times New Roman"/>
                <w:color w:val="000000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.0</w:t>
            </w:r>
            <w:r w:rsidR="00C509A3">
              <w:rPr>
                <w:rFonts w:ascii="Times New Roman" w:eastAsia="Times New Roman" w:hAnsi="Times New Roman" w:cs="Times New Roman"/>
                <w:color w:val="000000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.202</w:t>
            </w:r>
            <w:r w:rsidR="00C509A3">
              <w:rPr>
                <w:rFonts w:ascii="Times New Roman" w:eastAsia="Times New Roman" w:hAnsi="Times New Roman" w:cs="Times New Roman"/>
                <w:color w:val="000000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 (главница)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10,000,000.00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6мЕУРИБОР+3,78%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C21AA8" w:rsidRDefault="0003533F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</w:t>
            </w: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1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>66.666,86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6мЕУРИБОР+4,90%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03533F" w:rsidRDefault="0003533F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416.666,94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6мЕУРИБОР+6,41%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C21AA8" w:rsidRDefault="00C21AA8" w:rsidP="0003533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</w:t>
            </w:r>
            <w:r w:rsidR="0003533F"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50.000,44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4,000,000.00</w:t>
            </w:r>
          </w:p>
        </w:tc>
        <w:tc>
          <w:tcPr>
            <w:tcW w:w="2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3,65%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2027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03533F" w:rsidRDefault="0003533F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2.066.338,26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5,000,000.00</w:t>
            </w:r>
          </w:p>
        </w:tc>
        <w:tc>
          <w:tcPr>
            <w:tcW w:w="2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3,24%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03533F" w:rsidRDefault="0003533F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3.739.956,10</w:t>
            </w:r>
          </w:p>
        </w:tc>
      </w:tr>
      <w:tr w:rsidR="00C21AA8" w:rsidRPr="00A96F9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2,59%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2029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03533F" w:rsidRDefault="0003533F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5.519.574,44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2,53%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03533F" w:rsidRDefault="0003533F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5.139.496,47</w:t>
            </w:r>
          </w:p>
        </w:tc>
      </w:tr>
      <w:tr w:rsidR="00C21AA8" w:rsidRPr="00A96F9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4,95%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CE1E20" w:rsidRDefault="00CE1E20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6.699.642,76</w:t>
            </w:r>
          </w:p>
        </w:tc>
      </w:tr>
      <w:tr w:rsidR="00C21AA8" w:rsidRPr="00A96F9A" w:rsidTr="00C21AA8">
        <w:trPr>
          <w:trHeight w:val="300"/>
        </w:trPr>
        <w:tc>
          <w:tcPr>
            <w:tcW w:w="63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УКУПНО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CE1E20" w:rsidRDefault="00CE1E20" w:rsidP="00CE1E2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26.098.342,27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 Кредит - Свјетска банка</w:t>
            </w:r>
          </w:p>
        </w:tc>
      </w:tr>
      <w:tr w:rsidR="00C21AA8" w:rsidRPr="00A96F9A" w:rsidTr="00F61C8E">
        <w:trPr>
          <w:trHeight w:val="6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Износ кредита (SDR)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C21AA8" w:rsidRPr="00A96F9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582,704.73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БЕЗ КАМАТЕ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8443F2" w:rsidRDefault="008443F2" w:rsidP="00455E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223.056,78</w:t>
            </w:r>
          </w:p>
        </w:tc>
      </w:tr>
      <w:tr w:rsidR="00C21AA8" w:rsidRPr="00A96F9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C21AA8" w:rsidRPr="00A96F9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 Кредит - WB IDA 5529</w:t>
            </w:r>
          </w:p>
        </w:tc>
      </w:tr>
      <w:tr w:rsidR="00C21AA8" w:rsidRPr="00A96F9A" w:rsidTr="00F61C8E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Износ кредита (SDR)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C21AA8" w:rsidRPr="00A96F9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584,029.32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1,25%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96F9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8443F2" w:rsidRDefault="008443F2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sr-Cyrl-B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1.258.075,19</w:t>
            </w:r>
          </w:p>
        </w:tc>
      </w:tr>
    </w:tbl>
    <w:p w:rsidR="00C21AA8" w:rsidRDefault="00C21AA8" w:rsidP="00C21AA8">
      <w:pPr>
        <w:spacing w:before="60" w:after="60"/>
        <w:jc w:val="both"/>
        <w:rPr>
          <w:rFonts w:ascii="Times New Roman" w:hAnsi="Times New Roman" w:cs="Times New Roman"/>
          <w:bCs/>
          <w:iCs/>
          <w:lang w:val="sr-Cyrl-BA"/>
        </w:rPr>
      </w:pPr>
    </w:p>
    <w:p w:rsidR="00C21AA8" w:rsidRPr="006F12F1" w:rsidRDefault="005464D4" w:rsidP="00C21AA8">
      <w:pPr>
        <w:spacing w:before="60" w:after="60"/>
        <w:jc w:val="both"/>
        <w:rPr>
          <w:rFonts w:ascii="Times New Roman" w:hAnsi="Times New Roman" w:cs="Times New Roman"/>
          <w:bCs/>
          <w:iCs/>
          <w:sz w:val="24"/>
          <w:szCs w:val="24"/>
          <w:lang w:val="sr-Cyrl-BA"/>
        </w:rPr>
      </w:pP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И</w:t>
      </w:r>
      <w:r w:rsidR="00C21AA8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 xml:space="preserve">зложеност Града Бијељина по издатим Гаранцијама и гарантовањима за отплату дугова 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на дан 3</w:t>
      </w:r>
      <w:r w:rsidR="00897BBA">
        <w:rPr>
          <w:rFonts w:ascii="Times New Roman" w:hAnsi="Times New Roman" w:cs="Times New Roman"/>
          <w:bCs/>
          <w:iCs/>
          <w:sz w:val="24"/>
          <w:szCs w:val="24"/>
        </w:rPr>
        <w:t>1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.0</w:t>
      </w:r>
      <w:r w:rsidR="00897BBA">
        <w:rPr>
          <w:rFonts w:ascii="Times New Roman" w:hAnsi="Times New Roman" w:cs="Times New Roman"/>
          <w:bCs/>
          <w:iCs/>
          <w:sz w:val="24"/>
          <w:szCs w:val="24"/>
        </w:rPr>
        <w:t>3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.202</w:t>
      </w:r>
      <w:r w:rsidR="00897BBA">
        <w:rPr>
          <w:rFonts w:ascii="Times New Roman" w:hAnsi="Times New Roman" w:cs="Times New Roman"/>
          <w:bCs/>
          <w:iCs/>
          <w:sz w:val="24"/>
          <w:szCs w:val="24"/>
        </w:rPr>
        <w:t>3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 xml:space="preserve">. године </w:t>
      </w:r>
      <w:r w:rsidR="00C21AA8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 xml:space="preserve"> </w:t>
      </w:r>
    </w:p>
    <w:p w:rsidR="00C21AA8" w:rsidRPr="00A64D6E" w:rsidRDefault="00C21AA8" w:rsidP="00C21AA8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</w:p>
    <w:tbl>
      <w:tblPr>
        <w:tblW w:w="8600" w:type="dxa"/>
        <w:tblInd w:w="93" w:type="dxa"/>
        <w:tblLook w:val="04A0"/>
      </w:tblPr>
      <w:tblGrid>
        <w:gridCol w:w="1895"/>
        <w:gridCol w:w="1931"/>
        <w:gridCol w:w="988"/>
        <w:gridCol w:w="1893"/>
        <w:gridCol w:w="1893"/>
      </w:tblGrid>
      <w:tr w:rsidR="00C21AA8" w:rsidRPr="00A64D6E" w:rsidTr="00F61C8E">
        <w:trPr>
          <w:trHeight w:val="855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Основ издавања гаранција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Корисник гаранције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Период важења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Почетно задужење по гаранцији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Остатак дуга</w:t>
            </w:r>
          </w:p>
        </w:tc>
      </w:tr>
      <w:tr w:rsidR="00C21AA8" w:rsidRPr="00A64D6E" w:rsidTr="00F61C8E">
        <w:trPr>
          <w:trHeight w:val="12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2010-2027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1.064.555,00 (SDR)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D77DFE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782.750</w:t>
            </w:r>
            <w:r w:rsidR="005464D4">
              <w:rPr>
                <w:rFonts w:ascii="Times New Roman" w:eastAsia="Times New Roman" w:hAnsi="Times New Roman" w:cs="Times New Roman"/>
                <w:color w:val="000000"/>
              </w:rPr>
              <w:t>,00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 xml:space="preserve"> (КМ)</w:t>
            </w:r>
          </w:p>
        </w:tc>
      </w:tr>
      <w:tr w:rsidR="00C21AA8" w:rsidRPr="00A64D6E" w:rsidTr="00F61C8E">
        <w:trPr>
          <w:trHeight w:val="12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2013-2025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1.109.520,00 (SDR)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D77DFE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832.146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>,00 (КМ)</w:t>
            </w:r>
          </w:p>
        </w:tc>
      </w:tr>
      <w:tr w:rsidR="00C21AA8" w:rsidRPr="00A64D6E" w:rsidTr="00F61C8E">
        <w:trPr>
          <w:trHeight w:val="12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2016-2028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670.000,00 (EUR)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D77DFE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362.924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>(КМ)</w:t>
            </w:r>
          </w:p>
        </w:tc>
      </w:tr>
      <w:tr w:rsidR="00C21AA8" w:rsidRPr="00A64D6E" w:rsidTr="00F61C8E">
        <w:trPr>
          <w:trHeight w:val="120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55E4E">
              <w:rPr>
                <w:rFonts w:ascii="Times New Roman" w:eastAsia="Times New Roman" w:hAnsi="Times New Roman" w:cs="Times New Roman"/>
              </w:rPr>
              <w:t>Систем отпадних вода - АД Водовод и канализација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55E4E">
              <w:rPr>
                <w:rFonts w:ascii="Times New Roman" w:eastAsia="Times New Roman" w:hAnsi="Times New Roman" w:cs="Times New Roman"/>
              </w:rPr>
              <w:t>EBRD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55E4E">
              <w:rPr>
                <w:rFonts w:ascii="Times New Roman" w:eastAsia="Times New Roman" w:hAnsi="Times New Roman" w:cs="Times New Roman"/>
              </w:rPr>
              <w:t>201</w:t>
            </w:r>
            <w:r w:rsidR="00D922E1" w:rsidRPr="00455E4E">
              <w:rPr>
                <w:rFonts w:ascii="Times New Roman" w:eastAsia="Times New Roman" w:hAnsi="Times New Roman" w:cs="Times New Roman"/>
              </w:rPr>
              <w:t>4</w:t>
            </w:r>
            <w:r w:rsidRPr="00455E4E">
              <w:rPr>
                <w:rFonts w:ascii="Times New Roman" w:eastAsia="Times New Roman" w:hAnsi="Times New Roman" w:cs="Times New Roman"/>
              </w:rPr>
              <w:t>-202</w:t>
            </w:r>
            <w:r w:rsidR="00D922E1" w:rsidRPr="00455E4E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55E4E">
              <w:rPr>
                <w:rFonts w:ascii="Times New Roman" w:eastAsia="Times New Roman" w:hAnsi="Times New Roman" w:cs="Times New Roman"/>
              </w:rPr>
              <w:t>5.000.000,00 (EUR)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455E4E" w:rsidRDefault="00D77DFE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lang w:val="sr-Cyrl-BA"/>
              </w:rPr>
              <w:t>210.905,71</w:t>
            </w:r>
            <w:r w:rsidR="00455E4E" w:rsidRPr="00455E4E">
              <w:rPr>
                <w:rFonts w:ascii="Times New Roman" w:eastAsia="Times New Roman" w:hAnsi="Times New Roman" w:cs="Times New Roman"/>
              </w:rPr>
              <w:t xml:space="preserve"> (КМ)</w:t>
            </w:r>
          </w:p>
        </w:tc>
      </w:tr>
      <w:tr w:rsidR="00C21AA8" w:rsidRPr="00A64D6E" w:rsidTr="00F61C8E">
        <w:trPr>
          <w:trHeight w:val="9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ЈУ Бања Дворови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Наша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2018-2028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A64D6E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1.287.683,55 (КМ)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3C308F" w:rsidRDefault="00D77DFE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sr-Cyrl-BA"/>
              </w:rPr>
              <w:t>250.929,84</w:t>
            </w:r>
            <w:r w:rsidR="00C21AA8">
              <w:rPr>
                <w:rFonts w:ascii="Times New Roman" w:eastAsia="Times New Roman" w:hAnsi="Times New Roman" w:cs="Times New Roman"/>
                <w:color w:val="000000"/>
              </w:rPr>
              <w:t xml:space="preserve"> (КМ)</w:t>
            </w:r>
          </w:p>
        </w:tc>
      </w:tr>
    </w:tbl>
    <w:p w:rsidR="00C21AA8" w:rsidRDefault="00C21AA8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906F26" w:rsidRDefault="00906F26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031DE" w:rsidRDefault="009031DE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10. СТАЊЕ ИМОВИНЕ</w:t>
      </w:r>
      <w:r w:rsidR="00906F2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ГРАДА БИЈЕЉИНА НА ДАН 3</w:t>
      </w:r>
      <w:r w:rsidR="005173A5">
        <w:rPr>
          <w:rFonts w:ascii="Times New Roman" w:hAnsi="Times New Roman" w:cs="Times New Roman"/>
          <w:b/>
          <w:sz w:val="24"/>
          <w:szCs w:val="24"/>
        </w:rPr>
        <w:t>1</w:t>
      </w:r>
      <w:r w:rsidR="00906F26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5173A5">
        <w:rPr>
          <w:rFonts w:ascii="Times New Roman" w:hAnsi="Times New Roman" w:cs="Times New Roman"/>
          <w:b/>
          <w:sz w:val="24"/>
          <w:szCs w:val="24"/>
        </w:rPr>
        <w:t>3</w:t>
      </w:r>
      <w:r w:rsidR="005173A5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5173A5">
        <w:rPr>
          <w:rFonts w:ascii="Times New Roman" w:hAnsi="Times New Roman" w:cs="Times New Roman"/>
          <w:b/>
          <w:sz w:val="24"/>
          <w:szCs w:val="24"/>
        </w:rPr>
        <w:t>3</w:t>
      </w:r>
      <w:r w:rsidR="00906F26">
        <w:rPr>
          <w:rFonts w:ascii="Times New Roman" w:hAnsi="Times New Roman" w:cs="Times New Roman"/>
          <w:b/>
          <w:sz w:val="24"/>
          <w:szCs w:val="24"/>
          <w:lang w:val="sr-Cyrl-CS"/>
        </w:rPr>
        <w:t>.ГОДИНЕ</w:t>
      </w: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Стање имовине (УКУПНА АКТИВА)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, према Билансу стања на дан 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897BBA">
        <w:rPr>
          <w:rFonts w:ascii="Times New Roman" w:hAnsi="Times New Roman" w:cs="Times New Roman"/>
          <w:sz w:val="24"/>
          <w:szCs w:val="24"/>
        </w:rPr>
        <w:t>1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97BBA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897BBA">
        <w:rPr>
          <w:rFonts w:ascii="Times New Roman" w:hAnsi="Times New Roman" w:cs="Times New Roman"/>
          <w:sz w:val="24"/>
          <w:szCs w:val="24"/>
        </w:rPr>
        <w:t>3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897BBA">
        <w:rPr>
          <w:rFonts w:ascii="Times New Roman" w:hAnsi="Times New Roman" w:cs="Times New Roman"/>
          <w:sz w:val="24"/>
          <w:szCs w:val="24"/>
        </w:rPr>
        <w:t>3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износи </w:t>
      </w:r>
      <w:r w:rsidR="00897BBA">
        <w:rPr>
          <w:rFonts w:ascii="Times New Roman" w:hAnsi="Times New Roman" w:cs="Times New Roman"/>
          <w:sz w:val="24"/>
          <w:szCs w:val="24"/>
        </w:rPr>
        <w:t>354.582.082</w:t>
      </w:r>
      <w:r w:rsidR="005173A5">
        <w:rPr>
          <w:rFonts w:ascii="Times New Roman" w:hAnsi="Times New Roman" w:cs="Times New Roman"/>
          <w:sz w:val="24"/>
          <w:szCs w:val="24"/>
        </w:rPr>
        <w:t>,00</w:t>
      </w:r>
      <w:r w:rsidR="00897BBA">
        <w:rPr>
          <w:rFonts w:ascii="Times New Roman" w:hAnsi="Times New Roman" w:cs="Times New Roman"/>
          <w:sz w:val="24"/>
          <w:szCs w:val="24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КМ (пословна актива </w:t>
      </w:r>
      <w:r w:rsidR="00897BBA">
        <w:rPr>
          <w:rFonts w:ascii="Times New Roman" w:hAnsi="Times New Roman" w:cs="Times New Roman"/>
          <w:sz w:val="24"/>
          <w:szCs w:val="24"/>
        </w:rPr>
        <w:t>346.012.186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 + ванбилансна актива </w:t>
      </w:r>
      <w:r w:rsidR="00897BBA">
        <w:rPr>
          <w:rFonts w:ascii="Times New Roman" w:hAnsi="Times New Roman" w:cs="Times New Roman"/>
          <w:sz w:val="24"/>
          <w:szCs w:val="24"/>
        </w:rPr>
        <w:t>8.569.896</w:t>
      </w:r>
      <w:r w:rsidRPr="00D30907">
        <w:rPr>
          <w:rFonts w:ascii="Times New Roman" w:hAnsi="Times New Roman" w:cs="Times New Roman"/>
          <w:sz w:val="24"/>
          <w:szCs w:val="24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КМ) и чине је текућа имовина и стална имовина.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Текућа имовина исказана је у нето вриједности </w:t>
      </w:r>
      <w:r w:rsidR="005173A5">
        <w:rPr>
          <w:rFonts w:ascii="Times New Roman" w:hAnsi="Times New Roman" w:cs="Times New Roman"/>
          <w:sz w:val="24"/>
          <w:szCs w:val="24"/>
        </w:rPr>
        <w:t>16.700.313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КМ, од чега се највећи дио односи на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готовину и готовинске еквиваленте у износу </w:t>
      </w:r>
      <w:r w:rsidR="005173A5">
        <w:rPr>
          <w:rFonts w:ascii="Times New Roman" w:hAnsi="Times New Roman" w:cs="Times New Roman"/>
          <w:sz w:val="24"/>
          <w:szCs w:val="24"/>
        </w:rPr>
        <w:t>3.767.539,00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и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краткорочна потраживања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од </w:t>
      </w:r>
      <w:r w:rsidR="005173A5">
        <w:rPr>
          <w:rFonts w:ascii="Times New Roman" w:hAnsi="Times New Roman" w:cs="Times New Roman"/>
          <w:sz w:val="24"/>
          <w:szCs w:val="24"/>
        </w:rPr>
        <w:t>10.670.154,00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455E4E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</w:t>
      </w:r>
      <w:r w:rsidR="00455E4E">
        <w:rPr>
          <w:rFonts w:ascii="Times New Roman" w:hAnsi="Times New Roman" w:cs="Times New Roman"/>
          <w:sz w:val="24"/>
          <w:szCs w:val="24"/>
          <w:lang w:val="sr-Cyrl-CS"/>
        </w:rPr>
        <w:t xml:space="preserve">се 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комуналне накнаде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пореских прихода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5173A5">
        <w:rPr>
          <w:rFonts w:ascii="Times New Roman" w:hAnsi="Times New Roman" w:cs="Times New Roman"/>
          <w:sz w:val="24"/>
          <w:szCs w:val="24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уговора о уређењу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опремању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уговора о плаћању на рате накнаде за уређење градског грађевинског земљишта и ренту и сл.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71DDD" w:rsidRPr="005173A5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Стална имовина исказана је у нето вриједности </w:t>
      </w:r>
      <w:r w:rsidR="005173A5">
        <w:rPr>
          <w:rFonts w:ascii="Times New Roman" w:hAnsi="Times New Roman" w:cs="Times New Roman"/>
          <w:sz w:val="24"/>
          <w:szCs w:val="24"/>
        </w:rPr>
        <w:t>329.311.873,00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КМ. Највећи дио сталне имовине чини произведена стална имовина у износу од </w:t>
      </w:r>
      <w:r w:rsidR="005173A5">
        <w:rPr>
          <w:rFonts w:ascii="Times New Roman" w:hAnsi="Times New Roman" w:cs="Times New Roman"/>
          <w:sz w:val="24"/>
          <w:szCs w:val="24"/>
        </w:rPr>
        <w:t>224.823.926,00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зграде и објекти, постројења и опрема, биолошка имовина, инвестициона имовина и сл.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и 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непроизведена имовина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5173A5">
        <w:rPr>
          <w:rFonts w:ascii="Times New Roman" w:hAnsi="Times New Roman" w:cs="Times New Roman"/>
          <w:sz w:val="24"/>
          <w:szCs w:val="24"/>
        </w:rPr>
        <w:t>29.891.011,00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(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земљиште и сл</w:t>
      </w:r>
      <w:r>
        <w:rPr>
          <w:rFonts w:ascii="Times New Roman" w:hAnsi="Times New Roman" w:cs="Times New Roman"/>
          <w:sz w:val="24"/>
          <w:szCs w:val="24"/>
          <w:lang w:val="sr-Cyrl-CS"/>
        </w:rPr>
        <w:t>).</w:t>
      </w:r>
      <w:r w:rsidR="005173A5">
        <w:rPr>
          <w:rFonts w:ascii="Times New Roman" w:hAnsi="Times New Roman" w:cs="Times New Roman"/>
          <w:sz w:val="24"/>
          <w:szCs w:val="24"/>
        </w:rPr>
        <w:t xml:space="preserve"> </w:t>
      </w:r>
      <w:r w:rsidR="005173A5">
        <w:rPr>
          <w:rFonts w:ascii="Times New Roman" w:hAnsi="Times New Roman" w:cs="Times New Roman"/>
          <w:sz w:val="24"/>
          <w:szCs w:val="24"/>
          <w:lang w:val="sr-Cyrl-BA"/>
        </w:rPr>
        <w:t xml:space="preserve">Акције и учешће у капиталу код других субјеката износи </w:t>
      </w:r>
      <w:r w:rsidR="005173A5">
        <w:rPr>
          <w:rFonts w:ascii="Times New Roman" w:hAnsi="Times New Roman" w:cs="Times New Roman"/>
          <w:sz w:val="24"/>
          <w:szCs w:val="24"/>
        </w:rPr>
        <w:t>44.598.487,00 KM.</w:t>
      </w:r>
    </w:p>
    <w:p w:rsidR="00906F26" w:rsidRDefault="00906F26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06F26" w:rsidRDefault="00906F26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11. СТАЊЕ ТЕКУЋЕГ БУЏЕТСКОГ СУФИЦИТА </w:t>
      </w:r>
      <w:r w:rsidR="00906F26">
        <w:rPr>
          <w:rFonts w:ascii="Times New Roman" w:hAnsi="Times New Roman" w:cs="Times New Roman"/>
          <w:b/>
          <w:sz w:val="24"/>
          <w:szCs w:val="24"/>
          <w:lang w:val="sr-Cyrl-CS"/>
        </w:rPr>
        <w:t>НА ДАН 3</w:t>
      </w:r>
      <w:r w:rsidR="005173A5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906F26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5173A5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906F26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5173A5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906F26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- РЕЗИМЕ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Према одредбама Закона о буџетском систему буџетски суфицит представља позитивну разлику између буџетских прихода и примитака и буџетских расхода и издатака на крају фискалне године.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Наплаћени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приходи и примици Града Бијељина 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на дан 3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906F26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D1DB8">
        <w:rPr>
          <w:rFonts w:ascii="Times New Roman" w:hAnsi="Times New Roman" w:cs="Times New Roman"/>
          <w:sz w:val="24"/>
          <w:szCs w:val="24"/>
          <w:lang w:val="sr-Cyrl-CS"/>
        </w:rPr>
        <w:t>износе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17.777.359,52</w:t>
      </w:r>
      <w:r w:rsidRPr="007D1DB8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2C2111">
        <w:rPr>
          <w:rFonts w:ascii="Times New Roman" w:hAnsi="Times New Roman" w:cs="Times New Roman"/>
          <w:sz w:val="24"/>
          <w:szCs w:val="24"/>
          <w:lang w:val="sr-Latn-BA"/>
        </w:rPr>
        <w:t xml:space="preserve">. 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Обзиром да је у првом кварталу планирано остварење у проценту од 25%, односно 67.518.374*25%=16.879.593,50 КМ, 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то значи да </w:t>
      </w:r>
      <w:r w:rsidR="002C211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оствар</w:t>
      </w:r>
      <w:r w:rsidR="002C2111">
        <w:rPr>
          <w:rFonts w:ascii="Times New Roman" w:hAnsi="Times New Roman" w:cs="Times New Roman"/>
          <w:sz w:val="24"/>
          <w:szCs w:val="24"/>
          <w:lang w:val="sr-Cyrl-CS"/>
        </w:rPr>
        <w:t>ење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за 897.766,02 КМ </w:t>
      </w:r>
      <w:r w:rsidRPr="00B545A3">
        <w:rPr>
          <w:rFonts w:ascii="Times New Roman" w:hAnsi="Times New Roman" w:cs="Times New Roman"/>
          <w:sz w:val="24"/>
          <w:szCs w:val="24"/>
          <w:u w:val="single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</w:t>
      </w:r>
      <w:r w:rsidR="007D1DB8">
        <w:rPr>
          <w:rFonts w:ascii="Times New Roman" w:hAnsi="Times New Roman" w:cs="Times New Roman"/>
          <w:sz w:val="24"/>
          <w:szCs w:val="24"/>
          <w:lang w:val="sr-Cyrl-CS"/>
        </w:rPr>
        <w:t xml:space="preserve"> за посматрании период.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571DDD" w:rsidRPr="002F7943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суфицит по основу </w:t>
      </w:r>
      <w:r w:rsidR="00DF4ADF">
        <w:rPr>
          <w:rFonts w:ascii="Times New Roman" w:hAnsi="Times New Roman" w:cs="Times New Roman"/>
          <w:b/>
          <w:sz w:val="24"/>
          <w:szCs w:val="24"/>
          <w:lang w:val="sr-Cyrl-CS"/>
        </w:rPr>
        <w:t>већег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остварења прихода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 примитака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износи </w:t>
      </w:r>
      <w:r w:rsidR="00B744C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897.766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F4ADF" w:rsidRDefault="002C2111" w:rsidP="00DF4A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Реализација расхода и издатака у првом кварталу је планирана такође у проценту од 25%, односно 16.879.593,50. Н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а дан 3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DF4ADF" w:rsidRPr="00D30907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DF4ADF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реализација износи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14.441.050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571DD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, што значи да је извршење за 2.438.543,50 КМ  </w:t>
      </w:r>
      <w:r w:rsidR="00571DDD" w:rsidRPr="00DF4ADF">
        <w:rPr>
          <w:rFonts w:ascii="Times New Roman" w:hAnsi="Times New Roman" w:cs="Times New Roman"/>
          <w:sz w:val="24"/>
          <w:szCs w:val="24"/>
          <w:u w:val="single"/>
          <w:lang w:val="sr-Cyrl-CS"/>
        </w:rPr>
        <w:t>мање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 за посматрании период. </w:t>
      </w: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суфицит по основу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мањег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извршења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расхода и издатака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износи </w:t>
      </w:r>
      <w:r w:rsidR="00B744C3">
        <w:rPr>
          <w:rFonts w:ascii="Times New Roman" w:hAnsi="Times New Roman" w:cs="Times New Roman"/>
          <w:b/>
          <w:sz w:val="24"/>
          <w:szCs w:val="24"/>
          <w:lang w:val="sr-Cyrl-CS"/>
        </w:rPr>
        <w:t>2.438.543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2C2111" w:rsidRDefault="002C2111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C2111" w:rsidRPr="002F7943" w:rsidRDefault="002C2111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У првом кварталу није било реализације расхода и издатака који се финансирају из неутрошених средстава пре</w:t>
      </w:r>
      <w:r w:rsidR="00D759E5">
        <w:rPr>
          <w:rFonts w:ascii="Times New Roman" w:hAnsi="Times New Roman" w:cs="Times New Roman"/>
          <w:b/>
          <w:sz w:val="24"/>
          <w:szCs w:val="24"/>
          <w:lang w:val="sr-Cyrl-CS"/>
        </w:rPr>
        <w:t>несених из ранијих година, те по том основу није било ефеката на буџетски суфицит.</w:t>
      </w:r>
    </w:p>
    <w:p w:rsidR="00571DDD" w:rsidRPr="00987F23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Default="00DF4ADF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Дакле,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остварени буџетски суфицит износи </w:t>
      </w:r>
      <w:r w:rsidR="00B744C3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3.336.309 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КМ  (</w:t>
      </w:r>
      <w:r w:rsidR="002C2111">
        <w:rPr>
          <w:rFonts w:ascii="Times New Roman" w:hAnsi="Times New Roman" w:cs="Times New Roman"/>
          <w:b/>
          <w:sz w:val="24"/>
          <w:szCs w:val="24"/>
          <w:u w:val="single"/>
          <w:lang w:val="sr-Latn-BA"/>
        </w:rPr>
        <w:t>897.766</w:t>
      </w: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КМ 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+</w:t>
      </w:r>
      <w:r w:rsidR="002C2111">
        <w:rPr>
          <w:rFonts w:ascii="Times New Roman" w:hAnsi="Times New Roman" w:cs="Times New Roman"/>
          <w:b/>
          <w:sz w:val="24"/>
          <w:szCs w:val="24"/>
          <w:u w:val="single"/>
          <w:lang w:val="sr-Latn-BA"/>
        </w:rPr>
        <w:t>2.438.543</w:t>
      </w: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КМ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).</w:t>
      </w:r>
    </w:p>
    <w:p w:rsidR="00957CFF" w:rsidRDefault="00957CFF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61E27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Обрађивач: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Одсјек за буџет </w:t>
      </w:r>
    </w:p>
    <w:p w:rsidR="00C35C40" w:rsidRDefault="00C35C40" w:rsidP="00A44401">
      <w:pPr>
        <w:ind w:left="432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ОДЈЕЉЕЊЕ ЗА ФИНАНСИЈЕ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   П.О. ГРАДОНАЧЕЛНИКА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42D3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          Гордана Петровић</w:t>
      </w:r>
    </w:p>
    <w:p w:rsidR="00DF4ADF" w:rsidRDefault="00DF4ADF" w:rsidP="00E442D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42D3" w:rsidRPr="00A44401" w:rsidRDefault="00E442D3" w:rsidP="00E442D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44401">
        <w:rPr>
          <w:rFonts w:ascii="Times New Roman" w:hAnsi="Times New Roman" w:cs="Times New Roman"/>
          <w:sz w:val="24"/>
          <w:szCs w:val="24"/>
          <w:lang w:val="sr-Cyrl-CS"/>
        </w:rPr>
        <w:t>Градоначелник Града Бијељина је утврдио Извјештај о извршењу буџета Града Бијељина за период 01.01.-3</w:t>
      </w:r>
      <w:r w:rsidR="009031DE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9031D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031D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 године те га упућује Скупштини Града на разматрање и усвајање.</w:t>
      </w:r>
    </w:p>
    <w:p w:rsidR="00E442D3" w:rsidRPr="00DC0B58" w:rsidRDefault="00E442D3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E24C6" w:rsidRDefault="005931E7" w:rsidP="00A44401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ГРАДОНАЧЕЛНИК</w:t>
      </w:r>
    </w:p>
    <w:p w:rsidR="00E442D3" w:rsidRDefault="00E442D3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>ГРАДА БИЈЕЉИНА</w:t>
      </w:r>
    </w:p>
    <w:p w:rsidR="005931E7" w:rsidRDefault="005931E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5931E7" w:rsidRPr="005931E7" w:rsidRDefault="00E442D3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5931E7">
        <w:rPr>
          <w:rFonts w:ascii="Times New Roman" w:hAnsi="Times New Roman" w:cs="Times New Roman"/>
          <w:sz w:val="24"/>
          <w:szCs w:val="24"/>
          <w:lang w:val="sr-Cyrl-CS"/>
        </w:rPr>
        <w:t xml:space="preserve"> Љубиша Петровић</w:t>
      </w:r>
    </w:p>
    <w:sectPr w:rsidR="005931E7" w:rsidRPr="005931E7" w:rsidSect="00455E4E">
      <w:pgSz w:w="11906" w:h="16838"/>
      <w:pgMar w:top="1418" w:right="1134" w:bottom="1418" w:left="1701" w:header="709" w:footer="709" w:gutter="0"/>
      <w:pgNumType w:start="10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8658C" w:rsidRDefault="0088658C" w:rsidP="007B4EED">
      <w:pPr>
        <w:spacing w:after="0" w:line="240" w:lineRule="auto"/>
      </w:pPr>
      <w:r>
        <w:separator/>
      </w:r>
    </w:p>
  </w:endnote>
  <w:endnote w:type="continuationSeparator" w:id="1">
    <w:p w:rsidR="0088658C" w:rsidRDefault="0088658C" w:rsidP="007B4E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822972"/>
      <w:docPartObj>
        <w:docPartGallery w:val="Page Numbers (Bottom of Page)"/>
        <w:docPartUnique/>
      </w:docPartObj>
    </w:sdtPr>
    <w:sdtContent>
      <w:p w:rsidR="00203CE3" w:rsidRDefault="00203CE3">
        <w:pPr>
          <w:pStyle w:val="Footer"/>
          <w:jc w:val="right"/>
        </w:pPr>
        <w:fldSimple w:instr=" PAGE   \* MERGEFORMAT ">
          <w:r w:rsidR="009031DE">
            <w:rPr>
              <w:noProof/>
            </w:rPr>
            <w:t>109</w:t>
          </w:r>
        </w:fldSimple>
      </w:p>
    </w:sdtContent>
  </w:sdt>
  <w:p w:rsidR="00203CE3" w:rsidRDefault="00203CE3" w:rsidP="00455E4E">
    <w:pPr>
      <w:pStyle w:val="Footer"/>
      <w:tabs>
        <w:tab w:val="clear" w:pos="4535"/>
        <w:tab w:val="clear" w:pos="9071"/>
        <w:tab w:val="left" w:pos="10456"/>
      </w:tabs>
    </w:pPr>
    <w: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8658C" w:rsidRDefault="0088658C" w:rsidP="007B4EED">
      <w:pPr>
        <w:spacing w:after="0" w:line="240" w:lineRule="auto"/>
      </w:pPr>
      <w:r>
        <w:separator/>
      </w:r>
    </w:p>
  </w:footnote>
  <w:footnote w:type="continuationSeparator" w:id="1">
    <w:p w:rsidR="0088658C" w:rsidRDefault="0088658C" w:rsidP="007B4E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03CE3" w:rsidRDefault="00203CE3">
    <w:pPr>
      <w:pStyle w:val="Header"/>
      <w:rPr>
        <w:lang w:val="sr-Cyrl-BA"/>
      </w:rPr>
    </w:pPr>
  </w:p>
  <w:p w:rsidR="00203CE3" w:rsidRDefault="00203CE3">
    <w:pPr>
      <w:pStyle w:val="Header"/>
      <w:rPr>
        <w:lang w:val="sr-Cyrl-BA"/>
      </w:rPr>
    </w:pPr>
  </w:p>
  <w:p w:rsidR="00203CE3" w:rsidRPr="008111CE" w:rsidRDefault="00203CE3">
    <w:pPr>
      <w:pStyle w:val="Header"/>
      <w:rPr>
        <w:lang w:val="sr-Cyrl-BA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F2DD1"/>
    <w:multiLevelType w:val="hybridMultilevel"/>
    <w:tmpl w:val="979CC5BE"/>
    <w:lvl w:ilvl="0" w:tplc="BE2060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F14ADB"/>
    <w:multiLevelType w:val="hybridMultilevel"/>
    <w:tmpl w:val="E5D25AD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E1943A9"/>
    <w:multiLevelType w:val="hybridMultilevel"/>
    <w:tmpl w:val="69FC68A0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41D527C"/>
    <w:multiLevelType w:val="hybridMultilevel"/>
    <w:tmpl w:val="92C29242"/>
    <w:lvl w:ilvl="0" w:tplc="6034455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D127703"/>
    <w:multiLevelType w:val="hybridMultilevel"/>
    <w:tmpl w:val="3780A302"/>
    <w:lvl w:ilvl="0" w:tplc="D314504E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5">
    <w:nsid w:val="4DB71C1F"/>
    <w:multiLevelType w:val="hybridMultilevel"/>
    <w:tmpl w:val="6ADE5FFA"/>
    <w:lvl w:ilvl="0" w:tplc="F044F9A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5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20482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AA3E1F"/>
    <w:rsid w:val="00000B4B"/>
    <w:rsid w:val="00013CBA"/>
    <w:rsid w:val="00020CAB"/>
    <w:rsid w:val="0002143D"/>
    <w:rsid w:val="00025220"/>
    <w:rsid w:val="00025228"/>
    <w:rsid w:val="00033663"/>
    <w:rsid w:val="00033B28"/>
    <w:rsid w:val="00034AC8"/>
    <w:rsid w:val="0003533F"/>
    <w:rsid w:val="0003793C"/>
    <w:rsid w:val="0004650F"/>
    <w:rsid w:val="00052C75"/>
    <w:rsid w:val="00054E9F"/>
    <w:rsid w:val="0005505F"/>
    <w:rsid w:val="00056183"/>
    <w:rsid w:val="00056C48"/>
    <w:rsid w:val="00065B66"/>
    <w:rsid w:val="00067F05"/>
    <w:rsid w:val="00072478"/>
    <w:rsid w:val="000733CA"/>
    <w:rsid w:val="00076E60"/>
    <w:rsid w:val="00077651"/>
    <w:rsid w:val="00083541"/>
    <w:rsid w:val="000908E7"/>
    <w:rsid w:val="00094B5E"/>
    <w:rsid w:val="000953F1"/>
    <w:rsid w:val="0009665A"/>
    <w:rsid w:val="0009669C"/>
    <w:rsid w:val="000A58A7"/>
    <w:rsid w:val="000B0881"/>
    <w:rsid w:val="000B0A4F"/>
    <w:rsid w:val="000B206B"/>
    <w:rsid w:val="000B309F"/>
    <w:rsid w:val="000B62EF"/>
    <w:rsid w:val="000C0B47"/>
    <w:rsid w:val="000C10D7"/>
    <w:rsid w:val="000C4F7A"/>
    <w:rsid w:val="000D02F8"/>
    <w:rsid w:val="000E0EC3"/>
    <w:rsid w:val="000E2976"/>
    <w:rsid w:val="000E2E6A"/>
    <w:rsid w:val="000E4950"/>
    <w:rsid w:val="000E6AA6"/>
    <w:rsid w:val="000E7245"/>
    <w:rsid w:val="000F37B0"/>
    <w:rsid w:val="000F6B7A"/>
    <w:rsid w:val="000F791A"/>
    <w:rsid w:val="000F7AD2"/>
    <w:rsid w:val="00102EEE"/>
    <w:rsid w:val="001079AB"/>
    <w:rsid w:val="00112428"/>
    <w:rsid w:val="0011623F"/>
    <w:rsid w:val="00122B64"/>
    <w:rsid w:val="001235FD"/>
    <w:rsid w:val="00132557"/>
    <w:rsid w:val="001347D4"/>
    <w:rsid w:val="00134E37"/>
    <w:rsid w:val="001353BB"/>
    <w:rsid w:val="00143DB6"/>
    <w:rsid w:val="00144194"/>
    <w:rsid w:val="00144EE4"/>
    <w:rsid w:val="0014743C"/>
    <w:rsid w:val="001538C9"/>
    <w:rsid w:val="00163BA6"/>
    <w:rsid w:val="00164A32"/>
    <w:rsid w:val="00164BD5"/>
    <w:rsid w:val="00166BF6"/>
    <w:rsid w:val="001738F5"/>
    <w:rsid w:val="0017520C"/>
    <w:rsid w:val="001770E5"/>
    <w:rsid w:val="001816F5"/>
    <w:rsid w:val="00184E21"/>
    <w:rsid w:val="00185AC3"/>
    <w:rsid w:val="0018664D"/>
    <w:rsid w:val="00192BB3"/>
    <w:rsid w:val="00194F31"/>
    <w:rsid w:val="001963D2"/>
    <w:rsid w:val="0019678F"/>
    <w:rsid w:val="001A7DCA"/>
    <w:rsid w:val="001B1831"/>
    <w:rsid w:val="001C1999"/>
    <w:rsid w:val="001C2B65"/>
    <w:rsid w:val="001C41F9"/>
    <w:rsid w:val="001C6D96"/>
    <w:rsid w:val="001D0A51"/>
    <w:rsid w:val="001D1920"/>
    <w:rsid w:val="001D1957"/>
    <w:rsid w:val="001E4449"/>
    <w:rsid w:val="001F13F3"/>
    <w:rsid w:val="001F757D"/>
    <w:rsid w:val="00203CE3"/>
    <w:rsid w:val="0021247A"/>
    <w:rsid w:val="00217055"/>
    <w:rsid w:val="00217928"/>
    <w:rsid w:val="002304CF"/>
    <w:rsid w:val="00231B19"/>
    <w:rsid w:val="0023427C"/>
    <w:rsid w:val="0024165D"/>
    <w:rsid w:val="00255A3A"/>
    <w:rsid w:val="00255D74"/>
    <w:rsid w:val="00257EEB"/>
    <w:rsid w:val="00261E27"/>
    <w:rsid w:val="00262296"/>
    <w:rsid w:val="00263DAB"/>
    <w:rsid w:val="002655BE"/>
    <w:rsid w:val="00275D79"/>
    <w:rsid w:val="00275E27"/>
    <w:rsid w:val="00280039"/>
    <w:rsid w:val="002807F3"/>
    <w:rsid w:val="00281911"/>
    <w:rsid w:val="002871FD"/>
    <w:rsid w:val="00293303"/>
    <w:rsid w:val="002941A8"/>
    <w:rsid w:val="00294DB1"/>
    <w:rsid w:val="002A2621"/>
    <w:rsid w:val="002A55C5"/>
    <w:rsid w:val="002B7E9E"/>
    <w:rsid w:val="002C2111"/>
    <w:rsid w:val="002C31D8"/>
    <w:rsid w:val="002D0FC5"/>
    <w:rsid w:val="002D755A"/>
    <w:rsid w:val="002D78B9"/>
    <w:rsid w:val="002E20BC"/>
    <w:rsid w:val="002E386E"/>
    <w:rsid w:val="002E3D62"/>
    <w:rsid w:val="002E4335"/>
    <w:rsid w:val="002E6B2F"/>
    <w:rsid w:val="002E7190"/>
    <w:rsid w:val="002F1B05"/>
    <w:rsid w:val="002F4FEC"/>
    <w:rsid w:val="002F515F"/>
    <w:rsid w:val="002F70A1"/>
    <w:rsid w:val="002F71E2"/>
    <w:rsid w:val="002F7D76"/>
    <w:rsid w:val="00300639"/>
    <w:rsid w:val="00307AE6"/>
    <w:rsid w:val="00312EB4"/>
    <w:rsid w:val="00314E31"/>
    <w:rsid w:val="00317F3E"/>
    <w:rsid w:val="0032412B"/>
    <w:rsid w:val="00346104"/>
    <w:rsid w:val="00346DDE"/>
    <w:rsid w:val="00351896"/>
    <w:rsid w:val="0036133D"/>
    <w:rsid w:val="0036201C"/>
    <w:rsid w:val="00366675"/>
    <w:rsid w:val="00370F24"/>
    <w:rsid w:val="00381B14"/>
    <w:rsid w:val="00383224"/>
    <w:rsid w:val="00385151"/>
    <w:rsid w:val="00390EB4"/>
    <w:rsid w:val="00393685"/>
    <w:rsid w:val="003A33F9"/>
    <w:rsid w:val="003A4B55"/>
    <w:rsid w:val="003A6EF3"/>
    <w:rsid w:val="003A6F62"/>
    <w:rsid w:val="003B0430"/>
    <w:rsid w:val="003B3700"/>
    <w:rsid w:val="003B6BBE"/>
    <w:rsid w:val="003C0E81"/>
    <w:rsid w:val="003C3650"/>
    <w:rsid w:val="003C7D17"/>
    <w:rsid w:val="003D12BB"/>
    <w:rsid w:val="003D72D8"/>
    <w:rsid w:val="003D7D4B"/>
    <w:rsid w:val="003E51CF"/>
    <w:rsid w:val="003F0A8F"/>
    <w:rsid w:val="003F30B5"/>
    <w:rsid w:val="003F384F"/>
    <w:rsid w:val="003F56DA"/>
    <w:rsid w:val="003F60F4"/>
    <w:rsid w:val="004003CE"/>
    <w:rsid w:val="004025D1"/>
    <w:rsid w:val="00406373"/>
    <w:rsid w:val="004072ED"/>
    <w:rsid w:val="004166BB"/>
    <w:rsid w:val="004176AE"/>
    <w:rsid w:val="00435086"/>
    <w:rsid w:val="00441172"/>
    <w:rsid w:val="00443ADD"/>
    <w:rsid w:val="00446769"/>
    <w:rsid w:val="00447149"/>
    <w:rsid w:val="00450ED4"/>
    <w:rsid w:val="004512BE"/>
    <w:rsid w:val="00453C15"/>
    <w:rsid w:val="00455747"/>
    <w:rsid w:val="00455E4E"/>
    <w:rsid w:val="00457F38"/>
    <w:rsid w:val="004601BA"/>
    <w:rsid w:val="0046125E"/>
    <w:rsid w:val="004669FE"/>
    <w:rsid w:val="004722C8"/>
    <w:rsid w:val="004742C7"/>
    <w:rsid w:val="00481029"/>
    <w:rsid w:val="0048451F"/>
    <w:rsid w:val="004853BC"/>
    <w:rsid w:val="00485C19"/>
    <w:rsid w:val="004873B2"/>
    <w:rsid w:val="004937D5"/>
    <w:rsid w:val="00495691"/>
    <w:rsid w:val="004A1D7A"/>
    <w:rsid w:val="004A1E9D"/>
    <w:rsid w:val="004A2810"/>
    <w:rsid w:val="004A5871"/>
    <w:rsid w:val="004A7AA9"/>
    <w:rsid w:val="004A7B71"/>
    <w:rsid w:val="004B06C6"/>
    <w:rsid w:val="004B1A41"/>
    <w:rsid w:val="004C22F4"/>
    <w:rsid w:val="004C578C"/>
    <w:rsid w:val="004D0314"/>
    <w:rsid w:val="004D1F9D"/>
    <w:rsid w:val="004D38D9"/>
    <w:rsid w:val="004E4FE8"/>
    <w:rsid w:val="004E531F"/>
    <w:rsid w:val="004E658E"/>
    <w:rsid w:val="004F288D"/>
    <w:rsid w:val="005047C2"/>
    <w:rsid w:val="00505A5E"/>
    <w:rsid w:val="00510071"/>
    <w:rsid w:val="005134DD"/>
    <w:rsid w:val="005173A5"/>
    <w:rsid w:val="00524D94"/>
    <w:rsid w:val="00530A87"/>
    <w:rsid w:val="00532063"/>
    <w:rsid w:val="00535B59"/>
    <w:rsid w:val="005464D4"/>
    <w:rsid w:val="00546EAC"/>
    <w:rsid w:val="0054781E"/>
    <w:rsid w:val="005540FE"/>
    <w:rsid w:val="00571DDD"/>
    <w:rsid w:val="005732C2"/>
    <w:rsid w:val="00575E75"/>
    <w:rsid w:val="00576154"/>
    <w:rsid w:val="005774BE"/>
    <w:rsid w:val="005931E7"/>
    <w:rsid w:val="0059407A"/>
    <w:rsid w:val="00595EAC"/>
    <w:rsid w:val="005965BE"/>
    <w:rsid w:val="005A2C6A"/>
    <w:rsid w:val="005A3467"/>
    <w:rsid w:val="005A4C33"/>
    <w:rsid w:val="005A5973"/>
    <w:rsid w:val="005A77C4"/>
    <w:rsid w:val="005B4FF4"/>
    <w:rsid w:val="005B5BBE"/>
    <w:rsid w:val="005B6A6D"/>
    <w:rsid w:val="005C0490"/>
    <w:rsid w:val="005C3328"/>
    <w:rsid w:val="005D1A9A"/>
    <w:rsid w:val="005D3652"/>
    <w:rsid w:val="005D3911"/>
    <w:rsid w:val="005D3DBB"/>
    <w:rsid w:val="005D5E2B"/>
    <w:rsid w:val="005D78EB"/>
    <w:rsid w:val="005E10B4"/>
    <w:rsid w:val="005E70BF"/>
    <w:rsid w:val="005F0BEC"/>
    <w:rsid w:val="005F5779"/>
    <w:rsid w:val="005F6DA3"/>
    <w:rsid w:val="0061016F"/>
    <w:rsid w:val="006142A7"/>
    <w:rsid w:val="006241A1"/>
    <w:rsid w:val="00627E96"/>
    <w:rsid w:val="006401EE"/>
    <w:rsid w:val="00640B74"/>
    <w:rsid w:val="006453C5"/>
    <w:rsid w:val="00647D64"/>
    <w:rsid w:val="006526DF"/>
    <w:rsid w:val="00653F0D"/>
    <w:rsid w:val="00660FE8"/>
    <w:rsid w:val="00665201"/>
    <w:rsid w:val="00672795"/>
    <w:rsid w:val="00674B6D"/>
    <w:rsid w:val="006772A8"/>
    <w:rsid w:val="00690A9E"/>
    <w:rsid w:val="0069448F"/>
    <w:rsid w:val="006963AA"/>
    <w:rsid w:val="006973A5"/>
    <w:rsid w:val="006A1985"/>
    <w:rsid w:val="006A22F9"/>
    <w:rsid w:val="006A4AEC"/>
    <w:rsid w:val="006B02DA"/>
    <w:rsid w:val="006B3E9E"/>
    <w:rsid w:val="006B4831"/>
    <w:rsid w:val="006C018A"/>
    <w:rsid w:val="006C4E92"/>
    <w:rsid w:val="006C6D58"/>
    <w:rsid w:val="006D3A8C"/>
    <w:rsid w:val="006D4B52"/>
    <w:rsid w:val="006D5CB1"/>
    <w:rsid w:val="006E03C0"/>
    <w:rsid w:val="006E4A4E"/>
    <w:rsid w:val="006E7AD9"/>
    <w:rsid w:val="00700947"/>
    <w:rsid w:val="007009E8"/>
    <w:rsid w:val="00705B66"/>
    <w:rsid w:val="0070600A"/>
    <w:rsid w:val="007101F8"/>
    <w:rsid w:val="00710BCC"/>
    <w:rsid w:val="00712E8B"/>
    <w:rsid w:val="007261E2"/>
    <w:rsid w:val="0073330A"/>
    <w:rsid w:val="007348A6"/>
    <w:rsid w:val="00736CF1"/>
    <w:rsid w:val="00737B0D"/>
    <w:rsid w:val="0074191A"/>
    <w:rsid w:val="007420D4"/>
    <w:rsid w:val="0074685D"/>
    <w:rsid w:val="00760CD0"/>
    <w:rsid w:val="00761F49"/>
    <w:rsid w:val="007627BA"/>
    <w:rsid w:val="00762BF3"/>
    <w:rsid w:val="00764179"/>
    <w:rsid w:val="00770D6D"/>
    <w:rsid w:val="00773176"/>
    <w:rsid w:val="00774B47"/>
    <w:rsid w:val="00775186"/>
    <w:rsid w:val="007763E4"/>
    <w:rsid w:val="00776FB5"/>
    <w:rsid w:val="00780D5C"/>
    <w:rsid w:val="00784D35"/>
    <w:rsid w:val="007905D9"/>
    <w:rsid w:val="007946BF"/>
    <w:rsid w:val="00794CCA"/>
    <w:rsid w:val="007A0D52"/>
    <w:rsid w:val="007A1929"/>
    <w:rsid w:val="007A5F66"/>
    <w:rsid w:val="007A7DD8"/>
    <w:rsid w:val="007B19BA"/>
    <w:rsid w:val="007B4EED"/>
    <w:rsid w:val="007B62EE"/>
    <w:rsid w:val="007B7224"/>
    <w:rsid w:val="007C45BB"/>
    <w:rsid w:val="007D1DB8"/>
    <w:rsid w:val="007D1F68"/>
    <w:rsid w:val="007D430F"/>
    <w:rsid w:val="007D459E"/>
    <w:rsid w:val="007D66EB"/>
    <w:rsid w:val="007E4FA6"/>
    <w:rsid w:val="007F4677"/>
    <w:rsid w:val="007F76A3"/>
    <w:rsid w:val="00804A2D"/>
    <w:rsid w:val="00807182"/>
    <w:rsid w:val="008141E0"/>
    <w:rsid w:val="00822A29"/>
    <w:rsid w:val="00824DF2"/>
    <w:rsid w:val="008300B8"/>
    <w:rsid w:val="008379C5"/>
    <w:rsid w:val="00843D46"/>
    <w:rsid w:val="008443F2"/>
    <w:rsid w:val="00847D8B"/>
    <w:rsid w:val="00852862"/>
    <w:rsid w:val="00854544"/>
    <w:rsid w:val="00856113"/>
    <w:rsid w:val="00856B0D"/>
    <w:rsid w:val="008570CB"/>
    <w:rsid w:val="008601A1"/>
    <w:rsid w:val="0086190A"/>
    <w:rsid w:val="008631F2"/>
    <w:rsid w:val="0086446F"/>
    <w:rsid w:val="00873BFB"/>
    <w:rsid w:val="0087438E"/>
    <w:rsid w:val="0087761C"/>
    <w:rsid w:val="00877632"/>
    <w:rsid w:val="00877832"/>
    <w:rsid w:val="0088088F"/>
    <w:rsid w:val="0088658C"/>
    <w:rsid w:val="00886E18"/>
    <w:rsid w:val="008904F1"/>
    <w:rsid w:val="0089322F"/>
    <w:rsid w:val="00894F0D"/>
    <w:rsid w:val="00897BBA"/>
    <w:rsid w:val="008A07F4"/>
    <w:rsid w:val="008A18D0"/>
    <w:rsid w:val="008A2A37"/>
    <w:rsid w:val="008A404B"/>
    <w:rsid w:val="008A7CE2"/>
    <w:rsid w:val="008B1B19"/>
    <w:rsid w:val="008B4EF4"/>
    <w:rsid w:val="008C2CE7"/>
    <w:rsid w:val="008C5CA5"/>
    <w:rsid w:val="008C7B9F"/>
    <w:rsid w:val="008C7CFC"/>
    <w:rsid w:val="008D0A24"/>
    <w:rsid w:val="008D12EA"/>
    <w:rsid w:val="008D50E0"/>
    <w:rsid w:val="008E2D21"/>
    <w:rsid w:val="008E5B7E"/>
    <w:rsid w:val="008F10C2"/>
    <w:rsid w:val="008F53AD"/>
    <w:rsid w:val="008F67CC"/>
    <w:rsid w:val="008F6983"/>
    <w:rsid w:val="008F7295"/>
    <w:rsid w:val="008F78C8"/>
    <w:rsid w:val="009013C8"/>
    <w:rsid w:val="009031DE"/>
    <w:rsid w:val="0090594C"/>
    <w:rsid w:val="00906F26"/>
    <w:rsid w:val="0091021F"/>
    <w:rsid w:val="00910275"/>
    <w:rsid w:val="00910F3A"/>
    <w:rsid w:val="0091301F"/>
    <w:rsid w:val="009171F3"/>
    <w:rsid w:val="0091725D"/>
    <w:rsid w:val="0091779B"/>
    <w:rsid w:val="009203D5"/>
    <w:rsid w:val="00923368"/>
    <w:rsid w:val="00923D0D"/>
    <w:rsid w:val="00924EE7"/>
    <w:rsid w:val="00944B77"/>
    <w:rsid w:val="00945D4C"/>
    <w:rsid w:val="00946E35"/>
    <w:rsid w:val="00947C89"/>
    <w:rsid w:val="00953405"/>
    <w:rsid w:val="00956202"/>
    <w:rsid w:val="00957CFF"/>
    <w:rsid w:val="00960B67"/>
    <w:rsid w:val="00962D0E"/>
    <w:rsid w:val="009661AD"/>
    <w:rsid w:val="00967EC6"/>
    <w:rsid w:val="00975D9E"/>
    <w:rsid w:val="009A1A58"/>
    <w:rsid w:val="009A438C"/>
    <w:rsid w:val="009B0065"/>
    <w:rsid w:val="009C33EC"/>
    <w:rsid w:val="009C531C"/>
    <w:rsid w:val="009C7558"/>
    <w:rsid w:val="009C798A"/>
    <w:rsid w:val="009D21D3"/>
    <w:rsid w:val="009E344D"/>
    <w:rsid w:val="009E369D"/>
    <w:rsid w:val="009E3932"/>
    <w:rsid w:val="009F1752"/>
    <w:rsid w:val="009F2447"/>
    <w:rsid w:val="00A00ABC"/>
    <w:rsid w:val="00A04043"/>
    <w:rsid w:val="00A046B3"/>
    <w:rsid w:val="00A066CD"/>
    <w:rsid w:val="00A10159"/>
    <w:rsid w:val="00A22C99"/>
    <w:rsid w:val="00A24169"/>
    <w:rsid w:val="00A26294"/>
    <w:rsid w:val="00A27A80"/>
    <w:rsid w:val="00A35589"/>
    <w:rsid w:val="00A35B5C"/>
    <w:rsid w:val="00A36C09"/>
    <w:rsid w:val="00A407B3"/>
    <w:rsid w:val="00A44401"/>
    <w:rsid w:val="00A4572C"/>
    <w:rsid w:val="00A46EEE"/>
    <w:rsid w:val="00A57B85"/>
    <w:rsid w:val="00A66EDC"/>
    <w:rsid w:val="00A705CB"/>
    <w:rsid w:val="00A752D0"/>
    <w:rsid w:val="00A85923"/>
    <w:rsid w:val="00A8663B"/>
    <w:rsid w:val="00A91053"/>
    <w:rsid w:val="00A96AB9"/>
    <w:rsid w:val="00AA0550"/>
    <w:rsid w:val="00AA3E1F"/>
    <w:rsid w:val="00AA5861"/>
    <w:rsid w:val="00AB1712"/>
    <w:rsid w:val="00AB3DFF"/>
    <w:rsid w:val="00AC0610"/>
    <w:rsid w:val="00AC0808"/>
    <w:rsid w:val="00AC121C"/>
    <w:rsid w:val="00AC3356"/>
    <w:rsid w:val="00AC6885"/>
    <w:rsid w:val="00AD33CA"/>
    <w:rsid w:val="00AD61B1"/>
    <w:rsid w:val="00AE64AB"/>
    <w:rsid w:val="00AE7D90"/>
    <w:rsid w:val="00AF4BCB"/>
    <w:rsid w:val="00B01953"/>
    <w:rsid w:val="00B02CD3"/>
    <w:rsid w:val="00B0501C"/>
    <w:rsid w:val="00B05224"/>
    <w:rsid w:val="00B05D29"/>
    <w:rsid w:val="00B20385"/>
    <w:rsid w:val="00B217A8"/>
    <w:rsid w:val="00B22913"/>
    <w:rsid w:val="00B22A8B"/>
    <w:rsid w:val="00B23597"/>
    <w:rsid w:val="00B24FAB"/>
    <w:rsid w:val="00B2686F"/>
    <w:rsid w:val="00B30936"/>
    <w:rsid w:val="00B35070"/>
    <w:rsid w:val="00B364E1"/>
    <w:rsid w:val="00B501A3"/>
    <w:rsid w:val="00B533DD"/>
    <w:rsid w:val="00B61CC2"/>
    <w:rsid w:val="00B62A15"/>
    <w:rsid w:val="00B63EF5"/>
    <w:rsid w:val="00B672DA"/>
    <w:rsid w:val="00B673AB"/>
    <w:rsid w:val="00B71A66"/>
    <w:rsid w:val="00B744C3"/>
    <w:rsid w:val="00B74E8A"/>
    <w:rsid w:val="00B804E7"/>
    <w:rsid w:val="00B810D2"/>
    <w:rsid w:val="00B84459"/>
    <w:rsid w:val="00B900A5"/>
    <w:rsid w:val="00B91186"/>
    <w:rsid w:val="00B96240"/>
    <w:rsid w:val="00B963F0"/>
    <w:rsid w:val="00BA1A1A"/>
    <w:rsid w:val="00BA504C"/>
    <w:rsid w:val="00BA6F44"/>
    <w:rsid w:val="00BB4818"/>
    <w:rsid w:val="00BB68CC"/>
    <w:rsid w:val="00BC0147"/>
    <w:rsid w:val="00BC386D"/>
    <w:rsid w:val="00BC6E9E"/>
    <w:rsid w:val="00BD09FC"/>
    <w:rsid w:val="00BD2977"/>
    <w:rsid w:val="00BE5565"/>
    <w:rsid w:val="00BF45F9"/>
    <w:rsid w:val="00C11410"/>
    <w:rsid w:val="00C1234B"/>
    <w:rsid w:val="00C157CF"/>
    <w:rsid w:val="00C21AA8"/>
    <w:rsid w:val="00C25146"/>
    <w:rsid w:val="00C35C40"/>
    <w:rsid w:val="00C37CD7"/>
    <w:rsid w:val="00C40718"/>
    <w:rsid w:val="00C4393C"/>
    <w:rsid w:val="00C465CD"/>
    <w:rsid w:val="00C509A3"/>
    <w:rsid w:val="00C51705"/>
    <w:rsid w:val="00C61856"/>
    <w:rsid w:val="00C61FB0"/>
    <w:rsid w:val="00C63460"/>
    <w:rsid w:val="00C64CAF"/>
    <w:rsid w:val="00C705B8"/>
    <w:rsid w:val="00C7100D"/>
    <w:rsid w:val="00C73CB0"/>
    <w:rsid w:val="00C81F07"/>
    <w:rsid w:val="00C845EF"/>
    <w:rsid w:val="00C867C6"/>
    <w:rsid w:val="00C86C45"/>
    <w:rsid w:val="00C87022"/>
    <w:rsid w:val="00C87ED6"/>
    <w:rsid w:val="00C90276"/>
    <w:rsid w:val="00C948EC"/>
    <w:rsid w:val="00CA0121"/>
    <w:rsid w:val="00CA1E66"/>
    <w:rsid w:val="00CA601D"/>
    <w:rsid w:val="00CB3C92"/>
    <w:rsid w:val="00CB5E12"/>
    <w:rsid w:val="00CB5E84"/>
    <w:rsid w:val="00CB6B84"/>
    <w:rsid w:val="00CB7BE9"/>
    <w:rsid w:val="00CC2680"/>
    <w:rsid w:val="00CD05FC"/>
    <w:rsid w:val="00CD0714"/>
    <w:rsid w:val="00CD1591"/>
    <w:rsid w:val="00CD72F9"/>
    <w:rsid w:val="00CD759F"/>
    <w:rsid w:val="00CE1E20"/>
    <w:rsid w:val="00CE3031"/>
    <w:rsid w:val="00CE44FB"/>
    <w:rsid w:val="00CE4B01"/>
    <w:rsid w:val="00CF2A52"/>
    <w:rsid w:val="00D044EF"/>
    <w:rsid w:val="00D0716E"/>
    <w:rsid w:val="00D1132B"/>
    <w:rsid w:val="00D144BD"/>
    <w:rsid w:val="00D20192"/>
    <w:rsid w:val="00D2317C"/>
    <w:rsid w:val="00D24217"/>
    <w:rsid w:val="00D25BEF"/>
    <w:rsid w:val="00D265A6"/>
    <w:rsid w:val="00D3155C"/>
    <w:rsid w:val="00D31E79"/>
    <w:rsid w:val="00D415F9"/>
    <w:rsid w:val="00D55F47"/>
    <w:rsid w:val="00D564D5"/>
    <w:rsid w:val="00D634F6"/>
    <w:rsid w:val="00D6582E"/>
    <w:rsid w:val="00D663FE"/>
    <w:rsid w:val="00D72B54"/>
    <w:rsid w:val="00D72F98"/>
    <w:rsid w:val="00D735F6"/>
    <w:rsid w:val="00D74CF7"/>
    <w:rsid w:val="00D759E5"/>
    <w:rsid w:val="00D77DFE"/>
    <w:rsid w:val="00D80CD6"/>
    <w:rsid w:val="00D862B2"/>
    <w:rsid w:val="00D922E1"/>
    <w:rsid w:val="00D96822"/>
    <w:rsid w:val="00DA18E6"/>
    <w:rsid w:val="00DA1CEA"/>
    <w:rsid w:val="00DA3677"/>
    <w:rsid w:val="00DA47A4"/>
    <w:rsid w:val="00DA7276"/>
    <w:rsid w:val="00DA72C1"/>
    <w:rsid w:val="00DA75BA"/>
    <w:rsid w:val="00DA7990"/>
    <w:rsid w:val="00DA7D29"/>
    <w:rsid w:val="00DB1FCE"/>
    <w:rsid w:val="00DB38D7"/>
    <w:rsid w:val="00DC014E"/>
    <w:rsid w:val="00DC0B58"/>
    <w:rsid w:val="00DC0C90"/>
    <w:rsid w:val="00DC268F"/>
    <w:rsid w:val="00DC794F"/>
    <w:rsid w:val="00DD0402"/>
    <w:rsid w:val="00DD37BC"/>
    <w:rsid w:val="00DD45B2"/>
    <w:rsid w:val="00DE25B0"/>
    <w:rsid w:val="00DE7E66"/>
    <w:rsid w:val="00DF21CB"/>
    <w:rsid w:val="00DF4ADF"/>
    <w:rsid w:val="00DF7F72"/>
    <w:rsid w:val="00E03F91"/>
    <w:rsid w:val="00E05FA4"/>
    <w:rsid w:val="00E06247"/>
    <w:rsid w:val="00E0647A"/>
    <w:rsid w:val="00E10CC1"/>
    <w:rsid w:val="00E13A52"/>
    <w:rsid w:val="00E15EE9"/>
    <w:rsid w:val="00E17E01"/>
    <w:rsid w:val="00E20804"/>
    <w:rsid w:val="00E212A0"/>
    <w:rsid w:val="00E22A31"/>
    <w:rsid w:val="00E22EC8"/>
    <w:rsid w:val="00E3036E"/>
    <w:rsid w:val="00E30696"/>
    <w:rsid w:val="00E31425"/>
    <w:rsid w:val="00E34932"/>
    <w:rsid w:val="00E42F31"/>
    <w:rsid w:val="00E43FA1"/>
    <w:rsid w:val="00E442D3"/>
    <w:rsid w:val="00E44605"/>
    <w:rsid w:val="00E52ABC"/>
    <w:rsid w:val="00E60DCC"/>
    <w:rsid w:val="00E625EF"/>
    <w:rsid w:val="00E7252C"/>
    <w:rsid w:val="00E73D42"/>
    <w:rsid w:val="00E762DC"/>
    <w:rsid w:val="00E77AEA"/>
    <w:rsid w:val="00E80672"/>
    <w:rsid w:val="00E817F5"/>
    <w:rsid w:val="00E859DE"/>
    <w:rsid w:val="00E85CA2"/>
    <w:rsid w:val="00E90859"/>
    <w:rsid w:val="00E92FBB"/>
    <w:rsid w:val="00E930B0"/>
    <w:rsid w:val="00E95342"/>
    <w:rsid w:val="00E95FF8"/>
    <w:rsid w:val="00EA3A5A"/>
    <w:rsid w:val="00EA77A2"/>
    <w:rsid w:val="00EA7950"/>
    <w:rsid w:val="00EB6586"/>
    <w:rsid w:val="00EB7D5D"/>
    <w:rsid w:val="00EC03B6"/>
    <w:rsid w:val="00EC0C8F"/>
    <w:rsid w:val="00EC132F"/>
    <w:rsid w:val="00EC3456"/>
    <w:rsid w:val="00EC6BBB"/>
    <w:rsid w:val="00ED2359"/>
    <w:rsid w:val="00ED4518"/>
    <w:rsid w:val="00ED4AF9"/>
    <w:rsid w:val="00EE24C6"/>
    <w:rsid w:val="00EE335E"/>
    <w:rsid w:val="00EF2935"/>
    <w:rsid w:val="00EF47AF"/>
    <w:rsid w:val="00F01034"/>
    <w:rsid w:val="00F10CB8"/>
    <w:rsid w:val="00F10F53"/>
    <w:rsid w:val="00F12778"/>
    <w:rsid w:val="00F217F0"/>
    <w:rsid w:val="00F22D2D"/>
    <w:rsid w:val="00F23BF2"/>
    <w:rsid w:val="00F24D36"/>
    <w:rsid w:val="00F2632B"/>
    <w:rsid w:val="00F26C8A"/>
    <w:rsid w:val="00F32B02"/>
    <w:rsid w:val="00F3591D"/>
    <w:rsid w:val="00F36BC9"/>
    <w:rsid w:val="00F36FC0"/>
    <w:rsid w:val="00F376B0"/>
    <w:rsid w:val="00F4217B"/>
    <w:rsid w:val="00F43542"/>
    <w:rsid w:val="00F45768"/>
    <w:rsid w:val="00F46170"/>
    <w:rsid w:val="00F52B32"/>
    <w:rsid w:val="00F53AE1"/>
    <w:rsid w:val="00F55E02"/>
    <w:rsid w:val="00F61C8E"/>
    <w:rsid w:val="00F62B3B"/>
    <w:rsid w:val="00F6358C"/>
    <w:rsid w:val="00F63CFE"/>
    <w:rsid w:val="00F70687"/>
    <w:rsid w:val="00F70771"/>
    <w:rsid w:val="00F760BA"/>
    <w:rsid w:val="00F80AF4"/>
    <w:rsid w:val="00F84C1C"/>
    <w:rsid w:val="00F862F4"/>
    <w:rsid w:val="00F91EFA"/>
    <w:rsid w:val="00F9217D"/>
    <w:rsid w:val="00F93172"/>
    <w:rsid w:val="00F958E8"/>
    <w:rsid w:val="00FA06D4"/>
    <w:rsid w:val="00FA5017"/>
    <w:rsid w:val="00FA7232"/>
    <w:rsid w:val="00FB05B4"/>
    <w:rsid w:val="00FB22C4"/>
    <w:rsid w:val="00FC0EB8"/>
    <w:rsid w:val="00FC4BBD"/>
    <w:rsid w:val="00FC52E0"/>
    <w:rsid w:val="00FC625F"/>
    <w:rsid w:val="00FC7857"/>
    <w:rsid w:val="00FD09F3"/>
    <w:rsid w:val="00FD1092"/>
    <w:rsid w:val="00FD432F"/>
    <w:rsid w:val="00FD64D3"/>
    <w:rsid w:val="00FE0B02"/>
    <w:rsid w:val="00FE5226"/>
    <w:rsid w:val="00FF014C"/>
    <w:rsid w:val="00FF3B2D"/>
    <w:rsid w:val="00FF52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4EE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AA3E1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rsid w:val="00AA3E1F"/>
    <w:pPr>
      <w:tabs>
        <w:tab w:val="center" w:pos="4535"/>
        <w:tab w:val="right" w:pos="9071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HeaderChar">
    <w:name w:val="Header Char"/>
    <w:basedOn w:val="DefaultParagraphFont"/>
    <w:link w:val="Header"/>
    <w:rsid w:val="00AA3E1F"/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Footer">
    <w:name w:val="footer"/>
    <w:basedOn w:val="Normal"/>
    <w:link w:val="FooterChar"/>
    <w:uiPriority w:val="99"/>
    <w:rsid w:val="00AA3E1F"/>
    <w:pPr>
      <w:tabs>
        <w:tab w:val="center" w:pos="4535"/>
        <w:tab w:val="right" w:pos="9071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FooterChar">
    <w:name w:val="Footer Char"/>
    <w:basedOn w:val="DefaultParagraphFont"/>
    <w:link w:val="Footer"/>
    <w:uiPriority w:val="99"/>
    <w:rsid w:val="00AA3E1F"/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43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430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E6B2F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BB68CC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B68CC"/>
    <w:rPr>
      <w:color w:val="800080"/>
      <w:u w:val="single"/>
    </w:rPr>
  </w:style>
  <w:style w:type="paragraph" w:customStyle="1" w:styleId="font5">
    <w:name w:val="font5"/>
    <w:basedOn w:val="Normal"/>
    <w:rsid w:val="00BB6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font6">
    <w:name w:val="font6"/>
    <w:basedOn w:val="Normal"/>
    <w:rsid w:val="00BB6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color w:val="000000"/>
      <w:sz w:val="18"/>
      <w:szCs w:val="18"/>
    </w:rPr>
  </w:style>
  <w:style w:type="paragraph" w:customStyle="1" w:styleId="xl65">
    <w:name w:val="xl6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66">
    <w:name w:val="xl6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67">
    <w:name w:val="xl6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68">
    <w:name w:val="xl6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70">
    <w:name w:val="xl70"/>
    <w:basedOn w:val="Normal"/>
    <w:rsid w:val="00BB68CC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2">
    <w:name w:val="xl7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3">
    <w:name w:val="xl7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74">
    <w:name w:val="xl74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75">
    <w:name w:val="xl75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77">
    <w:name w:val="xl7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78">
    <w:name w:val="xl7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80">
    <w:name w:val="xl80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1">
    <w:name w:val="xl81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2">
    <w:name w:val="xl8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3">
    <w:name w:val="xl8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4">
    <w:name w:val="xl84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5">
    <w:name w:val="xl8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6">
    <w:name w:val="xl8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87">
    <w:name w:val="xl8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8">
    <w:name w:val="xl8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9">
    <w:name w:val="xl8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0">
    <w:name w:val="xl90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91">
    <w:name w:val="xl9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2">
    <w:name w:val="xl9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93">
    <w:name w:val="xl9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4">
    <w:name w:val="xl94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5">
    <w:name w:val="xl95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6">
    <w:name w:val="xl9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7">
    <w:name w:val="xl97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8">
    <w:name w:val="xl98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9">
    <w:name w:val="xl9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100">
    <w:name w:val="xl100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1">
    <w:name w:val="xl101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2">
    <w:name w:val="xl10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3">
    <w:name w:val="xl103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4">
    <w:name w:val="xl104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5">
    <w:name w:val="xl10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6">
    <w:name w:val="xl106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7">
    <w:name w:val="xl107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8">
    <w:name w:val="xl10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9">
    <w:name w:val="xl109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0">
    <w:name w:val="xl110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1">
    <w:name w:val="xl11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2">
    <w:name w:val="xl112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3">
    <w:name w:val="xl113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font7">
    <w:name w:val="font7"/>
    <w:basedOn w:val="Normal"/>
    <w:rsid w:val="00843D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64">
    <w:name w:val="xl64"/>
    <w:basedOn w:val="Normal"/>
    <w:rsid w:val="00843D4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14">
    <w:name w:val="xl114"/>
    <w:basedOn w:val="Normal"/>
    <w:rsid w:val="00843D4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3">
    <w:name w:val="xl63"/>
    <w:basedOn w:val="Normal"/>
    <w:rsid w:val="0003793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5">
    <w:name w:val="xl115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116">
    <w:name w:val="xl116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117">
    <w:name w:val="xl117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msonormal0">
    <w:name w:val="msonormal"/>
    <w:basedOn w:val="Normal"/>
    <w:rsid w:val="009F24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9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1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1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8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3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7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64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73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70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8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7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1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35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92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46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4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76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41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6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65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9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41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31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77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6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35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18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4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2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4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9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6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7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8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77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5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1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62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87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95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4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5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67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10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3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1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14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0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2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1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8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35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7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6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4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4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00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8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26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84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7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1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77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3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8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26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2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0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1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8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41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71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9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47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1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84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3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3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04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05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6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36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1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0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40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1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1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3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6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66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8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92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1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06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0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9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9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55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9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04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85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4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8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3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1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1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2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2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06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1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0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9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9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61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1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1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39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5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24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7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8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5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6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6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75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29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8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4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3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4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0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5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42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8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4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3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2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8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1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00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5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6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9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37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9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7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5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1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0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4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98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1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0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7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6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0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0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8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8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5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11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9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6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5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86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4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4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1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32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4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8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1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9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35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03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89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5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8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31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0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28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1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35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4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37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0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1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66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42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1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0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37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79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26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4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30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9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52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8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52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9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5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4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4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45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4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96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2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1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8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44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5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5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61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1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3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8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9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83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0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06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76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5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0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1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7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9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0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76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1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6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7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9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7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310A8B-7EF9-46CD-963D-0689F67919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10069</TotalTime>
  <Pages>109</Pages>
  <Words>32717</Words>
  <Characters>186491</Characters>
  <Application>Microsoft Office Word</Application>
  <DocSecurity>0</DocSecurity>
  <Lines>1554</Lines>
  <Paragraphs>437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218771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amihajlovic</dc:creator>
  <cp:keywords/>
  <dc:description/>
  <cp:lastModifiedBy>amihajlovic</cp:lastModifiedBy>
  <cp:revision>105</cp:revision>
  <cp:lastPrinted>2022-06-09T10:14:00Z</cp:lastPrinted>
  <dcterms:created xsi:type="dcterms:W3CDTF">2020-03-03T12:22:00Z</dcterms:created>
  <dcterms:modified xsi:type="dcterms:W3CDTF">2023-06-15T07:06:00Z</dcterms:modified>
</cp:coreProperties>
</file>