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FFF" w:rsidRPr="00D35FFF" w:rsidRDefault="00D35FFF" w:rsidP="00D35FFF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5FFF">
        <w:rPr>
          <w:rFonts w:ascii="Times New Roman" w:hAnsi="Times New Roman" w:cs="Times New Roman"/>
          <w:sz w:val="24"/>
          <w:szCs w:val="24"/>
          <w:lang w:val="sr-Cyrl-CS"/>
        </w:rPr>
        <w:t>На основу члана 10. Одлуке о оснивању Јавне установе Српско културно-умјетничко друштво „Семберија“ Бијељина („Службени гласник Града Бијељина“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35FFF">
        <w:rPr>
          <w:rFonts w:ascii="Times New Roman" w:hAnsi="Times New Roman" w:cs="Times New Roman"/>
          <w:sz w:val="24"/>
          <w:szCs w:val="24"/>
          <w:lang w:val="sr-Cyrl-CS"/>
        </w:rPr>
        <w:t>број: 22/13), и члана 19. Статута Јавне установе Српско културно-умјетничко друштво „Семберија“ Бијељина, број</w:t>
      </w:r>
      <w:r w:rsidR="002B1B1F">
        <w:rPr>
          <w:rFonts w:ascii="Times New Roman" w:hAnsi="Times New Roman" w:cs="Times New Roman"/>
          <w:sz w:val="24"/>
          <w:szCs w:val="24"/>
          <w:lang w:val="sr-Latn-BA"/>
        </w:rPr>
        <w:t>:</w:t>
      </w:r>
      <w:r w:rsidRPr="00D35FFF">
        <w:rPr>
          <w:rFonts w:ascii="Times New Roman" w:hAnsi="Times New Roman" w:cs="Times New Roman"/>
          <w:sz w:val="24"/>
          <w:szCs w:val="24"/>
          <w:lang w:val="sr-Cyrl-CS"/>
        </w:rPr>
        <w:t xml:space="preserve"> 283/13, Управни одбор на сједниц</w:t>
      </w:r>
      <w:r w:rsidR="009C1600">
        <w:rPr>
          <w:rFonts w:ascii="Times New Roman" w:hAnsi="Times New Roman" w:cs="Times New Roman"/>
          <w:sz w:val="24"/>
          <w:szCs w:val="24"/>
          <w:lang w:val="sr-Cyrl-CS"/>
        </w:rPr>
        <w:t xml:space="preserve">и одржаној </w:t>
      </w:r>
      <w:r w:rsidR="004C643C">
        <w:rPr>
          <w:rFonts w:ascii="Times New Roman" w:hAnsi="Times New Roman" w:cs="Times New Roman"/>
          <w:sz w:val="24"/>
          <w:szCs w:val="24"/>
        </w:rPr>
        <w:t>11</w:t>
      </w:r>
      <w:r w:rsidR="001170D9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B1B1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170D9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4C643C">
        <w:rPr>
          <w:rFonts w:ascii="Times New Roman" w:hAnsi="Times New Roman" w:cs="Times New Roman"/>
          <w:sz w:val="24"/>
          <w:szCs w:val="24"/>
          <w:lang w:val="sr-Latn-BA"/>
        </w:rPr>
        <w:t>3</w:t>
      </w:r>
      <w:r w:rsidR="009C160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B1B1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9C1600">
        <w:rPr>
          <w:rFonts w:ascii="Times New Roman" w:hAnsi="Times New Roman" w:cs="Times New Roman"/>
          <w:sz w:val="24"/>
          <w:szCs w:val="24"/>
          <w:lang w:val="sr-Cyrl-CS"/>
        </w:rPr>
        <w:t>202</w:t>
      </w:r>
      <w:r w:rsidR="004C643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године, донио</w:t>
      </w:r>
      <w:r w:rsidRPr="00D35FFF">
        <w:rPr>
          <w:rFonts w:ascii="Times New Roman" w:hAnsi="Times New Roman" w:cs="Times New Roman"/>
          <w:sz w:val="24"/>
          <w:szCs w:val="24"/>
          <w:lang w:val="sr-Cyrl-CS"/>
        </w:rPr>
        <w:t xml:space="preserve">  је следећу</w:t>
      </w:r>
    </w:p>
    <w:p w:rsidR="00D35FFF" w:rsidRPr="009C1600" w:rsidRDefault="00D35FFF" w:rsidP="00D35FF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1B1F" w:rsidRPr="002B1B1F" w:rsidRDefault="00D35FFF" w:rsidP="002B1B1F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35FFF">
        <w:rPr>
          <w:rFonts w:ascii="Times New Roman" w:hAnsi="Times New Roman" w:cs="Times New Roman"/>
          <w:b/>
          <w:sz w:val="24"/>
          <w:szCs w:val="24"/>
          <w:lang w:val="sr-Cyrl-CS"/>
        </w:rPr>
        <w:t>О Д Л У К У</w:t>
      </w:r>
    </w:p>
    <w:p w:rsidR="00D35FFF" w:rsidRPr="009C1600" w:rsidRDefault="00D35FFF" w:rsidP="00F55385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35FFF" w:rsidRPr="00D35FFF" w:rsidRDefault="00D35FFF" w:rsidP="004D14B6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35FFF">
        <w:rPr>
          <w:rFonts w:ascii="Times New Roman" w:hAnsi="Times New Roman" w:cs="Times New Roman"/>
          <w:b/>
          <w:sz w:val="24"/>
          <w:szCs w:val="24"/>
          <w:lang w:val="sr-Cyrl-CS"/>
        </w:rPr>
        <w:t>Члан 1.</w:t>
      </w:r>
    </w:p>
    <w:p w:rsidR="00D35FFF" w:rsidRDefault="00D35FFF" w:rsidP="00D35FFF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5FFF">
        <w:rPr>
          <w:rFonts w:ascii="Times New Roman" w:hAnsi="Times New Roman" w:cs="Times New Roman"/>
          <w:sz w:val="24"/>
          <w:szCs w:val="24"/>
          <w:lang w:val="sr-Cyrl-CS"/>
        </w:rPr>
        <w:t>Управни одбор једногласно је усвојио</w:t>
      </w:r>
      <w:r w:rsidR="009C1600">
        <w:rPr>
          <w:rFonts w:ascii="Times New Roman" w:hAnsi="Times New Roman" w:cs="Times New Roman"/>
          <w:sz w:val="24"/>
          <w:szCs w:val="24"/>
          <w:lang w:val="sr-Cyrl-CS"/>
        </w:rPr>
        <w:t xml:space="preserve"> Извјештај о рад</w:t>
      </w:r>
      <w:r w:rsidR="00791BFC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9C1600">
        <w:rPr>
          <w:rFonts w:ascii="Times New Roman" w:hAnsi="Times New Roman" w:cs="Times New Roman"/>
          <w:sz w:val="24"/>
          <w:szCs w:val="24"/>
          <w:lang w:val="sr-Cyrl-CS"/>
        </w:rPr>
        <w:t xml:space="preserve"> за 20</w:t>
      </w:r>
      <w:r w:rsidR="00F55385">
        <w:rPr>
          <w:rFonts w:ascii="Times New Roman" w:hAnsi="Times New Roman" w:cs="Times New Roman"/>
          <w:sz w:val="24"/>
          <w:szCs w:val="24"/>
        </w:rPr>
        <w:t>2</w:t>
      </w:r>
      <w:r w:rsidR="004C643C">
        <w:rPr>
          <w:rFonts w:ascii="Times New Roman" w:hAnsi="Times New Roman" w:cs="Times New Roman"/>
          <w:sz w:val="24"/>
          <w:szCs w:val="24"/>
        </w:rPr>
        <w:t>3</w:t>
      </w:r>
      <w:r w:rsidRPr="00D35FFF">
        <w:rPr>
          <w:rFonts w:ascii="Times New Roman" w:hAnsi="Times New Roman" w:cs="Times New Roman"/>
          <w:sz w:val="24"/>
          <w:szCs w:val="24"/>
          <w:lang w:val="sr-Cyrl-CS"/>
        </w:rPr>
        <w:t>. годину</w:t>
      </w:r>
      <w:r w:rsidR="004D14B6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9C1600">
        <w:rPr>
          <w:rFonts w:ascii="Times New Roman" w:hAnsi="Times New Roman" w:cs="Times New Roman"/>
          <w:sz w:val="24"/>
          <w:szCs w:val="24"/>
          <w:lang w:val="sr-Cyrl-CS"/>
        </w:rPr>
        <w:t xml:space="preserve"> Финансијски извјештај</w:t>
      </w:r>
      <w:r w:rsidR="00791B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55385">
        <w:rPr>
          <w:rFonts w:ascii="Times New Roman" w:hAnsi="Times New Roman" w:cs="Times New Roman"/>
          <w:sz w:val="24"/>
          <w:szCs w:val="24"/>
          <w:lang w:val="sr-Cyrl-CS"/>
        </w:rPr>
        <w:t>за 202</w:t>
      </w:r>
      <w:r w:rsidR="004C643C">
        <w:rPr>
          <w:rFonts w:ascii="Times New Roman" w:hAnsi="Times New Roman" w:cs="Times New Roman"/>
          <w:sz w:val="24"/>
          <w:szCs w:val="24"/>
          <w:lang w:val="sr-Latn-BA"/>
        </w:rPr>
        <w:t>3</w:t>
      </w:r>
      <w:r w:rsidR="00F55385">
        <w:rPr>
          <w:rFonts w:ascii="Times New Roman" w:hAnsi="Times New Roman" w:cs="Times New Roman"/>
          <w:sz w:val="24"/>
          <w:szCs w:val="24"/>
          <w:lang w:val="sr-Cyrl-CS"/>
        </w:rPr>
        <w:t>. годину</w:t>
      </w:r>
      <w:r w:rsidRPr="00D35F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55385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177047">
        <w:rPr>
          <w:rFonts w:ascii="Times New Roman" w:hAnsi="Times New Roman" w:cs="Times New Roman"/>
          <w:sz w:val="24"/>
          <w:szCs w:val="24"/>
        </w:rPr>
        <w:t xml:space="preserve"> </w:t>
      </w:r>
      <w:r w:rsidR="00177047">
        <w:rPr>
          <w:rFonts w:ascii="Times New Roman" w:hAnsi="Times New Roman" w:cs="Times New Roman"/>
          <w:sz w:val="24"/>
          <w:szCs w:val="24"/>
          <w:lang w:val="sr-Cyrl-BA"/>
        </w:rPr>
        <w:t>План и п</w:t>
      </w:r>
      <w:r w:rsidR="009C1600">
        <w:rPr>
          <w:rFonts w:ascii="Times New Roman" w:hAnsi="Times New Roman" w:cs="Times New Roman"/>
          <w:sz w:val="24"/>
          <w:szCs w:val="24"/>
          <w:lang w:val="sr-Cyrl-CS"/>
        </w:rPr>
        <w:t>рограм рада за 20</w:t>
      </w:r>
      <w:r w:rsidR="004C643C">
        <w:rPr>
          <w:rFonts w:ascii="Times New Roman" w:hAnsi="Times New Roman" w:cs="Times New Roman"/>
          <w:sz w:val="24"/>
          <w:szCs w:val="24"/>
          <w:lang w:val="sr-Latn-BA"/>
        </w:rPr>
        <w:t>24</w:t>
      </w:r>
      <w:r w:rsidRPr="00D35FFF">
        <w:rPr>
          <w:rFonts w:ascii="Times New Roman" w:hAnsi="Times New Roman" w:cs="Times New Roman"/>
          <w:sz w:val="24"/>
          <w:szCs w:val="24"/>
          <w:lang w:val="sr-Cyrl-CS"/>
        </w:rPr>
        <w:t>. годину Јавне установе Српско културно – умјетничко друштво „Семберија“ Бијељина.</w:t>
      </w:r>
    </w:p>
    <w:p w:rsidR="00D35FFF" w:rsidRPr="00D35FFF" w:rsidRDefault="00D35FFF" w:rsidP="00D35FFF">
      <w:pPr>
        <w:ind w:firstLine="708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FFF" w:rsidRPr="00D35FFF" w:rsidRDefault="00D35FFF" w:rsidP="00D35FFF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35FFF">
        <w:rPr>
          <w:rFonts w:ascii="Times New Roman" w:hAnsi="Times New Roman" w:cs="Times New Roman"/>
          <w:b/>
          <w:sz w:val="24"/>
          <w:szCs w:val="24"/>
          <w:lang w:val="sr-Cyrl-CS"/>
        </w:rPr>
        <w:t>Члан 2.</w:t>
      </w:r>
    </w:p>
    <w:p w:rsidR="00D35FFF" w:rsidRPr="00D35FFF" w:rsidRDefault="00D35FFF" w:rsidP="00D35FFF">
      <w:pPr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</w:t>
      </w:r>
      <w:r w:rsidRPr="00D35FFF">
        <w:rPr>
          <w:rFonts w:ascii="Times New Roman" w:hAnsi="Times New Roman" w:cs="Times New Roman"/>
          <w:sz w:val="24"/>
          <w:szCs w:val="24"/>
          <w:lang w:val="sr-Cyrl-CS"/>
        </w:rPr>
        <w:t>Одлука ступа на снагу даном доношења.</w:t>
      </w:r>
    </w:p>
    <w:p w:rsidR="00D35FFF" w:rsidRDefault="00D35FFF" w:rsidP="00D35FFF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74D6D" w:rsidRDefault="00874D6D" w:rsidP="00D35FFF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74D6D" w:rsidRPr="00D35FFF" w:rsidRDefault="00874D6D" w:rsidP="00D35FFF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FFF" w:rsidRDefault="00D35FFF" w:rsidP="00D35FFF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Бијељина,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</w:t>
      </w:r>
      <w:r w:rsidR="00F55385"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 w:rsidR="00035D7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ПРЕДСЈЕДНИК</w:t>
      </w:r>
    </w:p>
    <w:p w:rsidR="00D35FFF" w:rsidRDefault="009C1600" w:rsidP="00D35FFF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 w:rsidR="004C643C">
        <w:rPr>
          <w:rFonts w:ascii="Times New Roman" w:hAnsi="Times New Roman" w:cs="Times New Roman"/>
          <w:sz w:val="24"/>
          <w:szCs w:val="24"/>
          <w:lang w:val="sr-Cyrl-CS"/>
        </w:rPr>
        <w:t xml:space="preserve"> 205</w:t>
      </w:r>
      <w:r>
        <w:rPr>
          <w:rFonts w:ascii="Times New Roman" w:hAnsi="Times New Roman" w:cs="Times New Roman"/>
          <w:sz w:val="24"/>
          <w:szCs w:val="24"/>
          <w:lang w:val="sr-Cyrl-CS"/>
        </w:rPr>
        <w:t>/2</w:t>
      </w:r>
      <w:r w:rsidR="004C643C">
        <w:rPr>
          <w:rFonts w:ascii="Times New Roman" w:hAnsi="Times New Roman" w:cs="Times New Roman"/>
          <w:sz w:val="24"/>
          <w:szCs w:val="24"/>
          <w:lang w:val="sr-Latn-BA"/>
        </w:rPr>
        <w:t>4</w:t>
      </w:r>
      <w:r w:rsidR="006A134F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35FFF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</w:t>
      </w:r>
      <w:r w:rsidR="006A134F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</w:t>
      </w:r>
      <w:r w:rsidR="00F55385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6A134F"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 w:rsidR="00D35FFF">
        <w:rPr>
          <w:rFonts w:ascii="Times New Roman" w:hAnsi="Times New Roman" w:cs="Times New Roman"/>
          <w:sz w:val="24"/>
          <w:szCs w:val="24"/>
          <w:lang w:val="sr-Cyrl-CS"/>
        </w:rPr>
        <w:t xml:space="preserve">УПРАВНОГ ОДБОРА </w:t>
      </w:r>
    </w:p>
    <w:p w:rsidR="00D35FFF" w:rsidRDefault="00D35FFF" w:rsidP="00D35FFF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Датум:</w:t>
      </w:r>
      <w:r w:rsidR="009C160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C643C">
        <w:rPr>
          <w:rFonts w:ascii="Times New Roman" w:hAnsi="Times New Roman" w:cs="Times New Roman"/>
          <w:sz w:val="24"/>
          <w:szCs w:val="24"/>
          <w:lang w:val="sr-Cyrl-CS"/>
        </w:rPr>
        <w:t>11</w:t>
      </w:r>
      <w:r w:rsidR="001170D9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B1B1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170D9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4C643C">
        <w:rPr>
          <w:rFonts w:ascii="Times New Roman" w:hAnsi="Times New Roman" w:cs="Times New Roman"/>
          <w:sz w:val="24"/>
          <w:szCs w:val="24"/>
          <w:lang w:val="sr-Latn-BA"/>
        </w:rPr>
        <w:t>3</w:t>
      </w:r>
      <w:r w:rsidR="009C160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B1B1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9C1600">
        <w:rPr>
          <w:rFonts w:ascii="Times New Roman" w:hAnsi="Times New Roman" w:cs="Times New Roman"/>
          <w:sz w:val="24"/>
          <w:szCs w:val="24"/>
          <w:lang w:val="sr-Cyrl-CS"/>
        </w:rPr>
        <w:t>202</w:t>
      </w:r>
      <w:r w:rsidR="004C643C">
        <w:rPr>
          <w:rFonts w:ascii="Times New Roman" w:hAnsi="Times New Roman" w:cs="Times New Roman"/>
          <w:sz w:val="24"/>
          <w:szCs w:val="24"/>
          <w:lang w:val="sr-Latn-BA"/>
        </w:rPr>
        <w:t>4</w:t>
      </w:r>
      <w:r w:rsidR="006A134F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ЈУ СКУД „СЕМБЕРИЈА“                                 </w:t>
      </w:r>
    </w:p>
    <w:p w:rsidR="00D35FFF" w:rsidRDefault="00D35FFF" w:rsidP="00D35FFF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_______________________________</w:t>
      </w:r>
    </w:p>
    <w:p w:rsidR="00D35FFF" w:rsidRDefault="00D35FFF" w:rsidP="00D35FFF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</w:t>
      </w:r>
      <w:r w:rsidR="00F55385"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F55385">
        <w:rPr>
          <w:rFonts w:ascii="Times New Roman" w:hAnsi="Times New Roman" w:cs="Times New Roman"/>
          <w:sz w:val="24"/>
          <w:szCs w:val="24"/>
          <w:lang w:val="sr-Cyrl-CS"/>
        </w:rPr>
        <w:t>Живан Благојевић</w:t>
      </w:r>
    </w:p>
    <w:p w:rsidR="00D35FFF" w:rsidRDefault="00D35FFF" w:rsidP="00D35FFF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FFF" w:rsidRDefault="00D35FFF" w:rsidP="00D35FFF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FFF" w:rsidRDefault="00D35FFF" w:rsidP="00D35FFF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FFF" w:rsidRDefault="00D35FFF" w:rsidP="00D35F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Достављено:</w:t>
      </w:r>
    </w:p>
    <w:p w:rsidR="00D35FFF" w:rsidRDefault="00D35FFF" w:rsidP="00D35FF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Чланови Управног одбора</w:t>
      </w:r>
    </w:p>
    <w:p w:rsidR="00D35FFF" w:rsidRPr="00D35FFF" w:rsidRDefault="00D35FFF" w:rsidP="00D35FF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архива</w:t>
      </w:r>
    </w:p>
    <w:p w:rsidR="00DD5A29" w:rsidRPr="00874D6D" w:rsidRDefault="00DD5A29">
      <w:pPr>
        <w:rPr>
          <w:rFonts w:ascii="Times New Roman" w:hAnsi="Times New Roman" w:cs="Times New Roman"/>
          <w:sz w:val="24"/>
          <w:szCs w:val="24"/>
        </w:rPr>
      </w:pPr>
    </w:p>
    <w:sectPr w:rsidR="00DD5A29" w:rsidRPr="00874D6D" w:rsidSect="003A0EE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520DF"/>
    <w:multiLevelType w:val="hybridMultilevel"/>
    <w:tmpl w:val="5F06D27E"/>
    <w:lvl w:ilvl="0" w:tplc="F1749AF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D35FFF"/>
    <w:rsid w:val="00035D71"/>
    <w:rsid w:val="00106B78"/>
    <w:rsid w:val="001170D9"/>
    <w:rsid w:val="00177047"/>
    <w:rsid w:val="002B1B1F"/>
    <w:rsid w:val="003A0EE9"/>
    <w:rsid w:val="003D67BE"/>
    <w:rsid w:val="00402D78"/>
    <w:rsid w:val="00462F00"/>
    <w:rsid w:val="004C643C"/>
    <w:rsid w:val="004D14B6"/>
    <w:rsid w:val="005838FB"/>
    <w:rsid w:val="005E296F"/>
    <w:rsid w:val="006A134F"/>
    <w:rsid w:val="007236CF"/>
    <w:rsid w:val="00791BFC"/>
    <w:rsid w:val="00874D6D"/>
    <w:rsid w:val="009C1600"/>
    <w:rsid w:val="00AB049D"/>
    <w:rsid w:val="00B6303B"/>
    <w:rsid w:val="00BA1EE1"/>
    <w:rsid w:val="00D35FFF"/>
    <w:rsid w:val="00DD5A29"/>
    <w:rsid w:val="00E44B64"/>
    <w:rsid w:val="00F55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7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5F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mira.ristic</cp:lastModifiedBy>
  <cp:revision>2</cp:revision>
  <cp:lastPrinted>2022-03-09T08:24:00Z</cp:lastPrinted>
  <dcterms:created xsi:type="dcterms:W3CDTF">2024-03-22T12:30:00Z</dcterms:created>
  <dcterms:modified xsi:type="dcterms:W3CDTF">2024-03-22T12:30:00Z</dcterms:modified>
</cp:coreProperties>
</file>