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0F" w:rsidRPr="005813CC" w:rsidRDefault="009E060F" w:rsidP="009E060F">
      <w:pPr>
        <w:tabs>
          <w:tab w:val="left" w:pos="2940"/>
        </w:tabs>
        <w:rPr>
          <w:sz w:val="28"/>
          <w:szCs w:val="28"/>
          <w:lang w:val="sr-Cyrl-CS"/>
        </w:rPr>
      </w:pPr>
    </w:p>
    <w:p w:rsidR="009E060F" w:rsidRDefault="009E060F" w:rsidP="009E060F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790575" cy="742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</w:rPr>
        <w:drawing>
          <wp:inline distT="0" distB="0" distL="0" distR="0">
            <wp:extent cx="2743200" cy="6858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</w:rPr>
        <w:drawing>
          <wp:inline distT="0" distB="0" distL="0" distR="0">
            <wp:extent cx="790575" cy="74295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 Јавни приход Града  555-001-00002959-16       </w:t>
      </w:r>
      <w:r w:rsidRPr="009E060F">
        <w:rPr>
          <w:rFonts w:ascii="Times New Roman" w:hAnsi="Times New Roman" w:cs="Times New Roman"/>
        </w:rPr>
        <w:t xml:space="preserve">     </w:t>
      </w:r>
      <w:r w:rsidRPr="009E060F">
        <w:rPr>
          <w:rFonts w:ascii="Times New Roman" w:hAnsi="Times New Roman" w:cs="Times New Roman"/>
          <w:lang w:val="sr-Cyrl-CS"/>
        </w:rPr>
        <w:t xml:space="preserve">     Патријарха Павла бр. 1.  +38755205472</w:t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Pr="009E060F">
        <w:rPr>
          <w:rFonts w:ascii="Times New Roman" w:hAnsi="Times New Roman" w:cs="Times New Roman"/>
          <w:lang w:val="sr-Cyrl-CS"/>
        </w:rPr>
        <w:t xml:space="preserve"> ЈИБ: 4400315290000</w:t>
      </w:r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Врста прихода            722591     </w:t>
      </w:r>
      <w:r w:rsidRPr="009E060F">
        <w:rPr>
          <w:rFonts w:ascii="Times New Roman" w:hAnsi="Times New Roman" w:cs="Times New Roman"/>
          <w:lang w:val="sr-Latn-CS"/>
        </w:rPr>
        <w:t xml:space="preserve">                             </w:t>
      </w:r>
      <w:r w:rsidRPr="009E060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lang w:val="sr-Latn-CS"/>
        </w:rPr>
        <w:t xml:space="preserve">   </w:t>
      </w:r>
      <w:r w:rsidRPr="009E060F">
        <w:rPr>
          <w:rFonts w:ascii="Times New Roman" w:hAnsi="Times New Roman" w:cs="Times New Roman"/>
          <w:lang w:val="sr-Cyrl-CS"/>
        </w:rPr>
        <w:t>Е</w:t>
      </w:r>
      <w:r w:rsidRPr="009E060F">
        <w:rPr>
          <w:rFonts w:ascii="Times New Roman" w:hAnsi="Times New Roman" w:cs="Times New Roman"/>
          <w:lang w:val="sr-Latn-CS"/>
        </w:rPr>
        <w:t xml:space="preserve">mail: </w:t>
      </w:r>
      <w:hyperlink r:id="rId10" w:history="1">
        <w:r w:rsidRPr="009E060F">
          <w:rPr>
            <w:rStyle w:val="Hyperlink"/>
            <w:rFonts w:ascii="Times New Roman" w:hAnsi="Times New Roman" w:cs="Times New Roman"/>
            <w:lang w:val="sr-Latn-CS"/>
          </w:rPr>
          <w:t>skudsemberija@gmail.com</w:t>
        </w:r>
      </w:hyperlink>
    </w:p>
    <w:p w:rsidR="009E060F" w:rsidRPr="009E060F" w:rsidRDefault="009E060F" w:rsidP="009E060F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Буџетска организац.  0005503</w:t>
      </w:r>
    </w:p>
    <w:p w:rsidR="009E060F" w:rsidRPr="009E060F" w:rsidRDefault="009E060F" w:rsidP="009E060F">
      <w:pPr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Општина                       005</w:t>
      </w:r>
    </w:p>
    <w:p w:rsidR="009E060F" w:rsidRPr="009E060F" w:rsidRDefault="009E060F" w:rsidP="009E060F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 w:rsidR="00CA4A48">
        <w:rPr>
          <w:rFonts w:ascii="Times New Roman" w:hAnsi="Times New Roman" w:cs="Times New Roman"/>
          <w:lang w:val="sr-Cyrl-CS"/>
        </w:rPr>
        <w:t xml:space="preserve">156 </w:t>
      </w:r>
      <w:r w:rsidR="00C17801">
        <w:rPr>
          <w:rFonts w:ascii="Times New Roman" w:hAnsi="Times New Roman" w:cs="Times New Roman"/>
          <w:lang w:val="sr-Cyrl-CS"/>
        </w:rPr>
        <w:t>/19</w:t>
      </w:r>
      <w:r w:rsidR="00FF0B2D">
        <w:rPr>
          <w:rFonts w:ascii="Times New Roman" w:hAnsi="Times New Roman" w:cs="Times New Roman"/>
          <w:lang w:val="sr-Cyrl-CS"/>
        </w:rPr>
        <w:t>.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Датум:</w:t>
      </w:r>
      <w:r w:rsidR="00415A76">
        <w:rPr>
          <w:rFonts w:ascii="Times New Roman" w:hAnsi="Times New Roman" w:cs="Times New Roman"/>
          <w:lang w:val="sr-Cyrl-CS"/>
        </w:rPr>
        <w:t xml:space="preserve"> </w:t>
      </w:r>
      <w:r w:rsidR="00CA4A48">
        <w:rPr>
          <w:rFonts w:ascii="Times New Roman" w:hAnsi="Times New Roman" w:cs="Times New Roman"/>
          <w:lang w:val="sr-Cyrl-CS"/>
        </w:rPr>
        <w:t>07</w:t>
      </w:r>
      <w:r w:rsidR="00415A76">
        <w:rPr>
          <w:rFonts w:ascii="Times New Roman" w:hAnsi="Times New Roman" w:cs="Times New Roman"/>
          <w:lang w:val="sr-Cyrl-CS"/>
        </w:rPr>
        <w:t>.03</w:t>
      </w:r>
      <w:r w:rsidR="00C17801">
        <w:rPr>
          <w:rFonts w:ascii="Times New Roman" w:hAnsi="Times New Roman" w:cs="Times New Roman"/>
          <w:lang w:val="sr-Cyrl-CS"/>
        </w:rPr>
        <w:t>.2019</w:t>
      </w:r>
      <w:r w:rsidR="00FF0B2D">
        <w:rPr>
          <w:rFonts w:ascii="Times New Roman" w:hAnsi="Times New Roman" w:cs="Times New Roman"/>
          <w:lang w:val="sr-Cyrl-CS"/>
        </w:rPr>
        <w:t>. године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Default="004B76A9" w:rsidP="004B76A9">
      <w:pPr>
        <w:tabs>
          <w:tab w:val="left" w:pos="1575"/>
        </w:tabs>
        <w:spacing w:after="0" w:line="240" w:lineRule="auto"/>
        <w:rPr>
          <w:lang w:val="sr-Cyrl-CS"/>
        </w:rPr>
      </w:pPr>
    </w:p>
    <w:p w:rsidR="004B76A9" w:rsidRPr="005813CC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A649C3" w:rsidRPr="004B76A9" w:rsidRDefault="00A649C3" w:rsidP="004B76A9">
      <w:pPr>
        <w:pStyle w:val="NormalWeb"/>
        <w:tabs>
          <w:tab w:val="left" w:pos="4005"/>
        </w:tabs>
        <w:spacing w:before="0" w:beforeAutospacing="0" w:after="0" w:afterAutospacing="0"/>
        <w:rPr>
          <w:lang w:val="sr-Cyrl-CS"/>
        </w:rPr>
      </w:pPr>
    </w:p>
    <w:p w:rsidR="004B76A9" w:rsidRDefault="004B76A9" w:rsidP="004B76A9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76A9" w:rsidRPr="009E060F" w:rsidRDefault="004B76A9" w:rsidP="009E060F">
      <w:pPr>
        <w:rPr>
          <w:rFonts w:ascii="Times New Roman" w:hAnsi="Times New Roman" w:cs="Times New Roman"/>
          <w:sz w:val="28"/>
          <w:szCs w:val="28"/>
        </w:rPr>
      </w:pPr>
    </w:p>
    <w:p w:rsidR="004B76A9" w:rsidRPr="004B76A9" w:rsidRDefault="004B76A9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ИЗВЈЕШТАЈ О РАД</w:t>
      </w:r>
      <w:r w:rsidRPr="004B76A9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</w:p>
    <w:p w:rsidR="004B76A9" w:rsidRPr="004B76A9" w:rsidRDefault="004B76A9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ЈАВНЕ УСТАНОВЕ СРПСКО-КУЛТУРНО УМЈЕТНИЧКО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ДРУШТВО „СЕМБЕРИЈА“ БИЈЕЉИНА ЗА 201</w:t>
      </w:r>
      <w:r w:rsidR="00C17801">
        <w:rPr>
          <w:rFonts w:ascii="Times New Roman" w:hAnsi="Times New Roman" w:cs="Times New Roman"/>
          <w:b/>
          <w:sz w:val="28"/>
          <w:szCs w:val="28"/>
          <w:lang w:val="sr-Cyrl-CS"/>
        </w:rPr>
        <w:t>8</w:t>
      </w: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. ГОДИНУ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lang w:val="sr-Latn-CS"/>
        </w:rPr>
      </w:pPr>
    </w:p>
    <w:p w:rsidR="004B76A9" w:rsidRPr="006201C9" w:rsidRDefault="004B76A9" w:rsidP="004B76A9">
      <w:pPr>
        <w:rPr>
          <w:b/>
          <w:lang w:val="sr-Latn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rPr>
          <w:lang w:val="sr-Cyrl-CS"/>
        </w:rPr>
      </w:pPr>
    </w:p>
    <w:p w:rsidR="00A649C3" w:rsidRPr="004B76A9" w:rsidRDefault="00FC71DF" w:rsidP="004B76A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 w:rsidR="00CA4A48">
        <w:rPr>
          <w:rFonts w:ascii="Times New Roman" w:hAnsi="Times New Roman" w:cs="Times New Roman"/>
          <w:sz w:val="24"/>
          <w:szCs w:val="24"/>
          <w:lang w:val="sr-Cyrl-CS"/>
        </w:rPr>
        <w:t xml:space="preserve">март </w:t>
      </w:r>
      <w:r w:rsidR="004B76A9" w:rsidRPr="004B76A9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4B76A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A649C3" w:rsidRDefault="00A649C3" w:rsidP="00A649C3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A649C3">
      <w:pPr>
        <w:pStyle w:val="NormalWeb"/>
        <w:spacing w:before="0" w:beforeAutospacing="0" w:after="0" w:afterAutospacing="0"/>
        <w:jc w:val="both"/>
        <w:rPr>
          <w:b/>
          <w:i/>
          <w:u w:val="single"/>
          <w:lang w:val="sr-Cyrl-CS"/>
        </w:rPr>
      </w:pPr>
      <w:r>
        <w:t xml:space="preserve"> </w:t>
      </w:r>
      <w:r w:rsidRPr="0069121B">
        <w:rPr>
          <w:b/>
          <w:i/>
          <w:u w:val="single"/>
          <w:lang w:val="sr-Cyrl-CS"/>
        </w:rPr>
        <w:t>УВОД</w:t>
      </w:r>
    </w:p>
    <w:p w:rsidR="0069121B" w:rsidRDefault="0069121B" w:rsidP="00A649C3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D35861">
      <w:pPr>
        <w:pStyle w:val="NormalWeb"/>
        <w:spacing w:before="0" w:beforeAutospacing="0" w:after="0" w:afterAutospacing="0"/>
        <w:jc w:val="both"/>
      </w:pPr>
    </w:p>
    <w:p w:rsidR="00335A65" w:rsidRDefault="00A649C3" w:rsidP="00D35861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335A65">
        <w:rPr>
          <w:lang w:val="sr-Cyrl-CS"/>
        </w:rPr>
        <w:t>ЈУ СКУД „Семберија“ Бијељина и даље је један од битнијих  носилаца  културних збивања у Граду Бијељина, друштво које брине о чувању и његовању културе, традиције и обичаја нашег града, те преко својих активности презентује Град Бијељину</w:t>
      </w:r>
      <w:r w:rsidR="004B76A9">
        <w:rPr>
          <w:lang w:val="sr-Cyrl-CS"/>
        </w:rPr>
        <w:t xml:space="preserve"> као свог Оснивача </w:t>
      </w:r>
      <w:r w:rsidR="00335A65">
        <w:rPr>
          <w:lang w:val="sr-Cyrl-CS"/>
        </w:rPr>
        <w:t xml:space="preserve"> широм Републике Српске, Босне и Херцеговине, али и ван наших граница. </w:t>
      </w:r>
    </w:p>
    <w:p w:rsidR="00335A65" w:rsidRDefault="00A649C3" w:rsidP="00D35861">
      <w:pPr>
        <w:pStyle w:val="NormalWeb"/>
        <w:spacing w:before="0" w:beforeAutospacing="0" w:after="0" w:afterAutospacing="0"/>
        <w:jc w:val="both"/>
      </w:pPr>
      <w:r>
        <w:rPr>
          <w:lang w:val="sr-Cyrl-CS"/>
        </w:rPr>
        <w:t xml:space="preserve">          </w:t>
      </w:r>
      <w:r w:rsidR="00335A65">
        <w:rPr>
          <w:lang w:val="sr-Cyrl-CS"/>
        </w:rPr>
        <w:t>ЈУ СКУД „Семберија“ Бијељина је друштво које окупља велики број дјеце и младих, пружајући им могућност да своје слободно вријеме корисно проведу.</w:t>
      </w:r>
    </w:p>
    <w:p w:rsidR="0069121B" w:rsidRDefault="0069121B" w:rsidP="00D35861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69121B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lang w:val="sr-Cyrl-CS"/>
        </w:rPr>
      </w:pPr>
      <w:r w:rsidRPr="0069121B">
        <w:rPr>
          <w:rFonts w:ascii="Times New Roman" w:hAnsi="Times New Roman" w:cs="Times New Roman"/>
          <w:b/>
          <w:i/>
          <w:lang w:val="sr-Cyrl-CS"/>
        </w:rPr>
        <w:t>Организација рада запослених</w:t>
      </w:r>
    </w:p>
    <w:p w:rsidR="0069121B" w:rsidRPr="0069121B" w:rsidRDefault="0069121B" w:rsidP="0069121B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има 5 стално запослених радника и 1 лице запослено по Уговору на одређено вријеме од којих су: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Директор.........................................................................................1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Стручни сарадник-кореограф.......................................................1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Секретар-благајник........................................................................1 извршилац</w:t>
      </w:r>
    </w:p>
    <w:p w:rsidR="0069121B" w:rsidRP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Самостални стручни сарадник......................................................1 извршилац</w:t>
      </w:r>
    </w:p>
    <w:p w:rsidR="0069121B" w:rsidRDefault="0069121B" w:rsidP="00815372">
      <w:pPr>
        <w:pStyle w:val="ListParagraph"/>
        <w:numPr>
          <w:ilvl w:val="0"/>
          <w:numId w:val="4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Шеф Народног оркестра.................................................................1 извршилац</w:t>
      </w:r>
    </w:p>
    <w:p w:rsidR="00D35861" w:rsidRPr="00D35861" w:rsidRDefault="00D35861" w:rsidP="00815372">
      <w:pPr>
        <w:pStyle w:val="ListParagraph"/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69121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b/>
          <w:i/>
          <w:lang w:val="sr-Cyrl-CS"/>
        </w:rPr>
      </w:pPr>
      <w:r>
        <w:rPr>
          <w:lang w:val="sr-Cyrl-CS"/>
        </w:rPr>
        <w:t xml:space="preserve"> </w:t>
      </w:r>
      <w:r w:rsidRPr="0069121B">
        <w:rPr>
          <w:b/>
          <w:i/>
          <w:lang w:val="sr-Cyrl-CS"/>
        </w:rPr>
        <w:t>Секције у ЈУ СКУД „Семберија“ Бијељина</w:t>
      </w:r>
    </w:p>
    <w:p w:rsidR="0069121B" w:rsidRPr="0069121B" w:rsidRDefault="0069121B" w:rsidP="00D35861">
      <w:pPr>
        <w:pStyle w:val="NormalWeb"/>
        <w:spacing w:before="0" w:beforeAutospacing="0" w:after="0" w:afterAutospacing="0"/>
        <w:jc w:val="both"/>
        <w:rPr>
          <w:b/>
          <w:i/>
          <w:lang w:val="sr-Cyrl-CS"/>
        </w:rPr>
      </w:pPr>
    </w:p>
    <w:p w:rsidR="00335A65" w:rsidRDefault="00C17801" w:rsidP="00A649C3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>У раду друштва, током 2018. године учествовало је преко 27</w:t>
      </w:r>
      <w:r w:rsidR="00335A65">
        <w:rPr>
          <w:lang w:val="sr-Cyrl-CS"/>
        </w:rPr>
        <w:t>0 ак</w:t>
      </w:r>
      <w:r w:rsidR="00D216C6">
        <w:rPr>
          <w:lang w:val="sr-Cyrl-CS"/>
        </w:rPr>
        <w:t>тивних чланова размјештених у сљ</w:t>
      </w:r>
      <w:r w:rsidR="00335A65">
        <w:rPr>
          <w:lang w:val="sr-Cyrl-CS"/>
        </w:rPr>
        <w:t>едеће секције:</w:t>
      </w:r>
    </w:p>
    <w:p w:rsidR="0069121B" w:rsidRPr="00335A65" w:rsidRDefault="0069121B" w:rsidP="00A649C3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335A65" w:rsidRPr="00AC0518" w:rsidRDefault="00335A65" w:rsidP="00A649C3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Фолклорна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Омладински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Припремни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Први дјечији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Други дјечији ансамбл</w:t>
      </w:r>
    </w:p>
    <w:p w:rsidR="004228E5" w:rsidRDefault="004228E5" w:rsidP="00815372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Почетни ансамбл</w:t>
      </w:r>
    </w:p>
    <w:p w:rsidR="004228E5" w:rsidRPr="00D67BDF" w:rsidRDefault="004228E5" w:rsidP="00815372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335A65" w:rsidP="00D3586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Вокална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C17801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а) Женска вокална група</w:t>
      </w:r>
    </w:p>
    <w:p w:rsidR="0069121B" w:rsidRDefault="00C17801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б) Мушка вокална група</w:t>
      </w:r>
    </w:p>
    <w:p w:rsidR="00D67BDF" w:rsidRDefault="00D67BDF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7BDF" w:rsidRDefault="00D67BDF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7BDF" w:rsidRDefault="00D67BDF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7BDF" w:rsidRPr="00D67BDF" w:rsidRDefault="00D67BDF" w:rsidP="00D67BDF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8E5" w:rsidRP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C17801" w:rsidRDefault="00335A65" w:rsidP="00C1780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17801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Народни оркестар</w:t>
      </w:r>
      <w:r w:rsidR="004228E5" w:rsidRPr="00C1780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Pr="00D35861" w:rsidRDefault="00C17801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виолина – 6</w:t>
      </w:r>
      <w:r w:rsidR="004228E5"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чланова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флаута – 4 члана</w:t>
      </w:r>
    </w:p>
    <w:p w:rsidR="004228E5" w:rsidRPr="00C17801" w:rsidRDefault="004228E5" w:rsidP="00C1780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хармоника – 3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бас гитара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ритам гитара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2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бубањ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4228E5" w:rsidRPr="00C1780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тапан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– 1 члан</w:t>
      </w:r>
    </w:p>
    <w:p w:rsidR="00C17801" w:rsidRPr="00D35861" w:rsidRDefault="00C17801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виолончело – 1 члан</w:t>
      </w:r>
    </w:p>
    <w:p w:rsidR="004B76A9" w:rsidRPr="004B76A9" w:rsidRDefault="004B76A9" w:rsidP="004B76A9">
      <w:pPr>
        <w:tabs>
          <w:tab w:val="left" w:pos="3750"/>
        </w:tabs>
        <w:spacing w:after="0" w:line="240" w:lineRule="auto"/>
        <w:jc w:val="both"/>
        <w:rPr>
          <w:lang w:val="sr-Cyrl-CS"/>
        </w:rPr>
      </w:pPr>
    </w:p>
    <w:p w:rsidR="004228E5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8E5" w:rsidRPr="00AC0518" w:rsidRDefault="004228E5" w:rsidP="00C17801">
      <w:pPr>
        <w:tabs>
          <w:tab w:val="left" w:pos="375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Слиједе кратки Извјештаји по секцијама:</w:t>
      </w: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A649C3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4B76A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Фолклорна секција </w:t>
      </w:r>
    </w:p>
    <w:p w:rsidR="004B76A9" w:rsidRDefault="004B76A9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6A9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B76A9">
        <w:rPr>
          <w:rFonts w:ascii="Times New Roman" w:hAnsi="Times New Roman" w:cs="Times New Roman"/>
          <w:sz w:val="24"/>
          <w:szCs w:val="24"/>
          <w:lang w:val="sr-Cyrl-CS"/>
        </w:rPr>
        <w:t>Фолклорна секција ЈУ СКУД-а „Семберија“ Бијељина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 је најбројнија секција, која на својим плећима носи огроман терет друштва у смислу одржавања програма, концерата и наступа. Кроз протеклу годину, одржан је огроман број проба, које се иначе одржавају два пута седмично у вечерњим терминима, а у случају најављених тј. предвиђених наступа, број проба се знатно повећава, у зависности од потреба.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 друге фолклорне сек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ције у истим терминима,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два пута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седмично,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одржавали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пробе са кор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>еографом.</w:t>
      </w:r>
    </w:p>
    <w:p w:rsidR="0068079E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>Умјетнички руководилац – кореограф, као и претходних година, био је Горан Перкић, који је са фолклорним ансамблима увјежбавао постојеће кореогра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фије. 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>Велики број чланова који годишње прође кроз све ансамбле Народних игара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 говори о томе колика је и колико важна друштвена улога ЈУ СКУД-а „Семберија“. </w:t>
      </w:r>
    </w:p>
    <w:p w:rsidR="0068079E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На стотине младих људи током свих ових година су у много чему обогатили своју биографију, а посебно у образовном и васпитном смислу. 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86148" w:rsidRDefault="00C1780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Чврсто смо опредјељени да 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 тендецију успјешности гајимо и даљ</w:t>
      </w:r>
      <w:r w:rsidR="0069121B">
        <w:rPr>
          <w:rFonts w:ascii="Times New Roman" w:hAnsi="Times New Roman" w:cs="Times New Roman"/>
          <w:sz w:val="24"/>
          <w:szCs w:val="24"/>
        </w:rPr>
        <w:t>e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 остављајући је у аманет неким новим покољењима. </w:t>
      </w:r>
    </w:p>
    <w:p w:rsidR="00D67BDF" w:rsidRDefault="00D67BDF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69121B" w:rsidRDefault="0069121B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458D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FC458D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Вокална секција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458D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>У нашем друштву, у посљедњој години много су напредовале женска и мушка вокална група, које су дале значајан печат развоју и очувању старе изворне пјесме.</w:t>
      </w:r>
    </w:p>
    <w:p w:rsidR="00FC458D" w:rsidRDefault="00FC458D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предст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вља скуп младих и талентованих дјевојака са истинском вољом и жељом, да постану праве звијезде друштва. </w:t>
      </w:r>
    </w:p>
    <w:p w:rsidR="00D31FA2" w:rsidRDefault="00815DC9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 xml:space="preserve">Иначе, мушку и женску вокалну групу смо основали са циљем да 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унаприједимо развој друштва, а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>музички ентузија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сти и музичари нашег Града су са великом жељом подржали нашу идеју и у томе смо заједнички успјели. </w:t>
      </w:r>
    </w:p>
    <w:p w:rsidR="00D31FA2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Интерпретације које изводе су различитих жанрова, базирају се на дјелима домаћих композитора. У покушају да се прошире традиционалне границе, 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>претпрошле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почели су да обрађују и пјевају руске пјесме, које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су наишле</w:t>
      </w:r>
      <w:r w:rsidR="00C17801">
        <w:rPr>
          <w:rFonts w:ascii="Times New Roman" w:hAnsi="Times New Roman" w:cs="Times New Roman"/>
          <w:sz w:val="24"/>
          <w:szCs w:val="24"/>
          <w:lang w:val="sr-Cyrl-CS"/>
        </w:rPr>
        <w:t xml:space="preserve"> на велико одушевљење публике.</w:t>
      </w: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AC0518" w:rsidRDefault="0069121B" w:rsidP="0069121B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B9310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Народни оркестар </w:t>
      </w:r>
    </w:p>
    <w:p w:rsidR="00B93109" w:rsidRDefault="00B93109" w:rsidP="00B9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3109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>Поред фолклора, најважнија и незаобилазна секција је Народни оркестар ЈУ СКУД-а „Семберија“, без кога би рад друштва 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немогућ. Радом оркестра руководи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 музике Жељко Ђукановић, који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остварио значајне резултате са члановима оркестра, те и одржао Никољдански концерт Народног оркестра ЈУ СКУД-а „Семберија“, као поклон нашем Граду.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Иначе, тај концерт је прерастао у традицију изворне народне музике и пјесме која и треба да постоји, јер је то наш национални дух који треба да се чува.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Од марта 2013. године када је и основан, успјешно његује српско музичко-културно наслеђе, као и музику осталих балканских народа. Иначе, рад оркестра је искључиво усмјерен ка правим, исконским музичким и умјетничким вриједностима. 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Репертоар Народног оркестра је врло разноврстан и састоји се од инструменталне и вокалне музике коју интерпретирају солисти вокалних група.</w:t>
      </w:r>
    </w:p>
    <w:p w:rsidR="00AA62ED" w:rsidRDefault="00815DC9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</w:t>
      </w:r>
      <w:r w:rsidR="00AA62ED">
        <w:rPr>
          <w:rFonts w:ascii="Times New Roman" w:hAnsi="Times New Roman" w:cs="Times New Roman"/>
          <w:sz w:val="24"/>
          <w:szCs w:val="24"/>
          <w:lang w:val="sr-Cyrl-CS"/>
        </w:rPr>
        <w:t xml:space="preserve">Оно што нас посебно радује је и чињеница да се у прошлој години велики број дјеце (музичара) учланио у наш оркестар,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што указује на то да је омладина заинтересована за то стваралаштво. На тај начин, а и путем концерата, указујемо млађим генерацијама на љепоту традиционалне музике и пјесме. </w:t>
      </w:r>
    </w:p>
    <w:p w:rsidR="00AA62ED" w:rsidRDefault="00AA62ED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D35861" w:rsidRDefault="00D35861" w:rsidP="00D358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Број чланова у ЈУ СКУД-у „Семберија“ Бијељина</w:t>
      </w:r>
    </w:p>
    <w:p w:rsidR="00D35861" w:rsidRPr="00D35861" w:rsidRDefault="00D35861" w:rsidP="00D35861">
      <w:pPr>
        <w:pStyle w:val="ListParagraph"/>
        <w:spacing w:after="0" w:line="240" w:lineRule="auto"/>
        <w:ind w:left="73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036598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95088E">
        <w:rPr>
          <w:rFonts w:ascii="Times New Roman" w:hAnsi="Times New Roman" w:cs="Times New Roman"/>
          <w:sz w:val="24"/>
          <w:szCs w:val="24"/>
          <w:lang w:val="sr-Cyrl-CS"/>
        </w:rPr>
        <w:t xml:space="preserve">чан број чланова који 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 кроз 2018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>. годину прошао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 кроз наше друштво је </w:t>
      </w:r>
      <w:r w:rsidR="0095088E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, али 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>с обзиром да се ради о друштву у којем сваки појединац, у сваком тренутку одлучује о приступањ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у или искључењу из рада друштва</w:t>
      </w:r>
      <w:r w:rsidR="006874B1">
        <w:rPr>
          <w:rFonts w:ascii="Times New Roman" w:hAnsi="Times New Roman" w:cs="Times New Roman"/>
          <w:sz w:val="24"/>
          <w:szCs w:val="24"/>
        </w:rPr>
        <w:t xml:space="preserve">, 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број чланова се стално мјења.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 Таквих осцилација било је и током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. Р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елевантне бројке могуће је узети на основу увида у чланску картотеку, као и од броја учесника 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годишњег 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церта на коме су учествовала 162 члан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:rsidR="0069121B" w:rsidRDefault="00815DC9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>Иначе, сваке године се друштво суочава са смјеном генерација, те се у том смислу стално м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9121B">
        <w:rPr>
          <w:rFonts w:ascii="Times New Roman" w:hAnsi="Times New Roman" w:cs="Times New Roman"/>
          <w:sz w:val="24"/>
          <w:szCs w:val="24"/>
          <w:lang w:val="sr-Cyrl-CS"/>
        </w:rPr>
        <w:t xml:space="preserve">јења бројно стање чланова. </w:t>
      </w:r>
    </w:p>
    <w:p w:rsidR="00D35861" w:rsidRDefault="00D35861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3E1A" w:rsidRDefault="00E13E1A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E13E1A" w:rsidRDefault="00D35861" w:rsidP="00E13E1A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E13E1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Рад органа управљања</w:t>
      </w:r>
    </w:p>
    <w:p w:rsidR="00D35861" w:rsidRPr="00D35861" w:rsidRDefault="00D35861" w:rsidP="00D35861">
      <w:pPr>
        <w:pStyle w:val="ListParagraph"/>
        <w:tabs>
          <w:tab w:val="left" w:pos="3750"/>
        </w:tabs>
        <w:ind w:left="735"/>
        <w:jc w:val="both"/>
        <w:rPr>
          <w:lang w:val="sr-Cyrl-CS"/>
        </w:rPr>
      </w:pPr>
    </w:p>
    <w:p w:rsidR="00D35861" w:rsidRDefault="00D35861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Бијељина као јавна установа, по Одлуци о оснивању и Статуту има Управни одбор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 кога чине три члана. Током 2018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</w:t>
      </w:r>
      <w:r>
        <w:rPr>
          <w:rFonts w:ascii="Times New Roman" w:hAnsi="Times New Roman" w:cs="Times New Roman"/>
          <w:sz w:val="24"/>
          <w:szCs w:val="24"/>
          <w:lang w:val="sr-Cyrl-CS"/>
        </w:rPr>
        <w:t>ине, У</w:t>
      </w:r>
      <w:r w:rsidR="007119EF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одбор је имао </w:t>
      </w:r>
      <w:r w:rsidR="00D67BDF">
        <w:rPr>
          <w:rFonts w:ascii="Times New Roman" w:hAnsi="Times New Roman" w:cs="Times New Roman"/>
          <w:b/>
          <w:sz w:val="24"/>
          <w:szCs w:val="24"/>
          <w:lang w:val="sr-Cyrl-CS"/>
        </w:rPr>
        <w:t>девет</w:t>
      </w:r>
      <w:r w:rsidR="007119EF" w:rsidRPr="007119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119EF">
        <w:rPr>
          <w:rFonts w:ascii="Times New Roman" w:hAnsi="Times New Roman" w:cs="Times New Roman"/>
          <w:b/>
          <w:sz w:val="24"/>
          <w:szCs w:val="24"/>
          <w:lang w:val="sr-Cyrl-CS"/>
        </w:rPr>
        <w:t>радних сједница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којима су разматрана сва битна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питања за рад и функционисање Д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руштва и донесене су Одлуке које су Одлуком о оснивању и Статутом дефинисане као надлежност овог органа.</w:t>
      </w:r>
    </w:p>
    <w:p w:rsidR="00C17801" w:rsidRPr="00D35861" w:rsidRDefault="00C17801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E13E1A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Питања о којима је Управни одбор р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асправљао и одлучивао током 2018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. године су: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 Извјештаја о раду ЈУ С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КУД „Семберија“ Бијељина за 2017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Разматрање и усвајање Плана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и програма рада за 2017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одину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Финансијског извјештаја за 2017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доношење Одлука у вези са обезбјеђивањем средстава за путовања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(турнеје);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текућих питања у вези са обиљежавањем славе ЈУ СКУД „Семберија“;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других питања значајних за рад и функционисање Установе.</w:t>
      </w: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Без озбиљности и одговорности, као и међусобне сарадње и координације при реализацији Програма рада кроз годину, изостали би резултати рада Друштва. </w:t>
      </w:r>
    </w:p>
    <w:p w:rsidR="009073C1" w:rsidRPr="00D67BDF" w:rsidRDefault="009073C1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Default="009073C1" w:rsidP="00036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3C1" w:rsidRPr="009073C1" w:rsidRDefault="00D67BDF" w:rsidP="0003659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Реализација програма рада у 2018</w:t>
      </w:r>
      <w:r w:rsidR="00C1017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години</w:t>
      </w:r>
      <w:r w:rsidR="009073C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9073C1" w:rsidRPr="00815DC9" w:rsidRDefault="00815DC9" w:rsidP="00815D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         </w:t>
      </w:r>
      <w:r w:rsidR="009073C1" w:rsidRPr="00815DC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Јануар:</w:t>
      </w:r>
    </w:p>
    <w:p w:rsidR="009073C1" w:rsidRDefault="00D67BDF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Преко 6</w:t>
      </w:r>
      <w:r w:rsidR="009073C1">
        <w:rPr>
          <w:rFonts w:ascii="Times New Roman" w:hAnsi="Times New Roman" w:cs="Times New Roman"/>
          <w:sz w:val="24"/>
          <w:szCs w:val="24"/>
          <w:lang w:val="sr-Cyrl-CS"/>
        </w:rPr>
        <w:t>0 чланова ЈУ СКУД-а „Семберија“ је учествовало у литурги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ји на Бадње вече  06.01.</w:t>
      </w:r>
      <w:r>
        <w:rPr>
          <w:rFonts w:ascii="Times New Roman" w:hAnsi="Times New Roman" w:cs="Times New Roman"/>
          <w:sz w:val="24"/>
          <w:szCs w:val="24"/>
          <w:lang w:val="sr-Cyrl-CS"/>
        </w:rPr>
        <w:t>2018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9073C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9073C1" w:rsidRDefault="009073C1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Народни оркестар, женска и мушка вокална група учествовали у Божићном програму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на БН телевизији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 07.01.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>2018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="00815DC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   </w:t>
      </w: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Фебруар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AB0CDD" w:rsidRDefault="00AB0CDD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манифестацији „Светосавка академија“ у Босанском културном центру у Тузли, у организацији Српског просвјетног и културног друштва „Просвјета“ Тузл</w:t>
      </w:r>
      <w:r w:rsidR="00A73055">
        <w:rPr>
          <w:rFonts w:ascii="Times New Roman" w:hAnsi="Times New Roman" w:cs="Times New Roman"/>
          <w:sz w:val="24"/>
          <w:szCs w:val="24"/>
          <w:lang w:val="sr-Cyrl-CS"/>
        </w:rPr>
        <w:t>а и Српске Црквене Општин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е Тузла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>03.02.2018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AB0CDD" w:rsidRDefault="00AB0CDD" w:rsidP="00AB0CDD">
      <w:pPr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Pr="00AB0CDD" w:rsidRDefault="00815DC9" w:rsidP="00AB0CDD">
      <w:pPr>
        <w:spacing w:after="0" w:line="240" w:lineRule="auto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 </w:t>
      </w:r>
      <w:r w:rsidR="00AB0CDD"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Март:</w:t>
      </w:r>
    </w:p>
    <w:p w:rsidR="00AB0CDD" w:rsidRDefault="00D67BDF" w:rsidP="00815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Поново покренули интернет страницу друштва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12.03.2018. године;</w:t>
      </w:r>
    </w:p>
    <w:p w:rsidR="00D67BDF" w:rsidRPr="00D67BDF" w:rsidRDefault="00D67BDF" w:rsidP="00815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традиционалну манифестацију „Лазарице“ са преко 110 дјевојчица из друштва и извођење игара испред СПЦ „Свети Ђорђе“, Народне библиотеке „Филип Вишњић“ и Градске управе Града Бијељина;</w:t>
      </w:r>
    </w:p>
    <w:p w:rsidR="00AB0CDD" w:rsidRDefault="00AB0CDD" w:rsidP="00815D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D67BDF" w:rsidRDefault="00AB0CDD" w:rsidP="00D6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</w:t>
      </w:r>
      <w:r w:rsidR="00815DC9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   </w:t>
      </w: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Април: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67BDF" w:rsidRPr="00036598" w:rsidRDefault="00036598" w:rsidP="00815DC9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седмичне састанке са члановима свих секција у циљу унапређења рада друшта;</w:t>
      </w:r>
    </w:p>
    <w:p w:rsidR="00E3246E" w:rsidRPr="00D67BDF" w:rsidRDefault="00E3246E" w:rsidP="00D67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Мај:</w:t>
      </w:r>
    </w:p>
    <w:p w:rsidR="00E3246E" w:rsidRDefault="00D67BDF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7. Интернационалном фестивалу музике и фолклора у Лангенхагену (Њемачка), у периоду од 16-20.05.2018. године;</w:t>
      </w: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598" w:rsidRDefault="00036598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598" w:rsidRDefault="00036598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598" w:rsidRDefault="00036598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P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Јун:</w:t>
      </w:r>
    </w:p>
    <w:p w:rsidR="00AB0CDD" w:rsidRDefault="00E3246E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Одржали годишњи концерт „С краја на крај до Крајине“ у сал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и Центра за културу „Семберија“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гдје су на сцени учествовали сви чланови друштва, односно сви ансамбли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26.</w:t>
      </w:r>
      <w:r w:rsidR="00D67BDF">
        <w:rPr>
          <w:rFonts w:ascii="Times New Roman" w:hAnsi="Times New Roman" w:cs="Times New Roman"/>
          <w:sz w:val="24"/>
          <w:szCs w:val="24"/>
          <w:lang w:val="sr-Cyrl-CS"/>
        </w:rPr>
        <w:t>06.2018</w:t>
      </w:r>
      <w:r w:rsidR="00821A40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821A40" w:rsidRDefault="00821A40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Обиљежили славу „Видовдан“ с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 xml:space="preserve">а гостима и члановима у великој сали за пробе фолклора, у згради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Центра за к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 xml:space="preserve">ултуру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036598">
        <w:rPr>
          <w:rFonts w:ascii="Times New Roman" w:hAnsi="Times New Roman" w:cs="Times New Roman"/>
          <w:sz w:val="24"/>
          <w:szCs w:val="24"/>
          <w:lang w:val="sr-Cyrl-CS"/>
        </w:rPr>
        <w:t>28.06.2018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821A4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Јул:</w:t>
      </w:r>
    </w:p>
    <w:p w:rsidR="00036598" w:rsidRPr="00036598" w:rsidRDefault="00036598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598">
        <w:rPr>
          <w:rFonts w:ascii="Times New Roman" w:hAnsi="Times New Roman" w:cs="Times New Roman"/>
          <w:sz w:val="24"/>
          <w:szCs w:val="24"/>
          <w:lang w:val="sr-Cyrl-CS"/>
        </w:rPr>
        <w:t>Повећан број проба са члановима Првог омладинског и Првог дјечијег ансамбла ради учествовања у манифестацији „Пантелински дани“ који се одржавају у мјесецу августу;</w:t>
      </w:r>
    </w:p>
    <w:p w:rsidR="00DA0195" w:rsidRDefault="00036598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59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A73055" w:rsidRDefault="00815DC9" w:rsidP="00A73055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Авг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у</w:t>
      </w:r>
      <w:r w:rsidR="00A7305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ст:</w:t>
      </w:r>
    </w:p>
    <w:p w:rsidR="00A73055" w:rsidRDefault="00DA0195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Одржали концерт „Вече омладинског фолклора“ на градском тргу у Бијељини, у оквиру „Пантелинских дана“ 07.08.2018</w:t>
      </w:r>
      <w:r w:rsidR="00A73055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DA0195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оквиру наведене манифестације, женска вокална група учествовала у програму „Духовне академије“ у сали Центра за културу, дана 09.08.2018. године;</w:t>
      </w:r>
    </w:p>
    <w:p w:rsidR="00DA0195" w:rsidRPr="00DA0195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Интернационалном фестивалу фолклора у Грчкој (Полигирос), у периоду од 22-27.08.2018. године;</w:t>
      </w:r>
    </w:p>
    <w:p w:rsidR="00036A02" w:rsidRDefault="00036A02" w:rsidP="00036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Септембар:</w:t>
      </w:r>
    </w:p>
    <w:p w:rsidR="00036A02" w:rsidRDefault="00036A02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упис нови</w:t>
      </w:r>
      <w:r w:rsidR="00DA0195">
        <w:rPr>
          <w:rFonts w:ascii="Times New Roman" w:hAnsi="Times New Roman" w:cs="Times New Roman"/>
          <w:sz w:val="24"/>
          <w:szCs w:val="24"/>
          <w:lang w:val="sr-Cyrl-CS"/>
        </w:rPr>
        <w:t>х чланова у све секције друштва, од 01-30.09.2018. године;</w:t>
      </w:r>
    </w:p>
    <w:p w:rsidR="00036A02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Првом фестивалу фолклора „Батајничко културно лето“, у Батајници (Србија), дана 07.09.2018. године;</w:t>
      </w:r>
    </w:p>
    <w:p w:rsidR="00DA0195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друштва су били ангажовани у отварању корза у центру Града, у организацији Градске управе, дана 23.09.2018. године;</w:t>
      </w:r>
    </w:p>
    <w:p w:rsidR="00DA0195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је узела учешће у програму свечане сједнице поводом обиљежавања дана Града Бијељина, у сали Центра за културу, дана 24.09.2018. године;</w:t>
      </w:r>
    </w:p>
    <w:p w:rsidR="00DA0195" w:rsidRPr="00DA0195" w:rsidRDefault="00DA0195" w:rsidP="00C476A0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Октобар:</w:t>
      </w:r>
    </w:p>
    <w:p w:rsidR="00036A02" w:rsidRDefault="00DA0195" w:rsidP="00DA01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Први дјечији ансамбл друштва је узео учешће на Првом дјечијем фестивалу фолклора у Тузли, дана 27.10.2018. године, у сали Позоришта младих – Тузла;</w:t>
      </w:r>
    </w:p>
    <w:p w:rsidR="00DA0195" w:rsidRPr="00DA0195" w:rsidRDefault="00DA0195" w:rsidP="00C476A0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Новембар:</w:t>
      </w:r>
    </w:p>
    <w:p w:rsidR="00AB0CDD" w:rsidRDefault="00C476A0" w:rsidP="00C476A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 xml:space="preserve">држали концерт „Фолклорно и гусларско вече“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сали 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>Ц</w:t>
      </w:r>
      <w:r>
        <w:rPr>
          <w:rFonts w:ascii="Times New Roman" w:hAnsi="Times New Roman" w:cs="Times New Roman"/>
          <w:sz w:val="24"/>
          <w:szCs w:val="24"/>
          <w:lang w:val="sr-Cyrl-CS"/>
        </w:rPr>
        <w:t>ентра</w:t>
      </w:r>
      <w:r w:rsidR="009B2E2B" w:rsidRPr="00C476A0">
        <w:rPr>
          <w:rFonts w:ascii="Times New Roman" w:hAnsi="Times New Roman" w:cs="Times New Roman"/>
          <w:sz w:val="24"/>
          <w:szCs w:val="24"/>
          <w:lang w:val="sr-Cyrl-CS"/>
        </w:rPr>
        <w:t xml:space="preserve"> за културу „Семберија“, у оквиру м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анифестације „Вишњићеви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дани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07.</w:t>
      </w:r>
      <w:r>
        <w:rPr>
          <w:rFonts w:ascii="Times New Roman" w:hAnsi="Times New Roman" w:cs="Times New Roman"/>
          <w:sz w:val="24"/>
          <w:szCs w:val="24"/>
          <w:lang w:val="sr-Cyrl-CS"/>
        </w:rPr>
        <w:t>11.2018. године, а гости су били Ансамбл пјесама и игара „Чернозјомочка“ Вороњеж (Русија);</w:t>
      </w:r>
    </w:p>
    <w:p w:rsidR="009B2E2B" w:rsidRDefault="009B2E2B" w:rsidP="009B2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E2B" w:rsidRDefault="009B2E2B" w:rsidP="009B2E2B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Децембар:</w:t>
      </w:r>
    </w:p>
    <w:p w:rsidR="00C1017E" w:rsidRDefault="00C1017E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Народни оркестар, женска и мушка вокална група одржали традиционални Никољдански концерт у сали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Центра за културу „Семберија“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>16.12.2018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:rsidR="007119EF" w:rsidRPr="00C476A0" w:rsidRDefault="007119EF" w:rsidP="00C476A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19EF" w:rsidRDefault="007119EF" w:rsidP="007119E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6CF0" w:rsidRPr="007119EF" w:rsidRDefault="00136CF0" w:rsidP="007119E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19EF" w:rsidRPr="007119EF" w:rsidRDefault="00D870B5" w:rsidP="007119E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Активности -</w:t>
      </w:r>
      <w:r w:rsidR="007119EF" w:rsidRPr="007119E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реализација:</w:t>
      </w:r>
    </w:p>
    <w:p w:rsidR="007119EF" w:rsidRPr="00C1017E" w:rsidRDefault="007119EF" w:rsidP="00C1017E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Планирана активност поновног покретања тка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чке секције и школе ткања, дјелимично је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реализована</w:t>
      </w:r>
      <w:r w:rsidR="00C476A0">
        <w:rPr>
          <w:rFonts w:ascii="Times New Roman" w:hAnsi="Times New Roman" w:cs="Times New Roman"/>
          <w:sz w:val="24"/>
          <w:szCs w:val="24"/>
          <w:lang w:val="sr-Cyrl-CS"/>
        </w:rPr>
        <w:t xml:space="preserve">, наиме, просторија у којој ће се та активност обављати, морала је бити оспособљена за рад, а нисмо имали адекватну особу која би водила поменуту секцију,  те се у марту 2019. године расписује конкурс за пријем чланова, пошто су се сад створиле могућности за рад.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Културно-умјетничка активност и реализација програмских задатака установе, генерално се одвијала кроз: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540"/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Континуиран рад на анимирању и укључивању нових чланова у св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>е секције ЈУ СКУД-а „Семберија“ Бијељина;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пригодних културно-умјетничких програма у склопу обиљежавања значајних празника и догађаја на подручју Града;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Реализација цјеловечерњих концерата (самосталних или у сарадњи са другим културно-умјетничким друштвима</w:t>
      </w:r>
      <w:r w:rsidRPr="00C1017E">
        <w:rPr>
          <w:rFonts w:ascii="Times New Roman" w:hAnsi="Times New Roman" w:cs="Times New Roman"/>
          <w:sz w:val="24"/>
          <w:szCs w:val="24"/>
          <w:lang w:val="sr-Latn-CS"/>
        </w:rPr>
        <w:t>);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одабраних културно-умјетничких садржаја у скл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опу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обиљежавања значајних догађаја и датума</w:t>
      </w:r>
      <w:r w:rsidRPr="003F1E84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C1017E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Учешће ЈУ СКУД „Семберија“ на смотрама, саб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орима и фестивалима у земљи 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1E84">
        <w:rPr>
          <w:rFonts w:ascii="Times New Roman" w:hAnsi="Times New Roman" w:cs="Times New Roman"/>
          <w:sz w:val="24"/>
          <w:szCs w:val="24"/>
          <w:lang w:val="sr-Cyrl-CS"/>
        </w:rPr>
        <w:t>иностранству;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Расписивање конкурса за пријем нови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х чланова у све секције ЈУ СКУД-а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„Семберија“ Бијељина;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Активном сарадњом са медијима, сродним удр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ужењима и установама из области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културе са подручја Града Бијељина;</w:t>
      </w:r>
    </w:p>
    <w:p w:rsidR="00C1017E" w:rsidRPr="003F1E84" w:rsidRDefault="00C1017E" w:rsidP="003F1E84">
      <w:pPr>
        <w:pStyle w:val="ListParagraph"/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1E84" w:rsidRDefault="00815DC9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У 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2018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>. години посебна пажња је фокусирана на рад са мушком и женском вокалном групом, што је неизоставно довело до изузетно добрих резултата, а то и потврђује чињеница да су тражени за на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ступање у различитим програмима и манифестацијама културно-умјетничког садржаја.</w:t>
      </w:r>
    </w:p>
    <w:p w:rsidR="00AA2101" w:rsidRDefault="00AA2101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Гледано у цјелост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и, ЈУ СКУД „Семберија“ Бијељина, у прошлој години,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реализовало је богату и разноврсн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 xml:space="preserve">у културно-умјетничку активност,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коју потврђују многобројне активности у којима је друштво учествовало. </w:t>
      </w:r>
    </w:p>
    <w:p w:rsidR="003F1E84" w:rsidRPr="003F1E84" w:rsidRDefault="003F1E84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:rsidR="00E0461E" w:rsidRPr="005528BF" w:rsidRDefault="00E0461E" w:rsidP="003F1E84">
      <w:pPr>
        <w:tabs>
          <w:tab w:val="left" w:pos="3750"/>
        </w:tabs>
        <w:jc w:val="both"/>
        <w:rPr>
          <w:lang w:val="sr-Cyrl-CS"/>
        </w:rPr>
      </w:pPr>
    </w:p>
    <w:p w:rsidR="00D870B5" w:rsidRPr="00D870B5" w:rsidRDefault="00D870B5" w:rsidP="00D870B5">
      <w:pPr>
        <w:pStyle w:val="ListParagraph"/>
        <w:numPr>
          <w:ilvl w:val="0"/>
          <w:numId w:val="3"/>
        </w:numPr>
        <w:tabs>
          <w:tab w:val="left" w:pos="270"/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D870B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Промоција и афирмација друштва</w:t>
      </w:r>
    </w:p>
    <w:p w:rsidR="00D870B5" w:rsidRDefault="00D870B5" w:rsidP="00D870B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Настављена је континуирана сарадња</w:t>
      </w:r>
      <w:r w:rsidR="00E0461E">
        <w:rPr>
          <w:rFonts w:ascii="Times New Roman" w:hAnsi="Times New Roman" w:cs="Times New Roman"/>
          <w:sz w:val="24"/>
          <w:szCs w:val="24"/>
          <w:lang w:val="sr-Cyrl-CS"/>
        </w:rPr>
        <w:t xml:space="preserve"> у 2018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. години са БН ТВ, са којом имамо могућност рекламирања, промоције наше Установе и објављивања разних конкурса ЈУ СКУД „Семберија“ Бијељина, без накнаде.</w:t>
      </w:r>
    </w:p>
    <w:p w:rsidR="00D870B5" w:rsidRPr="00D870B5" w:rsidRDefault="00D870B5" w:rsidP="00D870B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 xml:space="preserve">Обновљена је сарадња са локалним медијским кућама: </w:t>
      </w:r>
      <w:r w:rsidR="00FC71DF">
        <w:rPr>
          <w:rFonts w:ascii="Times New Roman" w:hAnsi="Times New Roman" w:cs="Times New Roman"/>
          <w:sz w:val="24"/>
          <w:szCs w:val="24"/>
          <w:lang w:val="sr-Cyrl-CS"/>
        </w:rPr>
        <w:t>Арена, Слобомир и ИН телевизија, а имамо и изузетно добру сара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дњу и са „Семберским  новинама“, као и са интернет порталима са подручја Града Бијељина.</w:t>
      </w:r>
    </w:p>
    <w:p w:rsidR="00D870B5" w:rsidRDefault="00D870B5" w:rsidP="00D870B5">
      <w:pPr>
        <w:tabs>
          <w:tab w:val="left" w:pos="3750"/>
        </w:tabs>
        <w:jc w:val="both"/>
        <w:rPr>
          <w:lang w:val="sr-Cyrl-CS"/>
        </w:rPr>
      </w:pPr>
    </w:p>
    <w:p w:rsidR="00136CF0" w:rsidRDefault="00136CF0" w:rsidP="00D870B5">
      <w:pPr>
        <w:tabs>
          <w:tab w:val="left" w:pos="3750"/>
        </w:tabs>
        <w:jc w:val="both"/>
        <w:rPr>
          <w:lang w:val="sr-Cyrl-CS"/>
        </w:rPr>
      </w:pPr>
    </w:p>
    <w:p w:rsidR="00FC71DF" w:rsidRPr="00FC71DF" w:rsidRDefault="00FC71DF" w:rsidP="00FC71D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C71DF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Приједлози мјера за побољшање</w:t>
      </w:r>
    </w:p>
    <w:p w:rsidR="00FC71DF" w:rsidRPr="00FC71DF" w:rsidRDefault="00EF1023" w:rsidP="00EF1023">
      <w:pPr>
        <w:tabs>
          <w:tab w:val="left" w:pos="20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>Како би наш рад био разноврснији и успјешнији, предлажемо могућност повећања средстава у буџету за ЈУ СКУД „Семберија“, како би имали могућност развијати одређене секције које би допринијеле очувању  традиције, као и финансијске помоћи за остваривање путовања за чланове друштва, чиме би ширили значај музичко-фолклорне и обичајне традиције, као и препознатљивост, сарадњу и при</w:t>
      </w:r>
      <w:r w:rsidR="00136CF0">
        <w:rPr>
          <w:rFonts w:ascii="Times New Roman" w:hAnsi="Times New Roman" w:cs="Times New Roman"/>
          <w:sz w:val="24"/>
          <w:szCs w:val="24"/>
          <w:lang w:val="sr-Cyrl-CS"/>
        </w:rPr>
        <w:t>јатељство Града Бијељина са сви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 xml:space="preserve">м крајевима свијета које наше друштво посјети.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870B5" w:rsidRPr="00FC71DF" w:rsidRDefault="00D870B5" w:rsidP="00FC71D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F1023" w:rsidRDefault="00EF1023" w:rsidP="003F1E8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073C1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Директор</w:t>
      </w:r>
    </w:p>
    <w:p w:rsidR="00EF1023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ЈУ СКУД „Семберија“ Бијељина</w:t>
      </w:r>
    </w:p>
    <w:p w:rsidR="00EF1023" w:rsidRDefault="00EF1023" w:rsidP="00EF10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____________________________</w:t>
      </w:r>
    </w:p>
    <w:p w:rsidR="00EF1023" w:rsidRPr="00EF1023" w:rsidRDefault="00EF1023" w:rsidP="00EF102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/Бранка Марковић Савчић/</w:t>
      </w:r>
    </w:p>
    <w:sectPr w:rsidR="00EF1023" w:rsidRPr="00EF1023" w:rsidSect="009E7470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E8C" w:rsidRDefault="00E11E8C" w:rsidP="004B76A9">
      <w:pPr>
        <w:spacing w:after="0" w:line="240" w:lineRule="auto"/>
      </w:pPr>
      <w:r>
        <w:separator/>
      </w:r>
    </w:p>
  </w:endnote>
  <w:endnote w:type="continuationSeparator" w:id="1">
    <w:p w:rsidR="00E11E8C" w:rsidRDefault="00E11E8C" w:rsidP="004B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E8C" w:rsidRDefault="00E11E8C" w:rsidP="004B76A9">
      <w:pPr>
        <w:spacing w:after="0" w:line="240" w:lineRule="auto"/>
      </w:pPr>
      <w:r>
        <w:separator/>
      </w:r>
    </w:p>
  </w:footnote>
  <w:footnote w:type="continuationSeparator" w:id="1">
    <w:p w:rsidR="00E11E8C" w:rsidRDefault="00E11E8C" w:rsidP="004B7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1D1"/>
    <w:multiLevelType w:val="hybridMultilevel"/>
    <w:tmpl w:val="1E365DC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83B7182"/>
    <w:multiLevelType w:val="hybridMultilevel"/>
    <w:tmpl w:val="AB1C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4CFE"/>
    <w:multiLevelType w:val="hybridMultilevel"/>
    <w:tmpl w:val="EF7880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53307"/>
    <w:multiLevelType w:val="hybridMultilevel"/>
    <w:tmpl w:val="9E3C06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9510DCB"/>
    <w:multiLevelType w:val="hybridMultilevel"/>
    <w:tmpl w:val="C5060A8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343E2"/>
    <w:multiLevelType w:val="hybridMultilevel"/>
    <w:tmpl w:val="30021E96"/>
    <w:lvl w:ilvl="0" w:tplc="674C5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901AB"/>
    <w:multiLevelType w:val="hybridMultilevel"/>
    <w:tmpl w:val="5680E4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5172DD7"/>
    <w:multiLevelType w:val="hybridMultilevel"/>
    <w:tmpl w:val="AE322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75DB8"/>
    <w:multiLevelType w:val="multilevel"/>
    <w:tmpl w:val="9BD6CB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5" w:hanging="1800"/>
      </w:pPr>
      <w:rPr>
        <w:rFonts w:hint="default"/>
      </w:rPr>
    </w:lvl>
  </w:abstractNum>
  <w:abstractNum w:abstractNumId="10">
    <w:nsid w:val="6A0D3D1E"/>
    <w:multiLevelType w:val="hybridMultilevel"/>
    <w:tmpl w:val="BBAC60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D6682"/>
    <w:multiLevelType w:val="hybridMultilevel"/>
    <w:tmpl w:val="1E90C6CE"/>
    <w:lvl w:ilvl="0" w:tplc="37ECC4B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6E963EA7"/>
    <w:multiLevelType w:val="hybridMultilevel"/>
    <w:tmpl w:val="D06C7B62"/>
    <w:lvl w:ilvl="0" w:tplc="0B947FB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90AF6"/>
    <w:multiLevelType w:val="hybridMultilevel"/>
    <w:tmpl w:val="6274964A"/>
    <w:lvl w:ilvl="0" w:tplc="D982F2CE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A892147"/>
    <w:multiLevelType w:val="hybridMultilevel"/>
    <w:tmpl w:val="A3849AA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2"/>
  </w:num>
  <w:num w:numId="10">
    <w:abstractNumId w:val="4"/>
  </w:num>
  <w:num w:numId="11">
    <w:abstractNumId w:val="13"/>
  </w:num>
  <w:num w:numId="12">
    <w:abstractNumId w:val="1"/>
  </w:num>
  <w:num w:numId="13">
    <w:abstractNumId w:val="14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A65"/>
    <w:rsid w:val="00036598"/>
    <w:rsid w:val="00036A02"/>
    <w:rsid w:val="00061D0C"/>
    <w:rsid w:val="000A3AE0"/>
    <w:rsid w:val="00136CF0"/>
    <w:rsid w:val="00160C4D"/>
    <w:rsid w:val="00161830"/>
    <w:rsid w:val="001775CA"/>
    <w:rsid w:val="0019411B"/>
    <w:rsid w:val="001F21C1"/>
    <w:rsid w:val="002B0450"/>
    <w:rsid w:val="002E1D9B"/>
    <w:rsid w:val="00335A65"/>
    <w:rsid w:val="00367B74"/>
    <w:rsid w:val="003E417F"/>
    <w:rsid w:val="003F1E84"/>
    <w:rsid w:val="00415082"/>
    <w:rsid w:val="00415A76"/>
    <w:rsid w:val="004228E5"/>
    <w:rsid w:val="0042626D"/>
    <w:rsid w:val="00470CD5"/>
    <w:rsid w:val="00492B1C"/>
    <w:rsid w:val="004B76A9"/>
    <w:rsid w:val="004B78CA"/>
    <w:rsid w:val="005044FA"/>
    <w:rsid w:val="00540C57"/>
    <w:rsid w:val="005B7646"/>
    <w:rsid w:val="005C67C2"/>
    <w:rsid w:val="005F09EC"/>
    <w:rsid w:val="0068079E"/>
    <w:rsid w:val="006810C4"/>
    <w:rsid w:val="006874B1"/>
    <w:rsid w:val="0069121B"/>
    <w:rsid w:val="00697338"/>
    <w:rsid w:val="006B6925"/>
    <w:rsid w:val="006D2B40"/>
    <w:rsid w:val="006D2EF3"/>
    <w:rsid w:val="007119EF"/>
    <w:rsid w:val="0072797B"/>
    <w:rsid w:val="00756435"/>
    <w:rsid w:val="007773D2"/>
    <w:rsid w:val="00784264"/>
    <w:rsid w:val="007A7176"/>
    <w:rsid w:val="007A7BFC"/>
    <w:rsid w:val="007F7756"/>
    <w:rsid w:val="00815372"/>
    <w:rsid w:val="00815DC9"/>
    <w:rsid w:val="00816E1D"/>
    <w:rsid w:val="00821A40"/>
    <w:rsid w:val="00901586"/>
    <w:rsid w:val="00906EC6"/>
    <w:rsid w:val="009073C1"/>
    <w:rsid w:val="0095088E"/>
    <w:rsid w:val="009B2E2B"/>
    <w:rsid w:val="009E060F"/>
    <w:rsid w:val="009E7470"/>
    <w:rsid w:val="00A405E6"/>
    <w:rsid w:val="00A649C3"/>
    <w:rsid w:val="00A73055"/>
    <w:rsid w:val="00A768D1"/>
    <w:rsid w:val="00A84C5A"/>
    <w:rsid w:val="00A86148"/>
    <w:rsid w:val="00AA2101"/>
    <w:rsid w:val="00AA62ED"/>
    <w:rsid w:val="00AB0CDD"/>
    <w:rsid w:val="00AC0518"/>
    <w:rsid w:val="00B04558"/>
    <w:rsid w:val="00B93109"/>
    <w:rsid w:val="00BA37E6"/>
    <w:rsid w:val="00C067B2"/>
    <w:rsid w:val="00C1017E"/>
    <w:rsid w:val="00C17801"/>
    <w:rsid w:val="00C476A0"/>
    <w:rsid w:val="00C803AE"/>
    <w:rsid w:val="00CA4A48"/>
    <w:rsid w:val="00CD23F0"/>
    <w:rsid w:val="00D216C6"/>
    <w:rsid w:val="00D2745E"/>
    <w:rsid w:val="00D31FA2"/>
    <w:rsid w:val="00D35861"/>
    <w:rsid w:val="00D54F07"/>
    <w:rsid w:val="00D67BDF"/>
    <w:rsid w:val="00D73C3E"/>
    <w:rsid w:val="00D870B5"/>
    <w:rsid w:val="00DA0195"/>
    <w:rsid w:val="00DB5CE3"/>
    <w:rsid w:val="00E0461E"/>
    <w:rsid w:val="00E11E8C"/>
    <w:rsid w:val="00E13E1A"/>
    <w:rsid w:val="00E3246E"/>
    <w:rsid w:val="00EA54D0"/>
    <w:rsid w:val="00EF1023"/>
    <w:rsid w:val="00F0527B"/>
    <w:rsid w:val="00F47170"/>
    <w:rsid w:val="00FC458D"/>
    <w:rsid w:val="00FC71DF"/>
    <w:rsid w:val="00FF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5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76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6A9"/>
  </w:style>
  <w:style w:type="paragraph" w:styleId="Footer">
    <w:name w:val="footer"/>
    <w:basedOn w:val="Normal"/>
    <w:link w:val="FooterChar"/>
    <w:uiPriority w:val="99"/>
    <w:semiHidden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6A9"/>
  </w:style>
  <w:style w:type="character" w:styleId="Strong">
    <w:name w:val="Strong"/>
    <w:basedOn w:val="DefaultParagraphFont"/>
    <w:uiPriority w:val="22"/>
    <w:qFormat/>
    <w:rsid w:val="00AA62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udsemberij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9C0A-7545-4C1B-B066-1E99D888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8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cp:keywords/>
  <dc:description/>
  <cp:lastModifiedBy>X</cp:lastModifiedBy>
  <cp:revision>32</cp:revision>
  <cp:lastPrinted>2019-03-14T10:57:00Z</cp:lastPrinted>
  <dcterms:created xsi:type="dcterms:W3CDTF">2018-02-22T09:16:00Z</dcterms:created>
  <dcterms:modified xsi:type="dcterms:W3CDTF">2019-03-14T10:57:00Z</dcterms:modified>
</cp:coreProperties>
</file>