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C2F" w:rsidRPr="00A831CD" w:rsidRDefault="00063C2F" w:rsidP="00033C6C">
      <w:pPr>
        <w:jc w:val="both"/>
        <w:rPr>
          <w:sz w:val="24"/>
          <w:szCs w:val="24"/>
          <w:lang w:val="sr-Cyrl-BA"/>
        </w:rPr>
      </w:pPr>
    </w:p>
    <w:p w:rsidR="00811928" w:rsidRDefault="00811928" w:rsidP="00033C6C">
      <w:pPr>
        <w:jc w:val="both"/>
        <w:rPr>
          <w:sz w:val="24"/>
          <w:szCs w:val="24"/>
          <w:lang w:val="sr-Cyrl-CS"/>
        </w:rPr>
      </w:pPr>
    </w:p>
    <w:p w:rsidR="00033C6C" w:rsidRDefault="00CE022C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РЕПУБЛИКА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СРПСКА</w:t>
      </w:r>
    </w:p>
    <w:p w:rsidR="00033C6C" w:rsidRDefault="00CE022C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ГРАД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033C6C" w:rsidRDefault="00CE022C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СКУПШТИНА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033C6C" w:rsidRDefault="00CE022C" w:rsidP="00033C6C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Број</w:t>
      </w:r>
      <w:r w:rsidR="00282904">
        <w:rPr>
          <w:sz w:val="24"/>
          <w:szCs w:val="24"/>
          <w:lang w:val="sr-Cyrl-CS"/>
        </w:rPr>
        <w:t>:  01-013-2</w:t>
      </w:r>
      <w:r w:rsidR="005A2378">
        <w:rPr>
          <w:sz w:val="24"/>
          <w:szCs w:val="24"/>
          <w:lang w:val="sr-Latn-CS"/>
        </w:rPr>
        <w:t>8</w:t>
      </w:r>
      <w:r w:rsidR="00282904">
        <w:rPr>
          <w:sz w:val="24"/>
          <w:szCs w:val="24"/>
          <w:lang w:val="sr-Cyrl-CS"/>
        </w:rPr>
        <w:t>/24</w:t>
      </w:r>
    </w:p>
    <w:p w:rsidR="00033C6C" w:rsidRDefault="00CE022C" w:rsidP="00033C6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>Датум</w:t>
      </w:r>
      <w:r w:rsidR="00EA74D7">
        <w:rPr>
          <w:sz w:val="24"/>
          <w:szCs w:val="24"/>
          <w:lang w:val="sr-Cyrl-CS"/>
        </w:rPr>
        <w:t xml:space="preserve">, </w:t>
      </w:r>
      <w:r w:rsidR="005A2378">
        <w:rPr>
          <w:sz w:val="24"/>
          <w:szCs w:val="24"/>
          <w:lang w:val="sr-Latn-CS"/>
        </w:rPr>
        <w:t>27</w:t>
      </w:r>
      <w:r w:rsidR="009817EC">
        <w:rPr>
          <w:sz w:val="24"/>
          <w:szCs w:val="24"/>
          <w:lang w:val="sr-Cyrl-CS"/>
        </w:rPr>
        <w:t xml:space="preserve">. </w:t>
      </w:r>
      <w:r w:rsidR="005A2378">
        <w:rPr>
          <w:sz w:val="24"/>
          <w:szCs w:val="24"/>
          <w:lang w:val="sr-Cyrl-CS"/>
        </w:rPr>
        <w:t>мај</w:t>
      </w:r>
      <w:r w:rsidR="00556467">
        <w:rPr>
          <w:sz w:val="24"/>
          <w:szCs w:val="24"/>
          <w:lang w:val="sr-Cyrl-CS"/>
        </w:rPr>
        <w:t xml:space="preserve"> </w:t>
      </w:r>
      <w:r w:rsidR="00282904">
        <w:rPr>
          <w:sz w:val="24"/>
          <w:szCs w:val="24"/>
          <w:lang w:val="sr-Cyrl-CS"/>
        </w:rPr>
        <w:t>2024</w:t>
      </w:r>
      <w:r w:rsidR="00033C6C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године</w:t>
      </w:r>
    </w:p>
    <w:p w:rsidR="002731AA" w:rsidRDefault="002731AA" w:rsidP="00033C6C">
      <w:pPr>
        <w:jc w:val="both"/>
        <w:rPr>
          <w:sz w:val="24"/>
          <w:szCs w:val="24"/>
          <w:lang w:val="sr-Cyrl-CS"/>
        </w:rPr>
      </w:pPr>
    </w:p>
    <w:p w:rsidR="00766D70" w:rsidRPr="00CF3D8E" w:rsidRDefault="00766D70" w:rsidP="00033C6C">
      <w:pPr>
        <w:jc w:val="both"/>
        <w:rPr>
          <w:sz w:val="24"/>
          <w:szCs w:val="24"/>
          <w:lang w:val="sr-Cyrl-CS"/>
        </w:rPr>
      </w:pPr>
    </w:p>
    <w:p w:rsidR="00EC0C58" w:rsidRDefault="00CE022C" w:rsidP="00766D70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основу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члана</w:t>
      </w:r>
      <w:r w:rsidR="00033C6C">
        <w:rPr>
          <w:sz w:val="24"/>
          <w:szCs w:val="24"/>
          <w:lang w:val="sr-Cyrl-CS"/>
        </w:rPr>
        <w:t xml:space="preserve"> 87. </w:t>
      </w:r>
      <w:r>
        <w:rPr>
          <w:sz w:val="24"/>
          <w:szCs w:val="24"/>
          <w:lang w:val="sr-Cyrl-CS"/>
        </w:rPr>
        <w:t>став</w:t>
      </w:r>
      <w:r w:rsidR="00033C6C">
        <w:rPr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  <w:lang w:val="sr-Cyrl-BA"/>
        </w:rPr>
        <w:t>(</w:t>
      </w:r>
      <w:r w:rsidR="00033C6C">
        <w:rPr>
          <w:sz w:val="24"/>
          <w:szCs w:val="24"/>
          <w:lang w:val="sr-Cyrl-CS"/>
        </w:rPr>
        <w:t>1</w:t>
      </w:r>
      <w:r w:rsidR="00033C6C">
        <w:rPr>
          <w:sz w:val="24"/>
          <w:szCs w:val="24"/>
          <w:lang w:val="sr-Cyrl-BA"/>
        </w:rPr>
        <w:t>)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Пословника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Скупштине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BA"/>
        </w:rPr>
        <w:t>Града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Бијељина</w:t>
      </w:r>
      <w:r w:rsidR="00033C6C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BA"/>
        </w:rPr>
        <w:t>Града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033C6C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број</w:t>
      </w:r>
      <w:r w:rsidR="00033C6C">
        <w:rPr>
          <w:sz w:val="24"/>
          <w:szCs w:val="24"/>
          <w:lang w:val="sr-Cyrl-CS"/>
        </w:rPr>
        <w:t xml:space="preserve">: </w:t>
      </w:r>
      <w:r w:rsidR="00033C6C">
        <w:rPr>
          <w:sz w:val="24"/>
          <w:szCs w:val="24"/>
          <w:lang w:val="sr-Cyrl-BA"/>
        </w:rPr>
        <w:t>11</w:t>
      </w:r>
      <w:r w:rsidR="00033C6C">
        <w:rPr>
          <w:sz w:val="24"/>
          <w:szCs w:val="24"/>
          <w:lang w:val="sr-Cyrl-CS"/>
        </w:rPr>
        <w:t>/17)</w:t>
      </w:r>
      <w:r w:rsidR="00033C6C">
        <w:rPr>
          <w:sz w:val="24"/>
          <w:szCs w:val="24"/>
        </w:rPr>
        <w:t>,</w:t>
      </w:r>
    </w:p>
    <w:p w:rsidR="002731AA" w:rsidRDefault="002731AA" w:rsidP="00033C6C">
      <w:pPr>
        <w:jc w:val="both"/>
        <w:rPr>
          <w:sz w:val="24"/>
          <w:szCs w:val="24"/>
          <w:lang w:val="sr-Cyrl-CS"/>
        </w:rPr>
      </w:pPr>
    </w:p>
    <w:p w:rsidR="00937402" w:rsidRDefault="00937402" w:rsidP="00033C6C">
      <w:pPr>
        <w:jc w:val="both"/>
        <w:rPr>
          <w:sz w:val="24"/>
          <w:szCs w:val="24"/>
          <w:lang w:val="sr-Cyrl-CS"/>
        </w:rPr>
      </w:pPr>
    </w:p>
    <w:p w:rsidR="00033C6C" w:rsidRDefault="00CE022C" w:rsidP="00033C6C">
      <w:pPr>
        <w:jc w:val="center"/>
        <w:rPr>
          <w:b/>
          <w:lang w:val="sr-Cyrl-CS"/>
        </w:rPr>
      </w:pPr>
      <w:r>
        <w:rPr>
          <w:b/>
          <w:lang w:val="sr-Cyrl-CS"/>
        </w:rPr>
        <w:t>с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з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м</w:t>
      </w:r>
    </w:p>
    <w:p w:rsidR="00033C6C" w:rsidRDefault="00033C6C" w:rsidP="00033C6C">
      <w:pPr>
        <w:jc w:val="center"/>
        <w:rPr>
          <w:b/>
          <w:sz w:val="24"/>
          <w:szCs w:val="24"/>
          <w:lang w:val="sr-Cyrl-CS"/>
        </w:rPr>
      </w:pPr>
    </w:p>
    <w:p w:rsidR="00033C6C" w:rsidRPr="00101F76" w:rsidRDefault="008F5E66" w:rsidP="00101F76">
      <w:pPr>
        <w:jc w:val="center"/>
        <w:rPr>
          <w:b/>
          <w:bCs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2</w:t>
      </w:r>
      <w:r w:rsidR="005A2378">
        <w:rPr>
          <w:b/>
          <w:sz w:val="24"/>
          <w:szCs w:val="24"/>
          <w:lang w:val="sr-Cyrl-CS"/>
        </w:rPr>
        <w:t>8</w:t>
      </w:r>
      <w:r w:rsidR="00033C6C">
        <w:rPr>
          <w:b/>
          <w:sz w:val="24"/>
          <w:szCs w:val="24"/>
          <w:lang w:val="sr-Cyrl-CS"/>
        </w:rPr>
        <w:t xml:space="preserve">.  </w:t>
      </w:r>
      <w:r w:rsidR="00CE022C">
        <w:rPr>
          <w:b/>
          <w:sz w:val="24"/>
          <w:szCs w:val="24"/>
          <w:lang w:val="sr-Cyrl-CS"/>
        </w:rPr>
        <w:t>СЈЕДНИЦУ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СКУПШТИНЕ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ГРАДА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БИЈЕЉИНА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ЗА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ДАН</w:t>
      </w:r>
      <w:r w:rsidR="00EA74D7">
        <w:rPr>
          <w:b/>
          <w:sz w:val="24"/>
          <w:szCs w:val="24"/>
          <w:lang w:val="sr-Cyrl-CS"/>
        </w:rPr>
        <w:t xml:space="preserve"> </w:t>
      </w:r>
      <w:r w:rsidR="005A2378">
        <w:rPr>
          <w:b/>
          <w:sz w:val="24"/>
          <w:szCs w:val="24"/>
          <w:lang w:val="sr-Cyrl-BA"/>
        </w:rPr>
        <w:t>5</w:t>
      </w:r>
      <w:r w:rsidR="00101F76">
        <w:rPr>
          <w:b/>
          <w:sz w:val="24"/>
          <w:szCs w:val="24"/>
          <w:lang w:val="sr-Cyrl-CS"/>
        </w:rPr>
        <w:t xml:space="preserve">. </w:t>
      </w:r>
      <w:r w:rsidR="00A050C1">
        <w:rPr>
          <w:b/>
          <w:sz w:val="24"/>
          <w:szCs w:val="24"/>
          <w:lang w:val="sr-Cyrl-CS"/>
        </w:rPr>
        <w:t>ЈУН</w:t>
      </w:r>
      <w:r w:rsidR="006F2635">
        <w:rPr>
          <w:b/>
          <w:sz w:val="24"/>
          <w:szCs w:val="24"/>
          <w:lang w:val="sr-Cyrl-CS"/>
        </w:rPr>
        <w:t xml:space="preserve"> </w:t>
      </w:r>
      <w:r w:rsidR="00033C6C">
        <w:rPr>
          <w:b/>
          <w:sz w:val="24"/>
          <w:szCs w:val="24"/>
          <w:lang w:val="sr-Cyrl-CS"/>
        </w:rPr>
        <w:t>(</w:t>
      </w:r>
      <w:r w:rsidR="005A2378">
        <w:rPr>
          <w:b/>
          <w:sz w:val="24"/>
          <w:szCs w:val="24"/>
          <w:lang w:val="sr-Cyrl-BA"/>
        </w:rPr>
        <w:t>СРИЈЕДА</w:t>
      </w:r>
      <w:r w:rsidR="00282904">
        <w:rPr>
          <w:b/>
          <w:sz w:val="24"/>
          <w:szCs w:val="24"/>
          <w:lang w:val="sr-Cyrl-CS"/>
        </w:rPr>
        <w:t>) 2024</w:t>
      </w:r>
      <w:r w:rsidR="00033C6C">
        <w:rPr>
          <w:b/>
          <w:sz w:val="24"/>
          <w:szCs w:val="24"/>
          <w:lang w:val="sr-Cyrl-CS"/>
        </w:rPr>
        <w:t xml:space="preserve">. </w:t>
      </w:r>
      <w:r w:rsidR="00CE022C">
        <w:rPr>
          <w:b/>
          <w:sz w:val="24"/>
          <w:szCs w:val="24"/>
          <w:lang w:val="sr-Cyrl-CS"/>
        </w:rPr>
        <w:t>ГОДИНЕ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КОЈА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ЋЕ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СЕ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ОДРЖАТИ</w:t>
      </w:r>
      <w:r w:rsidR="00033C6C">
        <w:rPr>
          <w:b/>
          <w:sz w:val="24"/>
          <w:szCs w:val="24"/>
          <w:lang w:val="sr-Cyrl-CS"/>
        </w:rPr>
        <w:t xml:space="preserve">  </w:t>
      </w:r>
      <w:r w:rsidR="00CE022C">
        <w:rPr>
          <w:b/>
          <w:sz w:val="24"/>
          <w:szCs w:val="24"/>
          <w:lang w:val="sr-Cyrl-CS"/>
        </w:rPr>
        <w:t>У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СКУПШТИНСКОЈ</w:t>
      </w:r>
      <w:r w:rsidR="009F4907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САЛИ</w:t>
      </w:r>
      <w:r w:rsidR="00101F76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bCs/>
          <w:sz w:val="24"/>
          <w:szCs w:val="24"/>
          <w:lang w:val="sr-Cyrl-CS"/>
        </w:rPr>
        <w:t>ЦЕНТРА</w:t>
      </w:r>
      <w:r w:rsidR="00101F76">
        <w:rPr>
          <w:b/>
          <w:bCs/>
          <w:sz w:val="24"/>
          <w:szCs w:val="24"/>
          <w:lang w:val="sr-Cyrl-CS"/>
        </w:rPr>
        <w:t xml:space="preserve"> </w:t>
      </w:r>
      <w:r w:rsidR="00CE022C">
        <w:rPr>
          <w:b/>
          <w:bCs/>
          <w:sz w:val="24"/>
          <w:szCs w:val="24"/>
          <w:lang w:val="sr-Cyrl-CS"/>
        </w:rPr>
        <w:t>ЗА</w:t>
      </w:r>
      <w:r w:rsidR="00033C6C">
        <w:rPr>
          <w:b/>
          <w:bCs/>
          <w:sz w:val="24"/>
          <w:szCs w:val="24"/>
          <w:lang w:val="sr-Cyrl-CS"/>
        </w:rPr>
        <w:t xml:space="preserve"> </w:t>
      </w:r>
      <w:r w:rsidR="00CE022C">
        <w:rPr>
          <w:b/>
          <w:bCs/>
          <w:sz w:val="24"/>
          <w:szCs w:val="24"/>
          <w:lang w:val="sr-Cyrl-CS"/>
        </w:rPr>
        <w:t>КУЛТУРУ</w:t>
      </w:r>
      <w:r w:rsidR="00033C6C">
        <w:rPr>
          <w:b/>
          <w:bCs/>
          <w:sz w:val="24"/>
          <w:szCs w:val="24"/>
          <w:lang w:val="sr-Cyrl-CS"/>
        </w:rPr>
        <w:t xml:space="preserve"> „</w:t>
      </w:r>
      <w:r w:rsidR="00CE022C">
        <w:rPr>
          <w:b/>
          <w:bCs/>
          <w:sz w:val="24"/>
          <w:szCs w:val="24"/>
          <w:lang w:val="sr-Cyrl-CS"/>
        </w:rPr>
        <w:t>СЕМБЕРИЈА</w:t>
      </w:r>
      <w:r w:rsidR="00033C6C">
        <w:rPr>
          <w:b/>
          <w:bCs/>
          <w:sz w:val="24"/>
          <w:szCs w:val="24"/>
          <w:lang w:val="sr-Cyrl-CS"/>
        </w:rPr>
        <w:t xml:space="preserve">“ </w:t>
      </w:r>
      <w:r w:rsidR="00CE022C">
        <w:rPr>
          <w:b/>
          <w:bCs/>
          <w:sz w:val="24"/>
          <w:szCs w:val="24"/>
          <w:lang w:val="sr-Cyrl-CS"/>
        </w:rPr>
        <w:t>БИЈЕЉИНА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</w:rPr>
        <w:t>СА</w:t>
      </w:r>
      <w:r w:rsidR="00033C6C">
        <w:rPr>
          <w:b/>
          <w:sz w:val="24"/>
          <w:szCs w:val="24"/>
        </w:rPr>
        <w:t xml:space="preserve"> </w:t>
      </w:r>
      <w:r w:rsidR="00CE022C">
        <w:rPr>
          <w:b/>
          <w:sz w:val="24"/>
          <w:szCs w:val="24"/>
        </w:rPr>
        <w:t>ПОЧЕТКОМ</w:t>
      </w:r>
      <w:r w:rsidR="00033C6C">
        <w:rPr>
          <w:b/>
          <w:sz w:val="24"/>
          <w:szCs w:val="24"/>
        </w:rPr>
        <w:t xml:space="preserve"> </w:t>
      </w:r>
      <w:r w:rsidR="00CE022C">
        <w:rPr>
          <w:b/>
          <w:sz w:val="24"/>
          <w:szCs w:val="24"/>
        </w:rPr>
        <w:t>У</w:t>
      </w:r>
      <w:r w:rsidR="00033C6C">
        <w:rPr>
          <w:b/>
          <w:sz w:val="24"/>
          <w:szCs w:val="24"/>
        </w:rPr>
        <w:t xml:space="preserve"> </w:t>
      </w:r>
      <w:r w:rsidR="00033C6C">
        <w:rPr>
          <w:b/>
          <w:lang w:val="sr-Cyrl-CS"/>
        </w:rPr>
        <w:t>10</w:t>
      </w:r>
      <w:r w:rsidR="00033C6C">
        <w:rPr>
          <w:b/>
        </w:rPr>
        <w:t>,</w:t>
      </w:r>
      <w:proofErr w:type="spellStart"/>
      <w:r w:rsidR="00CE022C">
        <w:rPr>
          <w:b/>
        </w:rPr>
        <w:t>оо</w:t>
      </w:r>
      <w:proofErr w:type="spellEnd"/>
      <w:r w:rsidR="00101F76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</w:rPr>
        <w:t>ЧАСОВА</w:t>
      </w:r>
      <w:r w:rsidR="00EA74D7">
        <w:rPr>
          <w:b/>
          <w:sz w:val="24"/>
          <w:szCs w:val="24"/>
          <w:lang w:val="sr-Cyrl-CS"/>
        </w:rPr>
        <w:t>,</w:t>
      </w:r>
      <w:r w:rsidR="00101F76">
        <w:rPr>
          <w:b/>
          <w:bCs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ЗА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КОЈУ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ПРЕДЛАЖЕМ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СЉЕДЕЋИ</w:t>
      </w:r>
    </w:p>
    <w:p w:rsidR="00E829EE" w:rsidRDefault="00E829EE" w:rsidP="002731AA">
      <w:pPr>
        <w:jc w:val="center"/>
        <w:rPr>
          <w:b/>
          <w:sz w:val="24"/>
          <w:szCs w:val="24"/>
          <w:lang w:val="sr-Cyrl-CS"/>
        </w:rPr>
      </w:pPr>
    </w:p>
    <w:p w:rsidR="002731AA" w:rsidRDefault="002731AA" w:rsidP="00033C6C">
      <w:pPr>
        <w:rPr>
          <w:b/>
          <w:sz w:val="24"/>
          <w:szCs w:val="24"/>
          <w:lang w:val="sr-Cyrl-CS"/>
        </w:rPr>
      </w:pPr>
    </w:p>
    <w:p w:rsidR="002731AA" w:rsidRDefault="00CE022C" w:rsidP="00766D70">
      <w:pPr>
        <w:jc w:val="center"/>
        <w:rPr>
          <w:b/>
          <w:lang w:val="sr-Cyrl-CS"/>
        </w:rPr>
      </w:pPr>
      <w:r>
        <w:rPr>
          <w:b/>
          <w:lang w:val="sr-Cyrl-CS"/>
        </w:rPr>
        <w:t>Д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  </w:t>
      </w:r>
      <w:r>
        <w:rPr>
          <w:b/>
          <w:lang w:val="sr-Cyrl-CS"/>
        </w:rPr>
        <w:t>Р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Д</w:t>
      </w:r>
    </w:p>
    <w:p w:rsidR="008F5E66" w:rsidRDefault="008F5E66" w:rsidP="00766D70">
      <w:pPr>
        <w:jc w:val="center"/>
        <w:rPr>
          <w:b/>
          <w:lang w:val="sr-Cyrl-CS"/>
        </w:rPr>
      </w:pPr>
    </w:p>
    <w:p w:rsidR="005A2378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ИЗВОД ИЗ ЗАПИСНИКА СА 2</w:t>
      </w:r>
      <w:r>
        <w:rPr>
          <w:sz w:val="24"/>
          <w:szCs w:val="24"/>
          <w:lang w:val="sr-Latn-CS"/>
        </w:rPr>
        <w:t>7</w:t>
      </w:r>
      <w:r>
        <w:rPr>
          <w:sz w:val="24"/>
          <w:szCs w:val="24"/>
          <w:lang w:val="sr-Cyrl-CS"/>
        </w:rPr>
        <w:t xml:space="preserve">. СЈЕДНИЦЕ СКУПШТИНЕ ГРАДА БИЈЕЉИНА ОДРЖАНЕ </w:t>
      </w:r>
      <w:r>
        <w:rPr>
          <w:sz w:val="24"/>
          <w:szCs w:val="24"/>
          <w:lang w:val="sr-Cyrl-BA"/>
        </w:rPr>
        <w:t>4</w:t>
      </w:r>
      <w:r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BA"/>
        </w:rPr>
        <w:t>АПРИЛА</w:t>
      </w:r>
      <w:r>
        <w:rPr>
          <w:sz w:val="24"/>
          <w:szCs w:val="24"/>
          <w:lang w:val="sr-Cyrl-CS"/>
        </w:rPr>
        <w:t xml:space="preserve"> 2024. ГОДИНЕ</w:t>
      </w:r>
    </w:p>
    <w:p w:rsidR="005A2378" w:rsidRDefault="005A2378" w:rsidP="005A2378">
      <w:pPr>
        <w:ind w:left="720"/>
        <w:jc w:val="both"/>
        <w:rPr>
          <w:sz w:val="24"/>
          <w:szCs w:val="24"/>
          <w:lang w:val="sr-Cyrl-CS"/>
        </w:rPr>
      </w:pPr>
    </w:p>
    <w:p w:rsidR="005A2378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ОДБОРНИЧКА ПИТАЊА И ИНИЦИЈАТИВЕ</w:t>
      </w:r>
    </w:p>
    <w:p w:rsidR="005A2378" w:rsidRPr="00D109EF" w:rsidRDefault="005A2378" w:rsidP="005A2378">
      <w:pPr>
        <w:rPr>
          <w:sz w:val="24"/>
          <w:szCs w:val="24"/>
          <w:lang w:val="sr-Cyrl-CS"/>
        </w:rPr>
      </w:pPr>
    </w:p>
    <w:p w:rsidR="005A2378" w:rsidRPr="00DB20B0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ПРИЈЕДЛОГ ОДЛУКЕ О ОБЕЗБЈЕЂИВАЊУ ГАРАНЦИЈЕ ОД БАНКЕ ЗА ПРОВОЂЕЊЕ ПОСТУПКА ЕКСПРОПРИЈАЦИЈЕ ЗА ИЗГРАДЊУ НАСИПА РАДИ ЗАШТИТЕ ОД ПОПЛАВА ГРАДА БИЈЕЉИНА ОД ВЕЛИКИХ ВОДА РИЈЕКЕ ДРИНЕ – II </w:t>
      </w:r>
      <w:r>
        <w:rPr>
          <w:sz w:val="24"/>
          <w:szCs w:val="24"/>
          <w:lang w:val="sr-Cyrl-BA"/>
        </w:rPr>
        <w:t>ФАЗА ЕТАПА 4</w:t>
      </w:r>
    </w:p>
    <w:p w:rsidR="005A2378" w:rsidRPr="005A2378" w:rsidRDefault="005A2378" w:rsidP="005A2378">
      <w:pPr>
        <w:ind w:left="360"/>
        <w:rPr>
          <w:sz w:val="24"/>
          <w:szCs w:val="24"/>
          <w:lang w:val="sr-Cyrl-CS"/>
        </w:rPr>
      </w:pPr>
    </w:p>
    <w:p w:rsidR="005A2378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ОДЛУКЕ О ПРОДАЈИ НЕПОСРЕДНОМ ПОГОДБОМ НЕПОКРЕТНОСТИ ОЗНАЧЕНЕ КАО К.П. БРОЈ 3281/11 К.О. БИЈЕЉИНА 2 РАДИ ОБЛИКОВАЊА ГРАЂЕВИНСКЕ ЧЕСТИЦЕ</w:t>
      </w:r>
    </w:p>
    <w:p w:rsidR="005A2378" w:rsidRPr="005A2378" w:rsidRDefault="005A2378" w:rsidP="005A2378">
      <w:pPr>
        <w:ind w:left="360"/>
        <w:rPr>
          <w:sz w:val="24"/>
          <w:szCs w:val="24"/>
          <w:lang w:val="sr-Cyrl-CS"/>
        </w:rPr>
      </w:pPr>
    </w:p>
    <w:p w:rsidR="005A2378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ОДЛУКЕ О ЗАЈЕДНИЧКОМ УЛАГАЊУ У ИЗГРАДЊИ СТАМБЕНО-ПОСЛОВНОГ ОБЈЕКТА НА ПАРЦЕЛИ К.П. 5164/31 К.О. БИЈЕЉИНА 2</w:t>
      </w:r>
    </w:p>
    <w:p w:rsidR="005A2378" w:rsidRPr="005A2378" w:rsidRDefault="005A2378" w:rsidP="005A2378">
      <w:pPr>
        <w:ind w:left="360"/>
        <w:rPr>
          <w:sz w:val="24"/>
          <w:szCs w:val="24"/>
          <w:lang w:val="sr-Cyrl-CS"/>
        </w:rPr>
      </w:pPr>
    </w:p>
    <w:p w:rsidR="005A2378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ОДЛУКЕ О СТИЦАЊУ СВОЈИНЕ НА НЕПОКРЕТНОСТИ ОЗНАЧЕНОЈ КАО К.П. БРОЈ 3478/13 К.О. БИЈЕЉИНА 1</w:t>
      </w:r>
    </w:p>
    <w:p w:rsidR="005A2378" w:rsidRPr="005A2378" w:rsidRDefault="005A2378" w:rsidP="005A2378">
      <w:pPr>
        <w:ind w:left="360"/>
        <w:rPr>
          <w:sz w:val="24"/>
          <w:szCs w:val="24"/>
          <w:lang w:val="sr-Cyrl-CS"/>
        </w:rPr>
      </w:pPr>
    </w:p>
    <w:p w:rsidR="005A2378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ОДЛУКЕ О СТИЦАЊУ СВОЈИНЕ НА НЕПОКРЕТНОСТИ ОЗНАЧЕНОЈ КАО К.П. БРОЈ 3093/2 К.О. БИЈЕЉИНА 1</w:t>
      </w:r>
    </w:p>
    <w:p w:rsidR="005A2378" w:rsidRPr="005A2378" w:rsidRDefault="005A2378" w:rsidP="005A2378">
      <w:pPr>
        <w:ind w:left="360"/>
        <w:rPr>
          <w:sz w:val="24"/>
          <w:szCs w:val="24"/>
          <w:lang w:val="sr-Cyrl-CS"/>
        </w:rPr>
      </w:pPr>
    </w:p>
    <w:p w:rsidR="005A2378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ОДЛУКЕ О СТИЦАЊУ СВОЈИНЕ НА НЕПОКРЕТНОСТИ ОЗНАЧЕНОЈ КАО К.П. БРОЈ 3092/2 К.О. БИЈЕЉИНА</w:t>
      </w:r>
      <w:r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Cyrl-CS"/>
        </w:rPr>
        <w:t>1</w:t>
      </w:r>
    </w:p>
    <w:p w:rsidR="005A2378" w:rsidRPr="005A2378" w:rsidRDefault="005A2378" w:rsidP="005A2378">
      <w:pPr>
        <w:ind w:left="360"/>
        <w:rPr>
          <w:sz w:val="24"/>
          <w:szCs w:val="24"/>
          <w:lang w:val="sr-Cyrl-CS"/>
        </w:rPr>
      </w:pPr>
    </w:p>
    <w:p w:rsidR="005A2378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ОДЛУКЕ О НАЧИНУ И УСЛОВИМА ЈАВНЕ ПРОДАЈЕ НЕПОКРЕТНОСТИ ОЗНАЧЕНИХ КАО К.П. БРОЈ 1561 И 1562 К.О. ПАТКОВАЧА</w:t>
      </w:r>
    </w:p>
    <w:p w:rsidR="005A2378" w:rsidRPr="005A2378" w:rsidRDefault="005A2378" w:rsidP="005A2378">
      <w:pPr>
        <w:ind w:left="360"/>
        <w:rPr>
          <w:sz w:val="24"/>
          <w:szCs w:val="24"/>
          <w:lang w:val="sr-Cyrl-CS"/>
        </w:rPr>
      </w:pPr>
    </w:p>
    <w:p w:rsidR="005A2378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ОДЛУКЕ О НАЧИНУ И УСЛОВИМА ЈАВНЕ ПРОДАЈЕ НЕПОКРЕТНОСТИ ОЗНАЧЕНЕ КАО К.П. БРОЈ 1542/17 К.О. ЧАРДАЧИНЕ КОЈЧИНОВАЦ</w:t>
      </w:r>
    </w:p>
    <w:p w:rsidR="005A2378" w:rsidRDefault="005A2378" w:rsidP="005A2378">
      <w:pPr>
        <w:pStyle w:val="ListParagraph"/>
        <w:rPr>
          <w:sz w:val="24"/>
          <w:szCs w:val="24"/>
          <w:lang w:val="sr-Cyrl-CS"/>
        </w:rPr>
      </w:pPr>
    </w:p>
    <w:p w:rsidR="005A2378" w:rsidRDefault="005A2378" w:rsidP="005A2378">
      <w:pPr>
        <w:pStyle w:val="ListParagraph"/>
        <w:rPr>
          <w:sz w:val="24"/>
          <w:szCs w:val="24"/>
          <w:lang w:val="sr-Cyrl-CS"/>
        </w:rPr>
      </w:pPr>
    </w:p>
    <w:p w:rsidR="005A2378" w:rsidRDefault="005A2378" w:rsidP="005A2378">
      <w:pPr>
        <w:pStyle w:val="ListParagraph"/>
        <w:rPr>
          <w:sz w:val="24"/>
          <w:szCs w:val="24"/>
          <w:lang w:val="sr-Cyrl-CS"/>
        </w:rPr>
      </w:pPr>
    </w:p>
    <w:p w:rsidR="005A2378" w:rsidRDefault="005A2378" w:rsidP="005A2378">
      <w:pPr>
        <w:pStyle w:val="ListParagraph"/>
        <w:rPr>
          <w:sz w:val="24"/>
          <w:szCs w:val="24"/>
          <w:lang w:val="sr-Cyrl-CS"/>
        </w:rPr>
      </w:pPr>
    </w:p>
    <w:p w:rsidR="005A2378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ОДЛУКЕ О ИЗМЈЕНАМА И ДОПУНАМА ОДЛУКЕ О УПРАВЉАЊУ ЈАВНИМ ПАРКИРАЛИШТИМА У ГРАДУ БИЈЕЉИНА</w:t>
      </w:r>
    </w:p>
    <w:p w:rsidR="005A2378" w:rsidRPr="005A2378" w:rsidRDefault="005A2378" w:rsidP="005A2378">
      <w:pPr>
        <w:ind w:left="360"/>
        <w:rPr>
          <w:sz w:val="24"/>
          <w:szCs w:val="24"/>
          <w:lang w:val="sr-Cyrl-CS"/>
        </w:rPr>
      </w:pPr>
    </w:p>
    <w:p w:rsidR="005A2378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ОДЛУКЕ О ДАВАЊУ НА КОРИШЋЕЊЕ ПОСЛОВНОГ ПРОСТОРА БЕЗ НАКНАДЕ НА ТРГУ КРАЉА ПЕТРА  I  КАРАЂОРЂЕВИЋА У БИЈЕЉИНИ ТУРИСТИЧКОЈ ОРГАНИЗАЦИЈИ ГРАДА БИЈЕЉИНА</w:t>
      </w:r>
    </w:p>
    <w:p w:rsidR="005A2378" w:rsidRPr="005A2378" w:rsidRDefault="005A2378" w:rsidP="005A2378">
      <w:pPr>
        <w:ind w:left="360"/>
        <w:rPr>
          <w:sz w:val="24"/>
          <w:szCs w:val="24"/>
          <w:lang w:val="sr-Cyrl-CS"/>
        </w:rPr>
      </w:pPr>
    </w:p>
    <w:p w:rsidR="005A2378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ОДЛУКЕ О НАЧИНУ И УСЛОВИМА ЈАВНЕ ПРОДАЈЕ НЕПОКРЕТНОСТИ –ДВА СТАНА У СТАМБЕНО ПОСЛОВНОМ ОБЈЕКТУ САГРАЂЕНОМ У БИЈЕЉИНИ У УЛИЦИ ГАЛАЦ БРОЈ 7, НА ПАРЦЕЛИ ОЗНАЧЕНОЈ КАО К.П. БРОЈ 4271/2 К.О. БИЈЕЉИНА 2</w:t>
      </w:r>
    </w:p>
    <w:p w:rsidR="005A2378" w:rsidRPr="005A2378" w:rsidRDefault="005A2378" w:rsidP="005A2378">
      <w:pPr>
        <w:ind w:left="360"/>
        <w:rPr>
          <w:sz w:val="24"/>
          <w:szCs w:val="24"/>
          <w:lang w:val="sr-Cyrl-CS"/>
        </w:rPr>
      </w:pPr>
    </w:p>
    <w:p w:rsidR="005A2378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ОДЛУКЕ О УСВАЈАЊУ РЕГУЛАЦИОНОГ ПЛАНА „ИНДУСТРИЈСКА ЗОНА 4“ У БИЈЕЉИНИ</w:t>
      </w:r>
    </w:p>
    <w:p w:rsidR="005A2378" w:rsidRPr="005A2378" w:rsidRDefault="005A2378" w:rsidP="005A2378">
      <w:pPr>
        <w:ind w:left="360"/>
        <w:rPr>
          <w:sz w:val="24"/>
          <w:szCs w:val="24"/>
          <w:lang w:val="sr-Cyrl-CS"/>
        </w:rPr>
      </w:pPr>
    </w:p>
    <w:p w:rsidR="005A2378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ОДЛУКЕ О УСВАЈАЊУ РЕГУЛАЦИОНОГ ПЛАНА „АГРО-ТРЖНИ ЦЕНТАР“ У БИЈЕЉИНИ</w:t>
      </w:r>
    </w:p>
    <w:p w:rsidR="005A2378" w:rsidRPr="005A2378" w:rsidRDefault="005A2378" w:rsidP="005A2378">
      <w:pPr>
        <w:ind w:left="360"/>
        <w:rPr>
          <w:sz w:val="24"/>
          <w:szCs w:val="24"/>
          <w:lang w:val="sr-Cyrl-CS"/>
        </w:rPr>
      </w:pPr>
    </w:p>
    <w:p w:rsidR="005A2378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ОДЛУКЕ О УТВРЂИВАЊУ СТАТУСА УДРУЖЕЊА ОД ЈАВНОГ ИНТЕРЕСА ЗА ГРАД БИЈЕЉИНА</w:t>
      </w:r>
    </w:p>
    <w:p w:rsidR="005A2378" w:rsidRPr="005A2378" w:rsidRDefault="005A2378" w:rsidP="005A2378">
      <w:pPr>
        <w:ind w:left="360"/>
        <w:rPr>
          <w:sz w:val="24"/>
          <w:szCs w:val="24"/>
          <w:lang w:val="sr-Cyrl-CS"/>
        </w:rPr>
      </w:pPr>
    </w:p>
    <w:p w:rsidR="005A2378" w:rsidRPr="00D109EF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Latn-CS"/>
        </w:rPr>
        <w:t>ПРИЈЕДЛОГ ОДЛУКЕ О УКЉУЧИВАЊУ ЈУ АГРАРНИ ФОНД БИЈЕЉИНА У ТРЕЗОРСКИ СИСТЕМ ПОСЛОВАЊА</w:t>
      </w:r>
    </w:p>
    <w:p w:rsidR="005A2378" w:rsidRPr="005A2378" w:rsidRDefault="005A2378" w:rsidP="005A2378">
      <w:pPr>
        <w:ind w:left="360"/>
        <w:rPr>
          <w:sz w:val="24"/>
          <w:szCs w:val="24"/>
          <w:lang w:val="sr-Cyrl-CS"/>
        </w:rPr>
      </w:pPr>
    </w:p>
    <w:p w:rsidR="005A2378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ПЛАНА СИСТЕМАТСКЕ ПРЕВЕНТИВНЕ ДЕЗИНСЕКЦИЈЕ И ДЕРАТИЗАЦИЈЕ ЗА ПОДРУЧЈЕ ГРАДА БИЈЕЉИНА ЗА 2024. ГОДИНУ</w:t>
      </w:r>
    </w:p>
    <w:p w:rsidR="005A2378" w:rsidRPr="005A2378" w:rsidRDefault="005A2378" w:rsidP="005A2378">
      <w:pPr>
        <w:ind w:left="360"/>
        <w:rPr>
          <w:sz w:val="24"/>
          <w:szCs w:val="24"/>
          <w:lang w:val="sr-Cyrl-CS"/>
        </w:rPr>
      </w:pPr>
    </w:p>
    <w:p w:rsidR="005A2378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ПРОГРАМА МЈЕРА СИСТЕМАТСКЕ ПРЕВЕНТИВНЕ ДЕЗИНСЕКЦИЈЕ И ДЕРАТИЗАЦИЈЕ ЗА ПОДРУЧЈЕ ГРАДА БИЈЕЉИНА ЗА 2024. ГОДИНУ</w:t>
      </w:r>
    </w:p>
    <w:p w:rsidR="005A2378" w:rsidRPr="005A2378" w:rsidRDefault="005A2378" w:rsidP="005A2378">
      <w:pPr>
        <w:ind w:left="360"/>
        <w:rPr>
          <w:sz w:val="24"/>
          <w:szCs w:val="24"/>
          <w:lang w:val="sr-Cyrl-CS"/>
        </w:rPr>
      </w:pPr>
    </w:p>
    <w:p w:rsidR="005A2378" w:rsidRPr="005E4BA5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ПРОГРАМА МЈЕРА ЗА СПРЕЧАВАЊЕ И СУЗБИЈАЊЕ, ЕЛИМИНАЦИЈУ И ЕРАДИКАЦИЈУ ЗАРАЗНИХ БОЛЕСТИ НА ПОДРУЧЈУ ГРАДА БИЈЕЉИНА ЗА 2024. ГОДИНУ</w:t>
      </w:r>
    </w:p>
    <w:p w:rsidR="005A2378" w:rsidRPr="005A2378" w:rsidRDefault="005A2378" w:rsidP="005A2378">
      <w:pPr>
        <w:ind w:left="360"/>
        <w:rPr>
          <w:sz w:val="24"/>
          <w:szCs w:val="24"/>
          <w:lang w:val="sr-Cyrl-CS"/>
        </w:rPr>
      </w:pPr>
    </w:p>
    <w:p w:rsidR="005A2378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ПРОГРАМА КОРИШЋЕЊА СРЕДСТАВА ПРИКУПЉЕНИХ ОД НАКНАДЕ ПО ОСНОВУ ПРОДАЈЕ ШУМСКИХ  ДРВНИХ СОРТИМЕНАТА У 2024. ГОДИНИ</w:t>
      </w:r>
    </w:p>
    <w:p w:rsidR="005A2378" w:rsidRPr="005A2378" w:rsidRDefault="005A2378" w:rsidP="005A2378">
      <w:pPr>
        <w:ind w:left="360"/>
        <w:rPr>
          <w:sz w:val="24"/>
          <w:szCs w:val="24"/>
          <w:lang w:val="sr-Cyrl-CS"/>
        </w:rPr>
      </w:pPr>
    </w:p>
    <w:p w:rsidR="005A2378" w:rsidRPr="00D109EF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ПРОГРАМА ДОДЈЕЛЕ БЕСПОВРАТНИХ СРЕДСТАВА ЗА СУФИНАНСИРАЊЕ КУПОВИНЕ СЕОСКЕ КУЋЕ СА ОКУЋНИЦОМ НА ТЕРИТОРИЈИ ГРАДА БИЈЕЉИНА ЗА 2024. ГОДИНУ</w:t>
      </w:r>
    </w:p>
    <w:p w:rsidR="005A2378" w:rsidRPr="005A2378" w:rsidRDefault="005A2378" w:rsidP="005A2378">
      <w:pPr>
        <w:ind w:left="360"/>
        <w:rPr>
          <w:sz w:val="24"/>
          <w:szCs w:val="24"/>
          <w:lang w:val="sr-Cyrl-CS"/>
        </w:rPr>
      </w:pPr>
    </w:p>
    <w:p w:rsidR="005A2378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ПРОГРАМА О НАЧИНУ КОРИШЋЕЊА НОВЧАНИХ СРЕДСТАВА ПРИКУПЉЕНИХ НА ОСНОВУ ПРИХОДА ОД ПОСЕБНИХ ВОДНИХ НАКНАДА ЗА 2024. ГОДИНУ</w:t>
      </w:r>
    </w:p>
    <w:p w:rsidR="005A2378" w:rsidRPr="005A2378" w:rsidRDefault="005A2378" w:rsidP="005A2378">
      <w:pPr>
        <w:ind w:left="360"/>
        <w:rPr>
          <w:sz w:val="24"/>
          <w:szCs w:val="24"/>
          <w:lang w:val="sr-Cyrl-CS"/>
        </w:rPr>
      </w:pPr>
    </w:p>
    <w:p w:rsidR="005A2378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 О ОСТВАРЕЊУ ГОДИШЊЕГ ПЛАНА ИМПЛЕМЕНТАЦИЈЕ СТРАТЕГИЈЕ ЛОКАЛНОГ РАЗВОЈА ГРАДА БИЈЕЉИНА ЗА 2023. ГОДИНУ</w:t>
      </w:r>
    </w:p>
    <w:p w:rsidR="00B35843" w:rsidRPr="00B35843" w:rsidRDefault="00B35843" w:rsidP="00B35843">
      <w:pPr>
        <w:ind w:left="360"/>
        <w:rPr>
          <w:sz w:val="24"/>
          <w:szCs w:val="24"/>
          <w:lang w:val="sr-Cyrl-CS"/>
        </w:rPr>
      </w:pPr>
    </w:p>
    <w:p w:rsidR="00B35843" w:rsidRDefault="00B35843" w:rsidP="00B35843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 О РАДУ ДОМА ЗДРАВЉА БИЈЕЉИНА ЗА 2023. ГОДИНУ СА ПЛАНОМ РАДА ЗА 2024. ГОДИНУ</w:t>
      </w:r>
    </w:p>
    <w:p w:rsidR="00B35843" w:rsidRDefault="00B35843" w:rsidP="00B35843">
      <w:pPr>
        <w:ind w:left="720"/>
        <w:jc w:val="both"/>
        <w:rPr>
          <w:sz w:val="24"/>
          <w:szCs w:val="24"/>
          <w:lang w:val="sr-Cyrl-CS"/>
        </w:rPr>
      </w:pPr>
    </w:p>
    <w:p w:rsidR="00B35843" w:rsidRPr="005A2378" w:rsidRDefault="00B35843" w:rsidP="00B35843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A2378">
        <w:rPr>
          <w:rFonts w:ascii="Times New Roman" w:hAnsi="Times New Roman"/>
          <w:sz w:val="24"/>
          <w:szCs w:val="24"/>
          <w:lang w:val="sr-Cyrl-CS"/>
        </w:rPr>
        <w:t>ИЗВЈЕШТАЈ О РАДУ ДОМА ЗДРАВЉА БИЈЕЉИНА ЗА 2023. ГОДИНУ</w:t>
      </w:r>
    </w:p>
    <w:p w:rsidR="00B35843" w:rsidRPr="005A2378" w:rsidRDefault="00B35843" w:rsidP="00B35843">
      <w:pPr>
        <w:numPr>
          <w:ilvl w:val="0"/>
          <w:numId w:val="17"/>
        </w:numPr>
        <w:jc w:val="both"/>
        <w:rPr>
          <w:sz w:val="24"/>
          <w:szCs w:val="24"/>
          <w:lang w:val="sr-Cyrl-CS"/>
        </w:rPr>
      </w:pPr>
      <w:r w:rsidRPr="005A2378">
        <w:rPr>
          <w:sz w:val="24"/>
          <w:szCs w:val="24"/>
          <w:lang w:val="sr-Cyrl-CS"/>
        </w:rPr>
        <w:t>ПЛАН РАДА ДОМА ЗДРАВЉА БИЈЕЉИНА ЗА 2024. ГОДИНУ</w:t>
      </w:r>
    </w:p>
    <w:p w:rsidR="00B35843" w:rsidRPr="005A2378" w:rsidRDefault="00B35843" w:rsidP="00B35843">
      <w:pPr>
        <w:rPr>
          <w:sz w:val="24"/>
          <w:szCs w:val="24"/>
          <w:lang w:val="sr-Cyrl-CS"/>
        </w:rPr>
      </w:pPr>
    </w:p>
    <w:p w:rsidR="00B35843" w:rsidRDefault="00B35843" w:rsidP="00B35843">
      <w:pPr>
        <w:ind w:left="720"/>
        <w:jc w:val="both"/>
        <w:rPr>
          <w:sz w:val="24"/>
          <w:szCs w:val="24"/>
          <w:lang w:val="sr-Cyrl-CS"/>
        </w:rPr>
      </w:pPr>
    </w:p>
    <w:p w:rsidR="00B35843" w:rsidRDefault="00B35843" w:rsidP="00B35843">
      <w:pPr>
        <w:pStyle w:val="ListParagraph"/>
        <w:rPr>
          <w:sz w:val="24"/>
          <w:szCs w:val="24"/>
          <w:lang w:val="sr-Cyrl-CS"/>
        </w:rPr>
      </w:pPr>
    </w:p>
    <w:p w:rsidR="00B35843" w:rsidRDefault="00B35843" w:rsidP="00B35843">
      <w:pPr>
        <w:jc w:val="both"/>
        <w:rPr>
          <w:sz w:val="24"/>
          <w:szCs w:val="24"/>
          <w:lang w:val="sr-Cyrl-CS"/>
        </w:rPr>
      </w:pPr>
    </w:p>
    <w:p w:rsidR="00B35843" w:rsidRDefault="00B35843" w:rsidP="00B35843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 О РАДУ АГРАРНОГ ФОНДА ГРАДА БИЈЕЉИНА ЗА 2023. ГОДИНУ СА ПРОГРАМОМ РАДА ЗА 2024. ГОДИНУ</w:t>
      </w:r>
    </w:p>
    <w:p w:rsidR="00B35843" w:rsidRDefault="00B35843" w:rsidP="00B35843">
      <w:pPr>
        <w:jc w:val="both"/>
        <w:rPr>
          <w:sz w:val="24"/>
          <w:szCs w:val="24"/>
          <w:lang w:val="sr-Cyrl-CS"/>
        </w:rPr>
      </w:pPr>
    </w:p>
    <w:p w:rsidR="00B35843" w:rsidRPr="005A2378" w:rsidRDefault="00B35843" w:rsidP="00B35843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A2378">
        <w:rPr>
          <w:rFonts w:ascii="Times New Roman" w:hAnsi="Times New Roman"/>
          <w:sz w:val="24"/>
          <w:szCs w:val="24"/>
          <w:lang w:val="sr-Cyrl-CS"/>
        </w:rPr>
        <w:t>ИЗВЈЕШТАЈ О РАДУ АГРАРНОГ ФОНДА ГРАДА БИЈЕЉИНА ЗА 2023. ГОДИНУ</w:t>
      </w:r>
    </w:p>
    <w:p w:rsidR="00B35843" w:rsidRPr="00282A56" w:rsidRDefault="00B35843" w:rsidP="00B35843">
      <w:pPr>
        <w:numPr>
          <w:ilvl w:val="0"/>
          <w:numId w:val="14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ПРОГРАМ РАДА АГРАРНОГ ФОНДА ГРАДА БИЈЕЉИНА ЗА 2024. ГОДИНУ</w:t>
      </w:r>
    </w:p>
    <w:p w:rsidR="00B35843" w:rsidRPr="005A2378" w:rsidRDefault="00B35843" w:rsidP="00B35843">
      <w:pPr>
        <w:rPr>
          <w:sz w:val="24"/>
          <w:szCs w:val="24"/>
          <w:lang w:val="sr-Cyrl-CS"/>
        </w:rPr>
      </w:pPr>
    </w:p>
    <w:p w:rsidR="005A2378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 О РАДУ ЈУ ГРАДСКО ПОЗОРИШТЕ „СЕМБЕРИЈА“ БИЈЕЉИНА ЗА 2023. ГОДИНУ СА ПЛАНОМ РАДА ЗА 2024. ГОДИНУ</w:t>
      </w:r>
    </w:p>
    <w:p w:rsidR="005A2378" w:rsidRDefault="005A2378" w:rsidP="005A2378">
      <w:pPr>
        <w:pStyle w:val="ListParagraph"/>
        <w:rPr>
          <w:sz w:val="24"/>
          <w:szCs w:val="24"/>
          <w:lang w:val="sr-Cyrl-CS"/>
        </w:rPr>
      </w:pPr>
    </w:p>
    <w:p w:rsidR="005A2378" w:rsidRPr="005A2378" w:rsidRDefault="005A2378" w:rsidP="005A2378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A2378">
        <w:rPr>
          <w:rFonts w:ascii="Times New Roman" w:hAnsi="Times New Roman"/>
          <w:sz w:val="24"/>
          <w:szCs w:val="24"/>
          <w:lang w:val="sr-Cyrl-CS"/>
        </w:rPr>
        <w:t>ИЗВЈЕШТАЈ О РАДУ ЈУ ГРАДСКО ПОЗОРИШТЕ „СЕМБЕРИЈА“ БИЈЕЉИНА ЗА 2023. ГОДИНУ</w:t>
      </w:r>
    </w:p>
    <w:p w:rsidR="005A2378" w:rsidRDefault="005A2378" w:rsidP="005A2378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ПЛАН РАДА ЈУ ГРАДСКО ПОЗОРИШТЕ „СЕМБЕРИЈА“ БИЈЕЉИНА ЗА 2024. ГОДИНУ</w:t>
      </w:r>
    </w:p>
    <w:p w:rsidR="005A2378" w:rsidRPr="00282A56" w:rsidRDefault="005A2378" w:rsidP="005A2378">
      <w:pPr>
        <w:rPr>
          <w:sz w:val="24"/>
          <w:szCs w:val="24"/>
          <w:lang w:val="sr-Cyrl-CS"/>
        </w:rPr>
      </w:pPr>
    </w:p>
    <w:p w:rsidR="005A2378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 О РАДУ И ФИНАНСИЈСКОМ ПОСЛОВАЊУ ЈП „ГРАДСКА ТОПЛАНА“ ДОО БИЈЕЉИНА ЗА ПЕРИОД 01-01.2023. ДО 31.12.2023. ГОДИНЕ СА ПЛАНОМ РАДА ЗА 2024. ГОДИНУ</w:t>
      </w:r>
    </w:p>
    <w:p w:rsidR="005A2378" w:rsidRDefault="005A2378" w:rsidP="005A2378">
      <w:pPr>
        <w:ind w:left="720"/>
        <w:jc w:val="both"/>
        <w:rPr>
          <w:sz w:val="24"/>
          <w:szCs w:val="24"/>
          <w:lang w:val="sr-Cyrl-CS"/>
        </w:rPr>
      </w:pPr>
    </w:p>
    <w:p w:rsidR="005A2378" w:rsidRPr="005A2378" w:rsidRDefault="005A2378" w:rsidP="005A2378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A2378">
        <w:rPr>
          <w:rFonts w:ascii="Times New Roman" w:hAnsi="Times New Roman"/>
          <w:sz w:val="24"/>
          <w:szCs w:val="24"/>
          <w:lang w:val="sr-Cyrl-CS"/>
        </w:rPr>
        <w:t>ИЗВЈЕШТАЈ О РАДУ И ФИНАНСИЈСКОМ ПОСЛОВАЊУ ЈП „ГРАДСКА ТОПЛАНА“ ДОО БИЈЕЉИНА ЗА ПЕРИОД 01-01.2023. ДО 31.12.2023. ГОДИНЕ</w:t>
      </w:r>
    </w:p>
    <w:p w:rsidR="005A2378" w:rsidRPr="005A2378" w:rsidRDefault="005A2378" w:rsidP="005A2378">
      <w:pPr>
        <w:numPr>
          <w:ilvl w:val="0"/>
          <w:numId w:val="12"/>
        </w:numPr>
        <w:jc w:val="both"/>
        <w:rPr>
          <w:sz w:val="24"/>
          <w:szCs w:val="24"/>
          <w:lang w:val="sr-Cyrl-CS"/>
        </w:rPr>
      </w:pPr>
      <w:r w:rsidRPr="005A2378">
        <w:rPr>
          <w:sz w:val="24"/>
          <w:szCs w:val="24"/>
          <w:lang w:val="sr-Cyrl-CS"/>
        </w:rPr>
        <w:t>ПЛАН РАДА ЈП „ГРАДСКА ТОПЛАНА“ ДОО БИЈЕЉИНА ЗА 2024. ГОДИНУ</w:t>
      </w:r>
    </w:p>
    <w:p w:rsidR="005A2378" w:rsidRPr="005A2378" w:rsidRDefault="005A2378" w:rsidP="005A2378">
      <w:pPr>
        <w:rPr>
          <w:sz w:val="24"/>
          <w:szCs w:val="24"/>
          <w:lang w:val="sr-Cyrl-CS"/>
        </w:rPr>
      </w:pPr>
    </w:p>
    <w:p w:rsidR="005A2378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 О РАДУ ЈУ ЦЕНТАР ЗА СОЦИЈАЛНИ РАД БИЈЕЉИНА ЗА 2023. ГОДИНУ СА ПРОГРАМОМ РАДА ЗА 2024. ГОДИНУ</w:t>
      </w:r>
    </w:p>
    <w:p w:rsidR="005A2378" w:rsidRDefault="005A2378" w:rsidP="005A2378">
      <w:pPr>
        <w:ind w:left="720"/>
        <w:jc w:val="both"/>
        <w:rPr>
          <w:sz w:val="24"/>
          <w:szCs w:val="24"/>
          <w:lang w:val="sr-Cyrl-CS"/>
        </w:rPr>
      </w:pPr>
    </w:p>
    <w:p w:rsidR="005A2378" w:rsidRPr="005A2378" w:rsidRDefault="005A2378" w:rsidP="005A2378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A2378">
        <w:rPr>
          <w:rFonts w:ascii="Times New Roman" w:hAnsi="Times New Roman"/>
          <w:sz w:val="24"/>
          <w:szCs w:val="24"/>
          <w:lang w:val="sr-Cyrl-CS"/>
        </w:rPr>
        <w:t>ИЗВЈЕШТАЈ О РАДУ ЈУ ЦЕНТАР ЗА СОЦИЈАЛНИ РАД БИЈЕЉИНА ЗА 2023. ГОДИНУ</w:t>
      </w:r>
    </w:p>
    <w:p w:rsidR="005A2378" w:rsidRPr="00282A56" w:rsidRDefault="005A2378" w:rsidP="005A2378">
      <w:pPr>
        <w:numPr>
          <w:ilvl w:val="0"/>
          <w:numId w:val="13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ПРОГРАМ РАДА</w:t>
      </w:r>
      <w:r w:rsidRPr="00282A5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ЈУ ЦЕНТАР ЗА СОЦИЈАЛНИ РАД БИЈЕЉИНА ЗА 2024. ГОДИНУ</w:t>
      </w:r>
    </w:p>
    <w:p w:rsidR="005A2378" w:rsidRPr="005A2378" w:rsidRDefault="005A2378" w:rsidP="005A2378">
      <w:pPr>
        <w:rPr>
          <w:sz w:val="24"/>
          <w:szCs w:val="24"/>
          <w:lang w:val="sr-Cyrl-CS"/>
        </w:rPr>
      </w:pPr>
    </w:p>
    <w:p w:rsidR="005A2378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 О РАДУ ЈП „ВОДЕ“ БИЈЕЉИНА ЗА 2023. ГОДИНУ СА ПЛАНОМ РАДА ЗА 2024. ГОДИНУ</w:t>
      </w:r>
    </w:p>
    <w:p w:rsidR="005A2378" w:rsidRDefault="005A2378" w:rsidP="005A2378">
      <w:pPr>
        <w:jc w:val="both"/>
        <w:rPr>
          <w:sz w:val="24"/>
          <w:szCs w:val="24"/>
          <w:lang w:val="sr-Cyrl-CS"/>
        </w:rPr>
      </w:pPr>
    </w:p>
    <w:p w:rsidR="005A2378" w:rsidRPr="005A2378" w:rsidRDefault="005A2378" w:rsidP="005A2378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A2378">
        <w:rPr>
          <w:rFonts w:ascii="Times New Roman" w:hAnsi="Times New Roman"/>
          <w:sz w:val="24"/>
          <w:szCs w:val="24"/>
          <w:lang w:val="sr-Cyrl-CS"/>
        </w:rPr>
        <w:t>ИЗВЈЕШТАЈ О РАДУ ЈП „ВОДЕ“ БИЈЕЉИНА ЗА 2023. ГОДИНУ</w:t>
      </w:r>
    </w:p>
    <w:p w:rsidR="005A2378" w:rsidRPr="005A2378" w:rsidRDefault="005A2378" w:rsidP="005A2378">
      <w:pPr>
        <w:numPr>
          <w:ilvl w:val="0"/>
          <w:numId w:val="15"/>
        </w:numPr>
        <w:jc w:val="both"/>
        <w:rPr>
          <w:sz w:val="24"/>
          <w:szCs w:val="24"/>
          <w:lang w:val="sr-Cyrl-CS"/>
        </w:rPr>
      </w:pPr>
      <w:r w:rsidRPr="005A2378">
        <w:rPr>
          <w:sz w:val="24"/>
          <w:szCs w:val="24"/>
          <w:lang w:val="sr-Cyrl-CS"/>
        </w:rPr>
        <w:t>ПЛАН РАДА ЈП „ВОДЕ“ БИЈЕЉИНА ЗА 2024. ГОДИНУ</w:t>
      </w:r>
    </w:p>
    <w:p w:rsidR="005A2378" w:rsidRPr="00282A56" w:rsidRDefault="005A2378" w:rsidP="005A2378">
      <w:pPr>
        <w:rPr>
          <w:sz w:val="24"/>
          <w:szCs w:val="24"/>
          <w:lang w:val="sr-Cyrl-CS"/>
        </w:rPr>
      </w:pPr>
    </w:p>
    <w:p w:rsidR="005A2378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 О РАДУ ЈУ БАЊА „ДВОРОВИ“  ДВОРОВИ ЗА 2023. ГОДИНУ СА ПРОГРАМОМ РАДА ЗА 2024. ГОДИНУ</w:t>
      </w:r>
    </w:p>
    <w:p w:rsidR="005A2378" w:rsidRDefault="005A2378" w:rsidP="005A2378">
      <w:pPr>
        <w:ind w:left="720"/>
        <w:jc w:val="both"/>
        <w:rPr>
          <w:sz w:val="24"/>
          <w:szCs w:val="24"/>
          <w:lang w:val="sr-Cyrl-CS"/>
        </w:rPr>
      </w:pPr>
    </w:p>
    <w:p w:rsidR="005A2378" w:rsidRPr="005A2378" w:rsidRDefault="005A2378" w:rsidP="005A2378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A2378">
        <w:rPr>
          <w:rFonts w:ascii="Times New Roman" w:hAnsi="Times New Roman"/>
          <w:sz w:val="24"/>
          <w:szCs w:val="24"/>
          <w:lang w:val="sr-Cyrl-CS"/>
        </w:rPr>
        <w:t>ИЗВЈЕШТАЈ О РАДУ ЈУ БАЊА „ДВОРОВИ“  ДВОРОВИ ЗА 2023. ГОДИНУ</w:t>
      </w:r>
    </w:p>
    <w:p w:rsidR="005A2378" w:rsidRPr="005A2378" w:rsidRDefault="005A2378" w:rsidP="005A2378">
      <w:pPr>
        <w:numPr>
          <w:ilvl w:val="0"/>
          <w:numId w:val="16"/>
        </w:numPr>
        <w:jc w:val="both"/>
        <w:rPr>
          <w:sz w:val="24"/>
          <w:szCs w:val="24"/>
          <w:lang w:val="sr-Cyrl-CS"/>
        </w:rPr>
      </w:pPr>
      <w:r w:rsidRPr="005A2378">
        <w:rPr>
          <w:sz w:val="24"/>
          <w:szCs w:val="24"/>
          <w:lang w:val="sr-Cyrl-CS"/>
        </w:rPr>
        <w:t>ПРОГРАМ РАДА ЈУ БАЊА „ДВОРОВИ“  ДВОРОВИ ЗА 2024. ГОДИНУ</w:t>
      </w:r>
    </w:p>
    <w:p w:rsidR="005A2378" w:rsidRPr="005A2378" w:rsidRDefault="005A2378" w:rsidP="005A2378">
      <w:pPr>
        <w:rPr>
          <w:sz w:val="24"/>
          <w:szCs w:val="24"/>
          <w:lang w:val="sr-Cyrl-CS"/>
        </w:rPr>
      </w:pPr>
    </w:p>
    <w:p w:rsidR="005A2378" w:rsidRPr="005A2378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5A2378">
        <w:rPr>
          <w:sz w:val="24"/>
          <w:szCs w:val="24"/>
          <w:lang w:val="sr-Cyrl-CS"/>
        </w:rPr>
        <w:t xml:space="preserve">ГОДИШЊИ ИЗВЈЕШТАЈ О РАДУ ЈИП „СИМ“ БИЈЕЉИНА ЗА 2023. ГОДИНУ СА ПЛАНОМ РАДА ЗА 2024. ГОДИНУ </w:t>
      </w:r>
    </w:p>
    <w:p w:rsidR="005A2378" w:rsidRPr="005A2378" w:rsidRDefault="005A2378" w:rsidP="005A2378">
      <w:pPr>
        <w:ind w:left="720"/>
        <w:jc w:val="both"/>
        <w:rPr>
          <w:sz w:val="24"/>
          <w:szCs w:val="24"/>
          <w:lang w:val="sr-Cyrl-CS"/>
        </w:rPr>
      </w:pPr>
    </w:p>
    <w:p w:rsidR="005A2378" w:rsidRPr="005A2378" w:rsidRDefault="005A2378" w:rsidP="005A2378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A2378">
        <w:rPr>
          <w:rFonts w:ascii="Times New Roman" w:hAnsi="Times New Roman"/>
          <w:sz w:val="24"/>
          <w:szCs w:val="24"/>
          <w:lang w:val="sr-Cyrl-CS"/>
        </w:rPr>
        <w:t>ГОДИШЊИ ИЗВЈЕШТАЈ О РАДУ ЈИП „СИМ“ БИЈЕЉИНА ЗА 2023. ГОДИНУ</w:t>
      </w:r>
    </w:p>
    <w:p w:rsidR="005A2378" w:rsidRPr="005A2378" w:rsidRDefault="005A2378" w:rsidP="005A2378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A2378">
        <w:rPr>
          <w:rFonts w:ascii="Times New Roman" w:hAnsi="Times New Roman"/>
          <w:sz w:val="24"/>
          <w:szCs w:val="24"/>
          <w:lang w:val="sr-Cyrl-CS"/>
        </w:rPr>
        <w:t>ПЛАН РАДА  ЈИП „СИМ“ БИЈЕЉИНА ЗА 2024. ГОДИНУ</w:t>
      </w:r>
    </w:p>
    <w:p w:rsidR="005A2378" w:rsidRPr="005A2378" w:rsidRDefault="005A2378" w:rsidP="005A2378">
      <w:pPr>
        <w:ind w:left="720"/>
        <w:jc w:val="both"/>
        <w:rPr>
          <w:sz w:val="24"/>
          <w:szCs w:val="24"/>
          <w:lang w:val="sr-Cyrl-CS"/>
        </w:rPr>
      </w:pPr>
    </w:p>
    <w:p w:rsidR="005A2378" w:rsidRPr="004956AC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5A2378">
        <w:rPr>
          <w:sz w:val="24"/>
          <w:szCs w:val="24"/>
          <w:lang w:val="sr-Latn-CS"/>
        </w:rPr>
        <w:t>ИНФОРМАЦИЈА О ПРОЈЕКТУ ИЗГРАДЊЕ ДИОНИЦЕ АУТО-ПУТА</w:t>
      </w:r>
      <w:r>
        <w:rPr>
          <w:sz w:val="24"/>
          <w:szCs w:val="24"/>
          <w:lang w:val="sr-Latn-CS"/>
        </w:rPr>
        <w:t xml:space="preserve"> РАЧА - БИЈЕЉИНА</w:t>
      </w:r>
    </w:p>
    <w:p w:rsidR="005A2378" w:rsidRPr="005A2378" w:rsidRDefault="005A2378" w:rsidP="005A2378">
      <w:pPr>
        <w:ind w:left="360"/>
        <w:rPr>
          <w:sz w:val="24"/>
          <w:szCs w:val="24"/>
          <w:lang w:val="sr-Cyrl-CS"/>
        </w:rPr>
      </w:pPr>
    </w:p>
    <w:p w:rsidR="005A2378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  О ЗАШТИТИ ДЈЕЦЕ СА ПОСЕБНИМ ПОТРЕБАМА</w:t>
      </w:r>
    </w:p>
    <w:p w:rsidR="005A2378" w:rsidRDefault="005A2378" w:rsidP="005A2378">
      <w:pPr>
        <w:ind w:left="360"/>
        <w:rPr>
          <w:sz w:val="24"/>
          <w:szCs w:val="24"/>
          <w:lang w:val="sr-Cyrl-CS"/>
        </w:rPr>
      </w:pPr>
    </w:p>
    <w:p w:rsidR="00B35843" w:rsidRDefault="00B35843" w:rsidP="005A2378">
      <w:pPr>
        <w:ind w:left="360"/>
        <w:rPr>
          <w:sz w:val="24"/>
          <w:szCs w:val="24"/>
          <w:lang w:val="sr-Cyrl-CS"/>
        </w:rPr>
      </w:pPr>
    </w:p>
    <w:p w:rsidR="00B35843" w:rsidRPr="005A2378" w:rsidRDefault="00B35843" w:rsidP="005A2378">
      <w:pPr>
        <w:ind w:left="360"/>
        <w:rPr>
          <w:sz w:val="24"/>
          <w:szCs w:val="24"/>
          <w:lang w:val="sr-Cyrl-CS"/>
        </w:rPr>
      </w:pPr>
    </w:p>
    <w:p w:rsidR="005A2378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 О РАДУ И АКТИВНОСТИМА НЕВЛАДИНИХ ОРГАНИЗАЦИЈА НА ПОДРУЧЈУ ГРАДА БИЈЕЉИНА</w:t>
      </w:r>
    </w:p>
    <w:p w:rsidR="005A2378" w:rsidRPr="00B35843" w:rsidRDefault="005A2378" w:rsidP="00B35843">
      <w:pPr>
        <w:ind w:left="360"/>
        <w:rPr>
          <w:sz w:val="24"/>
          <w:szCs w:val="24"/>
          <w:lang w:val="sr-Cyrl-CS"/>
        </w:rPr>
      </w:pPr>
    </w:p>
    <w:p w:rsidR="005A2378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 О НАПЛАТИ КОМУНАЛНЕ НАКНАДЕ ЗА 2023. ГОДИНУ</w:t>
      </w:r>
    </w:p>
    <w:p w:rsidR="005A2378" w:rsidRPr="005A2378" w:rsidRDefault="005A2378" w:rsidP="005A2378">
      <w:pPr>
        <w:ind w:left="360"/>
        <w:rPr>
          <w:sz w:val="24"/>
          <w:szCs w:val="24"/>
          <w:lang w:val="sr-Cyrl-CS"/>
        </w:rPr>
      </w:pPr>
    </w:p>
    <w:p w:rsidR="005A2378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АНАЛИЗА СТАЊА У ОБЛАСТИ ПРЕДШКОЛСКОГ ВАСПИТАЊА И ОБРАЗОВАЊА НА ПОДРУЧЈУ ГРАДА БИЈЕЉИНА</w:t>
      </w:r>
    </w:p>
    <w:p w:rsidR="005A2378" w:rsidRPr="00FF28A2" w:rsidRDefault="005A2378" w:rsidP="005A2378">
      <w:pPr>
        <w:rPr>
          <w:sz w:val="24"/>
          <w:szCs w:val="24"/>
          <w:lang w:val="sr-Cyrl-CS"/>
        </w:rPr>
      </w:pPr>
    </w:p>
    <w:p w:rsidR="005A2378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АНАЛИЗА СТАЊА У ОБЛАСТИ  ОМЛАДИНСКОГ ОРГАНИЗОВАЊА</w:t>
      </w:r>
    </w:p>
    <w:p w:rsidR="005A2378" w:rsidRPr="00E3591B" w:rsidRDefault="005A2378" w:rsidP="005A2378">
      <w:pPr>
        <w:jc w:val="both"/>
        <w:rPr>
          <w:sz w:val="24"/>
          <w:szCs w:val="24"/>
          <w:lang w:val="sr-Cyrl-CS"/>
        </w:rPr>
      </w:pPr>
    </w:p>
    <w:p w:rsidR="005A2378" w:rsidRPr="00E04156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ПРИЈЕДЛОЗИ КОМИСИЈЕ ЗА ИЗБОР И ИМЕНОВАЊА</w:t>
      </w:r>
    </w:p>
    <w:p w:rsidR="005A2378" w:rsidRDefault="005A2378" w:rsidP="005A2378">
      <w:pPr>
        <w:ind w:left="720"/>
        <w:jc w:val="both"/>
        <w:rPr>
          <w:sz w:val="24"/>
          <w:szCs w:val="24"/>
          <w:lang w:val="sr-Cyrl-CS"/>
        </w:rPr>
      </w:pPr>
    </w:p>
    <w:p w:rsidR="005A2378" w:rsidRDefault="005A2378" w:rsidP="005A2378">
      <w:pPr>
        <w:pStyle w:val="NoSpacing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ПРИЈЕДЛОГ ТАЧАКА КОЈЕ СУ СКИНУТЕ СА ДНЕВНОГ РЕДА НА 27. СЈЕДНИЦИ</w:t>
      </w:r>
    </w:p>
    <w:p w:rsidR="005A2378" w:rsidRDefault="005A2378" w:rsidP="005A2378">
      <w:pPr>
        <w:pStyle w:val="NoSpacing"/>
        <w:rPr>
          <w:rFonts w:ascii="Times New Roman" w:hAnsi="Times New Roman"/>
          <w:b/>
          <w:sz w:val="24"/>
          <w:szCs w:val="24"/>
          <w:lang w:val="sr-Cyrl-CS"/>
        </w:rPr>
      </w:pPr>
    </w:p>
    <w:p w:rsidR="005A2378" w:rsidRPr="005A2378" w:rsidRDefault="005A2378" w:rsidP="005A237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A2378">
        <w:rPr>
          <w:rFonts w:ascii="Times New Roman" w:hAnsi="Times New Roman"/>
          <w:sz w:val="24"/>
          <w:szCs w:val="24"/>
          <w:lang w:val="sr-Cyrl-CS"/>
        </w:rPr>
        <w:t>ИЗВЈЕШТАЈ О РАДУ ГРАДОНАЧЕЛНИКА И ГРАДСКЕ УПРАВЕ ГРАДА БИЈЕЉИНЕ ЗА 2023. ГОДИНУ</w:t>
      </w:r>
    </w:p>
    <w:p w:rsidR="005A2378" w:rsidRPr="00D953B6" w:rsidRDefault="005A2378" w:rsidP="005A2378">
      <w:pPr>
        <w:rPr>
          <w:sz w:val="24"/>
          <w:szCs w:val="24"/>
          <w:lang w:val="sr-Latn-CS"/>
        </w:rPr>
      </w:pPr>
    </w:p>
    <w:p w:rsidR="005A2378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 О РЕАЛИЗАЦИЈИ  ПРОГРАМА ИЗГРАДЊЕ И ОДРЖАВАЊА ЈАВНЕ РАСВЈЕТЕ ЗА 2023. ГОДИНУ</w:t>
      </w:r>
    </w:p>
    <w:p w:rsidR="005A2378" w:rsidRPr="0053509D" w:rsidRDefault="005A2378" w:rsidP="005A2378">
      <w:pPr>
        <w:rPr>
          <w:sz w:val="24"/>
          <w:szCs w:val="24"/>
          <w:lang w:val="sr-Cyrl-CS"/>
        </w:rPr>
      </w:pPr>
    </w:p>
    <w:p w:rsidR="005A2378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 О РЕАЛИЗАЦИЈИ ПРОГРАМА ОДРЖАВАЊА ЈАВНИХ САОБРАЋАЈНИХ ПОВРШИНА НА ТЕРИТОРИЈИ ГРАДА БИЈЕЉИНА ЗА 2023. ГОДИНУ</w:t>
      </w:r>
    </w:p>
    <w:p w:rsidR="005A2378" w:rsidRPr="0053509D" w:rsidRDefault="005A2378" w:rsidP="005A2378">
      <w:pPr>
        <w:rPr>
          <w:sz w:val="24"/>
          <w:szCs w:val="24"/>
          <w:lang w:val="sr-Cyrl-CS"/>
        </w:rPr>
      </w:pPr>
    </w:p>
    <w:p w:rsidR="005A2378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 О РЕАЛИЗАЦИЈИ ПРОГРАМА ЗАЈЕДНИЧКЕ КОМУНАЛНЕ ПОТРОШЊЕ ЗА 2023. ГОДИНУ</w:t>
      </w:r>
    </w:p>
    <w:p w:rsidR="005A2378" w:rsidRPr="0053509D" w:rsidRDefault="005A2378" w:rsidP="005A2378">
      <w:pPr>
        <w:rPr>
          <w:sz w:val="24"/>
          <w:szCs w:val="24"/>
          <w:lang w:val="sr-Cyrl-CS"/>
        </w:rPr>
      </w:pPr>
    </w:p>
    <w:p w:rsidR="005A2378" w:rsidRPr="0065376C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 О РЕАЛИЗАЦИЈИ ПРОГРАМА КОРИШЋЕЊА ПОДСТИЦАЈНИХ  СРЕДСТАВА ЗА РАЗВОЈ ПРЕДУЗЕТНИШТВА-САМОЗАПОШЉАВАЊЕ ЗА 2022. ГОДИНУ</w:t>
      </w:r>
    </w:p>
    <w:p w:rsidR="005A2378" w:rsidRPr="0065376C" w:rsidRDefault="005A2378" w:rsidP="005A2378">
      <w:pPr>
        <w:rPr>
          <w:sz w:val="24"/>
          <w:szCs w:val="24"/>
          <w:lang w:val="sr-Cyrl-CS"/>
        </w:rPr>
      </w:pPr>
    </w:p>
    <w:p w:rsidR="005A2378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 О РЕАЛИЗАЦИЈИ СТРАТЕГИЈЕ И АКЦИОНОГ ПЛАНА РАЗВОЈА СОЦИЈАЛНОГ СТАНОВАЊА ГРАДА БИЈЕЉИНА ЗА 2023. ГОДИНУ</w:t>
      </w:r>
    </w:p>
    <w:p w:rsidR="005A2378" w:rsidRPr="0053509D" w:rsidRDefault="005A2378" w:rsidP="005A2378">
      <w:pPr>
        <w:rPr>
          <w:sz w:val="24"/>
          <w:szCs w:val="24"/>
          <w:lang w:val="sr-Cyrl-CS"/>
        </w:rPr>
      </w:pPr>
    </w:p>
    <w:p w:rsidR="005A2378" w:rsidRPr="0065376C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 О РЕАЛИЗАЦИЈИ ПЛАНА ОДРЖИВЕ УРБАНЕ МОБИЛНОСТИ ГРАДА БИЈЕЉИНА-ПОУМ (2020-2025) ЗА 2023. ГОДИНУ</w:t>
      </w:r>
    </w:p>
    <w:p w:rsidR="005A2378" w:rsidRPr="0053509D" w:rsidRDefault="005A2378" w:rsidP="005A2378">
      <w:pPr>
        <w:rPr>
          <w:sz w:val="24"/>
          <w:szCs w:val="24"/>
          <w:lang w:val="sr-Cyrl-CS"/>
        </w:rPr>
      </w:pPr>
    </w:p>
    <w:p w:rsidR="005A2378" w:rsidRPr="00FC4976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АНАЛИЗА КОРИШЋЕЊА ЈАВНИХ ПОВРШИНА ЗА ПЕРИОД 01.01.2023.-31.12.2023. ГОДИНЕ</w:t>
      </w:r>
    </w:p>
    <w:p w:rsidR="005A2378" w:rsidRDefault="005A2378" w:rsidP="005A2378">
      <w:pPr>
        <w:jc w:val="both"/>
        <w:rPr>
          <w:sz w:val="24"/>
          <w:szCs w:val="24"/>
          <w:lang w:val="sr-Cyrl-CS"/>
        </w:rPr>
      </w:pPr>
    </w:p>
    <w:p w:rsidR="005A2378" w:rsidRPr="005A2378" w:rsidRDefault="005A2378" w:rsidP="005A237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A2378">
        <w:rPr>
          <w:rFonts w:ascii="Times New Roman" w:hAnsi="Times New Roman"/>
          <w:sz w:val="24"/>
          <w:szCs w:val="24"/>
          <w:lang w:val="sr-Cyrl-CS"/>
        </w:rPr>
        <w:t>ПРИЈЕДЛОГ ОДЛУКЕ О ИЗМЈЕНАМА И ДОПУНАМА ОДЛУКЕ О НАГРАЂИВАЊУ ВОЛОНТЕРСКОГ АКТИВИЗМА У ГРАДУ БИЈЕЉИНА</w:t>
      </w:r>
    </w:p>
    <w:p w:rsidR="005A2378" w:rsidRPr="005A2378" w:rsidRDefault="005A2378" w:rsidP="005A2378">
      <w:pPr>
        <w:ind w:left="360"/>
        <w:rPr>
          <w:sz w:val="24"/>
          <w:szCs w:val="24"/>
          <w:lang w:val="sr-Cyrl-CS"/>
        </w:rPr>
      </w:pPr>
    </w:p>
    <w:p w:rsidR="005A2378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 О РЕАЛИЗАЦИЈИ ПРОГРАМА КОРИШЋЕЊА СРЕДСТАВА ОСТВАРЕНИХ ПО ОСНОВУ КОНЦЕСИОНЕ НАКНАДЕ ЗА 2023. ГОДИНУ ЗА СРЕДСТВА ДОДЈЕЉЕНА ОДЈЕЉЕЊУ ЗА ПРИВРЕДУ</w:t>
      </w:r>
    </w:p>
    <w:p w:rsidR="005A2378" w:rsidRPr="00A2097F" w:rsidRDefault="005A2378" w:rsidP="005A2378">
      <w:pPr>
        <w:rPr>
          <w:sz w:val="24"/>
          <w:szCs w:val="24"/>
          <w:lang w:val="sr-Latn-CS"/>
        </w:rPr>
      </w:pPr>
    </w:p>
    <w:p w:rsidR="005A2378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ОДЛУКЕ О ПРОДАЈИ ГРАДСКОГ ГРАЂЕВИНСКОГ ЗЕМЉИШТА –К.П. 1288/1 К.О. ПУЧИЛЕ РАДИ КОМПЛЕТИРАЊА ГРАЂЕВИНСКЕ ЧЕСТИЦЕ</w:t>
      </w:r>
    </w:p>
    <w:p w:rsidR="005A2378" w:rsidRPr="005A2378" w:rsidRDefault="005A2378" w:rsidP="005A2378">
      <w:pPr>
        <w:ind w:left="360"/>
        <w:rPr>
          <w:sz w:val="24"/>
          <w:szCs w:val="24"/>
          <w:lang w:val="sr-Cyrl-CS"/>
        </w:rPr>
      </w:pPr>
    </w:p>
    <w:p w:rsidR="005A2378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ОДЛУКЕ О СТИЦАЊУ СВОЈИНЕ НА НЕПОКРЕТНОСТИ ОЗНАЧЕНОЈ КАО К.П. БРОЈ 4286/4 К.О. БИЈЕЉИНА 1</w:t>
      </w:r>
    </w:p>
    <w:p w:rsidR="005A2378" w:rsidRPr="00E04156" w:rsidRDefault="005A2378" w:rsidP="005A2378">
      <w:pPr>
        <w:rPr>
          <w:sz w:val="24"/>
          <w:szCs w:val="24"/>
          <w:lang w:val="sr-Cyrl-CS"/>
        </w:rPr>
      </w:pPr>
    </w:p>
    <w:p w:rsidR="005A2378" w:rsidRPr="0053509D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ОДЛУКЕ О ПОСТУПКУ ДОДЈЕЛЕ СРЕДСТАВА УДРУЖЕЊИМА ГРАЂАНА/ФОНДАЦИЈАМА НА ПОДРУЧЈУ ГРАДА БИЈЕЉИНА</w:t>
      </w:r>
    </w:p>
    <w:p w:rsidR="005A2378" w:rsidRDefault="005A2378" w:rsidP="005A2378">
      <w:pPr>
        <w:rPr>
          <w:sz w:val="24"/>
          <w:szCs w:val="24"/>
          <w:lang w:val="sr-Cyrl-CS"/>
        </w:rPr>
      </w:pPr>
    </w:p>
    <w:p w:rsidR="00B35843" w:rsidRDefault="00B35843" w:rsidP="005A2378">
      <w:pPr>
        <w:rPr>
          <w:sz w:val="24"/>
          <w:szCs w:val="24"/>
          <w:lang w:val="sr-Cyrl-CS"/>
        </w:rPr>
      </w:pPr>
    </w:p>
    <w:p w:rsidR="00B35843" w:rsidRPr="00E04156" w:rsidRDefault="00B35843" w:rsidP="005A2378">
      <w:pPr>
        <w:rPr>
          <w:sz w:val="24"/>
          <w:szCs w:val="24"/>
          <w:lang w:val="sr-Cyrl-CS"/>
        </w:rPr>
      </w:pPr>
    </w:p>
    <w:p w:rsidR="005A2378" w:rsidRPr="00B35843" w:rsidRDefault="005A2378" w:rsidP="00B35843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 О ПРЕДУЗЕТИМ МЈЕРАМА И АКТИВНОСТИМА ИЗ АКЦИОНОГ ПЛАНА ЗА ОТКЛАЊАЊЕ НЕПРАВИЛНОСТИ И НЕДОСТАТАКА</w:t>
      </w:r>
      <w:r w:rsidR="00B35843">
        <w:rPr>
          <w:sz w:val="24"/>
          <w:szCs w:val="24"/>
          <w:lang w:val="sr-Cyrl-CS"/>
        </w:rPr>
        <w:t xml:space="preserve"> </w:t>
      </w:r>
      <w:r w:rsidRPr="00B35843">
        <w:rPr>
          <w:sz w:val="24"/>
          <w:szCs w:val="24"/>
          <w:lang w:val="sr-Cyrl-CS"/>
        </w:rPr>
        <w:t>ПО ИЗВЈЕШТАЈУ ГЛАВНЕ СЛУЖБЕ ЗА РЕВИЗИЈУ ЈАВНОГ СЕКТОРА РЕПУБЛИКЕ СРПСКЕ БРОЈ РВ066-21 ОД 29.12.2021. ГОДИНЕ</w:t>
      </w:r>
    </w:p>
    <w:p w:rsidR="005A2378" w:rsidRPr="005A2378" w:rsidRDefault="005A2378" w:rsidP="005A2378">
      <w:pPr>
        <w:rPr>
          <w:sz w:val="24"/>
          <w:szCs w:val="24"/>
          <w:lang w:val="sr-Cyrl-CS"/>
        </w:rPr>
      </w:pPr>
    </w:p>
    <w:p w:rsidR="005A2378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 О ПОСЛОВАЊУ ЈКП „ГРАДСКО ГРОБЉЕ“ ДОО БИЈЕЉИНА СА ЗАВРШНИМ РАЧУНОМ ЗА 2022. ГОДИНУ И ПЛАНОМ ПОСЛОВАЊА ЗА 2023. ГОДИНУ</w:t>
      </w:r>
    </w:p>
    <w:p w:rsidR="005A2378" w:rsidRDefault="005A2378" w:rsidP="005A2378">
      <w:pPr>
        <w:ind w:left="720"/>
        <w:jc w:val="both"/>
        <w:rPr>
          <w:sz w:val="24"/>
          <w:szCs w:val="24"/>
          <w:lang w:val="sr-Cyrl-CS"/>
        </w:rPr>
      </w:pPr>
    </w:p>
    <w:p w:rsidR="005A2378" w:rsidRPr="005A2378" w:rsidRDefault="005A2378" w:rsidP="005A237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A2378">
        <w:rPr>
          <w:rFonts w:ascii="Times New Roman" w:hAnsi="Times New Roman"/>
          <w:sz w:val="24"/>
          <w:szCs w:val="24"/>
          <w:lang w:val="sr-Cyrl-CS"/>
        </w:rPr>
        <w:t>ИЗВЈЕШТАЈ О ПОСЛОВАЊУ ЈКП „ГРАДСКО ГРОБЉЕ“ ДОО БИЈЕЉИНА СА                          ЗАВРШНИМ РАЧУНОМ ЗА 2022. ГОДИНУ</w:t>
      </w:r>
    </w:p>
    <w:p w:rsidR="005A2378" w:rsidRPr="005A2378" w:rsidRDefault="005A2378" w:rsidP="005A2378">
      <w:pPr>
        <w:numPr>
          <w:ilvl w:val="0"/>
          <w:numId w:val="3"/>
        </w:numPr>
        <w:jc w:val="both"/>
        <w:rPr>
          <w:sz w:val="24"/>
          <w:szCs w:val="24"/>
          <w:lang w:val="sr-Cyrl-CS"/>
        </w:rPr>
      </w:pPr>
      <w:r w:rsidRPr="005A2378">
        <w:rPr>
          <w:sz w:val="24"/>
          <w:szCs w:val="24"/>
          <w:lang w:val="sr-Cyrl-CS"/>
        </w:rPr>
        <w:t>ПЛАН ПОСЛОВАЊА ЈКП „ГРАДСКО ГРОБЉЕ“ ДОО БИЈЕЉИНА ЗА 2023. ГОДИНУ</w:t>
      </w:r>
    </w:p>
    <w:p w:rsidR="005A2378" w:rsidRDefault="005A2378" w:rsidP="005A2378">
      <w:pPr>
        <w:jc w:val="both"/>
        <w:rPr>
          <w:sz w:val="24"/>
          <w:szCs w:val="24"/>
          <w:lang w:val="sr-Cyrl-CS"/>
        </w:rPr>
      </w:pPr>
    </w:p>
    <w:p w:rsidR="005A2378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КОНСОЛИДОВАНИ ИЗВЈЕШТАЈ О ИЗВРШЕЊУ БУЏЕТА ГРАДА БИЈЕЉИНА ЗА ПЕРИОД 01.01.-31.12.2022. ГОДИНЕ</w:t>
      </w:r>
    </w:p>
    <w:p w:rsidR="005A2378" w:rsidRPr="005A2378" w:rsidRDefault="005A2378" w:rsidP="005A2378">
      <w:pPr>
        <w:ind w:left="360"/>
        <w:rPr>
          <w:sz w:val="24"/>
          <w:szCs w:val="24"/>
          <w:lang w:val="sr-Cyrl-CS"/>
        </w:rPr>
      </w:pPr>
    </w:p>
    <w:p w:rsidR="005A2378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КОНСОЛИДОВАНИ ИЗВЈЕШТАЈ О ИЗВРШЕЊУ БУЏЕТА ГРАДА БИЈЕЉИНА ЗА ПЕРИОД 01.01.-31.03.2023. ГОДИНЕ</w:t>
      </w:r>
    </w:p>
    <w:p w:rsidR="005A2378" w:rsidRPr="005A2378" w:rsidRDefault="005A2378" w:rsidP="005A2378">
      <w:pPr>
        <w:ind w:left="360"/>
        <w:rPr>
          <w:sz w:val="24"/>
          <w:szCs w:val="24"/>
          <w:lang w:val="sr-Cyrl-CS"/>
        </w:rPr>
      </w:pPr>
    </w:p>
    <w:p w:rsidR="005A2378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ОДЛУКЕ О УСВАЈАЊУ ПЛАНА ЗА ИЗМИРЕЊЕ НЕИЗМИРЕНИХ ОБАВЕЗА ПРЕНЕСЕНИХ ИЗ ПРЕТХОДНОГ ПЕРИОДА</w:t>
      </w:r>
    </w:p>
    <w:p w:rsidR="005A2378" w:rsidRPr="005A2378" w:rsidRDefault="005A2378" w:rsidP="005A2378">
      <w:pPr>
        <w:ind w:left="360"/>
        <w:rPr>
          <w:sz w:val="24"/>
          <w:szCs w:val="24"/>
          <w:lang w:val="sr-Cyrl-CS"/>
        </w:rPr>
      </w:pPr>
    </w:p>
    <w:p w:rsidR="005A2378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ОДЛУКЕ О ОСНОВАНОСТИ УТВРЂИВАЊА ОПШТЕГ ИНТЕРЕСА РАДИ ПРОВОЂЕЊА ПОСТУПКА ЕКСПРОПРИЈАЦИЈЕ У СВРХУ ИЗГРАДЊЕ  САОБРАЋАЈНИЦЕ ПО ИЗМЈЕНАМА ДИЈЕЛА РЕГУЛАЦИОНОГ ПЛАНА „КАЛТИНОВАЧА“</w:t>
      </w:r>
    </w:p>
    <w:p w:rsidR="005A2378" w:rsidRPr="00A2097F" w:rsidRDefault="005A2378" w:rsidP="005A2378">
      <w:pPr>
        <w:rPr>
          <w:sz w:val="24"/>
          <w:szCs w:val="24"/>
          <w:lang w:val="sr-Latn-CS"/>
        </w:rPr>
      </w:pPr>
    </w:p>
    <w:p w:rsidR="005A2378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ИЗВЕШТАЈ О РАДУ ГРАДОНАЧЕЛНИКА И ГРАДСКЕ УПРАВЕ ГРАДА БИЈЕЉИНЕ ЗА 2022. ГОДИНУ</w:t>
      </w:r>
    </w:p>
    <w:p w:rsidR="005A2378" w:rsidRPr="005A2378" w:rsidRDefault="005A2378" w:rsidP="005A2378">
      <w:pPr>
        <w:ind w:left="360"/>
        <w:rPr>
          <w:sz w:val="24"/>
          <w:szCs w:val="24"/>
          <w:lang w:val="sr-Cyrl-CS"/>
        </w:rPr>
      </w:pPr>
    </w:p>
    <w:p w:rsidR="005A2378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 О РЕАЛИЗАЦИЈИ ПРОГРАМА РАДА ЗИМСКЕ СЛУЖБЕ НА ПОДРУЧЈУ ГРАДА БИЈЕЉИНА У СЕЗОНИ 2022/2023. ГОДИНА</w:t>
      </w:r>
    </w:p>
    <w:p w:rsidR="005A2378" w:rsidRPr="005A2378" w:rsidRDefault="005A2378" w:rsidP="005A2378">
      <w:pPr>
        <w:ind w:left="360"/>
        <w:rPr>
          <w:sz w:val="24"/>
          <w:szCs w:val="24"/>
          <w:lang w:val="sr-Cyrl-CS"/>
        </w:rPr>
      </w:pPr>
    </w:p>
    <w:p w:rsidR="005A2378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 О РЕАЛИЗАЦИЈИ ПРОГРАМА ЗАЈЕДНИЧКЕ КОМУНАЛНЕ ПОТРОШЊЕ ЗА 2022. ГОДИНУ</w:t>
      </w:r>
    </w:p>
    <w:p w:rsidR="005A2378" w:rsidRPr="005A2378" w:rsidRDefault="005A2378" w:rsidP="005A2378">
      <w:pPr>
        <w:ind w:left="360"/>
        <w:rPr>
          <w:sz w:val="24"/>
          <w:szCs w:val="24"/>
          <w:lang w:val="sr-Cyrl-CS"/>
        </w:rPr>
      </w:pPr>
    </w:p>
    <w:p w:rsidR="005A2378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 О РЕАЛИЗАЦИЈИ АКЦИОНОГ ПЛАНА ЗАПОШЉАВАЊА ГРАДА БИЈЕЉИНА ЗА 2022. ГОДИНУ</w:t>
      </w:r>
    </w:p>
    <w:p w:rsidR="005A2378" w:rsidRDefault="005A2378" w:rsidP="005A2378">
      <w:pPr>
        <w:jc w:val="both"/>
        <w:rPr>
          <w:sz w:val="24"/>
          <w:szCs w:val="24"/>
          <w:lang w:val="sr-Cyrl-CS"/>
        </w:rPr>
      </w:pPr>
    </w:p>
    <w:p w:rsidR="005A2378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 О ОСТВАРЕЊУ ГОДИШЊЕГ ПЛАНА ИМПЛЕМЕНТАЦИЈЕ СТРАТЕГИЈЕ ЛОКАЛНОГ РАЗВОЈА ГРАДА БИЈЕЉИНА ЗА 2022. ГОДИНУ</w:t>
      </w:r>
    </w:p>
    <w:p w:rsidR="005A2378" w:rsidRDefault="005A2378" w:rsidP="005A2378">
      <w:pPr>
        <w:jc w:val="both"/>
        <w:rPr>
          <w:sz w:val="24"/>
          <w:szCs w:val="24"/>
          <w:lang w:val="sr-Cyrl-CS"/>
        </w:rPr>
      </w:pPr>
    </w:p>
    <w:p w:rsidR="005A2378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 О РЕАЛИЗАЦИЈИ ПЛАНА ОДРЖИВЕ УРБАНЕ МОБИЛНОСТИ ГРАДА БИЈЕЉИНА –ПОУМ (2020-2025) ЗА 2022. ГОДИНУ</w:t>
      </w:r>
    </w:p>
    <w:p w:rsidR="005A2378" w:rsidRDefault="005A2378" w:rsidP="005A2378">
      <w:pPr>
        <w:jc w:val="both"/>
        <w:rPr>
          <w:sz w:val="24"/>
          <w:szCs w:val="24"/>
          <w:lang w:val="sr-Cyrl-CS"/>
        </w:rPr>
      </w:pPr>
    </w:p>
    <w:p w:rsidR="005A2378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 О РЕАЛИЗАЦИЈИ ПРОГРАМА КОРИШЋЕЊА ПОДСТИЦАЈНИХ СРЕДСТАВА ЗА РАЗВОЈ ПРЕДУЗЕТНИШТВА –САМОЗАПОШЉАВАЊЕ ЗА 2021. ГОДИНУ</w:t>
      </w:r>
    </w:p>
    <w:p w:rsidR="005A2378" w:rsidRDefault="005A2378" w:rsidP="005A2378">
      <w:pPr>
        <w:jc w:val="both"/>
        <w:rPr>
          <w:sz w:val="24"/>
          <w:szCs w:val="24"/>
          <w:lang w:val="sr-Cyrl-CS"/>
        </w:rPr>
      </w:pPr>
    </w:p>
    <w:p w:rsidR="005A2378" w:rsidRDefault="005A2378" w:rsidP="005A237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АНАЛИЗА СТАЊА У ОБЛАСТИ ПРЕДШКОЛСКОГ ВАСПИТАЊА И ОБРАЗОВАЊА НА ПОДРУЧЈУ ГРАДА БИЈЕЉИНА</w:t>
      </w:r>
    </w:p>
    <w:p w:rsidR="005A2378" w:rsidRDefault="005A2378" w:rsidP="005A2378">
      <w:pPr>
        <w:pStyle w:val="ListParagraph"/>
        <w:rPr>
          <w:sz w:val="24"/>
          <w:szCs w:val="24"/>
          <w:lang w:val="sr-Cyrl-CS"/>
        </w:rPr>
      </w:pPr>
    </w:p>
    <w:p w:rsidR="005A2378" w:rsidRDefault="005A2378" w:rsidP="005A237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5A2378">
        <w:rPr>
          <w:rFonts w:ascii="Times New Roman" w:hAnsi="Times New Roman"/>
          <w:bCs/>
          <w:sz w:val="24"/>
          <w:szCs w:val="24"/>
          <w:lang w:val="sr-Cyrl-CS"/>
        </w:rPr>
        <w:t xml:space="preserve">ИЗВЈЕШТАЈ О ПОСЛОВАЊУ ЈП „ДИРЕКЦИЈА ЗА ИЗГРАДЊУ И РАЗВОЈ ГРАДА“ ДОО БИЈЕЉИНА ЗА </w:t>
      </w:r>
      <w:r w:rsidRPr="005A2378">
        <w:rPr>
          <w:rFonts w:ascii="Times New Roman" w:hAnsi="Times New Roman"/>
          <w:bCs/>
          <w:color w:val="000000" w:themeColor="text1"/>
          <w:sz w:val="24"/>
          <w:szCs w:val="24"/>
          <w:lang w:val="bs-Latn-BA"/>
        </w:rPr>
        <w:t>202</w:t>
      </w:r>
      <w:r w:rsidRPr="005A2378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2</w:t>
      </w:r>
      <w:r w:rsidRPr="005A2378">
        <w:rPr>
          <w:rFonts w:ascii="Times New Roman" w:hAnsi="Times New Roman"/>
          <w:bCs/>
          <w:color w:val="000000" w:themeColor="text1"/>
          <w:sz w:val="24"/>
          <w:szCs w:val="24"/>
          <w:lang w:val="bs-Latn-BA"/>
        </w:rPr>
        <w:t>.</w:t>
      </w:r>
      <w:r w:rsidRPr="005A2378">
        <w:rPr>
          <w:rFonts w:ascii="Times New Roman" w:hAnsi="Times New Roman"/>
          <w:bCs/>
          <w:color w:val="FF0000"/>
          <w:sz w:val="24"/>
          <w:szCs w:val="24"/>
          <w:lang w:val="sr-Cyrl-CS"/>
        </w:rPr>
        <w:t xml:space="preserve"> </w:t>
      </w:r>
      <w:r w:rsidRPr="005A2378">
        <w:rPr>
          <w:rFonts w:ascii="Times New Roman" w:hAnsi="Times New Roman"/>
          <w:bCs/>
          <w:sz w:val="24"/>
          <w:szCs w:val="24"/>
          <w:lang w:val="sr-Cyrl-CS"/>
        </w:rPr>
        <w:t>ГОДИНУ СА ПЛАНОМ РАДА СА ПРОЦИЈЕЊЕНИМ ПРИХОДИМА И РАСХОДИМА ЗА 2023. ГОДИНУ</w:t>
      </w:r>
    </w:p>
    <w:p w:rsidR="00B35843" w:rsidRPr="00B35843" w:rsidRDefault="00B35843" w:rsidP="00B35843">
      <w:pPr>
        <w:pStyle w:val="ListParagraph"/>
        <w:rPr>
          <w:rFonts w:ascii="Times New Roman" w:hAnsi="Times New Roman"/>
          <w:bCs/>
          <w:sz w:val="24"/>
          <w:szCs w:val="24"/>
          <w:lang w:val="sr-Cyrl-CS"/>
        </w:rPr>
      </w:pPr>
    </w:p>
    <w:p w:rsidR="00B35843" w:rsidRPr="005A2378" w:rsidRDefault="00B35843" w:rsidP="00B35843">
      <w:pPr>
        <w:pStyle w:val="ListParagraph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CS"/>
        </w:rPr>
      </w:pPr>
    </w:p>
    <w:p w:rsidR="005A2378" w:rsidRPr="005A2378" w:rsidRDefault="005A2378" w:rsidP="005A2378">
      <w:pPr>
        <w:pStyle w:val="ListParagraph"/>
        <w:jc w:val="both"/>
        <w:rPr>
          <w:rFonts w:ascii="Times New Roman" w:hAnsi="Times New Roman"/>
          <w:bCs/>
          <w:sz w:val="24"/>
          <w:szCs w:val="24"/>
          <w:lang w:val="sr-Cyrl-CS"/>
        </w:rPr>
      </w:pPr>
    </w:p>
    <w:p w:rsidR="005A2378" w:rsidRDefault="005A2378" w:rsidP="005A237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5A2378">
        <w:rPr>
          <w:rFonts w:ascii="Times New Roman" w:hAnsi="Times New Roman"/>
          <w:bCs/>
          <w:sz w:val="24"/>
          <w:szCs w:val="24"/>
          <w:lang w:val="sr-Cyrl-CS"/>
        </w:rPr>
        <w:t xml:space="preserve">ИЗВЈЕШТАЈ О ПОСЛОВАЊУ ЈП „ДИРЕКЦИЈА ЗА ИЗГРАДЊУ И РАЗВОЈ ГРАДА“ ДОО БИЈЕЉИНА ЗА </w:t>
      </w:r>
      <w:r w:rsidRPr="005A2378">
        <w:rPr>
          <w:rFonts w:ascii="Times New Roman" w:hAnsi="Times New Roman"/>
          <w:bCs/>
          <w:color w:val="000000" w:themeColor="text1"/>
          <w:sz w:val="24"/>
          <w:szCs w:val="24"/>
          <w:lang w:val="bs-Latn-BA"/>
        </w:rPr>
        <w:t>202</w:t>
      </w:r>
      <w:r w:rsidRPr="005A2378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2</w:t>
      </w:r>
      <w:r w:rsidRPr="005A2378">
        <w:rPr>
          <w:rFonts w:ascii="Times New Roman" w:hAnsi="Times New Roman"/>
          <w:bCs/>
          <w:color w:val="000000" w:themeColor="text1"/>
          <w:sz w:val="24"/>
          <w:szCs w:val="24"/>
          <w:lang w:val="bs-Latn-BA"/>
        </w:rPr>
        <w:t>.</w:t>
      </w:r>
      <w:r w:rsidRPr="005A2378">
        <w:rPr>
          <w:rFonts w:ascii="Times New Roman" w:hAnsi="Times New Roman"/>
          <w:bCs/>
          <w:color w:val="FF0000"/>
          <w:sz w:val="24"/>
          <w:szCs w:val="24"/>
          <w:lang w:val="sr-Cyrl-CS"/>
        </w:rPr>
        <w:t xml:space="preserve"> </w:t>
      </w:r>
      <w:r w:rsidRPr="005A2378">
        <w:rPr>
          <w:rFonts w:ascii="Times New Roman" w:hAnsi="Times New Roman"/>
          <w:bCs/>
          <w:sz w:val="24"/>
          <w:szCs w:val="24"/>
          <w:lang w:val="sr-Cyrl-CS"/>
        </w:rPr>
        <w:t>ГОДИНУ</w:t>
      </w:r>
    </w:p>
    <w:p w:rsidR="005A2378" w:rsidRPr="005A2378" w:rsidRDefault="005A2378" w:rsidP="005A2378">
      <w:pPr>
        <w:jc w:val="both"/>
        <w:rPr>
          <w:bCs/>
          <w:sz w:val="24"/>
          <w:szCs w:val="24"/>
          <w:lang w:val="sr-Cyrl-CS"/>
        </w:rPr>
      </w:pPr>
    </w:p>
    <w:p w:rsidR="005A2378" w:rsidRPr="005A2378" w:rsidRDefault="005A2378" w:rsidP="005A237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5A2378">
        <w:rPr>
          <w:rFonts w:ascii="Times New Roman" w:hAnsi="Times New Roman"/>
          <w:bCs/>
          <w:sz w:val="24"/>
          <w:szCs w:val="24"/>
          <w:lang w:val="sr-Cyrl-CS"/>
        </w:rPr>
        <w:t>ПЛАН РАДА СА ПРОЦИЈЕЊЕНИМ ПРИХОДИМА И РАСХОДИМА ЈП „ДИРЕКЦИЈА ЗА ИЗГРАДЊУ И РАЗВОЈ ГРАДА“ ДОО БИЈЕЉИНА ЗА 2023. ГОДИНУ</w:t>
      </w:r>
    </w:p>
    <w:p w:rsidR="005A2378" w:rsidRPr="005A2378" w:rsidRDefault="005A2378" w:rsidP="005A2378">
      <w:pPr>
        <w:rPr>
          <w:sz w:val="24"/>
          <w:szCs w:val="24"/>
          <w:lang w:val="sr-Cyrl-CS"/>
        </w:rPr>
      </w:pPr>
    </w:p>
    <w:p w:rsidR="00282904" w:rsidRPr="006F2635" w:rsidRDefault="00282904" w:rsidP="00282904">
      <w:pPr>
        <w:rPr>
          <w:sz w:val="24"/>
          <w:szCs w:val="24"/>
          <w:lang w:val="sr-Cyrl-CS"/>
        </w:rPr>
      </w:pPr>
    </w:p>
    <w:p w:rsidR="00CE022C" w:rsidRDefault="00CE022C" w:rsidP="00282904">
      <w:pPr>
        <w:spacing w:line="276" w:lineRule="auto"/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Молим</w:t>
      </w:r>
      <w:r w:rsidR="00033C6C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</w:t>
      </w:r>
      <w:r w:rsidR="00033C6C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овој</w:t>
      </w:r>
      <w:r w:rsidR="00033C6C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сједници</w:t>
      </w:r>
      <w:r w:rsidR="00033C6C" w:rsidRPr="00595063">
        <w:rPr>
          <w:sz w:val="24"/>
          <w:szCs w:val="24"/>
          <w:lang w:val="sr-Cyrl-CS"/>
        </w:rPr>
        <w:t xml:space="preserve"> </w:t>
      </w:r>
      <w:r w:rsidR="00033C6C" w:rsidRPr="00595063">
        <w:rPr>
          <w:sz w:val="24"/>
          <w:szCs w:val="24"/>
        </w:rPr>
        <w:t xml:space="preserve">  </w:t>
      </w:r>
      <w:r>
        <w:rPr>
          <w:b/>
          <w:sz w:val="24"/>
          <w:szCs w:val="24"/>
          <w:lang w:val="sr-Cyrl-CS"/>
        </w:rPr>
        <w:t>о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б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а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в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е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з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н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о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 w:rsidR="00033C6C" w:rsidRPr="00595063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присуствујете</w:t>
      </w:r>
      <w:r w:rsidR="00033C6C" w:rsidRPr="00595063">
        <w:rPr>
          <w:sz w:val="24"/>
          <w:szCs w:val="24"/>
          <w:lang w:val="sr-Cyrl-CS"/>
        </w:rPr>
        <w:t>.</w:t>
      </w:r>
    </w:p>
    <w:p w:rsidR="00A1267B" w:rsidRDefault="00A1267B" w:rsidP="00A86A9E">
      <w:pPr>
        <w:spacing w:line="276" w:lineRule="auto"/>
        <w:jc w:val="both"/>
        <w:rPr>
          <w:sz w:val="24"/>
          <w:szCs w:val="24"/>
          <w:lang w:val="sr-Cyrl-CS"/>
        </w:rPr>
      </w:pPr>
    </w:p>
    <w:p w:rsidR="00A1267B" w:rsidRPr="00595063" w:rsidRDefault="00A1267B" w:rsidP="00A86A9E">
      <w:pPr>
        <w:spacing w:line="276" w:lineRule="auto"/>
        <w:jc w:val="both"/>
        <w:rPr>
          <w:sz w:val="24"/>
          <w:szCs w:val="24"/>
          <w:lang w:val="sr-Cyrl-CS"/>
        </w:rPr>
      </w:pPr>
    </w:p>
    <w:p w:rsidR="008F5E66" w:rsidRPr="00A1267B" w:rsidRDefault="00CE022C" w:rsidP="00A1267B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</w:rPr>
        <w:t>НАПОМЕНА</w:t>
      </w:r>
      <w:r w:rsidR="00033C6C" w:rsidRPr="00A1267B">
        <w:rPr>
          <w:rFonts w:ascii="Times New Roman" w:hAnsi="Times New Roman"/>
          <w:b/>
          <w:sz w:val="24"/>
          <w:szCs w:val="24"/>
        </w:rPr>
        <w:t>:</w:t>
      </w:r>
      <w:r w:rsidR="00B60E2D" w:rsidRPr="00A1267B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</w:rPr>
        <w:t>У</w:t>
      </w:r>
      <w:r w:rsidR="008F5E66" w:rsidRPr="00A126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прилогу</w:t>
      </w:r>
      <w:r w:rsidR="008F5E66" w:rsidRPr="00A126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позива</w:t>
      </w:r>
      <w:r w:rsidR="008F5E66" w:rsidRPr="00A126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достављају</w:t>
      </w:r>
      <w:r w:rsidR="008F5E66" w:rsidRPr="00A126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</w:t>
      </w:r>
      <w:r w:rsidR="008F5E66" w:rsidRPr="00A126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материјали</w:t>
      </w:r>
      <w:r w:rsidR="008F5E66" w:rsidRPr="00A126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предвиђени</w:t>
      </w:r>
      <w:r w:rsidR="008F5E66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приједлогом</w:t>
      </w:r>
      <w:r w:rsidR="008F5E66" w:rsidRPr="00A126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дневн</w:t>
      </w:r>
      <w:r>
        <w:rPr>
          <w:rFonts w:ascii="Times New Roman" w:hAnsi="Times New Roman"/>
          <w:sz w:val="24"/>
          <w:szCs w:val="24"/>
          <w:lang w:val="sr-Cyrl-CS"/>
        </w:rPr>
        <w:t>ог</w:t>
      </w:r>
      <w:r w:rsidR="008F5E66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реда</w:t>
      </w:r>
      <w:r w:rsidR="00B23612" w:rsidRPr="00A1267B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осим</w:t>
      </w:r>
      <w:r w:rsidR="00BB1415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материјала</w:t>
      </w:r>
      <w:r w:rsidR="00BB1415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приједлога</w:t>
      </w:r>
      <w:r w:rsidR="00A1267B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тачака</w:t>
      </w:r>
      <w:r w:rsidR="00A1267B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које</w:t>
      </w:r>
      <w:r w:rsidR="00A1267B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су</w:t>
      </w:r>
      <w:r w:rsidR="00A1267B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скинуте</w:t>
      </w:r>
      <w:r w:rsidR="00A1267B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</w:t>
      </w:r>
      <w:r w:rsidR="00A1267B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дневног</w:t>
      </w:r>
      <w:r w:rsidR="00A1267B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реда</w:t>
      </w:r>
      <w:r w:rsidR="00A1267B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FD51A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A2378">
        <w:rPr>
          <w:rFonts w:ascii="Times New Roman" w:hAnsi="Times New Roman"/>
          <w:sz w:val="24"/>
          <w:szCs w:val="24"/>
          <w:lang w:val="sr-Cyrl-CS"/>
        </w:rPr>
        <w:t>27</w:t>
      </w:r>
      <w:r w:rsidR="007B1536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сједници</w:t>
      </w:r>
      <w:r w:rsidR="00A1267B">
        <w:rPr>
          <w:rFonts w:ascii="Times New Roman" w:hAnsi="Times New Roman"/>
          <w:sz w:val="24"/>
          <w:szCs w:val="24"/>
          <w:lang w:val="sr-Cyrl-CS"/>
        </w:rPr>
        <w:t xml:space="preserve">  (</w:t>
      </w:r>
      <w:r>
        <w:rPr>
          <w:rFonts w:ascii="Times New Roman" w:hAnsi="Times New Roman"/>
          <w:sz w:val="24"/>
          <w:szCs w:val="24"/>
          <w:lang w:val="sr-Cyrl-CS"/>
        </w:rPr>
        <w:t>тачке</w:t>
      </w:r>
      <w:r w:rsidR="005A2378">
        <w:rPr>
          <w:rFonts w:ascii="Times New Roman" w:hAnsi="Times New Roman"/>
          <w:sz w:val="24"/>
          <w:szCs w:val="24"/>
          <w:lang w:val="sr-Cyrl-CS"/>
        </w:rPr>
        <w:t xml:space="preserve"> 40</w:t>
      </w:r>
      <w:r w:rsidR="00A1267B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до</w:t>
      </w:r>
      <w:r w:rsidR="005A2378">
        <w:rPr>
          <w:rFonts w:ascii="Times New Roman" w:hAnsi="Times New Roman"/>
          <w:sz w:val="24"/>
          <w:szCs w:val="24"/>
          <w:lang w:val="sr-Cyrl-CS"/>
        </w:rPr>
        <w:t xml:space="preserve"> 67</w:t>
      </w:r>
      <w:r w:rsidR="00A1267B">
        <w:rPr>
          <w:rFonts w:ascii="Times New Roman" w:hAnsi="Times New Roman"/>
          <w:sz w:val="24"/>
          <w:szCs w:val="24"/>
          <w:lang w:val="sr-Cyrl-CS"/>
        </w:rPr>
        <w:t xml:space="preserve">.) 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који</w:t>
      </w:r>
      <w:r w:rsid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су</w:t>
      </w:r>
      <w:r w:rsid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вам</w:t>
      </w:r>
      <w:r w:rsid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достављени</w:t>
      </w:r>
      <w:r w:rsidR="00A1267B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уз</w:t>
      </w:r>
      <w:r w:rsid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позив</w:t>
      </w:r>
      <w:r w:rsid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</w:t>
      </w:r>
      <w:r w:rsid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дневним</w:t>
      </w:r>
      <w:r w:rsid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редом</w:t>
      </w:r>
      <w:r w:rsid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82904">
        <w:rPr>
          <w:rFonts w:ascii="Times New Roman" w:hAnsi="Times New Roman"/>
          <w:sz w:val="24"/>
          <w:szCs w:val="24"/>
          <w:lang w:val="sr-Cyrl-CS"/>
        </w:rPr>
        <w:t>24</w:t>
      </w:r>
      <w:r w:rsidR="007B1536">
        <w:rPr>
          <w:rFonts w:ascii="Times New Roman" w:hAnsi="Times New Roman"/>
          <w:sz w:val="24"/>
          <w:szCs w:val="24"/>
          <w:lang w:val="sr-Cyrl-CS"/>
        </w:rPr>
        <w:t>,</w:t>
      </w:r>
      <w:r w:rsid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A2378">
        <w:rPr>
          <w:rFonts w:ascii="Times New Roman" w:hAnsi="Times New Roman"/>
          <w:sz w:val="24"/>
          <w:szCs w:val="24"/>
          <w:lang w:val="sr-Cyrl-CS"/>
        </w:rPr>
        <w:t xml:space="preserve">25,26 и 27. </w:t>
      </w:r>
      <w:r>
        <w:rPr>
          <w:rFonts w:ascii="Times New Roman" w:hAnsi="Times New Roman"/>
          <w:sz w:val="24"/>
          <w:szCs w:val="24"/>
          <w:lang w:val="sr-Cyrl-CS"/>
        </w:rPr>
        <w:t>сједницу</w:t>
      </w:r>
      <w:r w:rsidR="00A1267B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Скупштине</w:t>
      </w:r>
      <w:r w:rsidR="00A1267B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A1267B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 као и</w:t>
      </w:r>
      <w:r w:rsidR="00B23612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материјали</w:t>
      </w:r>
      <w:r w:rsidR="00B23612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под</w:t>
      </w:r>
      <w:r w:rsidR="00B23612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тачком</w:t>
      </w:r>
      <w:r w:rsidR="005A2378">
        <w:rPr>
          <w:rFonts w:ascii="Times New Roman" w:hAnsi="Times New Roman"/>
          <w:sz w:val="24"/>
          <w:szCs w:val="24"/>
          <w:lang w:val="sr-Cyrl-CS"/>
        </w:rPr>
        <w:t xml:space="preserve"> 39</w:t>
      </w:r>
      <w:r w:rsidR="008F5E66" w:rsidRPr="00A1267B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приједлога</w:t>
      </w:r>
      <w:r w:rsidR="008F5E66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дневног</w:t>
      </w:r>
      <w:r w:rsidR="008F5E66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реда</w:t>
      </w:r>
      <w:r w:rsidR="008F5E66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који</w:t>
      </w:r>
      <w:r w:rsidR="008F5E66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ће</w:t>
      </w:r>
      <w:r w:rsidR="008F5E66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Вам</w:t>
      </w:r>
      <w:r w:rsidR="008F5E66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бити</w:t>
      </w:r>
      <w:r w:rsidR="008F5E66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накнадно</w:t>
      </w:r>
      <w:r w:rsidR="008F5E66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достављени</w:t>
      </w:r>
      <w:r w:rsidR="008F5E66" w:rsidRPr="00A1267B">
        <w:rPr>
          <w:rFonts w:ascii="Times New Roman" w:hAnsi="Times New Roman"/>
          <w:sz w:val="24"/>
          <w:szCs w:val="24"/>
          <w:lang w:val="sr-Cyrl-CS"/>
        </w:rPr>
        <w:t>.</w:t>
      </w:r>
    </w:p>
    <w:p w:rsidR="00937402" w:rsidRPr="00937402" w:rsidRDefault="00937402" w:rsidP="00CE022C">
      <w:pPr>
        <w:jc w:val="both"/>
        <w:rPr>
          <w:sz w:val="24"/>
          <w:szCs w:val="24"/>
          <w:lang w:val="sr-Cyrl-CS"/>
        </w:rPr>
      </w:pPr>
    </w:p>
    <w:p w:rsidR="00033C6C" w:rsidRPr="00595063" w:rsidRDefault="00CE022C" w:rsidP="00A86A9E">
      <w:pPr>
        <w:ind w:left="284"/>
        <w:jc w:val="both"/>
        <w:rPr>
          <w:sz w:val="24"/>
          <w:szCs w:val="24"/>
          <w:lang w:val="sr-Cyrl-CS"/>
        </w:rPr>
      </w:pPr>
      <w:proofErr w:type="spellStart"/>
      <w:r>
        <w:rPr>
          <w:sz w:val="24"/>
          <w:szCs w:val="24"/>
        </w:rPr>
        <w:t>Уколико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желите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поднесете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амандмане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предлоге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оп</w:t>
      </w:r>
      <w:proofErr w:type="spellEnd"/>
      <w:r>
        <w:rPr>
          <w:sz w:val="24"/>
          <w:szCs w:val="24"/>
          <w:lang w:val="sr-Cyrl-CS"/>
        </w:rPr>
        <w:t>ш</w:t>
      </w:r>
      <w:proofErr w:type="spellStart"/>
      <w:r>
        <w:rPr>
          <w:sz w:val="24"/>
          <w:szCs w:val="24"/>
        </w:rPr>
        <w:t>тих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аката</w:t>
      </w:r>
      <w:proofErr w:type="spellEnd"/>
      <w:r w:rsidR="00033C6C" w:rsidRPr="00595063">
        <w:rPr>
          <w:sz w:val="24"/>
          <w:szCs w:val="24"/>
          <w:lang w:val="sr-Cyrl-CS"/>
        </w:rPr>
        <w:t xml:space="preserve"> </w:t>
      </w:r>
      <w:proofErr w:type="spellStart"/>
      <w:r>
        <w:rPr>
          <w:sz w:val="24"/>
          <w:szCs w:val="24"/>
        </w:rPr>
        <w:t>који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су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у</w:t>
      </w:r>
      <w:r w:rsidR="00033C6C" w:rsidRPr="00595063">
        <w:rPr>
          <w:sz w:val="24"/>
          <w:szCs w:val="24"/>
        </w:rPr>
        <w:t xml:space="preserve"> </w:t>
      </w:r>
      <w:r w:rsidR="00033C6C" w:rsidRPr="00595063">
        <w:rPr>
          <w:sz w:val="24"/>
          <w:szCs w:val="24"/>
          <w:lang w:val="sr-Cyrl-CS"/>
        </w:rPr>
        <w:t xml:space="preserve"> </w:t>
      </w:r>
      <w:proofErr w:type="spellStart"/>
      <w:r>
        <w:rPr>
          <w:sz w:val="24"/>
          <w:szCs w:val="24"/>
        </w:rPr>
        <w:t>приједлогу</w:t>
      </w:r>
      <w:proofErr w:type="spellEnd"/>
      <w:proofErr w:type="gram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дневног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реда</w:t>
      </w:r>
      <w:proofErr w:type="spellEnd"/>
      <w:r w:rsidR="00033C6C" w:rsidRPr="00595063"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молимо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то</w:t>
      </w:r>
      <w:proofErr w:type="spellEnd"/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z w:val="24"/>
          <w:szCs w:val="24"/>
          <w:lang w:val="sr-Cyrl-CS"/>
        </w:rPr>
        <w:t>ч</w:t>
      </w:r>
      <w:proofErr w:type="spellStart"/>
      <w:r>
        <w:rPr>
          <w:sz w:val="24"/>
          <w:szCs w:val="24"/>
        </w:rPr>
        <w:t>ините</w:t>
      </w:r>
      <w:proofErr w:type="spellEnd"/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смислу</w:t>
      </w:r>
      <w:proofErr w:type="spellEnd"/>
      <w:r w:rsidR="00033C6C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</w:t>
      </w:r>
      <w:proofErr w:type="spellStart"/>
      <w:r>
        <w:rPr>
          <w:sz w:val="24"/>
          <w:szCs w:val="24"/>
        </w:rPr>
        <w:t>лана</w:t>
      </w:r>
      <w:proofErr w:type="spellEnd"/>
      <w:r w:rsidR="00033C6C" w:rsidRPr="00595063">
        <w:rPr>
          <w:sz w:val="24"/>
          <w:szCs w:val="24"/>
        </w:rPr>
        <w:t xml:space="preserve"> 1</w:t>
      </w:r>
      <w:r w:rsidR="00033C6C" w:rsidRPr="00595063">
        <w:rPr>
          <w:sz w:val="24"/>
          <w:szCs w:val="24"/>
          <w:lang w:val="sr-Cyrl-CS"/>
        </w:rPr>
        <w:t>5</w:t>
      </w:r>
      <w:r w:rsidR="00033C6C" w:rsidRPr="00595063">
        <w:rPr>
          <w:sz w:val="24"/>
          <w:szCs w:val="24"/>
        </w:rPr>
        <w:t xml:space="preserve">3. </w:t>
      </w:r>
      <w:proofErr w:type="spellStart"/>
      <w:proofErr w:type="gramStart"/>
      <w:r>
        <w:rPr>
          <w:sz w:val="24"/>
          <w:szCs w:val="24"/>
        </w:rPr>
        <w:t>Пословника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Скуп</w:t>
      </w:r>
      <w:proofErr w:type="spellEnd"/>
      <w:r>
        <w:rPr>
          <w:sz w:val="24"/>
          <w:szCs w:val="24"/>
          <w:lang w:val="sr-Cyrl-CS"/>
        </w:rPr>
        <w:t>ш</w:t>
      </w:r>
      <w:proofErr w:type="spellStart"/>
      <w:r>
        <w:rPr>
          <w:sz w:val="24"/>
          <w:szCs w:val="24"/>
        </w:rPr>
        <w:t>тине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Града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Бијељина</w:t>
      </w:r>
      <w:proofErr w:type="spellEnd"/>
      <w:r w:rsidR="00033C6C" w:rsidRPr="00595063">
        <w:rPr>
          <w:sz w:val="24"/>
          <w:szCs w:val="24"/>
        </w:rPr>
        <w:t>.</w:t>
      </w:r>
      <w:proofErr w:type="gramEnd"/>
      <w:r w:rsidR="00033C6C" w:rsidRPr="00595063">
        <w:rPr>
          <w:sz w:val="24"/>
          <w:szCs w:val="24"/>
        </w:rPr>
        <w:t xml:space="preserve"> </w:t>
      </w:r>
    </w:p>
    <w:p w:rsidR="00033C6C" w:rsidRDefault="00CE022C" w:rsidP="00033C6C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</w:t>
      </w:r>
      <w:proofErr w:type="spellStart"/>
      <w:r>
        <w:rPr>
          <w:sz w:val="24"/>
          <w:szCs w:val="24"/>
        </w:rPr>
        <w:t>дборни</w:t>
      </w:r>
      <w:proofErr w:type="spellEnd"/>
      <w:r>
        <w:rPr>
          <w:sz w:val="24"/>
          <w:szCs w:val="24"/>
          <w:lang w:val="sr-Cyrl-CS"/>
        </w:rPr>
        <w:t>ч</w:t>
      </w:r>
      <w:proofErr w:type="spellStart"/>
      <w:r>
        <w:rPr>
          <w:sz w:val="24"/>
          <w:szCs w:val="24"/>
        </w:rPr>
        <w:t>ка</w:t>
      </w:r>
      <w:proofErr w:type="spellEnd"/>
      <w:r w:rsidR="00033C6C" w:rsidRPr="00595063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питања</w:t>
      </w:r>
      <w:proofErr w:type="spellEnd"/>
      <w:r w:rsidR="00033C6C" w:rsidRPr="00595063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иницијативе</w:t>
      </w:r>
      <w:r w:rsidR="00033C6C" w:rsidRPr="00595063">
        <w:rPr>
          <w:sz w:val="24"/>
          <w:szCs w:val="24"/>
        </w:rPr>
        <w:t xml:space="preserve">  </w:t>
      </w:r>
      <w:r>
        <w:rPr>
          <w:sz w:val="24"/>
          <w:szCs w:val="24"/>
        </w:rPr>
        <w:t>и</w:t>
      </w:r>
      <w:r w:rsidR="00033C6C" w:rsidRPr="00595063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пр</w:t>
      </w:r>
      <w:proofErr w:type="spellEnd"/>
      <w:r>
        <w:rPr>
          <w:sz w:val="24"/>
          <w:szCs w:val="24"/>
          <w:lang w:val="sr-Cyrl-CS"/>
        </w:rPr>
        <w:t>иј</w:t>
      </w:r>
      <w:proofErr w:type="spellStart"/>
      <w:r>
        <w:rPr>
          <w:sz w:val="24"/>
          <w:szCs w:val="24"/>
        </w:rPr>
        <w:t>едлоге</w:t>
      </w:r>
      <w:proofErr w:type="spellEnd"/>
      <w:r w:rsidR="00033C6C" w:rsidRPr="00595063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закљу</w:t>
      </w:r>
      <w:proofErr w:type="spellEnd"/>
      <w:r>
        <w:rPr>
          <w:sz w:val="24"/>
          <w:szCs w:val="24"/>
          <w:lang w:val="sr-Cyrl-CS"/>
        </w:rPr>
        <w:t>ч</w:t>
      </w:r>
      <w:proofErr w:type="spellStart"/>
      <w:r>
        <w:rPr>
          <w:sz w:val="24"/>
          <w:szCs w:val="24"/>
        </w:rPr>
        <w:t>ака</w:t>
      </w:r>
      <w:proofErr w:type="spellEnd"/>
      <w:r w:rsidR="00033C6C" w:rsidRPr="00595063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по</w:t>
      </w:r>
      <w:proofErr w:type="spellEnd"/>
      <w:r w:rsidR="00033C6C" w:rsidRPr="00595063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поједини</w:t>
      </w:r>
      <w:proofErr w:type="spellEnd"/>
      <w:r>
        <w:rPr>
          <w:sz w:val="24"/>
          <w:szCs w:val="24"/>
          <w:lang w:val="sr-Cyrl-CS"/>
        </w:rPr>
        <w:t>м</w:t>
      </w:r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материјалима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доставите</w:t>
      </w:r>
      <w:proofErr w:type="spellEnd"/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писаној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форми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секретару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Скуп</w:t>
      </w:r>
      <w:proofErr w:type="spellEnd"/>
      <w:r>
        <w:rPr>
          <w:sz w:val="24"/>
          <w:szCs w:val="24"/>
          <w:lang w:val="sr-Cyrl-CS"/>
        </w:rPr>
        <w:t>ш</w:t>
      </w:r>
      <w:proofErr w:type="spellStart"/>
      <w:r>
        <w:rPr>
          <w:sz w:val="24"/>
          <w:szCs w:val="24"/>
        </w:rPr>
        <w:t>тине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Града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Бијељина</w:t>
      </w:r>
      <w:proofErr w:type="spellEnd"/>
      <w:r w:rsidR="00033C6C" w:rsidRPr="00595063">
        <w:rPr>
          <w:sz w:val="24"/>
          <w:szCs w:val="24"/>
        </w:rPr>
        <w:t>.</w:t>
      </w:r>
    </w:p>
    <w:p w:rsidR="00766D70" w:rsidRDefault="00766D70" w:rsidP="00033C6C">
      <w:pPr>
        <w:jc w:val="both"/>
        <w:rPr>
          <w:sz w:val="24"/>
          <w:szCs w:val="24"/>
          <w:lang w:val="sr-Cyrl-CS"/>
        </w:rPr>
      </w:pPr>
    </w:p>
    <w:p w:rsidR="00CE022C" w:rsidRPr="00595063" w:rsidRDefault="00CE022C" w:rsidP="00033C6C">
      <w:pPr>
        <w:jc w:val="both"/>
        <w:rPr>
          <w:sz w:val="24"/>
          <w:szCs w:val="24"/>
          <w:lang w:val="sr-Cyrl-CS"/>
        </w:rPr>
      </w:pPr>
    </w:p>
    <w:tbl>
      <w:tblPr>
        <w:tblW w:w="0" w:type="auto"/>
        <w:tblInd w:w="108" w:type="dxa"/>
        <w:tblLook w:val="04A0"/>
      </w:tblPr>
      <w:tblGrid>
        <w:gridCol w:w="3818"/>
        <w:gridCol w:w="949"/>
        <w:gridCol w:w="4837"/>
      </w:tblGrid>
      <w:tr w:rsidR="00033C6C" w:rsidRPr="00595063" w:rsidTr="00033C6C">
        <w:tc>
          <w:tcPr>
            <w:tcW w:w="3969" w:type="dxa"/>
            <w:hideMark/>
          </w:tcPr>
          <w:p w:rsidR="00033C6C" w:rsidRPr="00595063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95063">
              <w:rPr>
                <w:sz w:val="24"/>
                <w:szCs w:val="24"/>
                <w:lang w:val="sr-Cyrl-CS"/>
              </w:rPr>
              <w:t xml:space="preserve">   </w:t>
            </w:r>
            <w:r w:rsidR="00CE022C">
              <w:rPr>
                <w:sz w:val="24"/>
                <w:szCs w:val="24"/>
                <w:u w:val="single"/>
                <w:lang w:val="sr-Cyrl-CS"/>
              </w:rPr>
              <w:t>ДОСТАВЉЕНО</w:t>
            </w:r>
            <w:r w:rsidRPr="00595063">
              <w:rPr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008" w:type="dxa"/>
          </w:tcPr>
          <w:p w:rsidR="00033C6C" w:rsidRPr="00595063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595063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95063">
              <w:rPr>
                <w:sz w:val="24"/>
                <w:szCs w:val="24"/>
                <w:lang w:val="sr-Cyrl-CS"/>
              </w:rPr>
              <w:t xml:space="preserve">       </w:t>
            </w:r>
            <w:r w:rsidR="001B114B" w:rsidRPr="00595063">
              <w:rPr>
                <w:sz w:val="24"/>
                <w:szCs w:val="24"/>
                <w:lang w:val="sr-Cyrl-CS"/>
              </w:rPr>
              <w:t xml:space="preserve"> </w:t>
            </w:r>
            <w:r w:rsidR="00CE022C">
              <w:rPr>
                <w:sz w:val="24"/>
                <w:szCs w:val="24"/>
              </w:rPr>
              <w:t>П</w:t>
            </w:r>
            <w:r w:rsidRPr="00595063">
              <w:rPr>
                <w:sz w:val="24"/>
                <w:szCs w:val="24"/>
              </w:rPr>
              <w:t xml:space="preserve"> </w:t>
            </w:r>
            <w:r w:rsidR="00CE022C">
              <w:rPr>
                <w:sz w:val="24"/>
                <w:szCs w:val="24"/>
              </w:rPr>
              <w:t>Р</w:t>
            </w:r>
            <w:r w:rsidRPr="00595063">
              <w:rPr>
                <w:sz w:val="24"/>
                <w:szCs w:val="24"/>
              </w:rPr>
              <w:t xml:space="preserve"> </w:t>
            </w:r>
            <w:r w:rsidR="00CE022C">
              <w:rPr>
                <w:sz w:val="24"/>
                <w:szCs w:val="24"/>
              </w:rPr>
              <w:t>Е</w:t>
            </w:r>
            <w:r w:rsidRPr="00595063">
              <w:rPr>
                <w:sz w:val="24"/>
                <w:szCs w:val="24"/>
              </w:rPr>
              <w:t xml:space="preserve"> </w:t>
            </w:r>
            <w:r w:rsidR="00CE022C">
              <w:rPr>
                <w:sz w:val="24"/>
                <w:szCs w:val="24"/>
              </w:rPr>
              <w:t>Д</w:t>
            </w:r>
            <w:r w:rsidRPr="00595063">
              <w:rPr>
                <w:sz w:val="24"/>
                <w:szCs w:val="24"/>
              </w:rPr>
              <w:t xml:space="preserve"> </w:t>
            </w:r>
            <w:r w:rsidR="00CE022C">
              <w:rPr>
                <w:sz w:val="24"/>
                <w:szCs w:val="24"/>
              </w:rPr>
              <w:t>С</w:t>
            </w:r>
            <w:r w:rsidRPr="00595063">
              <w:rPr>
                <w:sz w:val="24"/>
                <w:szCs w:val="24"/>
              </w:rPr>
              <w:t xml:space="preserve"> </w:t>
            </w:r>
            <w:r w:rsidR="00CE022C">
              <w:rPr>
                <w:sz w:val="24"/>
                <w:szCs w:val="24"/>
              </w:rPr>
              <w:t>Ј</w:t>
            </w:r>
            <w:r w:rsidRPr="00595063">
              <w:rPr>
                <w:sz w:val="24"/>
                <w:szCs w:val="24"/>
              </w:rPr>
              <w:t xml:space="preserve"> </w:t>
            </w:r>
            <w:r w:rsidR="00CE022C">
              <w:rPr>
                <w:sz w:val="24"/>
                <w:szCs w:val="24"/>
              </w:rPr>
              <w:t>Е</w:t>
            </w:r>
            <w:r w:rsidRPr="00595063">
              <w:rPr>
                <w:sz w:val="24"/>
                <w:szCs w:val="24"/>
              </w:rPr>
              <w:t xml:space="preserve"> </w:t>
            </w:r>
            <w:r w:rsidR="00CE022C">
              <w:rPr>
                <w:sz w:val="24"/>
                <w:szCs w:val="24"/>
              </w:rPr>
              <w:t>Д</w:t>
            </w:r>
            <w:r w:rsidRPr="00595063">
              <w:rPr>
                <w:sz w:val="24"/>
                <w:szCs w:val="24"/>
              </w:rPr>
              <w:t xml:space="preserve"> </w:t>
            </w:r>
            <w:r w:rsidR="00CE022C">
              <w:rPr>
                <w:sz w:val="24"/>
                <w:szCs w:val="24"/>
              </w:rPr>
              <w:t>Н</w:t>
            </w:r>
            <w:r w:rsidRPr="00595063">
              <w:rPr>
                <w:sz w:val="24"/>
                <w:szCs w:val="24"/>
              </w:rPr>
              <w:t xml:space="preserve"> </w:t>
            </w:r>
            <w:r w:rsidR="00CE022C">
              <w:rPr>
                <w:sz w:val="24"/>
                <w:szCs w:val="24"/>
              </w:rPr>
              <w:t>И</w:t>
            </w:r>
            <w:r w:rsidRPr="00595063">
              <w:rPr>
                <w:sz w:val="24"/>
                <w:szCs w:val="24"/>
              </w:rPr>
              <w:t xml:space="preserve"> </w:t>
            </w:r>
            <w:r w:rsidR="00CE022C">
              <w:rPr>
                <w:sz w:val="24"/>
                <w:szCs w:val="24"/>
              </w:rPr>
              <w:t>К</w:t>
            </w:r>
          </w:p>
        </w:tc>
      </w:tr>
      <w:tr w:rsidR="00033C6C" w:rsidRPr="00595063" w:rsidTr="00033C6C">
        <w:tc>
          <w:tcPr>
            <w:tcW w:w="3969" w:type="dxa"/>
            <w:hideMark/>
          </w:tcPr>
          <w:p w:rsidR="00033C6C" w:rsidRPr="00595063" w:rsidRDefault="00E564D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595063">
              <w:rPr>
                <w:sz w:val="24"/>
                <w:szCs w:val="24"/>
                <w:lang w:val="sr-Cyrl-CS"/>
              </w:rPr>
              <w:t xml:space="preserve">   1. </w:t>
            </w:r>
            <w:r w:rsidR="00CE022C">
              <w:rPr>
                <w:sz w:val="24"/>
                <w:szCs w:val="24"/>
                <w:lang w:val="sr-Cyrl-CS"/>
              </w:rPr>
              <w:t>Одборницима</w:t>
            </w:r>
            <w:r w:rsidR="00033C6C" w:rsidRPr="00595063">
              <w:rPr>
                <w:sz w:val="24"/>
                <w:szCs w:val="24"/>
                <w:lang w:val="sr-Cyrl-CS"/>
              </w:rPr>
              <w:t xml:space="preserve"> </w:t>
            </w:r>
            <w:r w:rsidR="00CE022C">
              <w:rPr>
                <w:sz w:val="24"/>
                <w:szCs w:val="24"/>
                <w:lang w:val="sr-Cyrl-CS"/>
              </w:rPr>
              <w:t>Скупштине</w:t>
            </w:r>
            <w:r w:rsidR="00033C6C" w:rsidRPr="00595063">
              <w:rPr>
                <w:sz w:val="24"/>
                <w:szCs w:val="24"/>
                <w:lang w:val="sr-Cyrl-CS"/>
              </w:rPr>
              <w:t xml:space="preserve"> </w:t>
            </w:r>
          </w:p>
          <w:p w:rsidR="00033C6C" w:rsidRPr="00595063" w:rsidRDefault="00E564DC" w:rsidP="00E564D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595063">
              <w:rPr>
                <w:sz w:val="24"/>
                <w:szCs w:val="24"/>
                <w:lang w:val="sr-Cyrl-CS"/>
              </w:rPr>
              <w:t xml:space="preserve">       </w:t>
            </w:r>
            <w:r w:rsidR="00CE022C">
              <w:rPr>
                <w:sz w:val="24"/>
                <w:szCs w:val="24"/>
                <w:lang w:val="sr-Cyrl-CS"/>
              </w:rPr>
              <w:t>града</w:t>
            </w:r>
            <w:r w:rsidR="00033C6C" w:rsidRPr="00595063">
              <w:rPr>
                <w:sz w:val="24"/>
                <w:szCs w:val="24"/>
                <w:lang w:val="sr-Cyrl-CS"/>
              </w:rPr>
              <w:t xml:space="preserve"> </w:t>
            </w:r>
            <w:r w:rsidR="00CE022C">
              <w:rPr>
                <w:sz w:val="24"/>
                <w:szCs w:val="24"/>
                <w:lang w:val="sr-Cyrl-CS"/>
              </w:rPr>
              <w:t>Бијељина</w:t>
            </w:r>
            <w:r w:rsidR="00033C6C" w:rsidRPr="00595063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Pr="00595063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595063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95063">
              <w:rPr>
                <w:sz w:val="24"/>
                <w:szCs w:val="24"/>
                <w:lang w:val="sr-Cyrl-CS"/>
              </w:rPr>
              <w:t xml:space="preserve">           </w:t>
            </w:r>
            <w:r w:rsidR="00CE022C">
              <w:rPr>
                <w:sz w:val="24"/>
                <w:szCs w:val="24"/>
              </w:rPr>
              <w:t>СКУПШТИНЕ</w:t>
            </w:r>
            <w:r w:rsidRPr="00595063">
              <w:rPr>
                <w:sz w:val="24"/>
                <w:szCs w:val="24"/>
              </w:rPr>
              <w:t xml:space="preserve"> </w:t>
            </w:r>
            <w:r w:rsidR="00CE022C">
              <w:rPr>
                <w:sz w:val="24"/>
                <w:szCs w:val="24"/>
              </w:rPr>
              <w:t>ГРАДА</w:t>
            </w:r>
            <w:r w:rsidRPr="00595063">
              <w:rPr>
                <w:sz w:val="24"/>
                <w:szCs w:val="24"/>
              </w:rPr>
              <w:t xml:space="preserve"> </w:t>
            </w:r>
            <w:r w:rsidR="00CE022C">
              <w:rPr>
                <w:sz w:val="24"/>
                <w:szCs w:val="24"/>
              </w:rPr>
              <w:t>БИЈЕЉИНА</w:t>
            </w:r>
          </w:p>
        </w:tc>
      </w:tr>
      <w:tr w:rsidR="00033C6C" w:rsidRPr="00595063" w:rsidTr="00033C6C">
        <w:tc>
          <w:tcPr>
            <w:tcW w:w="3969" w:type="dxa"/>
            <w:hideMark/>
          </w:tcPr>
          <w:p w:rsidR="00033C6C" w:rsidRPr="00595063" w:rsidRDefault="00033C6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595063">
              <w:rPr>
                <w:sz w:val="24"/>
                <w:szCs w:val="24"/>
                <w:lang w:val="sr-Cyrl-CS"/>
              </w:rPr>
              <w:t xml:space="preserve">   2. </w:t>
            </w:r>
            <w:r w:rsidR="00CE022C">
              <w:rPr>
                <w:sz w:val="24"/>
                <w:szCs w:val="24"/>
                <w:lang w:val="sr-Cyrl-CS"/>
              </w:rPr>
              <w:t>Лицима</w:t>
            </w:r>
            <w:r w:rsidRPr="00595063">
              <w:rPr>
                <w:sz w:val="24"/>
                <w:szCs w:val="24"/>
                <w:lang w:val="sr-Cyrl-CS"/>
              </w:rPr>
              <w:t xml:space="preserve"> </w:t>
            </w:r>
            <w:r w:rsidR="00CE022C">
              <w:rPr>
                <w:sz w:val="24"/>
                <w:szCs w:val="24"/>
                <w:lang w:val="sr-Cyrl-CS"/>
              </w:rPr>
              <w:t>по</w:t>
            </w:r>
            <w:r w:rsidRPr="00595063">
              <w:rPr>
                <w:sz w:val="24"/>
                <w:szCs w:val="24"/>
                <w:lang w:val="sr-Cyrl-CS"/>
              </w:rPr>
              <w:t xml:space="preserve"> </w:t>
            </w:r>
            <w:r w:rsidR="00CE022C">
              <w:rPr>
                <w:sz w:val="24"/>
                <w:szCs w:val="24"/>
                <w:lang w:val="sr-Cyrl-CS"/>
              </w:rPr>
              <w:t>посебном</w:t>
            </w:r>
            <w:r w:rsidRPr="00595063">
              <w:rPr>
                <w:sz w:val="24"/>
                <w:szCs w:val="24"/>
                <w:lang w:val="sr-Cyrl-CS"/>
              </w:rPr>
              <w:t xml:space="preserve"> </w:t>
            </w:r>
            <w:r w:rsidR="00CE022C">
              <w:rPr>
                <w:sz w:val="24"/>
                <w:szCs w:val="24"/>
                <w:lang w:val="sr-Cyrl-CS"/>
              </w:rPr>
              <w:t>списку</w:t>
            </w:r>
            <w:r w:rsidRPr="00595063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Pr="00595063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595063" w:rsidRDefault="00033C6C">
            <w:pPr>
              <w:spacing w:line="276" w:lineRule="auto"/>
              <w:jc w:val="center"/>
              <w:rPr>
                <w:sz w:val="24"/>
                <w:szCs w:val="24"/>
                <w:lang w:val="sr-Latn-CS"/>
              </w:rPr>
            </w:pPr>
            <w:r w:rsidRPr="00595063">
              <w:rPr>
                <w:sz w:val="24"/>
                <w:szCs w:val="24"/>
              </w:rPr>
              <w:t xml:space="preserve"> </w:t>
            </w:r>
            <w:r w:rsidRPr="00595063">
              <w:rPr>
                <w:sz w:val="24"/>
                <w:szCs w:val="24"/>
                <w:lang w:val="sr-Cyrl-CS"/>
              </w:rPr>
              <w:t xml:space="preserve">    </w:t>
            </w:r>
            <w:r w:rsidR="00711EFA" w:rsidRPr="00595063">
              <w:rPr>
                <w:sz w:val="24"/>
                <w:szCs w:val="24"/>
                <w:lang w:val="sr-Cyrl-CS"/>
              </w:rPr>
              <w:t xml:space="preserve"> </w:t>
            </w:r>
            <w:r w:rsidRPr="00595063">
              <w:rPr>
                <w:sz w:val="24"/>
                <w:szCs w:val="24"/>
                <w:lang w:val="sr-Cyrl-CS"/>
              </w:rPr>
              <w:t xml:space="preserve">  </w:t>
            </w:r>
            <w:r w:rsidR="00CE022C">
              <w:rPr>
                <w:sz w:val="24"/>
                <w:szCs w:val="24"/>
                <w:lang w:val="sr-Cyrl-CS"/>
              </w:rPr>
              <w:t>Александар</w:t>
            </w:r>
            <w:r w:rsidRPr="00595063">
              <w:rPr>
                <w:sz w:val="24"/>
                <w:szCs w:val="24"/>
                <w:lang w:val="sr-Cyrl-CS"/>
              </w:rPr>
              <w:t xml:space="preserve"> </w:t>
            </w:r>
            <w:r w:rsidR="00CE022C">
              <w:rPr>
                <w:sz w:val="24"/>
                <w:szCs w:val="24"/>
                <w:lang w:val="sr-Cyrl-CS"/>
              </w:rPr>
              <w:t>Ђурђевић</w:t>
            </w:r>
            <w:r w:rsidR="009D45FA">
              <w:rPr>
                <w:sz w:val="24"/>
                <w:szCs w:val="24"/>
                <w:lang w:val="sr-Cyrl-CS"/>
              </w:rPr>
              <w:t>, с.р.</w:t>
            </w:r>
          </w:p>
        </w:tc>
      </w:tr>
      <w:tr w:rsidR="00033C6C" w:rsidRPr="00595063" w:rsidTr="00033C6C">
        <w:tc>
          <w:tcPr>
            <w:tcW w:w="3969" w:type="dxa"/>
            <w:hideMark/>
          </w:tcPr>
          <w:p w:rsidR="00033C6C" w:rsidRPr="00595063" w:rsidRDefault="00477F69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595063">
              <w:rPr>
                <w:sz w:val="24"/>
                <w:szCs w:val="24"/>
                <w:lang w:val="sr-Cyrl-CS"/>
              </w:rPr>
              <w:t xml:space="preserve">   3. </w:t>
            </w:r>
            <w:r w:rsidR="00CE022C">
              <w:rPr>
                <w:sz w:val="24"/>
                <w:szCs w:val="24"/>
                <w:lang w:val="sr-Cyrl-CS"/>
              </w:rPr>
              <w:t>Евиденција</w:t>
            </w:r>
            <w:r w:rsidR="00033C6C" w:rsidRPr="00595063">
              <w:rPr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08" w:type="dxa"/>
          </w:tcPr>
          <w:p w:rsidR="00033C6C" w:rsidRPr="00595063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595063" w:rsidRDefault="00033C6C">
            <w:pPr>
              <w:spacing w:line="276" w:lineRule="auto"/>
              <w:rPr>
                <w:rFonts w:eastAsiaTheme="minorHAnsi"/>
                <w:sz w:val="24"/>
                <w:szCs w:val="24"/>
                <w:lang w:val="sr-Latn-CS"/>
              </w:rPr>
            </w:pPr>
          </w:p>
        </w:tc>
      </w:tr>
    </w:tbl>
    <w:p w:rsidR="006E4CF7" w:rsidRPr="00595063" w:rsidRDefault="006E4CF7" w:rsidP="00D64DFE">
      <w:pPr>
        <w:ind w:firstLine="708"/>
        <w:jc w:val="both"/>
        <w:rPr>
          <w:sz w:val="24"/>
          <w:szCs w:val="24"/>
          <w:lang w:val="sr-Cyrl-CS"/>
        </w:rPr>
      </w:pPr>
    </w:p>
    <w:sectPr w:rsidR="006E4CF7" w:rsidRPr="00595063" w:rsidSect="00811928">
      <w:pgSz w:w="11906" w:h="16838"/>
      <w:pgMar w:top="142" w:right="1134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52A54"/>
    <w:multiLevelType w:val="hybridMultilevel"/>
    <w:tmpl w:val="732E2A1E"/>
    <w:lvl w:ilvl="0" w:tplc="0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44C54BD"/>
    <w:multiLevelType w:val="hybridMultilevel"/>
    <w:tmpl w:val="A1A6EF4C"/>
    <w:lvl w:ilvl="0" w:tplc="CD54B2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03373F"/>
    <w:multiLevelType w:val="hybridMultilevel"/>
    <w:tmpl w:val="3EB067A6"/>
    <w:lvl w:ilvl="0" w:tplc="8D766A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9821B1"/>
    <w:multiLevelType w:val="hybridMultilevel"/>
    <w:tmpl w:val="F65CCA10"/>
    <w:lvl w:ilvl="0" w:tplc="25881D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FB06542"/>
    <w:multiLevelType w:val="hybridMultilevel"/>
    <w:tmpl w:val="FC9C8FEA"/>
    <w:lvl w:ilvl="0" w:tplc="7F4633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0767648"/>
    <w:multiLevelType w:val="hybridMultilevel"/>
    <w:tmpl w:val="9870AE46"/>
    <w:lvl w:ilvl="0" w:tplc="C98456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3C53F54"/>
    <w:multiLevelType w:val="hybridMultilevel"/>
    <w:tmpl w:val="E2741C2C"/>
    <w:lvl w:ilvl="0" w:tplc="0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8C100F5"/>
    <w:multiLevelType w:val="hybridMultilevel"/>
    <w:tmpl w:val="8104DE62"/>
    <w:lvl w:ilvl="0" w:tplc="081A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1F0532A"/>
    <w:multiLevelType w:val="hybridMultilevel"/>
    <w:tmpl w:val="5834581A"/>
    <w:lvl w:ilvl="0" w:tplc="C102EA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2AC687A"/>
    <w:multiLevelType w:val="hybridMultilevel"/>
    <w:tmpl w:val="DE80768A"/>
    <w:lvl w:ilvl="0" w:tplc="74FE96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74C3556"/>
    <w:multiLevelType w:val="hybridMultilevel"/>
    <w:tmpl w:val="3E4E8300"/>
    <w:lvl w:ilvl="0" w:tplc="D94843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A8A254F"/>
    <w:multiLevelType w:val="hybridMultilevel"/>
    <w:tmpl w:val="9CE45B38"/>
    <w:lvl w:ilvl="0" w:tplc="E0303F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A8E46CB"/>
    <w:multiLevelType w:val="hybridMultilevel"/>
    <w:tmpl w:val="4F1A048C"/>
    <w:lvl w:ilvl="0" w:tplc="D16EF4C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8E44D78"/>
    <w:multiLevelType w:val="hybridMultilevel"/>
    <w:tmpl w:val="E86C2B8C"/>
    <w:lvl w:ilvl="0" w:tplc="0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D495FBD"/>
    <w:multiLevelType w:val="hybridMultilevel"/>
    <w:tmpl w:val="A99EBF1A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50D357F"/>
    <w:multiLevelType w:val="hybridMultilevel"/>
    <w:tmpl w:val="CEBEEFBE"/>
    <w:lvl w:ilvl="0" w:tplc="0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5EB0C96"/>
    <w:multiLevelType w:val="hybridMultilevel"/>
    <w:tmpl w:val="2A02EC60"/>
    <w:lvl w:ilvl="0" w:tplc="C712A7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8BA5750"/>
    <w:multiLevelType w:val="hybridMultilevel"/>
    <w:tmpl w:val="D4B26D66"/>
    <w:lvl w:ilvl="0" w:tplc="1BAAC1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0"/>
  </w:num>
  <w:num w:numId="5">
    <w:abstractNumId w:val="1"/>
  </w:num>
  <w:num w:numId="6">
    <w:abstractNumId w:val="11"/>
  </w:num>
  <w:num w:numId="7">
    <w:abstractNumId w:val="12"/>
  </w:num>
  <w:num w:numId="8">
    <w:abstractNumId w:val="17"/>
  </w:num>
  <w:num w:numId="9">
    <w:abstractNumId w:val="0"/>
  </w:num>
  <w:num w:numId="10">
    <w:abstractNumId w:val="16"/>
  </w:num>
  <w:num w:numId="11">
    <w:abstractNumId w:val="9"/>
  </w:num>
  <w:num w:numId="12">
    <w:abstractNumId w:val="2"/>
  </w:num>
  <w:num w:numId="13">
    <w:abstractNumId w:val="5"/>
  </w:num>
  <w:num w:numId="14">
    <w:abstractNumId w:val="7"/>
  </w:num>
  <w:num w:numId="15">
    <w:abstractNumId w:val="13"/>
  </w:num>
  <w:num w:numId="16">
    <w:abstractNumId w:val="6"/>
  </w:num>
  <w:num w:numId="17">
    <w:abstractNumId w:val="15"/>
  </w:num>
  <w:num w:numId="18">
    <w:abstractNumId w:val="4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33C6C"/>
    <w:rsid w:val="00000C5B"/>
    <w:rsid w:val="00002B6F"/>
    <w:rsid w:val="000046BF"/>
    <w:rsid w:val="00006951"/>
    <w:rsid w:val="00012954"/>
    <w:rsid w:val="00032FF6"/>
    <w:rsid w:val="00033C6C"/>
    <w:rsid w:val="000463CA"/>
    <w:rsid w:val="0005782D"/>
    <w:rsid w:val="000604EC"/>
    <w:rsid w:val="00063C2F"/>
    <w:rsid w:val="00072E7F"/>
    <w:rsid w:val="00090460"/>
    <w:rsid w:val="000928BF"/>
    <w:rsid w:val="000C22D2"/>
    <w:rsid w:val="000C3A20"/>
    <w:rsid w:val="000D0462"/>
    <w:rsid w:val="000D37F0"/>
    <w:rsid w:val="000E2A0C"/>
    <w:rsid w:val="000E3FDB"/>
    <w:rsid w:val="000F1FF5"/>
    <w:rsid w:val="000F5E62"/>
    <w:rsid w:val="00101F76"/>
    <w:rsid w:val="00110D3F"/>
    <w:rsid w:val="00115F3A"/>
    <w:rsid w:val="00133CE8"/>
    <w:rsid w:val="00150C1A"/>
    <w:rsid w:val="00151E61"/>
    <w:rsid w:val="0016181D"/>
    <w:rsid w:val="00180304"/>
    <w:rsid w:val="001951F0"/>
    <w:rsid w:val="001B114B"/>
    <w:rsid w:val="001B446D"/>
    <w:rsid w:val="001C014D"/>
    <w:rsid w:val="001E30B1"/>
    <w:rsid w:val="001E790E"/>
    <w:rsid w:val="001F0020"/>
    <w:rsid w:val="001F372E"/>
    <w:rsid w:val="00210177"/>
    <w:rsid w:val="00262F14"/>
    <w:rsid w:val="002731AA"/>
    <w:rsid w:val="00282904"/>
    <w:rsid w:val="00284D33"/>
    <w:rsid w:val="002A3D6C"/>
    <w:rsid w:val="002A70D2"/>
    <w:rsid w:val="002B44CB"/>
    <w:rsid w:val="002B6CAB"/>
    <w:rsid w:val="002D5AA4"/>
    <w:rsid w:val="002D6BA5"/>
    <w:rsid w:val="002E115F"/>
    <w:rsid w:val="002E2D24"/>
    <w:rsid w:val="002E4434"/>
    <w:rsid w:val="002F488E"/>
    <w:rsid w:val="00305D91"/>
    <w:rsid w:val="0031096D"/>
    <w:rsid w:val="003175AB"/>
    <w:rsid w:val="00337EA1"/>
    <w:rsid w:val="00342AAC"/>
    <w:rsid w:val="003439AC"/>
    <w:rsid w:val="003610DD"/>
    <w:rsid w:val="003668C3"/>
    <w:rsid w:val="00372832"/>
    <w:rsid w:val="00390AD5"/>
    <w:rsid w:val="003A0BB8"/>
    <w:rsid w:val="003A5BCD"/>
    <w:rsid w:val="003B6BB8"/>
    <w:rsid w:val="003C34DC"/>
    <w:rsid w:val="003C4CAD"/>
    <w:rsid w:val="003D4E1C"/>
    <w:rsid w:val="003E3970"/>
    <w:rsid w:val="003E3CF3"/>
    <w:rsid w:val="003F25D6"/>
    <w:rsid w:val="003F3F0B"/>
    <w:rsid w:val="00415AFA"/>
    <w:rsid w:val="004424E9"/>
    <w:rsid w:val="00443D10"/>
    <w:rsid w:val="00450860"/>
    <w:rsid w:val="0046002E"/>
    <w:rsid w:val="00470E7B"/>
    <w:rsid w:val="00477F69"/>
    <w:rsid w:val="00481FF9"/>
    <w:rsid w:val="0048419B"/>
    <w:rsid w:val="00486304"/>
    <w:rsid w:val="004A22E0"/>
    <w:rsid w:val="004B15BD"/>
    <w:rsid w:val="004B230C"/>
    <w:rsid w:val="004C4637"/>
    <w:rsid w:val="004D2ED6"/>
    <w:rsid w:val="004E12B5"/>
    <w:rsid w:val="004E229A"/>
    <w:rsid w:val="004F58AB"/>
    <w:rsid w:val="00502894"/>
    <w:rsid w:val="00503E70"/>
    <w:rsid w:val="00504237"/>
    <w:rsid w:val="0051017C"/>
    <w:rsid w:val="00511C47"/>
    <w:rsid w:val="00520778"/>
    <w:rsid w:val="00522F43"/>
    <w:rsid w:val="00525BD5"/>
    <w:rsid w:val="00540DE3"/>
    <w:rsid w:val="00547151"/>
    <w:rsid w:val="005529BC"/>
    <w:rsid w:val="00556467"/>
    <w:rsid w:val="0057796A"/>
    <w:rsid w:val="005820D7"/>
    <w:rsid w:val="00585821"/>
    <w:rsid w:val="00595063"/>
    <w:rsid w:val="005A2378"/>
    <w:rsid w:val="005A42DD"/>
    <w:rsid w:val="005E0EE1"/>
    <w:rsid w:val="006112E6"/>
    <w:rsid w:val="00611848"/>
    <w:rsid w:val="0062335D"/>
    <w:rsid w:val="00624199"/>
    <w:rsid w:val="00631A7F"/>
    <w:rsid w:val="00637771"/>
    <w:rsid w:val="00646B9A"/>
    <w:rsid w:val="00662CFA"/>
    <w:rsid w:val="00670B8A"/>
    <w:rsid w:val="006762F1"/>
    <w:rsid w:val="006852E6"/>
    <w:rsid w:val="006C5550"/>
    <w:rsid w:val="006D23C6"/>
    <w:rsid w:val="006D63E3"/>
    <w:rsid w:val="006E2AAE"/>
    <w:rsid w:val="006E4CF7"/>
    <w:rsid w:val="006F2635"/>
    <w:rsid w:val="00704D67"/>
    <w:rsid w:val="00706303"/>
    <w:rsid w:val="00711EFA"/>
    <w:rsid w:val="00723317"/>
    <w:rsid w:val="00730B5F"/>
    <w:rsid w:val="00733AB6"/>
    <w:rsid w:val="007459CE"/>
    <w:rsid w:val="007544D1"/>
    <w:rsid w:val="00755330"/>
    <w:rsid w:val="00766D70"/>
    <w:rsid w:val="007B1536"/>
    <w:rsid w:val="007D3CC5"/>
    <w:rsid w:val="007E6197"/>
    <w:rsid w:val="007F3CBC"/>
    <w:rsid w:val="007F4FAF"/>
    <w:rsid w:val="007F74A3"/>
    <w:rsid w:val="00811928"/>
    <w:rsid w:val="00827A64"/>
    <w:rsid w:val="00827E94"/>
    <w:rsid w:val="00830162"/>
    <w:rsid w:val="00830D24"/>
    <w:rsid w:val="008313E5"/>
    <w:rsid w:val="008868B8"/>
    <w:rsid w:val="00897E5A"/>
    <w:rsid w:val="008A056A"/>
    <w:rsid w:val="008A130C"/>
    <w:rsid w:val="008A2B4F"/>
    <w:rsid w:val="008B1A31"/>
    <w:rsid w:val="008B5BDD"/>
    <w:rsid w:val="008C45AC"/>
    <w:rsid w:val="008D43CF"/>
    <w:rsid w:val="008F079C"/>
    <w:rsid w:val="008F5E66"/>
    <w:rsid w:val="0091006B"/>
    <w:rsid w:val="00910D9D"/>
    <w:rsid w:val="00921F21"/>
    <w:rsid w:val="00922804"/>
    <w:rsid w:val="00935730"/>
    <w:rsid w:val="00937402"/>
    <w:rsid w:val="00940079"/>
    <w:rsid w:val="00947325"/>
    <w:rsid w:val="00956C60"/>
    <w:rsid w:val="00970F57"/>
    <w:rsid w:val="00973C9F"/>
    <w:rsid w:val="009817EC"/>
    <w:rsid w:val="009A4A3F"/>
    <w:rsid w:val="009B1C2B"/>
    <w:rsid w:val="009C7E43"/>
    <w:rsid w:val="009D29FA"/>
    <w:rsid w:val="009D3DBB"/>
    <w:rsid w:val="009D45FA"/>
    <w:rsid w:val="009E1FD4"/>
    <w:rsid w:val="009F3B5B"/>
    <w:rsid w:val="009F4907"/>
    <w:rsid w:val="00A01A80"/>
    <w:rsid w:val="00A037A2"/>
    <w:rsid w:val="00A050C1"/>
    <w:rsid w:val="00A11793"/>
    <w:rsid w:val="00A1267B"/>
    <w:rsid w:val="00A23E62"/>
    <w:rsid w:val="00A2766C"/>
    <w:rsid w:val="00A313F9"/>
    <w:rsid w:val="00A31F6B"/>
    <w:rsid w:val="00A535F3"/>
    <w:rsid w:val="00A703E2"/>
    <w:rsid w:val="00A7266B"/>
    <w:rsid w:val="00A831C5"/>
    <w:rsid w:val="00A831CD"/>
    <w:rsid w:val="00A86A9E"/>
    <w:rsid w:val="00AA1D9A"/>
    <w:rsid w:val="00AB5466"/>
    <w:rsid w:val="00AD66DD"/>
    <w:rsid w:val="00AE57DA"/>
    <w:rsid w:val="00B12994"/>
    <w:rsid w:val="00B23473"/>
    <w:rsid w:val="00B23612"/>
    <w:rsid w:val="00B308A6"/>
    <w:rsid w:val="00B35843"/>
    <w:rsid w:val="00B44287"/>
    <w:rsid w:val="00B52F61"/>
    <w:rsid w:val="00B60E2D"/>
    <w:rsid w:val="00BA19E9"/>
    <w:rsid w:val="00BA4E7A"/>
    <w:rsid w:val="00BB1415"/>
    <w:rsid w:val="00BB5DD5"/>
    <w:rsid w:val="00BC167C"/>
    <w:rsid w:val="00BC7BD7"/>
    <w:rsid w:val="00BE5FF9"/>
    <w:rsid w:val="00BF2263"/>
    <w:rsid w:val="00BF2AD5"/>
    <w:rsid w:val="00C325AA"/>
    <w:rsid w:val="00C4168B"/>
    <w:rsid w:val="00C5606B"/>
    <w:rsid w:val="00C61113"/>
    <w:rsid w:val="00C70067"/>
    <w:rsid w:val="00C729B1"/>
    <w:rsid w:val="00C7781C"/>
    <w:rsid w:val="00C85446"/>
    <w:rsid w:val="00C91EAE"/>
    <w:rsid w:val="00CA5CB6"/>
    <w:rsid w:val="00CB546B"/>
    <w:rsid w:val="00CC50D4"/>
    <w:rsid w:val="00CE022C"/>
    <w:rsid w:val="00CE6536"/>
    <w:rsid w:val="00CE75DA"/>
    <w:rsid w:val="00CF3D8E"/>
    <w:rsid w:val="00D00BC2"/>
    <w:rsid w:val="00D133FD"/>
    <w:rsid w:val="00D21AF8"/>
    <w:rsid w:val="00D5203D"/>
    <w:rsid w:val="00D64DFE"/>
    <w:rsid w:val="00D66DD3"/>
    <w:rsid w:val="00D70B02"/>
    <w:rsid w:val="00D7230E"/>
    <w:rsid w:val="00D75930"/>
    <w:rsid w:val="00D76D35"/>
    <w:rsid w:val="00D76D59"/>
    <w:rsid w:val="00D87E75"/>
    <w:rsid w:val="00DB321B"/>
    <w:rsid w:val="00E1622A"/>
    <w:rsid w:val="00E243AB"/>
    <w:rsid w:val="00E266BB"/>
    <w:rsid w:val="00E4110F"/>
    <w:rsid w:val="00E460D8"/>
    <w:rsid w:val="00E564DC"/>
    <w:rsid w:val="00E56B9D"/>
    <w:rsid w:val="00E645F7"/>
    <w:rsid w:val="00E65796"/>
    <w:rsid w:val="00E67B89"/>
    <w:rsid w:val="00E829EE"/>
    <w:rsid w:val="00EA51B3"/>
    <w:rsid w:val="00EA5E3E"/>
    <w:rsid w:val="00EA74D7"/>
    <w:rsid w:val="00EC0C58"/>
    <w:rsid w:val="00EC5B93"/>
    <w:rsid w:val="00EC66B5"/>
    <w:rsid w:val="00EE3F06"/>
    <w:rsid w:val="00EE6AA5"/>
    <w:rsid w:val="00F011DA"/>
    <w:rsid w:val="00F05A6E"/>
    <w:rsid w:val="00F05EBB"/>
    <w:rsid w:val="00F06059"/>
    <w:rsid w:val="00F06707"/>
    <w:rsid w:val="00F50C30"/>
    <w:rsid w:val="00F54333"/>
    <w:rsid w:val="00F54750"/>
    <w:rsid w:val="00F5775C"/>
    <w:rsid w:val="00F727F4"/>
    <w:rsid w:val="00F8025C"/>
    <w:rsid w:val="00F968A5"/>
    <w:rsid w:val="00FA1C3E"/>
    <w:rsid w:val="00FA7712"/>
    <w:rsid w:val="00FB51F8"/>
    <w:rsid w:val="00FD51A6"/>
    <w:rsid w:val="00FE7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C6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C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  <w:style w:type="paragraph" w:styleId="NoSpacing">
    <w:name w:val="No Spacing"/>
    <w:uiPriority w:val="1"/>
    <w:qFormat/>
    <w:rsid w:val="00D133FD"/>
    <w:pPr>
      <w:spacing w:after="0" w:line="240" w:lineRule="auto"/>
    </w:pPr>
    <w:rPr>
      <w:rFonts w:ascii="Calibri" w:eastAsia="Calibri" w:hAnsi="Calibri" w:cs="Times New Roman"/>
      <w:lang w:val="bs-Latn-BA"/>
    </w:rPr>
  </w:style>
  <w:style w:type="character" w:styleId="Strong">
    <w:name w:val="Strong"/>
    <w:basedOn w:val="DefaultParagraphFont"/>
    <w:uiPriority w:val="22"/>
    <w:qFormat/>
    <w:rsid w:val="008B1A3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2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F62763-CA61-4CF1-B82C-6224AA0AE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6</Pages>
  <Words>1517</Words>
  <Characters>8650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mira.ristic</cp:lastModifiedBy>
  <cp:revision>28</cp:revision>
  <cp:lastPrinted>2024-05-27T06:44:00Z</cp:lastPrinted>
  <dcterms:created xsi:type="dcterms:W3CDTF">2023-09-05T12:47:00Z</dcterms:created>
  <dcterms:modified xsi:type="dcterms:W3CDTF">2024-05-27T10:05:00Z</dcterms:modified>
</cp:coreProperties>
</file>