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2F4" w:rsidRDefault="00E512F4" w:rsidP="00E512F4">
      <w:pPr>
        <w:spacing w:before="240"/>
        <w:jc w:val="both"/>
        <w:rPr>
          <w:lang w:val="sr-Cyrl-CS"/>
        </w:rPr>
      </w:pPr>
      <w:r>
        <w:rPr>
          <w:lang w:val="sr-Cyrl-CS"/>
        </w:rPr>
        <w:t xml:space="preserve">На основу </w:t>
      </w:r>
      <w:proofErr w:type="spellStart"/>
      <w:r w:rsidRPr="003D7868">
        <w:t>чланa</w:t>
      </w:r>
      <w:proofErr w:type="spellEnd"/>
      <w:r w:rsidRPr="003D7868">
        <w:t xml:space="preserve"> </w:t>
      </w:r>
      <w:r w:rsidR="00F63336">
        <w:rPr>
          <w:color w:val="231F20"/>
        </w:rPr>
        <w:t>3</w:t>
      </w:r>
      <w:r w:rsidR="00F63336">
        <w:rPr>
          <w:color w:val="231F20"/>
          <w:lang w:val="sr-Cyrl-CS"/>
        </w:rPr>
        <w:t>9.</w:t>
      </w:r>
      <w:r w:rsidR="00F63336">
        <w:rPr>
          <w:color w:val="231F20"/>
        </w:rPr>
        <w:t xml:space="preserve"> </w:t>
      </w:r>
      <w:proofErr w:type="spellStart"/>
      <w:proofErr w:type="gramStart"/>
      <w:r w:rsidR="00F63336">
        <w:rPr>
          <w:color w:val="231F20"/>
        </w:rPr>
        <w:t>став</w:t>
      </w:r>
      <w:proofErr w:type="spellEnd"/>
      <w:proofErr w:type="gramEnd"/>
      <w:r w:rsidR="00F63336">
        <w:rPr>
          <w:color w:val="231F20"/>
        </w:rPr>
        <w:t xml:space="preserve"> </w:t>
      </w:r>
      <w:r w:rsidR="00F63336">
        <w:rPr>
          <w:color w:val="231F20"/>
          <w:lang w:val="sr-Cyrl-CS"/>
        </w:rPr>
        <w:t>2.</w:t>
      </w:r>
      <w:r w:rsidR="00F63336">
        <w:rPr>
          <w:color w:val="231F20"/>
        </w:rPr>
        <w:t xml:space="preserve"> </w:t>
      </w:r>
      <w:r w:rsidR="00F63336">
        <w:rPr>
          <w:color w:val="231F20"/>
          <w:lang w:val="sr-Cyrl-CS"/>
        </w:rPr>
        <w:t>тачка</w:t>
      </w:r>
      <w:r w:rsidR="00F63336">
        <w:rPr>
          <w:color w:val="231F20"/>
        </w:rPr>
        <w:t xml:space="preserve"> </w:t>
      </w:r>
      <w:r w:rsidR="00F63336">
        <w:rPr>
          <w:color w:val="231F20"/>
          <w:lang w:val="sr-Cyrl-BA"/>
        </w:rPr>
        <w:t>37.</w:t>
      </w:r>
      <w:r w:rsidR="00F63336">
        <w:rPr>
          <w:color w:val="231F20"/>
          <w:lang w:val="sr-Cyrl-CS"/>
        </w:rPr>
        <w:t xml:space="preserve"> </w:t>
      </w:r>
      <w:proofErr w:type="spellStart"/>
      <w:proofErr w:type="gramStart"/>
      <w:r w:rsidR="00F63336" w:rsidRPr="004F30DA">
        <w:rPr>
          <w:color w:val="231F20"/>
        </w:rPr>
        <w:t>Закона</w:t>
      </w:r>
      <w:proofErr w:type="spellEnd"/>
      <w:r w:rsidR="00F63336" w:rsidRPr="004F30DA">
        <w:rPr>
          <w:color w:val="231F20"/>
        </w:rPr>
        <w:t xml:space="preserve"> о </w:t>
      </w:r>
      <w:proofErr w:type="spellStart"/>
      <w:r w:rsidR="00F63336" w:rsidRPr="004F30DA">
        <w:rPr>
          <w:color w:val="231F20"/>
        </w:rPr>
        <w:t>локалној</w:t>
      </w:r>
      <w:proofErr w:type="spellEnd"/>
      <w:r w:rsidR="00F63336">
        <w:rPr>
          <w:color w:val="231F20"/>
          <w:lang w:val="sr-Cyrl-CS"/>
        </w:rPr>
        <w:t xml:space="preserve"> </w:t>
      </w:r>
      <w:proofErr w:type="spellStart"/>
      <w:r w:rsidR="00F63336" w:rsidRPr="004F30DA">
        <w:rPr>
          <w:color w:val="231F20"/>
        </w:rPr>
        <w:t>самоуправи</w:t>
      </w:r>
      <w:proofErr w:type="spellEnd"/>
      <w:r w:rsidR="00F63336" w:rsidRPr="004F30DA">
        <w:rPr>
          <w:color w:val="231F20"/>
        </w:rPr>
        <w:t xml:space="preserve"> </w:t>
      </w:r>
      <w:r w:rsidR="00F63336">
        <w:rPr>
          <w:color w:val="231F20"/>
        </w:rPr>
        <w:t>(</w:t>
      </w:r>
      <w:r w:rsidR="00F63336">
        <w:rPr>
          <w:color w:val="231F20"/>
          <w:lang w:val="sr-Cyrl-BA"/>
        </w:rPr>
        <w:t>„Службени</w:t>
      </w:r>
      <w:r w:rsidR="00F63336" w:rsidRPr="003D7868">
        <w:rPr>
          <w:color w:val="231F20"/>
          <w:lang w:val="sr-Cyrl-CS"/>
        </w:rPr>
        <w:t xml:space="preserve"> </w:t>
      </w:r>
      <w:proofErr w:type="spellStart"/>
      <w:r w:rsidR="00F63336" w:rsidRPr="003D7868">
        <w:rPr>
          <w:color w:val="231F20"/>
        </w:rPr>
        <w:t>гласник</w:t>
      </w:r>
      <w:proofErr w:type="spellEnd"/>
      <w:r w:rsidR="00F63336" w:rsidRPr="003D7868">
        <w:rPr>
          <w:color w:val="231F20"/>
        </w:rPr>
        <w:t xml:space="preserve"> </w:t>
      </w:r>
      <w:r w:rsidR="00F63336">
        <w:rPr>
          <w:color w:val="231F20"/>
          <w:lang w:val="sr-Cyrl-CS"/>
        </w:rPr>
        <w:t>Републике Српске“, број 97/16, 36/19 и 61/21</w:t>
      </w:r>
      <w:r w:rsidR="00F63336">
        <w:rPr>
          <w:color w:val="231F20"/>
        </w:rPr>
        <w:t>)</w:t>
      </w:r>
      <w:r w:rsidR="00F63336">
        <w:rPr>
          <w:color w:val="231F20"/>
          <w:lang w:val="sr-Cyrl-CS"/>
        </w:rPr>
        <w:t xml:space="preserve">, члана </w:t>
      </w:r>
      <w:r w:rsidRPr="003D7868">
        <w:t>40</w:t>
      </w:r>
      <w:r>
        <w:rPr>
          <w:lang w:val="sr-Cyrl-BA"/>
        </w:rPr>
        <w:t>.</w:t>
      </w:r>
      <w:proofErr w:type="gramEnd"/>
      <w:r w:rsidRPr="003D7868">
        <w:t xml:space="preserve"> </w:t>
      </w:r>
      <w:r>
        <w:rPr>
          <w:lang w:val="sr-Cyrl-CS"/>
        </w:rPr>
        <w:t xml:space="preserve">став 1. </w:t>
      </w:r>
      <w:proofErr w:type="spellStart"/>
      <w:proofErr w:type="gramStart"/>
      <w:r w:rsidRPr="003D7868">
        <w:t>Зак</w:t>
      </w:r>
      <w:r>
        <w:t>она</w:t>
      </w:r>
      <w:proofErr w:type="spellEnd"/>
      <w:r>
        <w:t xml:space="preserve"> о </w:t>
      </w:r>
      <w:proofErr w:type="spellStart"/>
      <w:r>
        <w:t>уређењу</w:t>
      </w:r>
      <w:proofErr w:type="spellEnd"/>
      <w:r>
        <w:t xml:space="preserve"> </w:t>
      </w:r>
      <w:proofErr w:type="spellStart"/>
      <w:r>
        <w:t>простора</w:t>
      </w:r>
      <w:proofErr w:type="spellEnd"/>
      <w:r>
        <w:t xml:space="preserve"> и </w:t>
      </w:r>
      <w:proofErr w:type="spellStart"/>
      <w:r>
        <w:t>грађењ</w:t>
      </w:r>
      <w:proofErr w:type="spellEnd"/>
      <w:r>
        <w:rPr>
          <w:lang w:val="sr-Cyrl-BA"/>
        </w:rPr>
        <w:t>у</w:t>
      </w:r>
      <w:r w:rsidRPr="003D7868">
        <w:t xml:space="preserve"> („</w:t>
      </w:r>
      <w:proofErr w:type="spellStart"/>
      <w:r w:rsidRPr="003D7868">
        <w:t>Службени</w:t>
      </w:r>
      <w:proofErr w:type="spellEnd"/>
      <w:r w:rsidRPr="003D7868">
        <w:t xml:space="preserve"> </w:t>
      </w:r>
      <w:proofErr w:type="spellStart"/>
      <w:r w:rsidRPr="003D7868">
        <w:t>гласник</w:t>
      </w:r>
      <w:proofErr w:type="spellEnd"/>
      <w:r w:rsidRPr="003D7868">
        <w:t xml:space="preserve"> </w:t>
      </w:r>
      <w:r w:rsidRPr="003D7868">
        <w:rPr>
          <w:lang w:val="sr-Cyrl-CS"/>
        </w:rPr>
        <w:t>Р</w:t>
      </w:r>
      <w:r>
        <w:rPr>
          <w:lang w:val="sr-Cyrl-CS"/>
        </w:rPr>
        <w:t>епублике Српске“,</w:t>
      </w:r>
      <w:r w:rsidRPr="003D7868">
        <w:t xml:space="preserve"> </w:t>
      </w:r>
      <w:proofErr w:type="spellStart"/>
      <w:r w:rsidRPr="003D7868">
        <w:t>бр</w:t>
      </w:r>
      <w:proofErr w:type="spellEnd"/>
      <w:r w:rsidRPr="003D7868">
        <w:rPr>
          <w:lang w:val="sr-Cyrl-CS"/>
        </w:rPr>
        <w:t>ој</w:t>
      </w:r>
      <w:r w:rsidRPr="003D7868">
        <w:t xml:space="preserve"> 40/13</w:t>
      </w:r>
      <w:r>
        <w:rPr>
          <w:lang w:val="sr-Cyrl-CS"/>
        </w:rPr>
        <w:t>,</w:t>
      </w:r>
      <w:r w:rsidRPr="00527795">
        <w:rPr>
          <w:lang w:val="sr-Cyrl-CS"/>
        </w:rPr>
        <w:t xml:space="preserve"> </w:t>
      </w:r>
      <w:r>
        <w:rPr>
          <w:lang w:val="sr-Cyrl-CS"/>
        </w:rPr>
        <w:t>106/15, 3/16 и 84/19</w:t>
      </w:r>
      <w:r w:rsidRPr="003D7868">
        <w:t>)</w:t>
      </w:r>
      <w:r>
        <w:rPr>
          <w:color w:val="231F20"/>
        </w:rPr>
        <w:t xml:space="preserve"> </w:t>
      </w:r>
      <w:r>
        <w:rPr>
          <w:color w:val="231F20"/>
          <w:lang w:val="sr-Cyrl-CS"/>
        </w:rPr>
        <w:t xml:space="preserve">и </w:t>
      </w:r>
      <w:r w:rsidRPr="003D7868">
        <w:rPr>
          <w:color w:val="231F20"/>
          <w:lang w:val="sr-Cyrl-CS"/>
        </w:rPr>
        <w:t>ч</w:t>
      </w:r>
      <w:proofErr w:type="spellStart"/>
      <w:r w:rsidRPr="003D7868">
        <w:rPr>
          <w:color w:val="231F20"/>
        </w:rPr>
        <w:t>лана</w:t>
      </w:r>
      <w:proofErr w:type="spellEnd"/>
      <w:r w:rsidRPr="003D7868">
        <w:rPr>
          <w:color w:val="231F20"/>
        </w:rPr>
        <w:t xml:space="preserve"> 3</w:t>
      </w:r>
      <w:r>
        <w:rPr>
          <w:color w:val="231F20"/>
          <w:lang w:val="sr-Cyrl-CS"/>
        </w:rPr>
        <w:t>9.</w:t>
      </w:r>
      <w:proofErr w:type="gramEnd"/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 xml:space="preserve">став 2. тачка 43. </w:t>
      </w:r>
      <w:proofErr w:type="spellStart"/>
      <w:proofErr w:type="gramStart"/>
      <w:r w:rsidRPr="003D7868">
        <w:rPr>
          <w:color w:val="231F20"/>
        </w:rPr>
        <w:t>Статута</w:t>
      </w:r>
      <w:proofErr w:type="spellEnd"/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>
        <w:rPr>
          <w:color w:val="231F20"/>
        </w:rPr>
        <w:t>(</w:t>
      </w:r>
      <w:r>
        <w:rPr>
          <w:color w:val="231F20"/>
          <w:lang w:val="sr-Cyrl-BA"/>
        </w:rPr>
        <w:t>„Службени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proofErr w:type="spellStart"/>
      <w:r w:rsidRPr="003D7868">
        <w:rPr>
          <w:color w:val="231F20"/>
        </w:rPr>
        <w:t>Бије</w:t>
      </w:r>
      <w:proofErr w:type="spellEnd"/>
      <w:r w:rsidRPr="003D7868">
        <w:rPr>
          <w:color w:val="231F20"/>
          <w:lang w:val="sr-Cyrl-CS"/>
        </w:rPr>
        <w:t>љ</w:t>
      </w:r>
      <w:proofErr w:type="spellStart"/>
      <w:r w:rsidRPr="003D7868">
        <w:rPr>
          <w:color w:val="231F20"/>
        </w:rPr>
        <w:t>ина</w:t>
      </w:r>
      <w:proofErr w:type="spellEnd"/>
      <w:r w:rsidRPr="003D7868">
        <w:rPr>
          <w:color w:val="231F20"/>
          <w:lang w:val="sr-Cyrl-CS"/>
        </w:rPr>
        <w:t>“</w:t>
      </w:r>
      <w:r w:rsidRPr="003D7868">
        <w:rPr>
          <w:color w:val="231F20"/>
        </w:rPr>
        <w:t xml:space="preserve">, </w:t>
      </w:r>
      <w:proofErr w:type="spellStart"/>
      <w:r w:rsidRPr="003D7868">
        <w:rPr>
          <w:color w:val="231F20"/>
        </w:rPr>
        <w:t>број</w:t>
      </w:r>
      <w:proofErr w:type="spellEnd"/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9/17</w:t>
      </w:r>
      <w:r w:rsidRPr="003D7868">
        <w:rPr>
          <w:color w:val="231F20"/>
        </w:rPr>
        <w:t xml:space="preserve">), </w:t>
      </w:r>
      <w:r w:rsidRPr="003D7868">
        <w:rPr>
          <w:lang w:val="sr-Cyrl-CS"/>
        </w:rPr>
        <w:t xml:space="preserve">Скупштина </w:t>
      </w:r>
      <w:r>
        <w:rPr>
          <w:lang w:val="sr-Cyrl-CS"/>
        </w:rPr>
        <w:t>г</w:t>
      </w:r>
      <w:proofErr w:type="spellStart"/>
      <w:r w:rsidRPr="003D7868">
        <w:t>рада</w:t>
      </w:r>
      <w:proofErr w:type="spellEnd"/>
      <w:r w:rsidRPr="003D7868">
        <w:t xml:space="preserve"> </w:t>
      </w:r>
      <w:proofErr w:type="spellStart"/>
      <w:r w:rsidRPr="003D7868">
        <w:t>Бијељина</w:t>
      </w:r>
      <w:proofErr w:type="spellEnd"/>
      <w:r w:rsidRPr="003D7868">
        <w:rPr>
          <w:lang w:val="sr-Cyrl-CS"/>
        </w:rPr>
        <w:t xml:space="preserve"> на </w:t>
      </w:r>
      <w:r>
        <w:rPr>
          <w:lang w:val="sr-Cyrl-CS"/>
        </w:rPr>
        <w:t>својој ____</w:t>
      </w:r>
      <w:r w:rsidRPr="003D7868">
        <w:rPr>
          <w:lang w:val="sr-Cyrl-CS"/>
        </w:rPr>
        <w:t>с</w:t>
      </w:r>
      <w:r>
        <w:rPr>
          <w:lang w:val="sr-Cyrl-CS"/>
        </w:rPr>
        <w:t>ј</w:t>
      </w:r>
      <w:r w:rsidRPr="003D7868">
        <w:rPr>
          <w:lang w:val="sr-Cyrl-CS"/>
        </w:rPr>
        <w:t>едници одржаној дана</w:t>
      </w:r>
      <w:r w:rsidRPr="003D7868">
        <w:rPr>
          <w:lang w:val="sr-Cyrl-BA"/>
        </w:rPr>
        <w:t xml:space="preserve"> </w:t>
      </w:r>
      <w:r>
        <w:rPr>
          <w:lang w:val="sr-Cyrl-CS"/>
        </w:rPr>
        <w:t>_____</w:t>
      </w:r>
      <w:r w:rsidRPr="003D7868">
        <w:rPr>
          <w:lang w:val="sr-Cyrl-BA"/>
        </w:rPr>
        <w:t xml:space="preserve"> </w:t>
      </w:r>
      <w:r w:rsidRPr="003D7868">
        <w:rPr>
          <w:lang w:val="sr-Cyrl-CS"/>
        </w:rPr>
        <w:t>20</w:t>
      </w:r>
      <w:r w:rsidR="00390316">
        <w:t>2</w:t>
      </w:r>
      <w:r w:rsidR="00390316">
        <w:rPr>
          <w:lang w:val="sr-Cyrl-BA"/>
        </w:rPr>
        <w:t>5</w:t>
      </w:r>
      <w:r w:rsidRPr="003D7868">
        <w:rPr>
          <w:lang w:val="sr-Cyrl-CS"/>
        </w:rPr>
        <w:t>.</w:t>
      </w:r>
      <w:proofErr w:type="gramEnd"/>
      <w:r>
        <w:rPr>
          <w:lang w:val="sr-Cyrl-CS"/>
        </w:rPr>
        <w:t xml:space="preserve"> </w:t>
      </w:r>
      <w:r w:rsidRPr="003D7868">
        <w:rPr>
          <w:lang w:val="sr-Cyrl-CS"/>
        </w:rPr>
        <w:t xml:space="preserve">године, </w:t>
      </w:r>
      <w:r>
        <w:rPr>
          <w:lang w:val="sr-Cyrl-CS"/>
        </w:rPr>
        <w:t>донијела је</w:t>
      </w:r>
    </w:p>
    <w:p w:rsidR="00E512F4" w:rsidRDefault="00E512F4" w:rsidP="00E512F4">
      <w:pPr>
        <w:rPr>
          <w:lang w:val="sr-Cyrl-CS"/>
        </w:rPr>
      </w:pPr>
    </w:p>
    <w:p w:rsidR="00E512F4" w:rsidRPr="00CB79EC" w:rsidRDefault="00E512F4" w:rsidP="00E512F4">
      <w:pPr>
        <w:jc w:val="center"/>
        <w:rPr>
          <w:b/>
          <w:lang w:val="sr-Cyrl-CS"/>
        </w:rPr>
      </w:pPr>
      <w:r w:rsidRPr="00CB79EC">
        <w:rPr>
          <w:b/>
          <w:lang w:val="sr-Cyrl-CS"/>
        </w:rPr>
        <w:t>О Д Л У К У</w:t>
      </w:r>
    </w:p>
    <w:p w:rsidR="00E512F4" w:rsidRDefault="00E512F4" w:rsidP="00E512F4">
      <w:pPr>
        <w:jc w:val="center"/>
        <w:rPr>
          <w:b/>
          <w:lang w:val="sr-Latn-BA"/>
        </w:rPr>
      </w:pPr>
      <w:r w:rsidRPr="00A703EB">
        <w:rPr>
          <w:b/>
          <w:lang w:val="sr-Cyrl-BA"/>
        </w:rPr>
        <w:t>О ПРИСТУПАЊУ ИЗРАДИ</w:t>
      </w:r>
      <w:r>
        <w:rPr>
          <w:b/>
          <w:lang w:val="sr-Cyrl-BA"/>
        </w:rPr>
        <w:t xml:space="preserve"> </w:t>
      </w:r>
    </w:p>
    <w:p w:rsidR="00E512F4" w:rsidRPr="00A703EB" w:rsidRDefault="00E512F4" w:rsidP="00E512F4">
      <w:pPr>
        <w:jc w:val="center"/>
        <w:rPr>
          <w:b/>
          <w:lang w:val="sr-Cyrl-BA"/>
        </w:rPr>
      </w:pPr>
      <w:r>
        <w:rPr>
          <w:b/>
          <w:lang w:val="sr-Cyrl-BA"/>
        </w:rPr>
        <w:t xml:space="preserve">РЕГУЛАЦИОНОГ ПЛАНА </w:t>
      </w:r>
      <w:r w:rsidR="00390316">
        <w:rPr>
          <w:b/>
          <w:lang w:val="sr-Cyrl-BA"/>
        </w:rPr>
        <w:t>„ЦЕНТАР ГРАДА</w:t>
      </w:r>
      <w:r w:rsidRPr="00A703EB">
        <w:rPr>
          <w:b/>
          <w:lang w:val="sr-Cyrl-BA"/>
        </w:rPr>
        <w:t>“ У БИЈЕЉИНИ</w:t>
      </w:r>
    </w:p>
    <w:p w:rsidR="00E512F4" w:rsidRPr="003C65A3" w:rsidRDefault="00E512F4" w:rsidP="00E512F4">
      <w:pPr>
        <w:jc w:val="center"/>
        <w:rPr>
          <w:lang w:val="sr-Cyrl-BA"/>
        </w:rPr>
      </w:pPr>
    </w:p>
    <w:p w:rsidR="00E512F4" w:rsidRPr="00D83551" w:rsidRDefault="00E512F4" w:rsidP="00D83551">
      <w:pPr>
        <w:pStyle w:val="ListParagraph"/>
        <w:numPr>
          <w:ilvl w:val="0"/>
          <w:numId w:val="5"/>
        </w:numPr>
        <w:jc w:val="center"/>
        <w:rPr>
          <w:lang w:val="sr-Cyrl-BA"/>
        </w:rPr>
      </w:pPr>
    </w:p>
    <w:p w:rsidR="00E512F4" w:rsidRPr="008B612D" w:rsidRDefault="00E512F4" w:rsidP="00E512F4">
      <w:pPr>
        <w:ind w:firstLine="720"/>
        <w:jc w:val="both"/>
        <w:rPr>
          <w:lang w:val="sr-Cyrl-BA"/>
        </w:rPr>
      </w:pPr>
      <w:proofErr w:type="spellStart"/>
      <w:r>
        <w:t>Овом</w:t>
      </w:r>
      <w:proofErr w:type="spellEnd"/>
      <w:r>
        <w:t xml:space="preserve"> </w:t>
      </w:r>
      <w:r>
        <w:rPr>
          <w:lang w:val="sr-Cyrl-BA"/>
        </w:rPr>
        <w:t>о</w:t>
      </w:r>
      <w:proofErr w:type="spellStart"/>
      <w:r>
        <w:t>длуком</w:t>
      </w:r>
      <w:proofErr w:type="spellEnd"/>
      <w:r>
        <w:t xml:space="preserve"> </w:t>
      </w:r>
      <w:proofErr w:type="spellStart"/>
      <w:r>
        <w:t>приступа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изради</w:t>
      </w:r>
      <w:proofErr w:type="spellEnd"/>
      <w:r>
        <w:rPr>
          <w:lang w:val="sr-Cyrl-BA"/>
        </w:rPr>
        <w:t xml:space="preserve"> </w:t>
      </w:r>
      <w:r>
        <w:rPr>
          <w:lang w:val="sr-Cyrl-CS"/>
        </w:rPr>
        <w:t>Р</w:t>
      </w:r>
      <w:proofErr w:type="spellStart"/>
      <w:r>
        <w:t>егулационог</w:t>
      </w:r>
      <w:proofErr w:type="spellEnd"/>
      <w:r>
        <w:t xml:space="preserve"> </w:t>
      </w:r>
      <w:proofErr w:type="spellStart"/>
      <w:r>
        <w:t>плана</w:t>
      </w:r>
      <w:proofErr w:type="spellEnd"/>
      <w:r>
        <w:t xml:space="preserve"> „</w:t>
      </w:r>
      <w:r w:rsidR="00390316">
        <w:rPr>
          <w:lang w:val="sr-Cyrl-BA"/>
        </w:rPr>
        <w:t>Центар града</w:t>
      </w:r>
      <w:proofErr w:type="gramStart"/>
      <w:r>
        <w:t>“</w:t>
      </w:r>
      <w:r>
        <w:rPr>
          <w:lang w:val="sr-Cyrl-CS"/>
        </w:rPr>
        <w:t xml:space="preserve"> у</w:t>
      </w:r>
      <w:proofErr w:type="gramEnd"/>
      <w:r w:rsidRPr="008F7EFC">
        <w:rPr>
          <w:lang w:val="sr-Cyrl-CS"/>
        </w:rPr>
        <w:t xml:space="preserve"> Бијељини</w:t>
      </w:r>
      <w:r>
        <w:rPr>
          <w:lang w:val="sr-Cyrl-CS"/>
        </w:rPr>
        <w:t>, (у даљем тексту: План)</w:t>
      </w:r>
      <w:r>
        <w:rPr>
          <w:lang w:val="sr-Cyrl-BA"/>
        </w:rPr>
        <w:t>.</w:t>
      </w:r>
    </w:p>
    <w:p w:rsidR="00E512F4" w:rsidRPr="008F7EFC" w:rsidRDefault="00E512F4" w:rsidP="00E512F4">
      <w:pPr>
        <w:jc w:val="both"/>
        <w:rPr>
          <w:lang w:val="sr-Latn-CS"/>
        </w:rPr>
      </w:pPr>
    </w:p>
    <w:p w:rsidR="00E512F4" w:rsidRPr="00224D3E" w:rsidRDefault="00E512F4" w:rsidP="00D83551">
      <w:pPr>
        <w:pStyle w:val="ListParagraph"/>
        <w:numPr>
          <w:ilvl w:val="0"/>
          <w:numId w:val="5"/>
        </w:numPr>
        <w:jc w:val="center"/>
        <w:rPr>
          <w:lang w:val="sr-Cyrl-BA"/>
        </w:rPr>
      </w:pPr>
    </w:p>
    <w:p w:rsidR="00A56B10" w:rsidRPr="005049B3" w:rsidRDefault="0033536B" w:rsidP="00A56B10">
      <w:pPr>
        <w:pStyle w:val="ListParagraph"/>
        <w:numPr>
          <w:ilvl w:val="0"/>
          <w:numId w:val="7"/>
        </w:numPr>
        <w:ind w:left="0" w:firstLine="360"/>
        <w:jc w:val="both"/>
        <w:rPr>
          <w:bCs/>
          <w:lang w:val="sr-Cyrl-CS"/>
        </w:rPr>
      </w:pPr>
      <w:r w:rsidRPr="005049B3">
        <w:rPr>
          <w:bCs/>
          <w:lang w:val="sr-Latn-BA"/>
        </w:rPr>
        <w:t xml:space="preserve">Граница обухвата </w:t>
      </w:r>
      <w:r w:rsidRPr="005049B3">
        <w:rPr>
          <w:bCs/>
          <w:lang w:val="sr-Cyrl-BA"/>
        </w:rPr>
        <w:t>П</w:t>
      </w:r>
      <w:r w:rsidRPr="005049B3">
        <w:rPr>
          <w:bCs/>
          <w:lang w:val="sr-Latn-BA"/>
        </w:rPr>
        <w:t>лана</w:t>
      </w:r>
      <w:r w:rsidR="00A56B10" w:rsidRPr="005049B3">
        <w:rPr>
          <w:bCs/>
          <w:lang w:val="sr-Cyrl-CS"/>
        </w:rPr>
        <w:t xml:space="preserve"> </w:t>
      </w:r>
      <w:r w:rsidR="00A56B10" w:rsidRPr="005049B3">
        <w:rPr>
          <w:bCs/>
          <w:lang w:val="sr-Latn-BA"/>
        </w:rPr>
        <w:t xml:space="preserve">полази од </w:t>
      </w:r>
      <w:r w:rsidR="00A56B10" w:rsidRPr="005049B3">
        <w:rPr>
          <w:bCs/>
          <w:lang w:val="sr-Cyrl-BA"/>
        </w:rPr>
        <w:t>У</w:t>
      </w:r>
      <w:r w:rsidR="00A56B10" w:rsidRPr="005049B3">
        <w:rPr>
          <w:bCs/>
          <w:lang w:val="sr-Latn-BA"/>
        </w:rPr>
        <w:t xml:space="preserve">лице </w:t>
      </w:r>
      <w:r w:rsidR="00A56B10" w:rsidRPr="005049B3">
        <w:rPr>
          <w:bCs/>
          <w:lang w:val="sr-Cyrl-BA"/>
        </w:rPr>
        <w:t>н</w:t>
      </w:r>
      <w:r w:rsidR="00A56B10" w:rsidRPr="005049B3">
        <w:rPr>
          <w:bCs/>
          <w:lang w:val="sr-Latn-BA"/>
        </w:rPr>
        <w:t xml:space="preserve">езнаних 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>унака и моста на каналу Дашница, одакле у правцу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 xml:space="preserve">евероистока иде југоисточном обалом канала Дашница до моста и </w:t>
      </w:r>
      <w:r w:rsidR="00A56B10" w:rsidRPr="005049B3">
        <w:rPr>
          <w:bCs/>
          <w:lang w:val="sr-Cyrl-BA"/>
        </w:rPr>
        <w:t>У</w:t>
      </w:r>
      <w:r w:rsidR="00A56B10" w:rsidRPr="005049B3">
        <w:rPr>
          <w:bCs/>
          <w:lang w:val="sr-Latn-BA"/>
        </w:rPr>
        <w:t xml:space="preserve">лице </w:t>
      </w:r>
      <w:r w:rsidR="00A56B10" w:rsidRPr="005049B3">
        <w:rPr>
          <w:bCs/>
          <w:lang w:val="sr-Cyrl-BA"/>
        </w:rPr>
        <w:t>м</w:t>
      </w:r>
      <w:r w:rsidR="00A56B10" w:rsidRPr="005049B3">
        <w:rPr>
          <w:bCs/>
          <w:lang w:val="sr-Latn-BA"/>
        </w:rPr>
        <w:t>ајора Драгутина Гавриловића одакле се пратећи и даље југоисточну страну канала благо повија ка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>еверу све до м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>еста гд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 xml:space="preserve">е се обала канала Дашница додирује са </w:t>
      </w:r>
      <w:r w:rsidR="00A56B10" w:rsidRPr="005049B3">
        <w:rPr>
          <w:bCs/>
          <w:lang w:val="sr-Cyrl-BA"/>
        </w:rPr>
        <w:t>У</w:t>
      </w:r>
      <w:r w:rsidR="00A56B10" w:rsidRPr="005049B3">
        <w:rPr>
          <w:bCs/>
          <w:lang w:val="sr-Latn-BA"/>
        </w:rPr>
        <w:t>лицом Милоша Обилића. На овом м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>есту граница у правцу истока прес</w:t>
      </w:r>
      <w:r w:rsidR="00A56B10" w:rsidRPr="005049B3">
        <w:rPr>
          <w:bCs/>
          <w:lang w:val="sr-Cyrl-BA"/>
        </w:rPr>
        <w:t>иј</w:t>
      </w:r>
      <w:r w:rsidR="00A56B10" w:rsidRPr="005049B3">
        <w:rPr>
          <w:bCs/>
          <w:lang w:val="sr-Latn-BA"/>
        </w:rPr>
        <w:t xml:space="preserve">еца </w:t>
      </w:r>
      <w:r w:rsidR="00A56B10" w:rsidRPr="005049B3">
        <w:rPr>
          <w:bCs/>
          <w:lang w:val="sr-Cyrl-BA"/>
        </w:rPr>
        <w:t>У</w:t>
      </w:r>
      <w:r w:rsidR="00A56B10" w:rsidRPr="005049B3">
        <w:rPr>
          <w:bCs/>
          <w:lang w:val="sr-Latn-BA"/>
        </w:rPr>
        <w:t>лицу Милоша Обилића у правцу југоистока</w:t>
      </w:r>
      <w:r w:rsidR="00A56B10" w:rsidRPr="005049B3">
        <w:rPr>
          <w:bCs/>
        </w:rPr>
        <w:t>,</w:t>
      </w:r>
      <w:r w:rsidR="00A56B10" w:rsidRPr="005049B3">
        <w:rPr>
          <w:bCs/>
          <w:lang w:val="sr-Latn-BA"/>
        </w:rPr>
        <w:t xml:space="preserve"> овом се улицом спушта до раскршћа са </w:t>
      </w:r>
      <w:r w:rsidR="00A56B10" w:rsidRPr="005049B3">
        <w:rPr>
          <w:bCs/>
          <w:lang w:val="sr-Cyrl-BA"/>
        </w:rPr>
        <w:t>Мајевичком у</w:t>
      </w:r>
      <w:r w:rsidR="00A56B10" w:rsidRPr="005049B3">
        <w:rPr>
          <w:bCs/>
          <w:lang w:val="sr-Latn-BA"/>
        </w:rPr>
        <w:t xml:space="preserve">лицом (у дужини од око 95м). Од наведеног раскршћа </w:t>
      </w:r>
      <w:r w:rsidR="00A56B10" w:rsidRPr="005049B3">
        <w:rPr>
          <w:bCs/>
          <w:lang w:val="sr-Cyrl-BA"/>
        </w:rPr>
        <w:t>У</w:t>
      </w:r>
      <w:r w:rsidR="00A56B10" w:rsidRPr="005049B3">
        <w:rPr>
          <w:bCs/>
          <w:lang w:val="sr-Latn-BA"/>
        </w:rPr>
        <w:t>лица Милоша Обилића и Мајеви</w:t>
      </w:r>
      <w:r w:rsidR="00A56B10" w:rsidRPr="005049B3">
        <w:rPr>
          <w:bCs/>
        </w:rPr>
        <w:t>ч</w:t>
      </w:r>
      <w:r w:rsidR="00A56B10" w:rsidRPr="005049B3">
        <w:rPr>
          <w:bCs/>
          <w:lang w:val="sr-Latn-BA"/>
        </w:rPr>
        <w:t>ке граница обухвата скре</w:t>
      </w:r>
      <w:r w:rsidR="00A56B10" w:rsidRPr="005049B3">
        <w:rPr>
          <w:bCs/>
        </w:rPr>
        <w:t>ћ</w:t>
      </w:r>
      <w:r w:rsidR="00A56B10" w:rsidRPr="005049B3">
        <w:rPr>
          <w:bCs/>
          <w:lang w:val="sr-Latn-BA"/>
        </w:rPr>
        <w:t>е у правцу истока и иде Мајевичком</w:t>
      </w:r>
      <w:r w:rsidR="00A56B10" w:rsidRPr="005049B3">
        <w:rPr>
          <w:bCs/>
          <w:lang w:val="sr-Cyrl-BA"/>
        </w:rPr>
        <w:t xml:space="preserve"> у</w:t>
      </w:r>
      <w:r w:rsidR="00A56B10" w:rsidRPr="005049B3">
        <w:rPr>
          <w:bCs/>
          <w:lang w:val="sr-Latn-BA"/>
        </w:rPr>
        <w:t xml:space="preserve">лицом све до раскршћа са </w:t>
      </w:r>
      <w:r w:rsidR="00A56B10" w:rsidRPr="005049B3">
        <w:rPr>
          <w:bCs/>
          <w:lang w:val="sr-Cyrl-BA"/>
        </w:rPr>
        <w:t>У</w:t>
      </w:r>
      <w:r w:rsidR="00A56B10" w:rsidRPr="005049B3">
        <w:rPr>
          <w:bCs/>
          <w:lang w:val="sr-Latn-BA"/>
        </w:rPr>
        <w:t>лицом Арсенија Чарнојевића. На овој раскрсници граница обухвата скреће у правцу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 xml:space="preserve">евера и иде </w:t>
      </w:r>
      <w:r w:rsidR="00A56B10" w:rsidRPr="005049B3">
        <w:rPr>
          <w:bCs/>
          <w:lang w:val="sr-Cyrl-BA"/>
        </w:rPr>
        <w:t>У</w:t>
      </w:r>
      <w:r w:rsidR="00A56B10" w:rsidRPr="005049B3">
        <w:rPr>
          <w:bCs/>
          <w:lang w:val="sr-Latn-BA"/>
        </w:rPr>
        <w:t>лицом Арсенија Чарнојевића у дужини од око 110м, а потом скреће у правцу југоистока и наставља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 xml:space="preserve">евероисточним границама парцела означених као к.ч. </w:t>
      </w:r>
      <w:r w:rsidR="00A56B10" w:rsidRPr="005049B3">
        <w:rPr>
          <w:bCs/>
          <w:lang w:val="sr-Cyrl-BA"/>
        </w:rPr>
        <w:t xml:space="preserve">број </w:t>
      </w:r>
      <w:r w:rsidR="00A56B10" w:rsidRPr="005049B3">
        <w:rPr>
          <w:bCs/>
          <w:lang w:val="sr-Latn-BA"/>
        </w:rPr>
        <w:t xml:space="preserve">2633, 2629/1 и 2628 </w:t>
      </w:r>
      <w:r w:rsidR="00A56B10" w:rsidRPr="005049B3">
        <w:rPr>
          <w:bCs/>
          <w:lang w:val="sr-Cyrl-BA"/>
        </w:rPr>
        <w:t>к.о.</w:t>
      </w:r>
      <w:r w:rsidR="00A56B10" w:rsidRPr="005049B3">
        <w:rPr>
          <w:bCs/>
          <w:lang w:val="sr-Latn-BA"/>
        </w:rPr>
        <w:t xml:space="preserve"> Бијељина 2. На парцели к.ч.</w:t>
      </w:r>
      <w:r w:rsidR="00A56B10" w:rsidRPr="005049B3">
        <w:rPr>
          <w:bCs/>
          <w:lang w:val="sr-Cyrl-BA"/>
        </w:rPr>
        <w:t xml:space="preserve"> број</w:t>
      </w:r>
      <w:r w:rsidR="00A56B10" w:rsidRPr="005049B3">
        <w:rPr>
          <w:bCs/>
          <w:lang w:val="sr-Latn-BA"/>
        </w:rPr>
        <w:t xml:space="preserve"> 2628 </w:t>
      </w:r>
      <w:r w:rsidR="00A56B10" w:rsidRPr="005049B3">
        <w:rPr>
          <w:bCs/>
          <w:lang w:val="sr-Cyrl-BA"/>
        </w:rPr>
        <w:t>к.о.</w:t>
      </w:r>
      <w:r w:rsidR="00A56B10" w:rsidRPr="005049B3">
        <w:rPr>
          <w:bCs/>
          <w:lang w:val="sr-Latn-BA"/>
        </w:rPr>
        <w:t xml:space="preserve"> Бијељина 2 граница обухвата скреће у правцу југа пратећи југоисточну границу наведене парцеле у дужини од око 35м, а потом скреће у правцу истока и наставља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 xml:space="preserve">еверним међама парцела означених као к.ч. </w:t>
      </w:r>
      <w:r w:rsidR="00A56B10" w:rsidRPr="005049B3">
        <w:rPr>
          <w:bCs/>
          <w:lang w:val="sr-Cyrl-BA"/>
        </w:rPr>
        <w:t xml:space="preserve">број </w:t>
      </w:r>
      <w:r w:rsidR="00A56B10" w:rsidRPr="005049B3">
        <w:rPr>
          <w:bCs/>
          <w:lang w:val="sr-Latn-BA"/>
        </w:rPr>
        <w:t xml:space="preserve">2625, 2623, 2620/2 и 2617 </w:t>
      </w:r>
      <w:r w:rsidR="00A56B10" w:rsidRPr="005049B3">
        <w:rPr>
          <w:bCs/>
          <w:lang w:val="sr-Cyrl-BA"/>
        </w:rPr>
        <w:t>к.о.</w:t>
      </w:r>
      <w:r w:rsidR="00A56B10" w:rsidRPr="005049B3">
        <w:rPr>
          <w:bCs/>
          <w:lang w:val="sr-Latn-BA"/>
        </w:rPr>
        <w:t xml:space="preserve"> Бијељина 2, прес</w:t>
      </w:r>
      <w:r w:rsidR="00A56B10" w:rsidRPr="005049B3">
        <w:rPr>
          <w:bCs/>
          <w:lang w:val="sr-Cyrl-BA"/>
        </w:rPr>
        <w:t>иј</w:t>
      </w:r>
      <w:r w:rsidR="00A56B10" w:rsidRPr="005049B3">
        <w:rPr>
          <w:bCs/>
          <w:lang w:val="sr-Latn-BA"/>
        </w:rPr>
        <w:t xml:space="preserve">еца </w:t>
      </w:r>
      <w:r w:rsidR="00A56B10" w:rsidRPr="005049B3">
        <w:rPr>
          <w:bCs/>
          <w:lang w:val="sr-Cyrl-BA"/>
        </w:rPr>
        <w:t>У</w:t>
      </w:r>
      <w:r w:rsidR="00A56B10" w:rsidRPr="005049B3">
        <w:rPr>
          <w:bCs/>
          <w:lang w:val="sr-Latn-BA"/>
        </w:rPr>
        <w:t xml:space="preserve">лицу </w:t>
      </w:r>
      <w:r w:rsidR="00A56B10" w:rsidRPr="005049B3">
        <w:rPr>
          <w:bCs/>
          <w:lang w:val="sr-Cyrl-BA"/>
        </w:rPr>
        <w:t>к</w:t>
      </w:r>
      <w:r w:rsidR="00A56B10" w:rsidRPr="005049B3">
        <w:rPr>
          <w:bCs/>
          <w:lang w:val="sr-Latn-BA"/>
        </w:rPr>
        <w:t>раља Милутина и наставља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 xml:space="preserve">еверним међама парцела означених као к.ч. </w:t>
      </w:r>
      <w:r w:rsidR="00A56B10" w:rsidRPr="005049B3">
        <w:rPr>
          <w:bCs/>
          <w:lang w:val="sr-Cyrl-BA"/>
        </w:rPr>
        <w:t xml:space="preserve">број </w:t>
      </w:r>
      <w:r w:rsidR="00A56B10" w:rsidRPr="005049B3">
        <w:rPr>
          <w:bCs/>
          <w:lang w:val="sr-Latn-BA"/>
        </w:rPr>
        <w:t>2572, 2568, 2562</w:t>
      </w:r>
      <w:r w:rsidR="00A56B10" w:rsidRPr="005049B3">
        <w:rPr>
          <w:bCs/>
          <w:lang w:val="sr-Cyrl-BA"/>
        </w:rPr>
        <w:t xml:space="preserve"> </w:t>
      </w:r>
      <w:r w:rsidR="00A56B10" w:rsidRPr="005049B3">
        <w:rPr>
          <w:bCs/>
          <w:lang w:val="sr-Latn-BA"/>
        </w:rPr>
        <w:t xml:space="preserve">и 2560 све </w:t>
      </w:r>
      <w:r w:rsidR="00A56B10" w:rsidRPr="005049B3">
        <w:rPr>
          <w:bCs/>
          <w:lang w:val="sr-Cyrl-BA"/>
        </w:rPr>
        <w:t>к.о.</w:t>
      </w:r>
      <w:r w:rsidR="00A56B10" w:rsidRPr="005049B3">
        <w:rPr>
          <w:bCs/>
          <w:lang w:val="sr-Latn-BA"/>
        </w:rPr>
        <w:t xml:space="preserve"> Бијељина 2, гд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>е се ломи и спушта у правцу југа пратећи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 xml:space="preserve">евероисточне међе парцела к.ч. </w:t>
      </w:r>
      <w:r w:rsidR="00A56B10" w:rsidRPr="005049B3">
        <w:rPr>
          <w:bCs/>
          <w:lang w:val="sr-Cyrl-BA"/>
        </w:rPr>
        <w:t xml:space="preserve">број </w:t>
      </w:r>
      <w:r w:rsidR="00A56B10" w:rsidRPr="005049B3">
        <w:rPr>
          <w:bCs/>
          <w:lang w:val="sr-Latn-BA"/>
        </w:rPr>
        <w:t xml:space="preserve">2560 и 2559 </w:t>
      </w:r>
      <w:r w:rsidR="00A56B10" w:rsidRPr="005049B3">
        <w:rPr>
          <w:bCs/>
          <w:lang w:val="sr-Cyrl-BA"/>
        </w:rPr>
        <w:t>к.о.</w:t>
      </w:r>
      <w:r w:rsidR="00A56B10" w:rsidRPr="005049B3">
        <w:rPr>
          <w:bCs/>
          <w:lang w:val="sr-Latn-BA"/>
        </w:rPr>
        <w:t xml:space="preserve"> Бијељина 2 у дужини од око 25м. Овд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>е се граница поново ломи, прес</w:t>
      </w:r>
      <w:r w:rsidR="00A56B10" w:rsidRPr="005049B3">
        <w:rPr>
          <w:bCs/>
          <w:lang w:val="sr-Cyrl-BA"/>
        </w:rPr>
        <w:t>иј</w:t>
      </w:r>
      <w:r w:rsidR="00A56B10" w:rsidRPr="005049B3">
        <w:rPr>
          <w:bCs/>
          <w:lang w:val="sr-Latn-BA"/>
        </w:rPr>
        <w:t>еца Улицу Вука Караџића и наставља у правцу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>евероистока идући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 xml:space="preserve">еверозападним међама парцела означених као к.ч. </w:t>
      </w:r>
      <w:r w:rsidR="00A56B10" w:rsidRPr="005049B3">
        <w:rPr>
          <w:bCs/>
          <w:lang w:val="sr-Cyrl-BA"/>
        </w:rPr>
        <w:t xml:space="preserve">број </w:t>
      </w:r>
      <w:r w:rsidR="00A56B10" w:rsidRPr="005049B3">
        <w:rPr>
          <w:bCs/>
          <w:lang w:val="sr-Latn-BA"/>
        </w:rPr>
        <w:t xml:space="preserve">2549 и 2550 </w:t>
      </w:r>
      <w:r w:rsidR="00A56B10" w:rsidRPr="005049B3">
        <w:rPr>
          <w:bCs/>
          <w:lang w:val="sr-Cyrl-BA"/>
        </w:rPr>
        <w:t>к.о.</w:t>
      </w:r>
      <w:r w:rsidR="00A56B10" w:rsidRPr="005049B3">
        <w:rPr>
          <w:bCs/>
          <w:lang w:val="sr-Latn-BA"/>
        </w:rPr>
        <w:t xml:space="preserve"> Бијељина 2, прес</w:t>
      </w:r>
      <w:r w:rsidR="00A56B10" w:rsidRPr="005049B3">
        <w:rPr>
          <w:bCs/>
          <w:lang w:val="sr-Cyrl-BA"/>
        </w:rPr>
        <w:t>иј</w:t>
      </w:r>
      <w:r w:rsidR="00A56B10" w:rsidRPr="005049B3">
        <w:rPr>
          <w:bCs/>
          <w:lang w:val="sr-Latn-BA"/>
        </w:rPr>
        <w:t xml:space="preserve">еца постојећи приступни пут означен као к.ч. </w:t>
      </w:r>
      <w:r w:rsidR="00A56B10" w:rsidRPr="005049B3">
        <w:rPr>
          <w:bCs/>
          <w:lang w:val="sr-Cyrl-BA"/>
        </w:rPr>
        <w:t xml:space="preserve">број </w:t>
      </w:r>
      <w:r w:rsidR="00A56B10" w:rsidRPr="005049B3">
        <w:rPr>
          <w:bCs/>
          <w:lang w:val="sr-Latn-BA"/>
        </w:rPr>
        <w:t xml:space="preserve">2526 </w:t>
      </w:r>
      <w:r w:rsidR="00A56B10" w:rsidRPr="005049B3">
        <w:rPr>
          <w:bCs/>
          <w:lang w:val="sr-Cyrl-BA"/>
        </w:rPr>
        <w:t>к.о.</w:t>
      </w:r>
      <w:r w:rsidR="00A56B10" w:rsidRPr="005049B3">
        <w:rPr>
          <w:bCs/>
          <w:lang w:val="sr-Latn-BA"/>
        </w:rPr>
        <w:t xml:space="preserve"> Бијељина 2 и наставља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 xml:space="preserve">еверозападном међом парцеле к.ч. </w:t>
      </w:r>
      <w:r w:rsidR="00A56B10" w:rsidRPr="005049B3">
        <w:rPr>
          <w:bCs/>
          <w:lang w:val="sr-Cyrl-BA"/>
        </w:rPr>
        <w:t xml:space="preserve">број </w:t>
      </w:r>
      <w:r w:rsidR="00A56B10" w:rsidRPr="005049B3">
        <w:rPr>
          <w:bCs/>
          <w:lang w:val="sr-Latn-BA"/>
        </w:rPr>
        <w:t xml:space="preserve">2524 </w:t>
      </w:r>
      <w:r w:rsidR="00A56B10" w:rsidRPr="005049B3">
        <w:rPr>
          <w:bCs/>
          <w:lang w:val="sr-Cyrl-BA"/>
        </w:rPr>
        <w:t>к.о.</w:t>
      </w:r>
      <w:r w:rsidR="00A56B10" w:rsidRPr="005049B3">
        <w:rPr>
          <w:bCs/>
          <w:lang w:val="sr-Latn-BA"/>
        </w:rPr>
        <w:t xml:space="preserve"> Бијељин</w:t>
      </w:r>
      <w:r w:rsidR="00A56B10" w:rsidRPr="005049B3">
        <w:rPr>
          <w:bCs/>
        </w:rPr>
        <w:t>а</w:t>
      </w:r>
      <w:r w:rsidR="00A56B10" w:rsidRPr="005049B3">
        <w:rPr>
          <w:bCs/>
          <w:lang w:val="sr-Latn-BA"/>
        </w:rPr>
        <w:t xml:space="preserve"> 2 до југозападне међе парцеле к.ч. </w:t>
      </w:r>
      <w:r w:rsidR="00A56B10" w:rsidRPr="005049B3">
        <w:rPr>
          <w:bCs/>
          <w:lang w:val="sr-Cyrl-BA"/>
        </w:rPr>
        <w:t xml:space="preserve">број </w:t>
      </w:r>
      <w:r w:rsidR="00A56B10" w:rsidRPr="005049B3">
        <w:rPr>
          <w:bCs/>
          <w:lang w:val="sr-Latn-BA"/>
        </w:rPr>
        <w:t xml:space="preserve">2523 </w:t>
      </w:r>
      <w:r w:rsidR="00A56B10" w:rsidRPr="005049B3">
        <w:rPr>
          <w:bCs/>
          <w:lang w:val="sr-Cyrl-BA"/>
        </w:rPr>
        <w:t>к.о.</w:t>
      </w:r>
      <w:r w:rsidR="00A56B10" w:rsidRPr="005049B3">
        <w:rPr>
          <w:bCs/>
          <w:lang w:val="sr-Latn-BA"/>
        </w:rPr>
        <w:t xml:space="preserve"> Бијељина 2. На овом м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>есту се граница ломи и наставља у правцу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 xml:space="preserve">евера југозападном међом парцеле к.ч. </w:t>
      </w:r>
      <w:r w:rsidR="00A56B10" w:rsidRPr="005049B3">
        <w:rPr>
          <w:bCs/>
          <w:lang w:val="sr-Cyrl-BA"/>
        </w:rPr>
        <w:t xml:space="preserve">број </w:t>
      </w:r>
      <w:r w:rsidR="00A56B10" w:rsidRPr="005049B3">
        <w:rPr>
          <w:bCs/>
          <w:lang w:val="sr-Latn-BA"/>
        </w:rPr>
        <w:t xml:space="preserve">2523 </w:t>
      </w:r>
      <w:r w:rsidR="00A56B10" w:rsidRPr="005049B3">
        <w:rPr>
          <w:bCs/>
          <w:lang w:val="sr-Cyrl-BA"/>
        </w:rPr>
        <w:t>к.о.</w:t>
      </w:r>
      <w:r w:rsidR="00A56B10" w:rsidRPr="005049B3">
        <w:rPr>
          <w:bCs/>
          <w:lang w:val="sr-Latn-BA"/>
        </w:rPr>
        <w:t xml:space="preserve"> Бијељина 2 у дужини од око 21,5м гд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>е скреће у правцу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>евероистока идући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 xml:space="preserve">еверозападном међом парцеле к.ч. </w:t>
      </w:r>
      <w:r w:rsidR="00A56B10" w:rsidRPr="005049B3">
        <w:rPr>
          <w:bCs/>
          <w:lang w:val="sr-Cyrl-BA"/>
        </w:rPr>
        <w:t xml:space="preserve">број </w:t>
      </w:r>
      <w:r w:rsidR="00A56B10" w:rsidRPr="005049B3">
        <w:rPr>
          <w:bCs/>
          <w:lang w:val="sr-Latn-BA"/>
        </w:rPr>
        <w:t xml:space="preserve">2523 </w:t>
      </w:r>
      <w:r w:rsidR="00A56B10" w:rsidRPr="005049B3">
        <w:rPr>
          <w:bCs/>
          <w:lang w:val="sr-Cyrl-BA"/>
        </w:rPr>
        <w:t>к.о.</w:t>
      </w:r>
      <w:r w:rsidR="00A56B10" w:rsidRPr="005049B3">
        <w:rPr>
          <w:bCs/>
          <w:lang w:val="sr-Latn-BA"/>
        </w:rPr>
        <w:t xml:space="preserve"> Бијељина 2 до њеног краја, па се спушта у правцу југоистока идући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>евероисточном међом наведене парцеле у дужини од око 20м. На овом м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>есту граница обухвата скреће у правцу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>евероистока и наставља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 xml:space="preserve">еверозападним међама парцела означених као к.ч. </w:t>
      </w:r>
      <w:r w:rsidR="00A56B10" w:rsidRPr="005049B3">
        <w:rPr>
          <w:bCs/>
          <w:lang w:val="sr-Cyrl-BA"/>
        </w:rPr>
        <w:t xml:space="preserve">број </w:t>
      </w:r>
      <w:r w:rsidR="00A56B10" w:rsidRPr="005049B3">
        <w:rPr>
          <w:bCs/>
          <w:lang w:val="sr-Latn-BA"/>
        </w:rPr>
        <w:t>2521, 2520, 2519, 2518/1, 2446, 2447 и 2448</w:t>
      </w:r>
      <w:r w:rsidR="00A56B10" w:rsidRPr="005049B3">
        <w:rPr>
          <w:bCs/>
          <w:lang w:val="sr-Cyrl-BA"/>
        </w:rPr>
        <w:t xml:space="preserve"> к.о.</w:t>
      </w:r>
      <w:r w:rsidR="00A56B10" w:rsidRPr="005049B3">
        <w:rPr>
          <w:bCs/>
          <w:lang w:val="sr-Latn-BA"/>
        </w:rPr>
        <w:t xml:space="preserve"> Бијељина 2 где скреће у правцу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 xml:space="preserve">еверозапада идући југозападним међама парцела к.ч. </w:t>
      </w:r>
      <w:r w:rsidR="00A56B10" w:rsidRPr="005049B3">
        <w:rPr>
          <w:bCs/>
          <w:lang w:val="sr-Cyrl-BA"/>
        </w:rPr>
        <w:t xml:space="preserve">број </w:t>
      </w:r>
      <w:r w:rsidR="00A56B10" w:rsidRPr="005049B3">
        <w:rPr>
          <w:bCs/>
          <w:lang w:val="sr-Latn-BA"/>
        </w:rPr>
        <w:t xml:space="preserve">2451/1 и 2451/2 </w:t>
      </w:r>
      <w:r w:rsidR="00A56B10" w:rsidRPr="005049B3">
        <w:rPr>
          <w:bCs/>
          <w:lang w:val="sr-Cyrl-BA"/>
        </w:rPr>
        <w:t>к.о.</w:t>
      </w:r>
      <w:r w:rsidR="00A56B10" w:rsidRPr="005049B3">
        <w:rPr>
          <w:bCs/>
          <w:lang w:val="sr-Latn-BA"/>
        </w:rPr>
        <w:t xml:space="preserve"> Бијељина 2, скреће у правцу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>евероистока идући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 xml:space="preserve">еверозападном међом парцеле к.ч. </w:t>
      </w:r>
      <w:r w:rsidR="00A56B10" w:rsidRPr="005049B3">
        <w:rPr>
          <w:bCs/>
          <w:lang w:val="sr-Cyrl-BA"/>
        </w:rPr>
        <w:t xml:space="preserve">број </w:t>
      </w:r>
      <w:r w:rsidR="00A56B10" w:rsidRPr="005049B3">
        <w:rPr>
          <w:bCs/>
          <w:lang w:val="sr-Latn-BA"/>
        </w:rPr>
        <w:t xml:space="preserve">2451/2 </w:t>
      </w:r>
      <w:r w:rsidR="00A56B10" w:rsidRPr="005049B3">
        <w:rPr>
          <w:bCs/>
          <w:lang w:val="sr-Cyrl-BA"/>
        </w:rPr>
        <w:t>к.о.</w:t>
      </w:r>
      <w:r w:rsidR="00A56B10" w:rsidRPr="005049B3">
        <w:rPr>
          <w:bCs/>
          <w:lang w:val="sr-Latn-BA"/>
        </w:rPr>
        <w:t xml:space="preserve"> Бијељина 2 до њеног краја, гд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>е се спушта у правцу југоистока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 xml:space="preserve">евероисточном међом наведене парцеле у дужини од око 16м, а потом </w:t>
      </w:r>
      <w:r w:rsidR="00A56B10" w:rsidRPr="005049B3">
        <w:rPr>
          <w:bCs/>
          <w:lang w:val="sr-Latn-BA"/>
        </w:rPr>
        <w:lastRenderedPageBreak/>
        <w:t>скреће у правцу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>евероистока и наставља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 xml:space="preserve">еверозападним међама парцела означених као к.ч. </w:t>
      </w:r>
      <w:r w:rsidR="00A56B10" w:rsidRPr="005049B3">
        <w:rPr>
          <w:bCs/>
          <w:lang w:val="sr-Cyrl-BA"/>
        </w:rPr>
        <w:t xml:space="preserve">број </w:t>
      </w:r>
      <w:r w:rsidR="00A56B10" w:rsidRPr="005049B3">
        <w:rPr>
          <w:bCs/>
          <w:lang w:val="sr-Latn-BA"/>
        </w:rPr>
        <w:t>2456 и 245</w:t>
      </w:r>
      <w:r w:rsidR="00A56B10" w:rsidRPr="005049B3">
        <w:rPr>
          <w:bCs/>
        </w:rPr>
        <w:t>8/1</w:t>
      </w:r>
      <w:r w:rsidR="00A56B10" w:rsidRPr="005049B3">
        <w:rPr>
          <w:bCs/>
          <w:lang w:val="sr-Latn-BA"/>
        </w:rPr>
        <w:t xml:space="preserve"> </w:t>
      </w:r>
      <w:r w:rsidR="00A56B10" w:rsidRPr="005049B3">
        <w:rPr>
          <w:bCs/>
          <w:lang w:val="sr-Cyrl-BA"/>
        </w:rPr>
        <w:t>к.о.</w:t>
      </w:r>
      <w:r w:rsidR="00A56B10" w:rsidRPr="005049B3">
        <w:rPr>
          <w:bCs/>
          <w:lang w:val="sr-Latn-BA"/>
        </w:rPr>
        <w:t xml:space="preserve"> Бијељина 2, прес</w:t>
      </w:r>
      <w:r w:rsidR="00A56B10" w:rsidRPr="005049B3">
        <w:rPr>
          <w:bCs/>
          <w:lang w:val="sr-Cyrl-BA"/>
        </w:rPr>
        <w:t>иј</w:t>
      </w:r>
      <w:r w:rsidR="00A56B10" w:rsidRPr="005049B3">
        <w:rPr>
          <w:bCs/>
          <w:lang w:val="sr-Latn-BA"/>
        </w:rPr>
        <w:t xml:space="preserve">еца </w:t>
      </w:r>
      <w:r w:rsidR="00A56B10" w:rsidRPr="005049B3">
        <w:rPr>
          <w:bCs/>
          <w:lang w:val="sr-Cyrl-BA"/>
        </w:rPr>
        <w:t>У</w:t>
      </w:r>
      <w:r w:rsidR="00A56B10" w:rsidRPr="005049B3">
        <w:rPr>
          <w:bCs/>
          <w:lang w:val="sr-Latn-BA"/>
        </w:rPr>
        <w:t>лицу Слободана Јовановића и спушта се у правцу југоистока идући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>евероисточном страном наведене улице</w:t>
      </w:r>
      <w:r w:rsidR="00A56B10" w:rsidRPr="005049B3">
        <w:rPr>
          <w:bCs/>
        </w:rPr>
        <w:t>,</w:t>
      </w:r>
      <w:r w:rsidR="00A56B10" w:rsidRPr="005049B3">
        <w:rPr>
          <w:bCs/>
          <w:lang w:val="sr-Latn-BA"/>
        </w:rPr>
        <w:t xml:space="preserve"> те долази до </w:t>
      </w:r>
      <w:r w:rsidR="00A56B10" w:rsidRPr="005049B3">
        <w:rPr>
          <w:bCs/>
          <w:lang w:val="sr-Cyrl-BA"/>
        </w:rPr>
        <w:t>У</w:t>
      </w:r>
      <w:r w:rsidR="00A56B10" w:rsidRPr="005049B3">
        <w:rPr>
          <w:bCs/>
          <w:lang w:val="sr-Latn-BA"/>
        </w:rPr>
        <w:t>лице Меше Селимовића. На овом м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>есту граница обухвата скреће у правцу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>евероистока идући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>еверозападном стра</w:t>
      </w:r>
      <w:r w:rsidR="00A56B10" w:rsidRPr="005049B3">
        <w:rPr>
          <w:bCs/>
        </w:rPr>
        <w:t>н</w:t>
      </w:r>
      <w:r w:rsidR="00A56B10" w:rsidRPr="005049B3">
        <w:rPr>
          <w:bCs/>
          <w:lang w:val="sr-Latn-BA"/>
        </w:rPr>
        <w:t xml:space="preserve">ом </w:t>
      </w:r>
      <w:proofErr w:type="spellStart"/>
      <w:r w:rsidR="00A56B10" w:rsidRPr="005049B3">
        <w:rPr>
          <w:bCs/>
        </w:rPr>
        <w:t>коловоза</w:t>
      </w:r>
      <w:proofErr w:type="spellEnd"/>
      <w:r w:rsidR="00A56B10" w:rsidRPr="005049B3">
        <w:rPr>
          <w:bCs/>
        </w:rPr>
        <w:t xml:space="preserve"> </w:t>
      </w:r>
      <w:r w:rsidR="00A56B10" w:rsidRPr="005049B3">
        <w:rPr>
          <w:bCs/>
          <w:lang w:val="sr-Cyrl-BA"/>
        </w:rPr>
        <w:t>У</w:t>
      </w:r>
      <w:r w:rsidR="00A56B10" w:rsidRPr="005049B3">
        <w:rPr>
          <w:bCs/>
          <w:lang w:val="sr-Latn-BA"/>
        </w:rPr>
        <w:t xml:space="preserve">лице Меше </w:t>
      </w:r>
      <w:r w:rsidR="00A56B10" w:rsidRPr="005049B3">
        <w:rPr>
          <w:bCs/>
        </w:rPr>
        <w:t>С</w:t>
      </w:r>
      <w:r w:rsidR="00A56B10" w:rsidRPr="005049B3">
        <w:rPr>
          <w:bCs/>
          <w:lang w:val="sr-Latn-BA"/>
        </w:rPr>
        <w:t>елимовића све до кружне раскрснице Рачанск</w:t>
      </w:r>
      <w:r w:rsidR="00A56B10" w:rsidRPr="005049B3">
        <w:rPr>
          <w:bCs/>
        </w:rPr>
        <w:t>е</w:t>
      </w:r>
      <w:r w:rsidR="00A56B10" w:rsidRPr="005049B3">
        <w:rPr>
          <w:bCs/>
          <w:lang w:val="sr-Cyrl-BA"/>
        </w:rPr>
        <w:t xml:space="preserve"> у</w:t>
      </w:r>
      <w:r w:rsidR="00A56B10" w:rsidRPr="005049B3">
        <w:rPr>
          <w:bCs/>
          <w:lang w:val="sr-Latn-BA"/>
        </w:rPr>
        <w:t>лиц</w:t>
      </w:r>
      <w:r w:rsidR="00A56B10" w:rsidRPr="005049B3">
        <w:rPr>
          <w:bCs/>
          <w:lang w:val="sr-Cyrl-BA"/>
        </w:rPr>
        <w:t>е</w:t>
      </w:r>
      <w:r w:rsidR="00A56B10" w:rsidRPr="005049B3">
        <w:rPr>
          <w:bCs/>
          <w:lang w:val="sr-Latn-BA"/>
        </w:rPr>
        <w:t xml:space="preserve">, </w:t>
      </w:r>
      <w:r w:rsidR="00A56B10" w:rsidRPr="005049B3">
        <w:rPr>
          <w:bCs/>
          <w:lang w:val="sr-Cyrl-BA"/>
        </w:rPr>
        <w:t xml:space="preserve">улица </w:t>
      </w:r>
      <w:r w:rsidR="00A56B10" w:rsidRPr="005049B3">
        <w:rPr>
          <w:bCs/>
          <w:lang w:val="sr-Latn-BA"/>
        </w:rPr>
        <w:t xml:space="preserve">Меше Селимовића, </w:t>
      </w:r>
      <w:r w:rsidR="00A56B10" w:rsidRPr="005049B3">
        <w:rPr>
          <w:bCs/>
          <w:lang w:val="sr-Cyrl-BA"/>
        </w:rPr>
        <w:t>С</w:t>
      </w:r>
      <w:r w:rsidR="00A56B10" w:rsidRPr="005049B3">
        <w:rPr>
          <w:bCs/>
          <w:lang w:val="sr-Latn-BA"/>
        </w:rPr>
        <w:t xml:space="preserve">рпске </w:t>
      </w:r>
      <w:r w:rsidR="00A56B10" w:rsidRPr="005049B3">
        <w:rPr>
          <w:bCs/>
          <w:lang w:val="sr-Cyrl-BA"/>
        </w:rPr>
        <w:t>д</w:t>
      </w:r>
      <w:r w:rsidR="00A56B10" w:rsidRPr="005049B3">
        <w:rPr>
          <w:bCs/>
          <w:lang w:val="sr-Latn-BA"/>
        </w:rPr>
        <w:t xml:space="preserve">обровољачке </w:t>
      </w:r>
      <w:r w:rsidR="00A56B10" w:rsidRPr="005049B3">
        <w:rPr>
          <w:bCs/>
          <w:lang w:val="sr-Cyrl-BA"/>
        </w:rPr>
        <w:t>г</w:t>
      </w:r>
      <w:r w:rsidR="00A56B10" w:rsidRPr="005049B3">
        <w:rPr>
          <w:bCs/>
          <w:lang w:val="sr-Latn-BA"/>
        </w:rPr>
        <w:t xml:space="preserve">арде и Нове </w:t>
      </w:r>
      <w:r w:rsidR="00A56B10" w:rsidRPr="005049B3">
        <w:rPr>
          <w:bCs/>
          <w:lang w:val="sr-Cyrl-BA"/>
        </w:rPr>
        <w:t>у</w:t>
      </w:r>
      <w:r w:rsidR="00A56B10" w:rsidRPr="005049B3">
        <w:rPr>
          <w:bCs/>
          <w:lang w:val="sr-Latn-BA"/>
        </w:rPr>
        <w:t>лице. Граница обухвата обухвата поменуту кружну раскрсницу и у правцу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>евероистока наставља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>еверозападном страном</w:t>
      </w:r>
      <w:r w:rsidR="00A56B10" w:rsidRPr="005049B3">
        <w:rPr>
          <w:bCs/>
        </w:rPr>
        <w:t xml:space="preserve"> </w:t>
      </w:r>
      <w:proofErr w:type="spellStart"/>
      <w:r w:rsidR="00A56B10" w:rsidRPr="005049B3">
        <w:rPr>
          <w:bCs/>
        </w:rPr>
        <w:t>коловоза</w:t>
      </w:r>
      <w:proofErr w:type="spellEnd"/>
      <w:r w:rsidR="00A56B10" w:rsidRPr="005049B3">
        <w:rPr>
          <w:bCs/>
          <w:lang w:val="sr-Latn-BA"/>
        </w:rPr>
        <w:t xml:space="preserve"> Улице </w:t>
      </w:r>
      <w:r w:rsidR="00A56B10" w:rsidRPr="005049B3">
        <w:rPr>
          <w:bCs/>
          <w:lang w:val="sr-Cyrl-BA"/>
        </w:rPr>
        <w:t>с</w:t>
      </w:r>
      <w:r w:rsidR="00A56B10" w:rsidRPr="005049B3">
        <w:rPr>
          <w:bCs/>
          <w:lang w:val="sr-Latn-BA"/>
        </w:rPr>
        <w:t xml:space="preserve">рпске </w:t>
      </w:r>
      <w:r w:rsidR="00A56B10" w:rsidRPr="005049B3">
        <w:rPr>
          <w:bCs/>
          <w:lang w:val="sr-Cyrl-BA"/>
        </w:rPr>
        <w:t>д</w:t>
      </w:r>
      <w:r w:rsidR="00A56B10" w:rsidRPr="005049B3">
        <w:rPr>
          <w:bCs/>
          <w:lang w:val="sr-Latn-BA"/>
        </w:rPr>
        <w:t xml:space="preserve">обровољачке </w:t>
      </w:r>
      <w:r w:rsidR="00A56B10" w:rsidRPr="005049B3">
        <w:rPr>
          <w:bCs/>
          <w:lang w:val="sr-Cyrl-BA"/>
        </w:rPr>
        <w:t>г</w:t>
      </w:r>
      <w:r w:rsidR="00A56B10" w:rsidRPr="005049B3">
        <w:rPr>
          <w:bCs/>
          <w:lang w:val="sr-Latn-BA"/>
        </w:rPr>
        <w:t>арде у дужини од око 84м. На овом м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>есту по</w:t>
      </w:r>
      <w:r w:rsidR="00A56B10" w:rsidRPr="005049B3">
        <w:rPr>
          <w:bCs/>
        </w:rPr>
        <w:t>ч</w:t>
      </w:r>
      <w:r w:rsidR="00A56B10" w:rsidRPr="005049B3">
        <w:rPr>
          <w:bCs/>
          <w:lang w:val="sr-Latn-BA"/>
        </w:rPr>
        <w:t>иње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>евероисточна и источна граница обухвата регулационог плана, односно иста се спушта у правцу југа, прес</w:t>
      </w:r>
      <w:r w:rsidR="00A56B10" w:rsidRPr="005049B3">
        <w:rPr>
          <w:bCs/>
          <w:lang w:val="sr-Cyrl-BA"/>
        </w:rPr>
        <w:t>иј</w:t>
      </w:r>
      <w:r w:rsidR="00A56B10" w:rsidRPr="005049B3">
        <w:rPr>
          <w:bCs/>
          <w:lang w:val="sr-Latn-BA"/>
        </w:rPr>
        <w:t xml:space="preserve">еца </w:t>
      </w:r>
      <w:r w:rsidR="00A56B10" w:rsidRPr="005049B3">
        <w:rPr>
          <w:bCs/>
          <w:lang w:val="sr-Cyrl-BA"/>
        </w:rPr>
        <w:t>У</w:t>
      </w:r>
      <w:r w:rsidR="00A56B10" w:rsidRPr="005049B3">
        <w:rPr>
          <w:bCs/>
          <w:lang w:val="sr-Latn-BA"/>
        </w:rPr>
        <w:t xml:space="preserve">лицу </w:t>
      </w:r>
      <w:r w:rsidR="00A56B10" w:rsidRPr="005049B3">
        <w:rPr>
          <w:bCs/>
          <w:lang w:val="sr-Cyrl-BA"/>
        </w:rPr>
        <w:t>с</w:t>
      </w:r>
      <w:r w:rsidR="00A56B10" w:rsidRPr="005049B3">
        <w:rPr>
          <w:bCs/>
          <w:lang w:val="sr-Latn-BA"/>
        </w:rPr>
        <w:t xml:space="preserve">рпске </w:t>
      </w:r>
      <w:r w:rsidR="00A56B10" w:rsidRPr="005049B3">
        <w:rPr>
          <w:bCs/>
          <w:lang w:val="sr-Cyrl-BA"/>
        </w:rPr>
        <w:t>д</w:t>
      </w:r>
      <w:r w:rsidR="00A56B10" w:rsidRPr="005049B3">
        <w:rPr>
          <w:bCs/>
          <w:lang w:val="sr-Latn-BA"/>
        </w:rPr>
        <w:t xml:space="preserve">обровољачке </w:t>
      </w:r>
      <w:r w:rsidR="00A56B10" w:rsidRPr="005049B3">
        <w:rPr>
          <w:bCs/>
          <w:lang w:val="sr-Cyrl-BA"/>
        </w:rPr>
        <w:t>г</w:t>
      </w:r>
      <w:r w:rsidR="00A56B10" w:rsidRPr="005049B3">
        <w:rPr>
          <w:bCs/>
          <w:lang w:val="sr-Latn-BA"/>
        </w:rPr>
        <w:t xml:space="preserve">арде, а потом наставља источном међом парцеле к.ч. </w:t>
      </w:r>
      <w:r w:rsidR="00A56B10" w:rsidRPr="005049B3">
        <w:rPr>
          <w:bCs/>
          <w:lang w:val="sr-Cyrl-BA"/>
        </w:rPr>
        <w:t xml:space="preserve">број </w:t>
      </w:r>
      <w:r w:rsidR="00A56B10" w:rsidRPr="005049B3">
        <w:rPr>
          <w:bCs/>
          <w:lang w:val="sr-Latn-BA"/>
        </w:rPr>
        <w:t xml:space="preserve">2068/2 </w:t>
      </w:r>
      <w:r w:rsidR="00A56B10" w:rsidRPr="005049B3">
        <w:rPr>
          <w:bCs/>
          <w:lang w:val="sr-Cyrl-BA"/>
        </w:rPr>
        <w:t>к.о.</w:t>
      </w:r>
      <w:r w:rsidR="00A56B10" w:rsidRPr="005049B3">
        <w:rPr>
          <w:bCs/>
          <w:lang w:val="sr-Latn-BA"/>
        </w:rPr>
        <w:t xml:space="preserve"> Бијељина 2, скреће у правцу запада идући делом јужне границе наведене парцеле у дужини од око 27м, а потом се ломи и скреће у правцу југа прес</w:t>
      </w:r>
      <w:r w:rsidR="00A56B10" w:rsidRPr="005049B3">
        <w:rPr>
          <w:bCs/>
          <w:lang w:val="sr-Cyrl-BA"/>
        </w:rPr>
        <w:t>иј</w:t>
      </w:r>
      <w:r w:rsidR="00A56B10" w:rsidRPr="005049B3">
        <w:rPr>
          <w:bCs/>
          <w:lang w:val="sr-Latn-BA"/>
        </w:rPr>
        <w:t xml:space="preserve">ецајући парцелу к.ч. </w:t>
      </w:r>
      <w:r w:rsidR="00A56B10" w:rsidRPr="005049B3">
        <w:rPr>
          <w:bCs/>
          <w:lang w:val="sr-Cyrl-BA"/>
        </w:rPr>
        <w:t xml:space="preserve">број </w:t>
      </w:r>
      <w:r w:rsidR="00A56B10" w:rsidRPr="005049B3">
        <w:rPr>
          <w:bCs/>
          <w:lang w:val="sr-Latn-BA"/>
        </w:rPr>
        <w:t>2068/6 Бијељина 2у дужини од око 156м. На овом м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>есту се граница ломи и скреће у правцу истока идући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 xml:space="preserve">еверном међом парцеле к.ч. </w:t>
      </w:r>
      <w:r w:rsidR="00A56B10" w:rsidRPr="005049B3">
        <w:rPr>
          <w:bCs/>
          <w:lang w:val="sr-Cyrl-BA"/>
        </w:rPr>
        <w:t xml:space="preserve">број </w:t>
      </w:r>
      <w:r w:rsidR="00A56B10" w:rsidRPr="005049B3">
        <w:rPr>
          <w:bCs/>
          <w:lang w:val="sr-Latn-BA"/>
        </w:rPr>
        <w:t xml:space="preserve">2068/3 </w:t>
      </w:r>
      <w:r w:rsidR="00A56B10" w:rsidRPr="005049B3">
        <w:rPr>
          <w:bCs/>
          <w:lang w:val="sr-Cyrl-BA"/>
        </w:rPr>
        <w:t>к.о.</w:t>
      </w:r>
      <w:r w:rsidR="00A56B10" w:rsidRPr="005049B3">
        <w:rPr>
          <w:bCs/>
          <w:lang w:val="sr-Latn-BA"/>
        </w:rPr>
        <w:t xml:space="preserve"> Бијељина 2 у дужини од око 100м</w:t>
      </w:r>
      <w:r w:rsidR="00A56B10" w:rsidRPr="005049B3">
        <w:rPr>
          <w:bCs/>
        </w:rPr>
        <w:t>,</w:t>
      </w:r>
      <w:r w:rsidR="00A56B10" w:rsidRPr="005049B3">
        <w:rPr>
          <w:bCs/>
          <w:lang w:val="sr-Latn-BA"/>
        </w:rPr>
        <w:t xml:space="preserve"> гд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 xml:space="preserve">е се ломи у правцу југа и наставља источном међом наведене парцеле у дужини од око 98м, односно до </w:t>
      </w:r>
      <w:proofErr w:type="spellStart"/>
      <w:r w:rsidR="00A56B10" w:rsidRPr="005049B3">
        <w:rPr>
          <w:bCs/>
        </w:rPr>
        <w:t>средине</w:t>
      </w:r>
      <w:proofErr w:type="spellEnd"/>
      <w:r w:rsidR="00A56B10" w:rsidRPr="005049B3">
        <w:rPr>
          <w:bCs/>
        </w:rPr>
        <w:t xml:space="preserve"> </w:t>
      </w:r>
      <w:r w:rsidR="00A56B10" w:rsidRPr="005049B3">
        <w:rPr>
          <w:bCs/>
          <w:lang w:val="sr-Latn-BA"/>
        </w:rPr>
        <w:t>Улице Кнез Иво од Семберије. На овом м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>есту граница обухвата ломи се и наставља у правцу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>еверозапада идући с</w:t>
      </w:r>
      <w:proofErr w:type="spellStart"/>
      <w:r w:rsidR="00A56B10" w:rsidRPr="005049B3">
        <w:rPr>
          <w:bCs/>
        </w:rPr>
        <w:t>редином</w:t>
      </w:r>
      <w:proofErr w:type="spellEnd"/>
      <w:r w:rsidR="00A56B10" w:rsidRPr="005049B3">
        <w:rPr>
          <w:bCs/>
          <w:lang w:val="sr-Latn-BA"/>
        </w:rPr>
        <w:t xml:space="preserve"> </w:t>
      </w:r>
      <w:r w:rsidR="00A56B10" w:rsidRPr="005049B3">
        <w:rPr>
          <w:bCs/>
          <w:lang w:val="sr-Cyrl-BA"/>
        </w:rPr>
        <w:t>У</w:t>
      </w:r>
      <w:r w:rsidR="00A56B10" w:rsidRPr="005049B3">
        <w:rPr>
          <w:bCs/>
          <w:lang w:val="sr-Latn-BA"/>
        </w:rPr>
        <w:t>лице Кнез Иво од Семберије у дужини од око 112м</w:t>
      </w:r>
      <w:r w:rsidR="00A56B10" w:rsidRPr="005049B3">
        <w:rPr>
          <w:bCs/>
        </w:rPr>
        <w:t>,</w:t>
      </w:r>
      <w:r w:rsidR="00A56B10" w:rsidRPr="005049B3">
        <w:rPr>
          <w:bCs/>
          <w:lang w:val="sr-Latn-BA"/>
        </w:rPr>
        <w:t xml:space="preserve"> гд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 xml:space="preserve">е се ломи у правцу југа и улази у </w:t>
      </w:r>
      <w:r w:rsidR="00A56B10" w:rsidRPr="005049B3">
        <w:rPr>
          <w:bCs/>
          <w:lang w:val="sr-Cyrl-BA"/>
        </w:rPr>
        <w:t>У</w:t>
      </w:r>
      <w:r w:rsidR="00A56B10" w:rsidRPr="005049B3">
        <w:rPr>
          <w:bCs/>
          <w:lang w:val="sr-Latn-BA"/>
        </w:rPr>
        <w:t xml:space="preserve">лицу Розе Папо. Даље граница обухвата наставља </w:t>
      </w:r>
      <w:proofErr w:type="spellStart"/>
      <w:r w:rsidR="00A56B10" w:rsidRPr="005049B3">
        <w:rPr>
          <w:bCs/>
        </w:rPr>
        <w:t>средином</w:t>
      </w:r>
      <w:proofErr w:type="spellEnd"/>
      <w:r w:rsidR="00A56B10" w:rsidRPr="005049B3">
        <w:rPr>
          <w:bCs/>
        </w:rPr>
        <w:t xml:space="preserve"> </w:t>
      </w:r>
      <w:proofErr w:type="spellStart"/>
      <w:r w:rsidR="00A56B10" w:rsidRPr="005049B3">
        <w:rPr>
          <w:bCs/>
        </w:rPr>
        <w:t>ове</w:t>
      </w:r>
      <w:proofErr w:type="spellEnd"/>
      <w:r w:rsidR="00A56B10" w:rsidRPr="005049B3">
        <w:rPr>
          <w:bCs/>
        </w:rPr>
        <w:t xml:space="preserve"> </w:t>
      </w:r>
      <w:proofErr w:type="spellStart"/>
      <w:r w:rsidR="00A56B10" w:rsidRPr="005049B3">
        <w:rPr>
          <w:bCs/>
        </w:rPr>
        <w:t>улице</w:t>
      </w:r>
      <w:proofErr w:type="spellEnd"/>
      <w:r w:rsidR="00A56B10" w:rsidRPr="005049B3">
        <w:rPr>
          <w:bCs/>
          <w:lang w:val="sr-Latn-BA"/>
        </w:rPr>
        <w:t>, прес</w:t>
      </w:r>
      <w:r w:rsidR="00A56B10" w:rsidRPr="005049B3">
        <w:rPr>
          <w:bCs/>
          <w:lang w:val="sr-Cyrl-BA"/>
        </w:rPr>
        <w:t>иј</w:t>
      </w:r>
      <w:r w:rsidR="00A56B10" w:rsidRPr="005049B3">
        <w:rPr>
          <w:bCs/>
          <w:lang w:val="sr-Latn-BA"/>
        </w:rPr>
        <w:t>еца Тиршову</w:t>
      </w:r>
      <w:r w:rsidR="00A56B10" w:rsidRPr="005049B3">
        <w:rPr>
          <w:bCs/>
        </w:rPr>
        <w:t xml:space="preserve"> у</w:t>
      </w:r>
      <w:r w:rsidR="00A56B10" w:rsidRPr="005049B3">
        <w:rPr>
          <w:bCs/>
          <w:lang w:val="sr-Latn-BA"/>
        </w:rPr>
        <w:t>лицу и наставља у правцу југа идући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 xml:space="preserve">евероисточном међом парцеле к.ч. </w:t>
      </w:r>
      <w:r w:rsidR="00A56B10" w:rsidRPr="005049B3">
        <w:rPr>
          <w:bCs/>
          <w:lang w:val="sr-Cyrl-BA"/>
        </w:rPr>
        <w:t xml:space="preserve">број </w:t>
      </w:r>
      <w:r w:rsidR="00A56B10" w:rsidRPr="005049B3">
        <w:rPr>
          <w:bCs/>
          <w:lang w:val="sr-Latn-BA"/>
        </w:rPr>
        <w:t xml:space="preserve">3831 </w:t>
      </w:r>
      <w:r w:rsidR="00A56B10" w:rsidRPr="005049B3">
        <w:rPr>
          <w:bCs/>
          <w:lang w:val="sr-Cyrl-BA"/>
        </w:rPr>
        <w:t>к.о.</w:t>
      </w:r>
      <w:r w:rsidR="00A56B10" w:rsidRPr="005049B3">
        <w:rPr>
          <w:bCs/>
          <w:lang w:val="sr-Latn-BA"/>
        </w:rPr>
        <w:t xml:space="preserve"> Бијељина 2. На овом м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 xml:space="preserve">есту граница обухвата скреће у правцу југозапада пратећи југоисточне међе парцела к.ч. </w:t>
      </w:r>
      <w:r w:rsidR="00A56B10" w:rsidRPr="005049B3">
        <w:rPr>
          <w:bCs/>
          <w:lang w:val="sr-Cyrl-BA"/>
        </w:rPr>
        <w:t xml:space="preserve">број </w:t>
      </w:r>
      <w:r w:rsidR="00A56B10" w:rsidRPr="005049B3">
        <w:rPr>
          <w:bCs/>
          <w:lang w:val="sr-Latn-BA"/>
        </w:rPr>
        <w:t xml:space="preserve">3831 и 3830 </w:t>
      </w:r>
      <w:r w:rsidR="00A56B10" w:rsidRPr="005049B3">
        <w:rPr>
          <w:bCs/>
          <w:lang w:val="sr-Cyrl-BA"/>
        </w:rPr>
        <w:t>к.о.</w:t>
      </w:r>
      <w:r w:rsidR="00A56B10" w:rsidRPr="005049B3">
        <w:rPr>
          <w:bCs/>
          <w:lang w:val="sr-Latn-BA"/>
        </w:rPr>
        <w:t xml:space="preserve"> Бијељина 2, прес</w:t>
      </w:r>
      <w:r w:rsidR="00A56B10" w:rsidRPr="005049B3">
        <w:rPr>
          <w:bCs/>
          <w:lang w:val="sr-Cyrl-BA"/>
        </w:rPr>
        <w:t>иј</w:t>
      </w:r>
      <w:r w:rsidR="00A56B10" w:rsidRPr="005049B3">
        <w:rPr>
          <w:bCs/>
          <w:lang w:val="sr-Latn-BA"/>
        </w:rPr>
        <w:t xml:space="preserve">еца приступну улицу означену као к.ч. </w:t>
      </w:r>
      <w:r w:rsidR="00A56B10" w:rsidRPr="005049B3">
        <w:rPr>
          <w:bCs/>
          <w:lang w:val="sr-Cyrl-BA"/>
        </w:rPr>
        <w:t xml:space="preserve">број </w:t>
      </w:r>
      <w:r w:rsidR="00A56B10" w:rsidRPr="005049B3">
        <w:rPr>
          <w:bCs/>
          <w:lang w:val="sr-Latn-BA"/>
        </w:rPr>
        <w:t xml:space="preserve">3823 </w:t>
      </w:r>
      <w:r w:rsidR="00A56B10" w:rsidRPr="005049B3">
        <w:rPr>
          <w:bCs/>
          <w:lang w:val="sr-Cyrl-BA"/>
        </w:rPr>
        <w:t>к.о.</w:t>
      </w:r>
      <w:r w:rsidR="00A56B10" w:rsidRPr="005049B3">
        <w:rPr>
          <w:bCs/>
          <w:lang w:val="sr-Latn-BA"/>
        </w:rPr>
        <w:t xml:space="preserve"> Бијељина 2, а потом и парцелу к.ч. </w:t>
      </w:r>
      <w:r w:rsidR="00A56B10" w:rsidRPr="005049B3">
        <w:rPr>
          <w:bCs/>
          <w:lang w:val="sr-Cyrl-BA"/>
        </w:rPr>
        <w:t xml:space="preserve">број </w:t>
      </w:r>
      <w:r w:rsidR="00A56B10" w:rsidRPr="005049B3">
        <w:rPr>
          <w:bCs/>
          <w:lang w:val="sr-Latn-BA"/>
        </w:rPr>
        <w:t xml:space="preserve">3822/1 </w:t>
      </w:r>
      <w:r w:rsidR="00A56B10" w:rsidRPr="005049B3">
        <w:rPr>
          <w:bCs/>
          <w:lang w:val="sr-Cyrl-BA"/>
        </w:rPr>
        <w:t>к.о.</w:t>
      </w:r>
      <w:r w:rsidR="00A56B10" w:rsidRPr="005049B3">
        <w:rPr>
          <w:bCs/>
          <w:lang w:val="sr-Latn-BA"/>
        </w:rPr>
        <w:t xml:space="preserve"> Бијељина 2 до Милешевске</w:t>
      </w:r>
      <w:r w:rsidR="00A56B10" w:rsidRPr="005049B3">
        <w:rPr>
          <w:bCs/>
        </w:rPr>
        <w:t xml:space="preserve"> у</w:t>
      </w:r>
      <w:r w:rsidR="00A56B10" w:rsidRPr="005049B3">
        <w:rPr>
          <w:bCs/>
          <w:lang w:val="sr-Latn-BA"/>
        </w:rPr>
        <w:t>лице којом наставља у правцу југозапада у дужини од око 74м. На овом м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>есту граница скреће у правцу југоистока пратећи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 xml:space="preserve">евероисточне међе парцела означених као к.ч. </w:t>
      </w:r>
      <w:r w:rsidR="00A56B10" w:rsidRPr="005049B3">
        <w:rPr>
          <w:bCs/>
          <w:lang w:val="sr-Cyrl-BA"/>
        </w:rPr>
        <w:t xml:space="preserve">број </w:t>
      </w:r>
      <w:r w:rsidR="00A56B10" w:rsidRPr="005049B3">
        <w:rPr>
          <w:bCs/>
          <w:lang w:val="sr-Latn-BA"/>
        </w:rPr>
        <w:t xml:space="preserve">4257, 4255, 4254, 4253, 4252, 4251, 4250 и 4249 </w:t>
      </w:r>
      <w:r w:rsidR="00A56B10" w:rsidRPr="005049B3">
        <w:rPr>
          <w:bCs/>
          <w:lang w:val="sr-Cyrl-BA"/>
        </w:rPr>
        <w:t>к.о.</w:t>
      </w:r>
      <w:r w:rsidR="00A56B10" w:rsidRPr="005049B3">
        <w:rPr>
          <w:bCs/>
          <w:lang w:val="sr-Latn-BA"/>
        </w:rPr>
        <w:t xml:space="preserve"> Бијељина 2 гд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 xml:space="preserve">е долази до </w:t>
      </w:r>
      <w:r w:rsidR="00A56B10" w:rsidRPr="005049B3">
        <w:rPr>
          <w:bCs/>
          <w:lang w:val="sr-Cyrl-BA"/>
        </w:rPr>
        <w:t>У</w:t>
      </w:r>
      <w:r w:rsidR="00A56B10" w:rsidRPr="005049B3">
        <w:rPr>
          <w:bCs/>
          <w:lang w:val="sr-Latn-BA"/>
        </w:rPr>
        <w:t>лице Светозара Милетића. Ту граница скреће у правцу југозапада идући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 xml:space="preserve">еверозападном страном </w:t>
      </w:r>
      <w:r w:rsidR="00A56B10" w:rsidRPr="005049B3">
        <w:rPr>
          <w:bCs/>
          <w:lang w:val="sr-Cyrl-BA"/>
        </w:rPr>
        <w:t>У</w:t>
      </w:r>
      <w:r w:rsidR="00A56B10" w:rsidRPr="005049B3">
        <w:rPr>
          <w:bCs/>
          <w:lang w:val="sr-Latn-BA"/>
        </w:rPr>
        <w:t>лице Светоза</w:t>
      </w:r>
      <w:r w:rsidR="00A56B10" w:rsidRPr="005049B3">
        <w:rPr>
          <w:bCs/>
        </w:rPr>
        <w:t>р</w:t>
      </w:r>
      <w:r w:rsidR="00A56B10" w:rsidRPr="005049B3">
        <w:rPr>
          <w:bCs/>
          <w:lang w:val="sr-Latn-BA"/>
        </w:rPr>
        <w:t xml:space="preserve">а Милитећа све до </w:t>
      </w:r>
      <w:proofErr w:type="spellStart"/>
      <w:r w:rsidR="00A56B10" w:rsidRPr="005049B3">
        <w:rPr>
          <w:bCs/>
        </w:rPr>
        <w:t>средине</w:t>
      </w:r>
      <w:proofErr w:type="spellEnd"/>
      <w:r w:rsidR="00A56B10" w:rsidRPr="005049B3">
        <w:rPr>
          <w:bCs/>
        </w:rPr>
        <w:t xml:space="preserve"> </w:t>
      </w:r>
      <w:r w:rsidR="00A56B10" w:rsidRPr="005049B3">
        <w:rPr>
          <w:bCs/>
          <w:lang w:val="sr-Cyrl-BA"/>
        </w:rPr>
        <w:t>У</w:t>
      </w:r>
      <w:r w:rsidR="00A56B10" w:rsidRPr="005049B3">
        <w:rPr>
          <w:bCs/>
          <w:lang w:val="sr-Latn-BA"/>
        </w:rPr>
        <w:t>лице Галац. На овом м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>есту граница обухвата скреће у правцу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 xml:space="preserve">еверозапада идући </w:t>
      </w:r>
      <w:proofErr w:type="spellStart"/>
      <w:r w:rsidR="00A56B10" w:rsidRPr="005049B3">
        <w:rPr>
          <w:bCs/>
        </w:rPr>
        <w:t>средином</w:t>
      </w:r>
      <w:proofErr w:type="spellEnd"/>
      <w:r w:rsidR="00A56B10" w:rsidRPr="005049B3">
        <w:rPr>
          <w:bCs/>
          <w:lang w:val="sr-Latn-BA"/>
        </w:rPr>
        <w:t xml:space="preserve"> </w:t>
      </w:r>
      <w:r w:rsidR="00A56B10" w:rsidRPr="005049B3">
        <w:rPr>
          <w:bCs/>
          <w:lang w:val="sr-Cyrl-BA"/>
        </w:rPr>
        <w:t>У</w:t>
      </w:r>
      <w:r w:rsidR="00A56B10" w:rsidRPr="005049B3">
        <w:rPr>
          <w:bCs/>
          <w:lang w:val="sr-Latn-BA"/>
        </w:rPr>
        <w:t xml:space="preserve">лице Галац све до раскршћа са </w:t>
      </w:r>
      <w:r w:rsidR="00A56B10" w:rsidRPr="005049B3">
        <w:rPr>
          <w:bCs/>
          <w:lang w:val="sr-Cyrl-BA"/>
        </w:rPr>
        <w:t>У</w:t>
      </w:r>
      <w:r w:rsidR="00A56B10" w:rsidRPr="005049B3">
        <w:rPr>
          <w:bCs/>
          <w:lang w:val="sr-Latn-BA"/>
        </w:rPr>
        <w:t xml:space="preserve">лицом </w:t>
      </w:r>
      <w:r w:rsidR="00A56B10" w:rsidRPr="005049B3">
        <w:rPr>
          <w:bCs/>
          <w:lang w:val="sr-Cyrl-BA"/>
        </w:rPr>
        <w:t>п</w:t>
      </w:r>
      <w:r w:rsidR="00A56B10" w:rsidRPr="005049B3">
        <w:rPr>
          <w:bCs/>
          <w:lang w:val="sr-Latn-BA"/>
        </w:rPr>
        <w:t xml:space="preserve">отпоручника Смајића. Даље граница наставља </w:t>
      </w:r>
      <w:proofErr w:type="spellStart"/>
      <w:r w:rsidR="00A56B10" w:rsidRPr="005049B3">
        <w:rPr>
          <w:bCs/>
        </w:rPr>
        <w:t>југоисточном</w:t>
      </w:r>
      <w:proofErr w:type="spellEnd"/>
      <w:r w:rsidR="00A56B10" w:rsidRPr="005049B3">
        <w:rPr>
          <w:bCs/>
        </w:rPr>
        <w:t xml:space="preserve"> </w:t>
      </w:r>
      <w:proofErr w:type="spellStart"/>
      <w:r w:rsidR="00A56B10" w:rsidRPr="005049B3">
        <w:rPr>
          <w:bCs/>
        </w:rPr>
        <w:t>страном</w:t>
      </w:r>
      <w:proofErr w:type="spellEnd"/>
      <w:r w:rsidR="00A56B10" w:rsidRPr="005049B3">
        <w:rPr>
          <w:bCs/>
        </w:rPr>
        <w:t xml:space="preserve"> </w:t>
      </w:r>
      <w:proofErr w:type="spellStart"/>
      <w:r w:rsidR="00A56B10" w:rsidRPr="005049B3">
        <w:rPr>
          <w:bCs/>
        </w:rPr>
        <w:t>коловоза</w:t>
      </w:r>
      <w:proofErr w:type="spellEnd"/>
      <w:r w:rsidR="00A56B10" w:rsidRPr="005049B3">
        <w:rPr>
          <w:bCs/>
        </w:rPr>
        <w:t xml:space="preserve"> </w:t>
      </w:r>
      <w:r w:rsidR="00A56B10" w:rsidRPr="005049B3">
        <w:rPr>
          <w:bCs/>
          <w:lang w:val="sr-Cyrl-BA"/>
        </w:rPr>
        <w:t>У</w:t>
      </w:r>
      <w:r w:rsidR="00A56B10" w:rsidRPr="005049B3">
        <w:rPr>
          <w:bCs/>
          <w:lang w:val="sr-Latn-BA"/>
        </w:rPr>
        <w:t>лиц</w:t>
      </w:r>
      <w:r w:rsidR="00A56B10" w:rsidRPr="005049B3">
        <w:rPr>
          <w:bCs/>
        </w:rPr>
        <w:t>е</w:t>
      </w:r>
      <w:r w:rsidR="00A56B10" w:rsidRPr="005049B3">
        <w:rPr>
          <w:bCs/>
          <w:lang w:val="sr-Latn-BA"/>
        </w:rPr>
        <w:t xml:space="preserve"> </w:t>
      </w:r>
      <w:r w:rsidR="00A56B10" w:rsidRPr="005049B3">
        <w:rPr>
          <w:bCs/>
          <w:lang w:val="sr-Cyrl-BA"/>
        </w:rPr>
        <w:t>п</w:t>
      </w:r>
      <w:r w:rsidR="00A56B10" w:rsidRPr="005049B3">
        <w:rPr>
          <w:bCs/>
          <w:lang w:val="sr-Latn-BA"/>
        </w:rPr>
        <w:t xml:space="preserve">отпоручника Смајића у дужини од око 270м односно до приступне улице означене као к.ч. </w:t>
      </w:r>
      <w:r w:rsidR="00A56B10" w:rsidRPr="005049B3">
        <w:rPr>
          <w:bCs/>
          <w:lang w:val="sr-Cyrl-BA"/>
        </w:rPr>
        <w:t xml:space="preserve">број </w:t>
      </w:r>
      <w:r w:rsidR="00A56B10" w:rsidRPr="005049B3">
        <w:rPr>
          <w:bCs/>
          <w:lang w:val="sr-Latn-BA"/>
        </w:rPr>
        <w:t xml:space="preserve">4296 </w:t>
      </w:r>
      <w:r w:rsidR="00A56B10" w:rsidRPr="005049B3">
        <w:rPr>
          <w:bCs/>
          <w:lang w:val="sr-Cyrl-BA"/>
        </w:rPr>
        <w:t>к.о.</w:t>
      </w:r>
      <w:r w:rsidR="00A56B10" w:rsidRPr="005049B3">
        <w:rPr>
          <w:bCs/>
          <w:lang w:val="sr-Latn-BA"/>
        </w:rPr>
        <w:t xml:space="preserve"> Бијељина 2, гд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 xml:space="preserve">е идући овом улицом скреће у правцу југоистока и излази на </w:t>
      </w:r>
      <w:r w:rsidR="00A56B10" w:rsidRPr="005049B3">
        <w:rPr>
          <w:bCs/>
          <w:lang w:val="sr-Cyrl-BA"/>
        </w:rPr>
        <w:t>У</w:t>
      </w:r>
      <w:r w:rsidR="00A56B10" w:rsidRPr="005049B3">
        <w:rPr>
          <w:bCs/>
          <w:lang w:val="sr-Latn-BA"/>
        </w:rPr>
        <w:t>лицу Богдана Жерајића. Овд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 xml:space="preserve">е граница обухвата </w:t>
      </w:r>
      <w:r w:rsidR="00A56B10" w:rsidRPr="005049B3">
        <w:rPr>
          <w:bCs/>
          <w:lang w:val="sr-Cyrl-BA"/>
        </w:rPr>
        <w:t>У</w:t>
      </w:r>
      <w:r w:rsidR="00A56B10" w:rsidRPr="005049B3">
        <w:rPr>
          <w:bCs/>
          <w:lang w:val="sr-Latn-BA"/>
        </w:rPr>
        <w:t xml:space="preserve">лицом Богдана Жерајића скреће у правцу југозапада и наставља до </w:t>
      </w:r>
      <w:r w:rsidR="00A56B10" w:rsidRPr="005049B3">
        <w:rPr>
          <w:bCs/>
          <w:lang w:val="sr-Cyrl-BA"/>
        </w:rPr>
        <w:t>У</w:t>
      </w:r>
      <w:r w:rsidR="00A56B10" w:rsidRPr="005049B3">
        <w:rPr>
          <w:bCs/>
          <w:lang w:val="sr-Latn-BA"/>
        </w:rPr>
        <w:t xml:space="preserve">лице </w:t>
      </w:r>
      <w:r w:rsidR="00A56B10" w:rsidRPr="005049B3">
        <w:rPr>
          <w:bCs/>
          <w:lang w:val="sr-Cyrl-BA"/>
        </w:rPr>
        <w:t>с</w:t>
      </w:r>
      <w:r w:rsidR="00A56B10" w:rsidRPr="005049B3">
        <w:rPr>
          <w:bCs/>
          <w:lang w:val="sr-Latn-BA"/>
        </w:rPr>
        <w:t xml:space="preserve">рпске </w:t>
      </w:r>
      <w:r w:rsidR="00A56B10" w:rsidRPr="005049B3">
        <w:rPr>
          <w:bCs/>
          <w:lang w:val="sr-Cyrl-BA"/>
        </w:rPr>
        <w:t>в</w:t>
      </w:r>
      <w:r w:rsidR="00A56B10" w:rsidRPr="005049B3">
        <w:rPr>
          <w:bCs/>
          <w:lang w:val="sr-Latn-BA"/>
        </w:rPr>
        <w:t xml:space="preserve">ојске којом скреће у правцу југоистока и иде у дужини од око 45м, а потом скреће у правцу југозапада и улази у </w:t>
      </w:r>
      <w:r w:rsidR="00A56B10" w:rsidRPr="005049B3">
        <w:rPr>
          <w:bCs/>
          <w:lang w:val="sr-Cyrl-BA"/>
        </w:rPr>
        <w:t>У</w:t>
      </w:r>
      <w:r w:rsidR="00A56B10" w:rsidRPr="005049B3">
        <w:rPr>
          <w:bCs/>
          <w:lang w:val="sr-Latn-BA"/>
        </w:rPr>
        <w:t xml:space="preserve">лицу Ђуре Даничића. </w:t>
      </w:r>
      <w:proofErr w:type="spellStart"/>
      <w:r w:rsidR="00A56B10" w:rsidRPr="005049B3">
        <w:rPr>
          <w:bCs/>
        </w:rPr>
        <w:t>Средином</w:t>
      </w:r>
      <w:proofErr w:type="spellEnd"/>
      <w:r w:rsidR="00A56B10" w:rsidRPr="005049B3">
        <w:rPr>
          <w:bCs/>
        </w:rPr>
        <w:t xml:space="preserve"> о</w:t>
      </w:r>
      <w:r w:rsidR="00A56B10" w:rsidRPr="005049B3">
        <w:rPr>
          <w:bCs/>
          <w:lang w:val="sr-Latn-BA"/>
        </w:rPr>
        <w:t>в</w:t>
      </w:r>
      <w:r w:rsidR="00A56B10" w:rsidRPr="005049B3">
        <w:rPr>
          <w:bCs/>
        </w:rPr>
        <w:t>е</w:t>
      </w:r>
      <w:r w:rsidR="00A56B10" w:rsidRPr="005049B3">
        <w:rPr>
          <w:bCs/>
          <w:lang w:val="sr-Latn-BA"/>
        </w:rPr>
        <w:t xml:space="preserve"> улиц</w:t>
      </w:r>
      <w:r w:rsidR="00A56B10" w:rsidRPr="005049B3">
        <w:rPr>
          <w:bCs/>
        </w:rPr>
        <w:t>е</w:t>
      </w:r>
      <w:r w:rsidR="00A56B10" w:rsidRPr="005049B3">
        <w:rPr>
          <w:bCs/>
          <w:lang w:val="sr-Latn-BA"/>
        </w:rPr>
        <w:t xml:space="preserve"> граница обухвата наставља у правцу југозапада све до Козарачке</w:t>
      </w:r>
      <w:r w:rsidR="00A56B10" w:rsidRPr="005049B3">
        <w:rPr>
          <w:bCs/>
        </w:rPr>
        <w:t xml:space="preserve"> у</w:t>
      </w:r>
      <w:r w:rsidR="00A56B10" w:rsidRPr="005049B3">
        <w:rPr>
          <w:bCs/>
          <w:lang w:val="sr-Latn-BA"/>
        </w:rPr>
        <w:t>лице у којој скреће у правцу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>еверозапада.</w:t>
      </w:r>
      <w:r w:rsidR="00A56B10" w:rsidRPr="005049B3">
        <w:rPr>
          <w:bCs/>
          <w:lang w:val="sr-Cyrl-BA"/>
        </w:rPr>
        <w:t xml:space="preserve"> </w:t>
      </w:r>
      <w:r w:rsidR="00A56B10" w:rsidRPr="005049B3">
        <w:rPr>
          <w:bCs/>
          <w:lang w:val="sr-Latn-BA"/>
        </w:rPr>
        <w:t xml:space="preserve">Од </w:t>
      </w:r>
      <w:r w:rsidR="00A56B10" w:rsidRPr="005049B3">
        <w:rPr>
          <w:bCs/>
          <w:lang w:val="sr-Cyrl-BA"/>
        </w:rPr>
        <w:t>У</w:t>
      </w:r>
      <w:r w:rsidR="00A56B10" w:rsidRPr="005049B3">
        <w:rPr>
          <w:bCs/>
          <w:lang w:val="sr-Latn-BA"/>
        </w:rPr>
        <w:t>лице Ђуре Даничића граница обухвата наставља у правцу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>еверозапада идући Козарачком</w:t>
      </w:r>
      <w:r w:rsidR="00A56B10" w:rsidRPr="005049B3">
        <w:rPr>
          <w:bCs/>
        </w:rPr>
        <w:t xml:space="preserve"> у</w:t>
      </w:r>
      <w:r w:rsidR="00A56B10" w:rsidRPr="005049B3">
        <w:rPr>
          <w:bCs/>
          <w:lang w:val="sr-Latn-BA"/>
        </w:rPr>
        <w:t>лицом све до Улице 27</w:t>
      </w:r>
      <w:r w:rsidR="00A56B10" w:rsidRPr="005049B3">
        <w:rPr>
          <w:bCs/>
          <w:lang w:val="sr-Cyrl-BA"/>
        </w:rPr>
        <w:t>.</w:t>
      </w:r>
      <w:r w:rsidR="00A56B10" w:rsidRPr="005049B3">
        <w:rPr>
          <w:bCs/>
          <w:lang w:val="sr-Latn-BA"/>
        </w:rPr>
        <w:t xml:space="preserve"> </w:t>
      </w:r>
      <w:r w:rsidR="00A56B10" w:rsidRPr="005049B3">
        <w:rPr>
          <w:bCs/>
          <w:lang w:val="sr-Cyrl-BA"/>
        </w:rPr>
        <w:t>м</w:t>
      </w:r>
      <w:r w:rsidR="00A56B10" w:rsidRPr="005049B3">
        <w:rPr>
          <w:bCs/>
          <w:lang w:val="sr-Latn-BA"/>
        </w:rPr>
        <w:t xml:space="preserve">арта. Овде скреће у правцу југозапада идући </w:t>
      </w:r>
      <w:proofErr w:type="spellStart"/>
      <w:r w:rsidR="00A56B10" w:rsidRPr="005049B3">
        <w:rPr>
          <w:bCs/>
        </w:rPr>
        <w:t>средином</w:t>
      </w:r>
      <w:proofErr w:type="spellEnd"/>
      <w:r w:rsidR="00A56B10" w:rsidRPr="005049B3">
        <w:rPr>
          <w:bCs/>
        </w:rPr>
        <w:t xml:space="preserve"> У</w:t>
      </w:r>
      <w:r w:rsidR="00A56B10" w:rsidRPr="005049B3">
        <w:rPr>
          <w:bCs/>
          <w:lang w:val="sr-Latn-BA"/>
        </w:rPr>
        <w:t>лиц</w:t>
      </w:r>
      <w:r w:rsidR="00A56B10" w:rsidRPr="005049B3">
        <w:rPr>
          <w:bCs/>
        </w:rPr>
        <w:t>е</w:t>
      </w:r>
      <w:r w:rsidR="00A56B10" w:rsidRPr="005049B3">
        <w:rPr>
          <w:bCs/>
          <w:lang w:val="sr-Latn-BA"/>
        </w:rPr>
        <w:t xml:space="preserve"> 27</w:t>
      </w:r>
      <w:r w:rsidR="00A56B10" w:rsidRPr="005049B3">
        <w:rPr>
          <w:bCs/>
          <w:lang w:val="sr-Cyrl-BA"/>
        </w:rPr>
        <w:t>.</w:t>
      </w:r>
      <w:r w:rsidR="00A56B10" w:rsidRPr="005049B3">
        <w:rPr>
          <w:bCs/>
          <w:lang w:val="sr-Latn-BA"/>
        </w:rPr>
        <w:t xml:space="preserve"> </w:t>
      </w:r>
      <w:r w:rsidR="00A56B10" w:rsidRPr="005049B3">
        <w:rPr>
          <w:bCs/>
          <w:lang w:val="sr-Cyrl-BA"/>
        </w:rPr>
        <w:t>м</w:t>
      </w:r>
      <w:r w:rsidR="00A56B10" w:rsidRPr="005049B3">
        <w:rPr>
          <w:bCs/>
          <w:lang w:val="sr-Latn-BA"/>
        </w:rPr>
        <w:t>арта у дужини од око 200м. Након тога граница обухвата скреће у правцу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 xml:space="preserve">еверозапада и иде југозападним међама парцела означених као к.ч. </w:t>
      </w:r>
      <w:r w:rsidR="00A56B10" w:rsidRPr="005049B3">
        <w:rPr>
          <w:bCs/>
          <w:lang w:val="sr-Cyrl-BA"/>
        </w:rPr>
        <w:t xml:space="preserve">број </w:t>
      </w:r>
      <w:r w:rsidR="00A56B10" w:rsidRPr="005049B3">
        <w:rPr>
          <w:bCs/>
          <w:lang w:val="sr-Latn-BA"/>
        </w:rPr>
        <w:t xml:space="preserve">2915/2, 2914, 2912, 2910, 2909, 2908, 2901, 2766/2, 2766/3, 2766/1, 2765 и 2764 </w:t>
      </w:r>
      <w:r w:rsidR="00A56B10" w:rsidRPr="005049B3">
        <w:rPr>
          <w:bCs/>
          <w:lang w:val="sr-Cyrl-BA"/>
        </w:rPr>
        <w:t>к.о.</w:t>
      </w:r>
      <w:r w:rsidR="00A56B10" w:rsidRPr="005049B3">
        <w:rPr>
          <w:bCs/>
          <w:lang w:val="sr-Latn-BA"/>
        </w:rPr>
        <w:t xml:space="preserve"> Бијељина 1, гд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 xml:space="preserve">е излази на </w:t>
      </w:r>
      <w:r w:rsidR="00A56B10" w:rsidRPr="005049B3">
        <w:rPr>
          <w:bCs/>
          <w:lang w:val="sr-Cyrl-BA"/>
        </w:rPr>
        <w:t>У</w:t>
      </w:r>
      <w:r w:rsidR="00A56B10" w:rsidRPr="005049B3">
        <w:rPr>
          <w:bCs/>
          <w:lang w:val="sr-Latn-BA"/>
        </w:rPr>
        <w:t xml:space="preserve">лицу Филипа Вишњића код раскрснице „Диздаревић“. Југоисточном страном </w:t>
      </w:r>
      <w:proofErr w:type="spellStart"/>
      <w:r w:rsidR="00A56B10" w:rsidRPr="005049B3">
        <w:rPr>
          <w:bCs/>
        </w:rPr>
        <w:t>коловоза</w:t>
      </w:r>
      <w:proofErr w:type="spellEnd"/>
      <w:r w:rsidR="00A56B10" w:rsidRPr="005049B3">
        <w:rPr>
          <w:bCs/>
        </w:rPr>
        <w:t xml:space="preserve"> </w:t>
      </w:r>
      <w:r w:rsidR="00A56B10" w:rsidRPr="005049B3">
        <w:rPr>
          <w:bCs/>
          <w:lang w:val="sr-Cyrl-BA"/>
        </w:rPr>
        <w:t>У</w:t>
      </w:r>
      <w:r w:rsidR="00A56B10" w:rsidRPr="005049B3">
        <w:rPr>
          <w:bCs/>
          <w:lang w:val="sr-Latn-BA"/>
        </w:rPr>
        <w:t>лице Филипа Вишњића граница обухвата наставља у правцу југозапада у дужини од око 130м, а потом скреће у правцу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>еверозапада и улази у Јерменску</w:t>
      </w:r>
      <w:r w:rsidR="00A56B10" w:rsidRPr="005049B3">
        <w:rPr>
          <w:bCs/>
        </w:rPr>
        <w:t xml:space="preserve"> у</w:t>
      </w:r>
      <w:r w:rsidR="00A56B10" w:rsidRPr="005049B3">
        <w:rPr>
          <w:bCs/>
          <w:lang w:val="sr-Latn-BA"/>
        </w:rPr>
        <w:t>лицу. Даље у правцу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>еверозапада граница обухвата наставља југозападном страном Јерменске</w:t>
      </w:r>
      <w:r w:rsidR="00A56B10" w:rsidRPr="005049B3">
        <w:rPr>
          <w:bCs/>
        </w:rPr>
        <w:t xml:space="preserve"> у</w:t>
      </w:r>
      <w:r w:rsidR="00A56B10" w:rsidRPr="005049B3">
        <w:rPr>
          <w:bCs/>
          <w:lang w:val="sr-Latn-BA"/>
        </w:rPr>
        <w:t xml:space="preserve">лице све до раскршћа са </w:t>
      </w:r>
      <w:r w:rsidR="00A56B10" w:rsidRPr="005049B3">
        <w:rPr>
          <w:bCs/>
          <w:lang w:val="sr-Cyrl-BA"/>
        </w:rPr>
        <w:t>У</w:t>
      </w:r>
      <w:r w:rsidR="00A56B10" w:rsidRPr="005049B3">
        <w:rPr>
          <w:bCs/>
          <w:lang w:val="sr-Latn-BA"/>
        </w:rPr>
        <w:t>лицом Ивана Мажуранића, гд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>е се ломи и наставља у правцу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 xml:space="preserve">евера идући западном страном </w:t>
      </w:r>
      <w:r w:rsidR="00A56B10" w:rsidRPr="005049B3">
        <w:rPr>
          <w:bCs/>
          <w:lang w:val="sr-Cyrl-BA"/>
        </w:rPr>
        <w:t>У</w:t>
      </w:r>
      <w:r w:rsidR="00A56B10" w:rsidRPr="005049B3">
        <w:rPr>
          <w:bCs/>
          <w:lang w:val="sr-Latn-BA"/>
        </w:rPr>
        <w:t>лице Ивана Мажуранића у дужини од око 60м, а потом скреће у правцу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 xml:space="preserve">еверозапада и иде југозападним и јужним међама парцела означених као к.ч. </w:t>
      </w:r>
      <w:r w:rsidR="00A56B10" w:rsidRPr="005049B3">
        <w:rPr>
          <w:bCs/>
          <w:lang w:val="sr-Cyrl-BA"/>
        </w:rPr>
        <w:t xml:space="preserve">број </w:t>
      </w:r>
      <w:r w:rsidR="00A56B10" w:rsidRPr="005049B3">
        <w:rPr>
          <w:bCs/>
          <w:lang w:val="sr-Latn-BA"/>
        </w:rPr>
        <w:t xml:space="preserve">2008, 2009, 2011, </w:t>
      </w:r>
      <w:r w:rsidR="00A56B10" w:rsidRPr="005049B3">
        <w:rPr>
          <w:bCs/>
          <w:lang w:val="sr-Latn-BA"/>
        </w:rPr>
        <w:lastRenderedPageBreak/>
        <w:t xml:space="preserve">2015 и 2016 </w:t>
      </w:r>
      <w:r w:rsidR="00A56B10" w:rsidRPr="005049B3">
        <w:rPr>
          <w:bCs/>
          <w:lang w:val="sr-Cyrl-BA"/>
        </w:rPr>
        <w:t>к.о.</w:t>
      </w:r>
      <w:r w:rsidR="00A56B10" w:rsidRPr="005049B3">
        <w:rPr>
          <w:bCs/>
          <w:lang w:val="sr-Latn-BA"/>
        </w:rPr>
        <w:t xml:space="preserve"> Бијељина 1, а потом скреће у правцу с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 xml:space="preserve">евера и иде западном међом парцеле к.ч. </w:t>
      </w:r>
      <w:r w:rsidR="00A56B10" w:rsidRPr="005049B3">
        <w:rPr>
          <w:bCs/>
          <w:lang w:val="sr-Cyrl-BA"/>
        </w:rPr>
        <w:t xml:space="preserve">број </w:t>
      </w:r>
      <w:r w:rsidR="00A56B10" w:rsidRPr="005049B3">
        <w:rPr>
          <w:bCs/>
          <w:lang w:val="sr-Latn-BA"/>
        </w:rPr>
        <w:t xml:space="preserve">2016 </w:t>
      </w:r>
      <w:r w:rsidR="00A56B10" w:rsidRPr="005049B3">
        <w:rPr>
          <w:bCs/>
          <w:lang w:val="sr-Cyrl-BA"/>
        </w:rPr>
        <w:t>к.о.</w:t>
      </w:r>
      <w:r w:rsidR="00A56B10" w:rsidRPr="005049B3">
        <w:rPr>
          <w:bCs/>
          <w:lang w:val="sr-Latn-BA"/>
        </w:rPr>
        <w:t xml:space="preserve"> Бијељина 1 све до </w:t>
      </w:r>
      <w:r w:rsidR="00A56B10" w:rsidRPr="005049B3">
        <w:rPr>
          <w:bCs/>
          <w:lang w:val="sr-Cyrl-BA"/>
        </w:rPr>
        <w:t>У</w:t>
      </w:r>
      <w:r w:rsidR="00A56B10" w:rsidRPr="005049B3">
        <w:rPr>
          <w:bCs/>
          <w:lang w:val="sr-Latn-BA"/>
        </w:rPr>
        <w:t xml:space="preserve">лице </w:t>
      </w:r>
      <w:r w:rsidR="00A56B10" w:rsidRPr="005049B3">
        <w:rPr>
          <w:bCs/>
          <w:lang w:val="sr-Cyrl-BA"/>
        </w:rPr>
        <w:t>н</w:t>
      </w:r>
      <w:r w:rsidR="00A56B10" w:rsidRPr="005049B3">
        <w:rPr>
          <w:bCs/>
          <w:lang w:val="sr-Latn-BA"/>
        </w:rPr>
        <w:t xml:space="preserve">езнаних 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>унака, односно моста на каналу Дашница и м</w:t>
      </w:r>
      <w:r w:rsidR="00A56B10" w:rsidRPr="005049B3">
        <w:rPr>
          <w:bCs/>
          <w:lang w:val="sr-Cyrl-BA"/>
        </w:rPr>
        <w:t>ј</w:t>
      </w:r>
      <w:r w:rsidR="00A56B10" w:rsidRPr="005049B3">
        <w:rPr>
          <w:bCs/>
          <w:lang w:val="sr-Latn-BA"/>
        </w:rPr>
        <w:t>еста одакле је започео опис границе обухвата.</w:t>
      </w:r>
    </w:p>
    <w:p w:rsidR="00E512F4" w:rsidRPr="005049B3" w:rsidRDefault="00E512F4" w:rsidP="00A56B10">
      <w:pPr>
        <w:pStyle w:val="ListParagraph"/>
        <w:numPr>
          <w:ilvl w:val="0"/>
          <w:numId w:val="7"/>
        </w:numPr>
        <w:ind w:left="0" w:firstLine="360"/>
        <w:jc w:val="both"/>
        <w:rPr>
          <w:bCs/>
          <w:lang w:val="sr-Cyrl-CS"/>
        </w:rPr>
      </w:pPr>
      <w:r w:rsidRPr="005049B3">
        <w:rPr>
          <w:bCs/>
        </w:rPr>
        <w:t>О</w:t>
      </w:r>
      <w:r w:rsidRPr="005049B3">
        <w:rPr>
          <w:bCs/>
          <w:lang w:val="sr-Latn-CS"/>
        </w:rPr>
        <w:t xml:space="preserve">бухват </w:t>
      </w:r>
      <w:r w:rsidRPr="005049B3">
        <w:rPr>
          <w:lang w:val="sr-Cyrl-CS"/>
        </w:rPr>
        <w:t>Плана</w:t>
      </w:r>
      <w:r w:rsidRPr="005049B3">
        <w:rPr>
          <w:bCs/>
        </w:rPr>
        <w:t xml:space="preserve"> </w:t>
      </w:r>
      <w:proofErr w:type="spellStart"/>
      <w:r w:rsidRPr="005049B3">
        <w:rPr>
          <w:bCs/>
        </w:rPr>
        <w:t>има</w:t>
      </w:r>
      <w:proofErr w:type="spellEnd"/>
      <w:r w:rsidRPr="005049B3">
        <w:rPr>
          <w:bCs/>
        </w:rPr>
        <w:t xml:space="preserve"> </w:t>
      </w:r>
      <w:r w:rsidRPr="005049B3">
        <w:rPr>
          <w:bCs/>
          <w:lang w:val="sr-Latn-CS"/>
        </w:rPr>
        <w:t>укупн</w:t>
      </w:r>
      <w:r w:rsidRPr="005049B3">
        <w:rPr>
          <w:bCs/>
        </w:rPr>
        <w:t>у</w:t>
      </w:r>
      <w:r w:rsidRPr="005049B3">
        <w:rPr>
          <w:bCs/>
          <w:lang w:val="sr-Latn-CS"/>
        </w:rPr>
        <w:t xml:space="preserve"> површин</w:t>
      </w:r>
      <w:r w:rsidRPr="005049B3">
        <w:rPr>
          <w:bCs/>
        </w:rPr>
        <w:t>у</w:t>
      </w:r>
      <w:r w:rsidRPr="005049B3">
        <w:rPr>
          <w:bCs/>
          <w:lang w:val="sr-Latn-CS"/>
        </w:rPr>
        <w:t xml:space="preserve"> од </w:t>
      </w:r>
      <w:r w:rsidR="00A56B10" w:rsidRPr="005049B3">
        <w:rPr>
          <w:bCs/>
          <w:lang w:val="sr-Cyrl-BA"/>
        </w:rPr>
        <w:t>94</w:t>
      </w:r>
      <w:proofErr w:type="gramStart"/>
      <w:r w:rsidR="00A56B10" w:rsidRPr="005049B3">
        <w:rPr>
          <w:bCs/>
          <w:lang w:val="sr-Cyrl-BA"/>
        </w:rPr>
        <w:t>,74</w:t>
      </w:r>
      <w:proofErr w:type="gramEnd"/>
      <w:r w:rsidRPr="005049B3">
        <w:rPr>
          <w:bCs/>
          <w:lang w:val="sr-Cyrl-CS"/>
        </w:rPr>
        <w:t xml:space="preserve"> </w:t>
      </w:r>
      <w:r w:rsidRPr="005049B3">
        <w:rPr>
          <w:bCs/>
          <w:lang w:val="sr-Latn-BA"/>
        </w:rPr>
        <w:t>h</w:t>
      </w:r>
      <w:r w:rsidRPr="005049B3">
        <w:rPr>
          <w:bCs/>
          <w:lang w:val="sr-Cyrl-CS"/>
        </w:rPr>
        <w:t>а</w:t>
      </w:r>
      <w:r w:rsidRPr="005049B3">
        <w:rPr>
          <w:bCs/>
          <w:lang w:val="sr-Latn-CS"/>
        </w:rPr>
        <w:t>.</w:t>
      </w:r>
    </w:p>
    <w:p w:rsidR="00E512F4" w:rsidRDefault="00E512F4" w:rsidP="00E512F4">
      <w:pPr>
        <w:rPr>
          <w:lang w:val="sr-Latn-CS"/>
        </w:rPr>
      </w:pPr>
    </w:p>
    <w:p w:rsidR="00E512F4" w:rsidRPr="00224D3E" w:rsidRDefault="00E512F4" w:rsidP="00D83551">
      <w:pPr>
        <w:pStyle w:val="ListParagraph"/>
        <w:numPr>
          <w:ilvl w:val="0"/>
          <w:numId w:val="5"/>
        </w:numPr>
        <w:jc w:val="center"/>
      </w:pPr>
    </w:p>
    <w:p w:rsidR="00E512F4" w:rsidRDefault="00E512F4" w:rsidP="00E512F4">
      <w:pPr>
        <w:ind w:firstLine="720"/>
        <w:jc w:val="both"/>
      </w:pPr>
      <w:proofErr w:type="spellStart"/>
      <w:proofErr w:type="gramStart"/>
      <w:r>
        <w:t>Период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утврђују</w:t>
      </w:r>
      <w:proofErr w:type="spellEnd"/>
      <w:r>
        <w:t xml:space="preserve"> </w:t>
      </w:r>
      <w:proofErr w:type="spellStart"/>
      <w:r>
        <w:t>плански</w:t>
      </w:r>
      <w:proofErr w:type="spellEnd"/>
      <w:r>
        <w:t xml:space="preserve"> </w:t>
      </w:r>
      <w:proofErr w:type="spellStart"/>
      <w:r>
        <w:t>параметри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20</w:t>
      </w:r>
      <w:r w:rsidR="00390316">
        <w:t>3</w:t>
      </w:r>
      <w:r w:rsidR="00390316">
        <w:rPr>
          <w:lang w:val="sr-Cyrl-BA"/>
        </w:rPr>
        <w:t>5</w:t>
      </w:r>
      <w:r>
        <w:t>.</w:t>
      </w:r>
      <w:proofErr w:type="gramEnd"/>
      <w:r>
        <w:rPr>
          <w:lang w:val="sr-Cyrl-CS"/>
        </w:rPr>
        <w:t xml:space="preserve"> </w:t>
      </w:r>
      <w:proofErr w:type="spellStart"/>
      <w:proofErr w:type="gramStart"/>
      <w:r>
        <w:t>године</w:t>
      </w:r>
      <w:proofErr w:type="spellEnd"/>
      <w:proofErr w:type="gramEnd"/>
      <w:r>
        <w:t>.</w:t>
      </w:r>
    </w:p>
    <w:p w:rsidR="00E512F4" w:rsidRDefault="00E512F4" w:rsidP="00E512F4">
      <w:pPr>
        <w:jc w:val="center"/>
      </w:pPr>
    </w:p>
    <w:p w:rsidR="00E512F4" w:rsidRPr="00224D3E" w:rsidRDefault="00E512F4" w:rsidP="00D83551">
      <w:pPr>
        <w:pStyle w:val="ListParagraph"/>
        <w:numPr>
          <w:ilvl w:val="0"/>
          <w:numId w:val="5"/>
        </w:numPr>
        <w:jc w:val="center"/>
      </w:pPr>
    </w:p>
    <w:p w:rsidR="00E512F4" w:rsidRDefault="00E512F4" w:rsidP="00E512F4">
      <w:pPr>
        <w:numPr>
          <w:ilvl w:val="0"/>
          <w:numId w:val="1"/>
        </w:numPr>
        <w:ind w:left="0" w:firstLine="360"/>
        <w:jc w:val="both"/>
        <w:rPr>
          <w:lang w:val="sr-Cyrl-CS"/>
        </w:rPr>
      </w:pPr>
      <w:proofErr w:type="spellStart"/>
      <w:r>
        <w:t>См</w:t>
      </w:r>
      <w:proofErr w:type="spellEnd"/>
      <w:r>
        <w:rPr>
          <w:lang w:val="sr-Cyrl-CS"/>
        </w:rPr>
        <w:t>ј</w:t>
      </w:r>
      <w:proofErr w:type="spellStart"/>
      <w:r>
        <w:t>ернице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израду</w:t>
      </w:r>
      <w:proofErr w:type="spellEnd"/>
      <w:r>
        <w:rPr>
          <w:lang w:val="sr-Cyrl-BA"/>
        </w:rPr>
        <w:t xml:space="preserve"> </w:t>
      </w:r>
      <w:r>
        <w:rPr>
          <w:lang w:val="sr-Cyrl-CS"/>
        </w:rPr>
        <w:t>Плана: План је неопходно израдити у свему према одредбама Закона о уређењу простора и грађењу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</w:t>
      </w:r>
      <w:r>
        <w:rPr>
          <w:lang w:val="sr-Cyrl-CS"/>
        </w:rPr>
        <w:t>Р</w:t>
      </w:r>
      <w:r>
        <w:rPr>
          <w:lang w:val="sr-Cyrl-BA"/>
        </w:rPr>
        <w:t>епублике Српске</w:t>
      </w:r>
      <w:r>
        <w:rPr>
          <w:lang w:val="sr-Cyrl-CS"/>
        </w:rPr>
        <w:t>“,</w:t>
      </w:r>
      <w:r>
        <w:t xml:space="preserve"> </w:t>
      </w:r>
      <w:proofErr w:type="spellStart"/>
      <w:r>
        <w:t>број</w:t>
      </w:r>
      <w:proofErr w:type="spellEnd"/>
      <w:r>
        <w:t xml:space="preserve"> 40/13</w:t>
      </w:r>
      <w:r>
        <w:rPr>
          <w:lang w:val="sr-Cyrl-BA"/>
        </w:rPr>
        <w:t>, 106/15, 3/16 и 84/19</w:t>
      </w:r>
      <w:r>
        <w:rPr>
          <w:lang w:val="sr-Cyrl-CS"/>
        </w:rPr>
        <w:t>), (у даљем тексту: Закон)</w:t>
      </w:r>
      <w:r>
        <w:t>,</w:t>
      </w:r>
      <w:r>
        <w:rPr>
          <w:lang w:val="sr-Cyrl-CS"/>
        </w:rPr>
        <w:t xml:space="preserve"> подзаконским актима донесеним на основу овог закона, те другим прописима релевантним за планирање и уређење простора (који се односе на: саобраћај, снабдјевање енергијом, снадбјевање водом, телекомуникације, заштиту од природних непогода, заштиту природе, заштиту воде, ваздуха, пољопривредног и шумског земљишта, природних вриједности, културних добара и сл.).</w:t>
      </w:r>
    </w:p>
    <w:p w:rsidR="00E512F4" w:rsidRPr="00CD71A3" w:rsidRDefault="00E512F4" w:rsidP="00E512F4">
      <w:pPr>
        <w:numPr>
          <w:ilvl w:val="0"/>
          <w:numId w:val="1"/>
        </w:numPr>
        <w:ind w:left="0" w:firstLine="360"/>
        <w:jc w:val="both"/>
        <w:rPr>
          <w:lang w:val="sr-Cyrl-CS"/>
        </w:rPr>
      </w:pPr>
      <w:r>
        <w:rPr>
          <w:lang w:val="sr-Cyrl-CS"/>
        </w:rPr>
        <w:t>Носилац израде дужан је обезб</w:t>
      </w:r>
      <w:r w:rsidRPr="00CD71A3">
        <w:rPr>
          <w:lang w:val="sr-Cyrl-CS"/>
        </w:rPr>
        <w:t xml:space="preserve">једити усаглашеност </w:t>
      </w:r>
      <w:r>
        <w:rPr>
          <w:lang w:val="sr-Cyrl-CS"/>
        </w:rPr>
        <w:t>Плана</w:t>
      </w:r>
      <w:r w:rsidRPr="00CD71A3">
        <w:rPr>
          <w:lang w:val="sr-Cyrl-CS"/>
        </w:rPr>
        <w:t xml:space="preserve"> са одговарајућим планом вишег реда</w:t>
      </w:r>
      <w:r>
        <w:rPr>
          <w:lang w:val="sr-Cyrl-CS"/>
        </w:rPr>
        <w:t>, тј. Урбанистичким планом града Бијељина</w:t>
      </w:r>
      <w:r w:rsidRPr="00CD71A3">
        <w:rPr>
          <w:lang w:val="sr-Cyrl-CS"/>
        </w:rPr>
        <w:t>.</w:t>
      </w:r>
    </w:p>
    <w:p w:rsidR="00E512F4" w:rsidRDefault="00E512F4" w:rsidP="00E512F4">
      <w:pPr>
        <w:jc w:val="center"/>
        <w:rPr>
          <w:lang w:val="sr-Cyrl-CS"/>
        </w:rPr>
      </w:pPr>
    </w:p>
    <w:p w:rsidR="00E512F4" w:rsidRPr="00224D3E" w:rsidRDefault="00E512F4" w:rsidP="00D83551">
      <w:pPr>
        <w:pStyle w:val="ListParagraph"/>
        <w:numPr>
          <w:ilvl w:val="0"/>
          <w:numId w:val="5"/>
        </w:numPr>
        <w:jc w:val="center"/>
      </w:pPr>
    </w:p>
    <w:p w:rsidR="00E512F4" w:rsidRDefault="00E512F4" w:rsidP="00E512F4">
      <w:pPr>
        <w:ind w:firstLine="720"/>
        <w:jc w:val="both"/>
      </w:pPr>
      <w:proofErr w:type="spellStart"/>
      <w:proofErr w:type="gramStart"/>
      <w:r>
        <w:t>Рок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израду</w:t>
      </w:r>
      <w:proofErr w:type="spellEnd"/>
      <w:r>
        <w:t xml:space="preserve"> </w:t>
      </w:r>
      <w:proofErr w:type="spellStart"/>
      <w:r>
        <w:t>планског</w:t>
      </w:r>
      <w:proofErr w:type="spellEnd"/>
      <w:r>
        <w:t xml:space="preserve"> </w:t>
      </w:r>
      <w:proofErr w:type="spellStart"/>
      <w:r>
        <w:t>документа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r>
        <w:rPr>
          <w:lang w:val="sr-Cyrl-BA"/>
        </w:rPr>
        <w:t>18</w:t>
      </w:r>
      <w:r>
        <w:t xml:space="preserve">0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потписивања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носиоцем</w:t>
      </w:r>
      <w:proofErr w:type="spellEnd"/>
      <w:r>
        <w:t xml:space="preserve"> </w:t>
      </w:r>
      <w:proofErr w:type="spellStart"/>
      <w:r>
        <w:t>израде</w:t>
      </w:r>
      <w:proofErr w:type="spellEnd"/>
      <w:r>
        <w:rPr>
          <w:lang w:val="sr-Cyrl-BA"/>
        </w:rPr>
        <w:t xml:space="preserve"> </w:t>
      </w:r>
      <w:r>
        <w:rPr>
          <w:lang w:val="sr-Cyrl-CS"/>
        </w:rPr>
        <w:t>Плана</w:t>
      </w:r>
      <w:r>
        <w:t>.</w:t>
      </w:r>
      <w:proofErr w:type="gramEnd"/>
    </w:p>
    <w:p w:rsidR="00E512F4" w:rsidRPr="00A703EB" w:rsidRDefault="00E512F4" w:rsidP="00E512F4">
      <w:pPr>
        <w:jc w:val="center"/>
        <w:rPr>
          <w:lang w:val="sr-Cyrl-BA"/>
        </w:rPr>
      </w:pPr>
      <w:r w:rsidRPr="00F61A0B">
        <w:rPr>
          <w:lang w:val="sr-Cyrl-BA"/>
        </w:rPr>
        <w:t xml:space="preserve"> </w:t>
      </w:r>
    </w:p>
    <w:p w:rsidR="00E512F4" w:rsidRPr="00224D3E" w:rsidRDefault="00E512F4" w:rsidP="00D83551">
      <w:pPr>
        <w:pStyle w:val="ListParagraph"/>
        <w:numPr>
          <w:ilvl w:val="0"/>
          <w:numId w:val="5"/>
        </w:numPr>
        <w:jc w:val="center"/>
      </w:pPr>
    </w:p>
    <w:p w:rsidR="00E512F4" w:rsidRPr="00CB79EC" w:rsidRDefault="00E512F4" w:rsidP="00E512F4">
      <w:pPr>
        <w:ind w:firstLine="720"/>
        <w:jc w:val="both"/>
        <w:rPr>
          <w:lang w:val="sr-Cyrl-BA"/>
        </w:rPr>
      </w:pPr>
      <w:r>
        <w:rPr>
          <w:lang w:val="sr-Cyrl-CS"/>
        </w:rPr>
        <w:t>План</w:t>
      </w:r>
      <w:r>
        <w:t xml:space="preserve"> </w:t>
      </w:r>
      <w:proofErr w:type="spellStart"/>
      <w:r>
        <w:t>треба</w:t>
      </w:r>
      <w:proofErr w:type="spellEnd"/>
      <w:r>
        <w:rPr>
          <w:lang w:val="sr-Cyrl-CS"/>
        </w:rPr>
        <w:t xml:space="preserve"> да садржи</w:t>
      </w:r>
      <w:r>
        <w:t xml:space="preserve"> </w:t>
      </w:r>
      <w:proofErr w:type="spellStart"/>
      <w:r>
        <w:t>све</w:t>
      </w:r>
      <w:proofErr w:type="spellEnd"/>
      <w:r>
        <w:t xml:space="preserve"> </w:t>
      </w:r>
      <w:proofErr w:type="spellStart"/>
      <w:r>
        <w:t>елементе</w:t>
      </w:r>
      <w:proofErr w:type="spellEnd"/>
      <w:r>
        <w:t xml:space="preserve"> </w:t>
      </w:r>
      <w:proofErr w:type="spellStart"/>
      <w:r>
        <w:t>прописане</w:t>
      </w:r>
      <w:proofErr w:type="spellEnd"/>
      <w:r>
        <w:t xml:space="preserve"> </w:t>
      </w:r>
      <w:proofErr w:type="spellStart"/>
      <w:r>
        <w:t>чланом</w:t>
      </w:r>
      <w:proofErr w:type="spellEnd"/>
      <w:r>
        <w:t xml:space="preserve"> 35</w:t>
      </w:r>
      <w:r>
        <w:rPr>
          <w:lang w:val="sr-Cyrl-BA"/>
        </w:rPr>
        <w:t>.</w:t>
      </w:r>
      <w:r>
        <w:rPr>
          <w:lang w:val="sr-Cyrl-CS"/>
        </w:rPr>
        <w:t xml:space="preserve"> </w:t>
      </w:r>
      <w:proofErr w:type="spellStart"/>
      <w:proofErr w:type="gramStart"/>
      <w:r>
        <w:t>Закона</w:t>
      </w:r>
      <w:proofErr w:type="spellEnd"/>
      <w:r>
        <w:rPr>
          <w:lang w:val="sr-Cyrl-CS"/>
        </w:rPr>
        <w:t>, другим законима, као и елементе прописане чланом 152.</w:t>
      </w:r>
      <w:proofErr w:type="gramEnd"/>
      <w:r>
        <w:rPr>
          <w:lang w:val="sr-Cyrl-CS"/>
        </w:rPr>
        <w:t xml:space="preserve"> и 153. </w:t>
      </w:r>
      <w:proofErr w:type="spellStart"/>
      <w:proofErr w:type="gramStart"/>
      <w:r>
        <w:t>Правилник</w:t>
      </w:r>
      <w:proofErr w:type="spellEnd"/>
      <w:r>
        <w:rPr>
          <w:lang w:val="sr-Cyrl-BA"/>
        </w:rPr>
        <w:t>а</w:t>
      </w:r>
      <w:r>
        <w:t xml:space="preserve"> о </w:t>
      </w:r>
      <w:proofErr w:type="spellStart"/>
      <w:r>
        <w:t>начину</w:t>
      </w:r>
      <w:proofErr w:type="spellEnd"/>
      <w:r>
        <w:t xml:space="preserve"> </w:t>
      </w:r>
      <w:proofErr w:type="spellStart"/>
      <w:r>
        <w:t>израде</w:t>
      </w:r>
      <w:proofErr w:type="spellEnd"/>
      <w:r>
        <w:t xml:space="preserve">, </w:t>
      </w:r>
      <w:proofErr w:type="spellStart"/>
      <w:r>
        <w:t>садржају</w:t>
      </w:r>
      <w:proofErr w:type="spellEnd"/>
      <w:r>
        <w:t xml:space="preserve"> и </w:t>
      </w:r>
      <w:proofErr w:type="spellStart"/>
      <w:r>
        <w:t>формирању</w:t>
      </w:r>
      <w:proofErr w:type="spellEnd"/>
      <w:r>
        <w:t xml:space="preserve"> </w:t>
      </w:r>
      <w:proofErr w:type="spellStart"/>
      <w:r>
        <w:t>докумената</w:t>
      </w:r>
      <w:proofErr w:type="spellEnd"/>
      <w:r>
        <w:t xml:space="preserve"> </w:t>
      </w:r>
      <w:proofErr w:type="spellStart"/>
      <w:r>
        <w:t>просторног</w:t>
      </w:r>
      <w:proofErr w:type="spellEnd"/>
      <w:r>
        <w:t xml:space="preserve"> </w:t>
      </w:r>
      <w:proofErr w:type="spellStart"/>
      <w:r>
        <w:t>уређења</w:t>
      </w:r>
      <w:proofErr w:type="spellEnd"/>
      <w:r>
        <w:rPr>
          <w:lang w:val="sr-Cyrl-CS"/>
        </w:rP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</w:t>
      </w:r>
      <w:r>
        <w:rPr>
          <w:lang w:val="sr-Cyrl-CS"/>
        </w:rPr>
        <w:t>Р</w:t>
      </w:r>
      <w:r>
        <w:rPr>
          <w:lang w:val="sr-Cyrl-BA"/>
        </w:rPr>
        <w:t>епублике Српске</w:t>
      </w:r>
      <w:r>
        <w:rPr>
          <w:lang w:val="sr-Cyrl-CS"/>
        </w:rPr>
        <w:t>“,</w:t>
      </w:r>
      <w:r>
        <w:t xml:space="preserve"> </w:t>
      </w:r>
      <w:proofErr w:type="spellStart"/>
      <w:r>
        <w:t>бр</w:t>
      </w:r>
      <w:proofErr w:type="spellEnd"/>
      <w:r>
        <w:rPr>
          <w:lang w:val="sr-Cyrl-CS"/>
        </w:rPr>
        <w:t>ој</w:t>
      </w:r>
      <w:r>
        <w:t xml:space="preserve"> 69</w:t>
      </w:r>
      <w:r>
        <w:rPr>
          <w:lang w:val="sr-Cyrl-CS"/>
        </w:rPr>
        <w:t>/</w:t>
      </w:r>
      <w:r>
        <w:t>13</w:t>
      </w:r>
      <w:r>
        <w:rPr>
          <w:lang w:val="sr-Cyrl-CS"/>
        </w:rPr>
        <w:t>)</w:t>
      </w:r>
      <w:r>
        <w:t>.</w:t>
      </w:r>
      <w:proofErr w:type="gramEnd"/>
      <w:r w:rsidRPr="004B7656">
        <w:rPr>
          <w:lang w:val="sr-Cyrl-BA"/>
        </w:rPr>
        <w:t xml:space="preserve"> </w:t>
      </w:r>
    </w:p>
    <w:p w:rsidR="00E512F4" w:rsidRDefault="00E512F4" w:rsidP="00E512F4">
      <w:pPr>
        <w:jc w:val="center"/>
      </w:pPr>
    </w:p>
    <w:p w:rsidR="00E512F4" w:rsidRPr="00224D3E" w:rsidRDefault="00E512F4" w:rsidP="00D83551">
      <w:pPr>
        <w:pStyle w:val="ListParagraph"/>
        <w:numPr>
          <w:ilvl w:val="0"/>
          <w:numId w:val="5"/>
        </w:numPr>
        <w:jc w:val="center"/>
      </w:pP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proofErr w:type="spellStart"/>
      <w:r>
        <w:t>Одјељење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просторно</w:t>
      </w:r>
      <w:proofErr w:type="spellEnd"/>
      <w:r>
        <w:t xml:space="preserve"> </w:t>
      </w:r>
      <w:proofErr w:type="spellStart"/>
      <w:r>
        <w:t>уређење</w:t>
      </w:r>
      <w:proofErr w:type="spellEnd"/>
      <w:r>
        <w:t xml:space="preserve">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носилац</w:t>
      </w:r>
      <w:proofErr w:type="spellEnd"/>
      <w:r>
        <w:t xml:space="preserve"> </w:t>
      </w:r>
      <w:r>
        <w:rPr>
          <w:lang w:val="sr-Cyrl-CS"/>
        </w:rPr>
        <w:t xml:space="preserve">припреме утврђује нацрт плана, </w:t>
      </w:r>
      <w:proofErr w:type="spellStart"/>
      <w:r>
        <w:t>као</w:t>
      </w:r>
      <w:proofErr w:type="spellEnd"/>
      <w:r>
        <w:t xml:space="preserve"> и м</w:t>
      </w:r>
      <w:r>
        <w:rPr>
          <w:lang w:val="sr-Cyrl-BA"/>
        </w:rPr>
        <w:t>ј</w:t>
      </w:r>
      <w:proofErr w:type="spellStart"/>
      <w:r>
        <w:t>есто</w:t>
      </w:r>
      <w:proofErr w:type="spellEnd"/>
      <w:r>
        <w:t xml:space="preserve">, </w:t>
      </w:r>
      <w:proofErr w:type="spellStart"/>
      <w:r>
        <w:t>вр</w:t>
      </w:r>
      <w:proofErr w:type="spellEnd"/>
      <w:r>
        <w:rPr>
          <w:lang w:val="sr-Cyrl-BA"/>
        </w:rPr>
        <w:t>иј</w:t>
      </w:r>
      <w:proofErr w:type="spellStart"/>
      <w:r>
        <w:t>еме</w:t>
      </w:r>
      <w:proofErr w:type="spellEnd"/>
      <w:r>
        <w:t xml:space="preserve"> и </w:t>
      </w:r>
      <w:proofErr w:type="spellStart"/>
      <w:r>
        <w:t>начин</w:t>
      </w:r>
      <w:proofErr w:type="spellEnd"/>
      <w:r>
        <w:t xml:space="preserve"> </w:t>
      </w:r>
      <w:proofErr w:type="spellStart"/>
      <w:r>
        <w:t>излагања</w:t>
      </w:r>
      <w:proofErr w:type="spellEnd"/>
      <w:r>
        <w:t xml:space="preserve"> </w:t>
      </w:r>
      <w:proofErr w:type="spellStart"/>
      <w:r>
        <w:t>нацрта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јaвни</w:t>
      </w:r>
      <w:proofErr w:type="spellEnd"/>
      <w:r>
        <w:t xml:space="preserve"> </w:t>
      </w:r>
      <w:proofErr w:type="spellStart"/>
      <w:r>
        <w:t>увид</w:t>
      </w:r>
      <w:proofErr w:type="spellEnd"/>
      <w:r>
        <w:t>.</w:t>
      </w:r>
      <w:r w:rsidRPr="008B0128">
        <w:rPr>
          <w:lang w:val="sr-Cyrl-BA"/>
        </w:rPr>
        <w:t xml:space="preserve"> 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Нацрт</w:t>
      </w:r>
      <w:r>
        <w:t xml:space="preserve"> </w:t>
      </w:r>
      <w:r>
        <w:rPr>
          <w:lang w:val="sr-Cyrl-CS"/>
        </w:rPr>
        <w:t>Плана</w:t>
      </w:r>
      <w:r w:rsidRPr="002648DC">
        <w:rPr>
          <w:lang w:val="sr-Cyrl-CS"/>
        </w:rPr>
        <w:t xml:space="preserve"> биће стављен на јавни увид у трајању од 30 дана</w:t>
      </w:r>
      <w:r>
        <w:t>.</w:t>
      </w:r>
      <w:r w:rsidRPr="002648DC">
        <w:rPr>
          <w:lang w:val="sr-Cyrl-BA"/>
        </w:rPr>
        <w:t xml:space="preserve"> 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BA"/>
        </w:rPr>
        <w:t xml:space="preserve">О мјесту, времену и начину излагања нацрта плана на јавни увид, јавност и власници непокретнопсти на подручју за које се доноси овај план, биће обавијештени путем огласа, који се објављује у најмање два средства јавног информисања, осам дана прије почетка јавног увида и и 15 дана од почетка излагања </w:t>
      </w:r>
      <w:r>
        <w:rPr>
          <w:lang w:val="sr-Cyrl-BA"/>
        </w:rPr>
        <w:t xml:space="preserve">нацрта </w:t>
      </w:r>
      <w:r w:rsidRPr="002648DC">
        <w:rPr>
          <w:lang w:val="sr-Cyrl-BA"/>
        </w:rPr>
        <w:t>плана на јавни увид.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BA"/>
        </w:rPr>
        <w:t xml:space="preserve">Нацрт </w:t>
      </w:r>
      <w:r>
        <w:rPr>
          <w:lang w:val="sr-Cyrl-CS"/>
        </w:rPr>
        <w:t>Плана</w:t>
      </w:r>
      <w:r w:rsidRPr="002648DC">
        <w:rPr>
          <w:lang w:val="sr-Cyrl-CS"/>
        </w:rPr>
        <w:t xml:space="preserve"> излаже се на јавни увид у складу са одредбама члана 47</w:t>
      </w:r>
      <w:r>
        <w:rPr>
          <w:lang w:val="sr-Cyrl-CS"/>
        </w:rPr>
        <w:t>.</w:t>
      </w:r>
      <w:r w:rsidRPr="002648DC">
        <w:rPr>
          <w:lang w:val="sr-Cyrl-CS"/>
        </w:rPr>
        <w:t xml:space="preserve"> Зак</w:t>
      </w:r>
      <w:r>
        <w:rPr>
          <w:lang w:val="sr-Cyrl-CS"/>
        </w:rPr>
        <w:t>она</w:t>
      </w:r>
      <w:r w:rsidRPr="002648DC">
        <w:rPr>
          <w:lang w:val="sr-Cyrl-CS"/>
        </w:rPr>
        <w:t>.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Носилац израде обавезан је да размотри све примједбе, приједлоге и мишљења који су достављени током јавног увида и да о њима заузме став прије утврђивана приједлога плана, те да образложен став у писаној форми достави носиоцу припреме плана  и лицима која су доставила приједлоге, примједбе и мишљења на нацрт.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Став носиоца израде плана о примједбама, приједлозима и мишљењима, разматра се на јавној расправи, на коју се позивају представници носиоца припреме плана, носиоца израде плана, представници ор</w:t>
      </w:r>
      <w:r>
        <w:rPr>
          <w:lang w:val="sr-Cyrl-CS"/>
        </w:rPr>
        <w:t>гана и правних лица из члана 42. став 3. Закона</w:t>
      </w:r>
      <w:r w:rsidRPr="002648DC">
        <w:rPr>
          <w:lang w:val="sr-Cyrl-CS"/>
        </w:rPr>
        <w:t xml:space="preserve"> и чланови савјета плана.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Јавна расправа из претходног става мора се организовати у року од 30 дана од дана затварања јавног увида. Јавној расправи могу присуствовати сва заинтересована лица</w:t>
      </w:r>
      <w:r>
        <w:rPr>
          <w:lang w:val="sr-Cyrl-CS"/>
        </w:rPr>
        <w:t>.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lastRenderedPageBreak/>
        <w:t xml:space="preserve">Носилац припреме објављује позив за јавну расправу, у најмање једном дневном листу доступном на територији цијеле Републике, три дана прије и на дан одржавања расправе. 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proofErr w:type="spellStart"/>
      <w:r>
        <w:t>Уколико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r w:rsidRPr="002648DC">
        <w:rPr>
          <w:lang w:val="sr-Cyrl-CS"/>
        </w:rPr>
        <w:t>приједлог</w:t>
      </w:r>
      <w:r>
        <w:t xml:space="preserve"> </w:t>
      </w:r>
      <w:proofErr w:type="spellStart"/>
      <w:r>
        <w:t>планског</w:t>
      </w:r>
      <w:proofErr w:type="spellEnd"/>
      <w:r>
        <w:t xml:space="preserve"> </w:t>
      </w:r>
      <w:proofErr w:type="spellStart"/>
      <w:r>
        <w:t>документа</w:t>
      </w:r>
      <w:proofErr w:type="spellEnd"/>
      <w:r w:rsidRPr="002648DC">
        <w:rPr>
          <w:lang w:val="sr-Cyrl-CS"/>
        </w:rPr>
        <w:t>,</w:t>
      </w:r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прихваћених</w:t>
      </w:r>
      <w:proofErr w:type="spellEnd"/>
      <w:r>
        <w:t xml:space="preserve"> </w:t>
      </w:r>
      <w:proofErr w:type="spellStart"/>
      <w:r>
        <w:t>примед</w:t>
      </w:r>
      <w:proofErr w:type="spellEnd"/>
      <w:r>
        <w:rPr>
          <w:lang w:val="sr-Cyrl-BA"/>
        </w:rPr>
        <w:t>а</w:t>
      </w:r>
      <w:r>
        <w:t>б</w:t>
      </w:r>
      <w:r>
        <w:rPr>
          <w:lang w:val="sr-Cyrl-BA"/>
        </w:rPr>
        <w:t>а</w:t>
      </w:r>
      <w:r>
        <w:t xml:space="preserve"> и </w:t>
      </w:r>
      <w:proofErr w:type="spellStart"/>
      <w:r>
        <w:t>мишљења</w:t>
      </w:r>
      <w:proofErr w:type="spellEnd"/>
      <w:r>
        <w:t xml:space="preserve">, </w:t>
      </w:r>
      <w:proofErr w:type="spellStart"/>
      <w:r>
        <w:t>пристиглих</w:t>
      </w:r>
      <w:proofErr w:type="spellEnd"/>
      <w:r>
        <w:t xml:space="preserve"> у </w:t>
      </w:r>
      <w:proofErr w:type="spellStart"/>
      <w:r>
        <w:t>току</w:t>
      </w:r>
      <w:proofErr w:type="spellEnd"/>
      <w:r>
        <w:t xml:space="preserve"> </w:t>
      </w:r>
      <w:proofErr w:type="spellStart"/>
      <w:r>
        <w:t>јавног</w:t>
      </w:r>
      <w:proofErr w:type="spellEnd"/>
      <w:r>
        <w:t xml:space="preserve"> </w:t>
      </w:r>
      <w:proofErr w:type="spellStart"/>
      <w:r>
        <w:t>увида</w:t>
      </w:r>
      <w:proofErr w:type="spellEnd"/>
      <w:r>
        <w:t xml:space="preserve">, </w:t>
      </w:r>
      <w:proofErr w:type="spellStart"/>
      <w:r>
        <w:t>значајно</w:t>
      </w:r>
      <w:proofErr w:type="spellEnd"/>
      <w:r>
        <w:t xml:space="preserve"> </w:t>
      </w:r>
      <w:proofErr w:type="spellStart"/>
      <w:r>
        <w:t>разликује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нацрта</w:t>
      </w:r>
      <w:proofErr w:type="spellEnd"/>
      <w:r>
        <w:t xml:space="preserve"> </w:t>
      </w:r>
      <w:proofErr w:type="spellStart"/>
      <w:r>
        <w:t>документа</w:t>
      </w:r>
      <w:proofErr w:type="spellEnd"/>
      <w:r>
        <w:t xml:space="preserve">, </w:t>
      </w:r>
      <w:proofErr w:type="spellStart"/>
      <w:r>
        <w:t>носилац</w:t>
      </w:r>
      <w:proofErr w:type="spellEnd"/>
      <w:r>
        <w:t xml:space="preserve"> </w:t>
      </w:r>
      <w:proofErr w:type="spellStart"/>
      <w:r>
        <w:t>припреме</w:t>
      </w:r>
      <w:proofErr w:type="spellEnd"/>
      <w:r>
        <w:t xml:space="preserve"> </w:t>
      </w:r>
      <w:proofErr w:type="spellStart"/>
      <w:r>
        <w:t>дужан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организује</w:t>
      </w:r>
      <w:proofErr w:type="spellEnd"/>
      <w:r>
        <w:t xml:space="preserve"> </w:t>
      </w:r>
      <w:proofErr w:type="spellStart"/>
      <w:r>
        <w:t>поново</w:t>
      </w:r>
      <w:proofErr w:type="spellEnd"/>
      <w:r>
        <w:t xml:space="preserve"> </w:t>
      </w:r>
      <w:proofErr w:type="spellStart"/>
      <w:r>
        <w:t>јавни</w:t>
      </w:r>
      <w:proofErr w:type="spellEnd"/>
      <w:r>
        <w:t xml:space="preserve"> </w:t>
      </w:r>
      <w:proofErr w:type="spellStart"/>
      <w:r>
        <w:t>увид</w:t>
      </w:r>
      <w:proofErr w:type="spellEnd"/>
      <w:r>
        <w:t>.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Поновни јавни увид</w:t>
      </w:r>
      <w:r>
        <w:t xml:space="preserve"> </w:t>
      </w:r>
      <w:r w:rsidRPr="002648DC">
        <w:rPr>
          <w:lang w:val="sr-Cyrl-CS"/>
        </w:rPr>
        <w:t>спровешће се у складу са чланом  49</w:t>
      </w:r>
      <w:r>
        <w:rPr>
          <w:lang w:val="sr-Cyrl-CS"/>
        </w:rPr>
        <w:t>.</w:t>
      </w:r>
      <w:r w:rsidRPr="002648DC">
        <w:rPr>
          <w:lang w:val="sr-Cyrl-CS"/>
        </w:rPr>
        <w:t xml:space="preserve"> Зак</w:t>
      </w:r>
      <w:r>
        <w:rPr>
          <w:lang w:val="sr-Cyrl-CS"/>
        </w:rPr>
        <w:t>она</w:t>
      </w:r>
      <w:r w:rsidRPr="002648DC">
        <w:rPr>
          <w:lang w:val="sr-Cyrl-CS"/>
        </w:rPr>
        <w:t>.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Након одр</w:t>
      </w:r>
      <w:r>
        <w:rPr>
          <w:lang w:val="sr-Cyrl-CS"/>
        </w:rPr>
        <w:t>жане јавне расправе из члана 48. став 4.</w:t>
      </w:r>
      <w:r w:rsidRPr="002648DC">
        <w:rPr>
          <w:lang w:val="sr-Cyrl-CS"/>
        </w:rPr>
        <w:t xml:space="preserve"> Закона, носилац припреме утврђује приједлог </w:t>
      </w:r>
      <w:r>
        <w:rPr>
          <w:lang w:val="sr-Cyrl-CS"/>
        </w:rPr>
        <w:t>Плана који се доставља Скупштини г</w:t>
      </w:r>
      <w:r w:rsidRPr="002648DC">
        <w:rPr>
          <w:lang w:val="sr-Cyrl-CS"/>
        </w:rPr>
        <w:t>рада Бијељина на усвајање.</w:t>
      </w:r>
    </w:p>
    <w:p w:rsidR="00E512F4" w:rsidRDefault="00E512F4" w:rsidP="00E512F4">
      <w:pPr>
        <w:rPr>
          <w:lang w:val="sr-Latn-CS"/>
        </w:rPr>
      </w:pPr>
    </w:p>
    <w:p w:rsidR="00E512F4" w:rsidRPr="00D83551" w:rsidRDefault="00E512F4" w:rsidP="00D83551">
      <w:pPr>
        <w:pStyle w:val="ListParagraph"/>
        <w:numPr>
          <w:ilvl w:val="0"/>
          <w:numId w:val="5"/>
        </w:numPr>
        <w:jc w:val="center"/>
      </w:pPr>
    </w:p>
    <w:p w:rsidR="00E512F4" w:rsidRDefault="00E512F4" w:rsidP="00E512F4">
      <w:pPr>
        <w:ind w:firstLine="720"/>
        <w:jc w:val="both"/>
        <w:rPr>
          <w:lang w:val="sr-Cyrl-CS"/>
        </w:rPr>
      </w:pPr>
      <w:proofErr w:type="spellStart"/>
      <w:proofErr w:type="gramStart"/>
      <w:r>
        <w:t>Финансијска</w:t>
      </w:r>
      <w:proofErr w:type="spellEnd"/>
      <w:r>
        <w:t xml:space="preserve"> </w:t>
      </w:r>
      <w:proofErr w:type="spellStart"/>
      <w:r>
        <w:t>средства</w:t>
      </w:r>
      <w:proofErr w:type="spellEnd"/>
      <w:r>
        <w:t xml:space="preserve"> </w:t>
      </w:r>
      <w:proofErr w:type="spellStart"/>
      <w:r>
        <w:t>потребна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израду</w:t>
      </w:r>
      <w:proofErr w:type="spellEnd"/>
      <w:r>
        <w:t xml:space="preserve"> </w:t>
      </w:r>
      <w:r>
        <w:rPr>
          <w:lang w:val="sr-Cyrl-CS"/>
        </w:rPr>
        <w:t>Плана обезбјеђују се из буџета</w:t>
      </w:r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Бијељин</w:t>
      </w:r>
      <w:proofErr w:type="spellEnd"/>
      <w:r>
        <w:rPr>
          <w:lang w:val="sr-Cyrl-CS"/>
        </w:rPr>
        <w:t>а.</w:t>
      </w:r>
      <w:proofErr w:type="gramEnd"/>
    </w:p>
    <w:p w:rsidR="00E512F4" w:rsidRPr="00CA5D59" w:rsidRDefault="00E512F4" w:rsidP="00E512F4">
      <w:pPr>
        <w:ind w:firstLine="720"/>
        <w:jc w:val="both"/>
        <w:rPr>
          <w:lang w:val="sr-Cyrl-CS"/>
        </w:rPr>
      </w:pPr>
    </w:p>
    <w:p w:rsidR="00E512F4" w:rsidRPr="00D83551" w:rsidRDefault="00E512F4" w:rsidP="00D83551">
      <w:pPr>
        <w:pStyle w:val="ListParagraph"/>
        <w:numPr>
          <w:ilvl w:val="0"/>
          <w:numId w:val="5"/>
        </w:numPr>
        <w:jc w:val="center"/>
      </w:pPr>
    </w:p>
    <w:p w:rsidR="00E512F4" w:rsidRDefault="00E512F4" w:rsidP="00E512F4">
      <w:pPr>
        <w:ind w:firstLine="720"/>
        <w:jc w:val="both"/>
        <w:rPr>
          <w:lang w:val="sr-Latn-CS"/>
        </w:rPr>
      </w:pPr>
      <w:proofErr w:type="spellStart"/>
      <w:proofErr w:type="gramStart"/>
      <w:r>
        <w:t>Носилац</w:t>
      </w:r>
      <w:proofErr w:type="spellEnd"/>
      <w:r>
        <w:t xml:space="preserve"> </w:t>
      </w:r>
      <w:proofErr w:type="spellStart"/>
      <w:r>
        <w:t>израде</w:t>
      </w:r>
      <w:proofErr w:type="spellEnd"/>
      <w:r>
        <w:t xml:space="preserve"> </w:t>
      </w:r>
      <w:r>
        <w:rPr>
          <w:lang w:val="sr-Cyrl-CS"/>
        </w:rPr>
        <w:t>Плана биће правно лице које има одговарајућу лиценцу за израду ове врсте докумената просторног уређења</w:t>
      </w:r>
      <w:r w:rsidRPr="00676614">
        <w:rPr>
          <w:lang w:val="sr-Cyrl-CS"/>
        </w:rPr>
        <w:t xml:space="preserve"> чији избор се врши у складу са прописима о јавним набавкама</w:t>
      </w:r>
      <w:r>
        <w:rPr>
          <w:lang w:val="sr-Cyrl-CS"/>
        </w:rPr>
        <w:t>.</w:t>
      </w:r>
      <w:proofErr w:type="gramEnd"/>
      <w:r>
        <w:rPr>
          <w:lang w:val="sr-Cyrl-CS"/>
        </w:rPr>
        <w:t xml:space="preserve"> </w:t>
      </w:r>
    </w:p>
    <w:p w:rsidR="00E512F4" w:rsidRDefault="00E512F4" w:rsidP="00E512F4">
      <w:pPr>
        <w:rPr>
          <w:lang w:val="sr-Latn-CS"/>
        </w:rPr>
      </w:pPr>
    </w:p>
    <w:p w:rsidR="00E512F4" w:rsidRPr="00D83551" w:rsidRDefault="00E512F4" w:rsidP="00D83551">
      <w:pPr>
        <w:pStyle w:val="ListParagraph"/>
        <w:numPr>
          <w:ilvl w:val="0"/>
          <w:numId w:val="5"/>
        </w:numPr>
        <w:jc w:val="center"/>
      </w:pPr>
    </w:p>
    <w:p w:rsidR="00E512F4" w:rsidRPr="003F1ED4" w:rsidRDefault="00E512F4" w:rsidP="00E512F4">
      <w:pPr>
        <w:ind w:firstLine="720"/>
        <w:jc w:val="both"/>
        <w:rPr>
          <w:lang w:val="sr-Latn-BA"/>
        </w:rPr>
      </w:pPr>
      <w:r>
        <w:rPr>
          <w:lang w:val="sr-Cyrl-CS"/>
        </w:rPr>
        <w:t>Носилац припреме Плана је Одјељење за просторно уређење Градске управе Бијељина.</w:t>
      </w:r>
    </w:p>
    <w:p w:rsidR="00E512F4" w:rsidRPr="00D52849" w:rsidRDefault="00E512F4" w:rsidP="00E512F4">
      <w:pPr>
        <w:jc w:val="both"/>
        <w:rPr>
          <w:lang w:val="sr-Cyrl-BA"/>
        </w:rPr>
      </w:pPr>
    </w:p>
    <w:p w:rsidR="00E512F4" w:rsidRPr="00D83551" w:rsidRDefault="00E512F4" w:rsidP="00D83551">
      <w:pPr>
        <w:pStyle w:val="ListParagraph"/>
        <w:numPr>
          <w:ilvl w:val="0"/>
          <w:numId w:val="5"/>
        </w:numPr>
        <w:jc w:val="center"/>
      </w:pPr>
    </w:p>
    <w:p w:rsidR="00E512F4" w:rsidRDefault="00E512F4" w:rsidP="00E512F4">
      <w:pPr>
        <w:ind w:firstLine="708"/>
        <w:jc w:val="both"/>
      </w:pPr>
      <w:proofErr w:type="spellStart"/>
      <w:r>
        <w:t>Ова</w:t>
      </w:r>
      <w:proofErr w:type="spellEnd"/>
      <w:r>
        <w:t xml:space="preserve"> </w:t>
      </w:r>
      <w:r>
        <w:rPr>
          <w:lang w:val="sr-Cyrl-BA"/>
        </w:rPr>
        <w:t>о</w:t>
      </w:r>
      <w:proofErr w:type="spellStart"/>
      <w:r>
        <w:t>длука</w:t>
      </w:r>
      <w:proofErr w:type="spellEnd"/>
      <w:r>
        <w:t xml:space="preserve"> </w:t>
      </w:r>
      <w:proofErr w:type="spellStart"/>
      <w:r>
        <w:t>ступа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снагу</w:t>
      </w:r>
      <w:proofErr w:type="spellEnd"/>
      <w:r>
        <w:t xml:space="preserve"> </w:t>
      </w:r>
      <w:proofErr w:type="spellStart"/>
      <w:r>
        <w:t>осмог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објављивања</w:t>
      </w:r>
      <w:proofErr w:type="spellEnd"/>
      <w:r>
        <w:t xml:space="preserve"> у </w:t>
      </w:r>
      <w:proofErr w:type="spellStart"/>
      <w:r>
        <w:t>Службеном</w:t>
      </w:r>
      <w:proofErr w:type="spellEnd"/>
      <w:r>
        <w:t xml:space="preserve"> </w:t>
      </w:r>
      <w:proofErr w:type="spellStart"/>
      <w:r>
        <w:t>гласнику</w:t>
      </w:r>
      <w:proofErr w:type="spellEnd"/>
      <w:r>
        <w:t xml:space="preserve"> </w:t>
      </w:r>
      <w:proofErr w:type="spellStart"/>
      <w:proofErr w:type="gramStart"/>
      <w:r>
        <w:t>Града</w:t>
      </w:r>
      <w:proofErr w:type="spellEnd"/>
      <w:r>
        <w:t xml:space="preserve">  </w:t>
      </w:r>
      <w:proofErr w:type="spellStart"/>
      <w:r>
        <w:t>Бијељин</w:t>
      </w:r>
      <w:proofErr w:type="spellEnd"/>
      <w:r>
        <w:rPr>
          <w:lang w:val="sr-Cyrl-CS"/>
        </w:rPr>
        <w:t>а</w:t>
      </w:r>
      <w:proofErr w:type="gramEnd"/>
      <w:r>
        <w:t>.</w:t>
      </w:r>
    </w:p>
    <w:p w:rsidR="00E512F4" w:rsidRDefault="00E512F4" w:rsidP="00E512F4">
      <w:pPr>
        <w:rPr>
          <w:lang w:val="sr-Cyrl-BA"/>
        </w:rPr>
      </w:pPr>
    </w:p>
    <w:p w:rsidR="00E512F4" w:rsidRDefault="00E512F4" w:rsidP="00E512F4">
      <w:pPr>
        <w:rPr>
          <w:lang w:val="sr-Cyrl-BA"/>
        </w:rPr>
      </w:pPr>
    </w:p>
    <w:p w:rsidR="00E512F4" w:rsidRDefault="00E512F4" w:rsidP="00E512F4">
      <w:pPr>
        <w:rPr>
          <w:lang w:val="sr-Cyrl-BA"/>
        </w:rPr>
      </w:pPr>
    </w:p>
    <w:p w:rsidR="00E512F4" w:rsidRPr="004079F7" w:rsidRDefault="00E512F4" w:rsidP="00E512F4">
      <w:pPr>
        <w:rPr>
          <w:lang w:val="sr-Cyrl-BA"/>
        </w:rPr>
      </w:pPr>
    </w:p>
    <w:p w:rsidR="00E512F4" w:rsidRDefault="00E512F4" w:rsidP="00E512F4">
      <w:pPr>
        <w:jc w:val="center"/>
      </w:pPr>
      <w:r>
        <w:rPr>
          <w:lang w:val="sr-Cyrl-CS"/>
        </w:rPr>
        <w:t xml:space="preserve">СКУПШТИНА </w:t>
      </w:r>
      <w:r>
        <w:rPr>
          <w:lang w:val="sr-Cyrl-BA"/>
        </w:rPr>
        <w:t>ГРАДА</w:t>
      </w:r>
      <w:r>
        <w:rPr>
          <w:lang w:val="sr-Cyrl-CS"/>
        </w:rPr>
        <w:t xml:space="preserve"> </w:t>
      </w:r>
      <w:r>
        <w:t>БИЈЕЉИНА</w:t>
      </w:r>
    </w:p>
    <w:p w:rsidR="00E512F4" w:rsidRDefault="00E512F4" w:rsidP="00E512F4">
      <w:pPr>
        <w:jc w:val="center"/>
        <w:rPr>
          <w:lang w:val="sr-Cyrl-CS"/>
        </w:rPr>
      </w:pPr>
    </w:p>
    <w:p w:rsidR="00E512F4" w:rsidRPr="00A703EB" w:rsidRDefault="00E512F4" w:rsidP="00E512F4">
      <w:pPr>
        <w:rPr>
          <w:lang w:val="sr-Cyrl-BA"/>
        </w:rPr>
      </w:pPr>
      <w:r>
        <w:rPr>
          <w:lang w:val="sr-Cyrl-CS"/>
        </w:rPr>
        <w:t>Број:</w:t>
      </w:r>
      <w:r>
        <w:t xml:space="preserve"> </w:t>
      </w:r>
      <w:r>
        <w:rPr>
          <w:lang w:val="sr-Cyrl-BA"/>
        </w:rPr>
        <w:t>__________</w:t>
      </w:r>
    </w:p>
    <w:p w:rsidR="00E512F4" w:rsidRDefault="00E512F4" w:rsidP="00E512F4">
      <w:pPr>
        <w:rPr>
          <w:lang w:val="sr-Cyrl-BA"/>
        </w:rPr>
      </w:pPr>
      <w:r>
        <w:rPr>
          <w:lang w:val="sr-Cyrl-BA"/>
        </w:rPr>
        <w:t>Бијељина</w:t>
      </w:r>
      <w:r>
        <w:rPr>
          <w:lang w:val="sr-Cyrl-CS"/>
        </w:rPr>
        <w:t xml:space="preserve">                                     </w:t>
      </w:r>
      <w:r>
        <w:t xml:space="preserve">                     </w:t>
      </w:r>
      <w:r>
        <w:rPr>
          <w:lang w:val="sr-Cyrl-CS"/>
        </w:rPr>
        <w:t xml:space="preserve"> </w:t>
      </w:r>
      <w:r>
        <w:rPr>
          <w:lang w:val="sr-Cyrl-BA"/>
        </w:rPr>
        <w:t xml:space="preserve">                        </w:t>
      </w:r>
      <w:r>
        <w:rPr>
          <w:lang w:val="sr-Cyrl-CS"/>
        </w:rPr>
        <w:t>П</w:t>
      </w:r>
      <w:r>
        <w:rPr>
          <w:lang w:val="sr-Cyrl-BA"/>
        </w:rPr>
        <w:t xml:space="preserve"> </w:t>
      </w:r>
      <w:r>
        <w:rPr>
          <w:lang w:val="sr-Cyrl-CS"/>
        </w:rPr>
        <w:t>Р</w:t>
      </w:r>
      <w:r>
        <w:rPr>
          <w:lang w:val="sr-Cyrl-BA"/>
        </w:rPr>
        <w:t xml:space="preserve"> </w:t>
      </w:r>
      <w:r>
        <w:rPr>
          <w:lang w:val="sr-Cyrl-CS"/>
        </w:rPr>
        <w:t>Е</w:t>
      </w:r>
      <w:r>
        <w:rPr>
          <w:lang w:val="sr-Cyrl-BA"/>
        </w:rPr>
        <w:t xml:space="preserve"> </w:t>
      </w:r>
      <w:r>
        <w:rPr>
          <w:lang w:val="sr-Cyrl-CS"/>
        </w:rPr>
        <w:t>Д</w:t>
      </w:r>
      <w:r>
        <w:rPr>
          <w:lang w:val="sr-Cyrl-BA"/>
        </w:rPr>
        <w:t xml:space="preserve"> </w:t>
      </w:r>
      <w:r>
        <w:rPr>
          <w:lang w:val="sr-Cyrl-CS"/>
        </w:rPr>
        <w:t>С</w:t>
      </w:r>
      <w:r>
        <w:rPr>
          <w:lang w:val="sr-Cyrl-BA"/>
        </w:rPr>
        <w:t xml:space="preserve"> Ј </w:t>
      </w:r>
      <w:r>
        <w:rPr>
          <w:lang w:val="sr-Cyrl-CS"/>
        </w:rPr>
        <w:t>Е</w:t>
      </w:r>
      <w:r>
        <w:rPr>
          <w:lang w:val="sr-Cyrl-BA"/>
        </w:rPr>
        <w:t xml:space="preserve"> </w:t>
      </w:r>
      <w:r>
        <w:rPr>
          <w:lang w:val="sr-Cyrl-CS"/>
        </w:rPr>
        <w:t>Д</w:t>
      </w:r>
      <w:r>
        <w:rPr>
          <w:lang w:val="sr-Cyrl-BA"/>
        </w:rPr>
        <w:t xml:space="preserve"> </w:t>
      </w:r>
      <w:r>
        <w:rPr>
          <w:lang w:val="sr-Cyrl-CS"/>
        </w:rPr>
        <w:t>Н</w:t>
      </w:r>
      <w:r>
        <w:rPr>
          <w:lang w:val="sr-Cyrl-BA"/>
        </w:rPr>
        <w:t xml:space="preserve"> </w:t>
      </w:r>
      <w:r>
        <w:rPr>
          <w:lang w:val="sr-Cyrl-CS"/>
        </w:rPr>
        <w:t>И</w:t>
      </w:r>
      <w:r>
        <w:rPr>
          <w:lang w:val="sr-Cyrl-BA"/>
        </w:rPr>
        <w:t xml:space="preserve"> </w:t>
      </w:r>
      <w:r>
        <w:rPr>
          <w:lang w:val="sr-Cyrl-CS"/>
        </w:rPr>
        <w:t xml:space="preserve">К </w:t>
      </w:r>
    </w:p>
    <w:p w:rsidR="00E512F4" w:rsidRPr="002E7A12" w:rsidRDefault="00E512F4" w:rsidP="00E512F4">
      <w:pPr>
        <w:rPr>
          <w:lang w:val="sr-Cyrl-BA"/>
        </w:rPr>
      </w:pPr>
      <w:r>
        <w:rPr>
          <w:lang w:val="sr-Cyrl-CS"/>
        </w:rPr>
        <w:t xml:space="preserve">Датум: </w:t>
      </w:r>
      <w:r>
        <w:rPr>
          <w:lang w:val="sr-Cyrl-BA"/>
        </w:rPr>
        <w:t>___________ 20</w:t>
      </w:r>
      <w:r w:rsidR="00224D3E">
        <w:rPr>
          <w:lang w:val="sr-Cyrl-BA"/>
        </w:rPr>
        <w:t>2</w:t>
      </w:r>
      <w:r w:rsidR="0033536B">
        <w:rPr>
          <w:lang w:val="sr-Cyrl-BA"/>
        </w:rPr>
        <w:t>5</w:t>
      </w:r>
      <w:r>
        <w:rPr>
          <w:lang w:val="sr-Cyrl-BA"/>
        </w:rPr>
        <w:t xml:space="preserve">. године                               </w:t>
      </w:r>
      <w:r>
        <w:rPr>
          <w:lang w:val="sr-Cyrl-CS"/>
        </w:rPr>
        <w:t xml:space="preserve">СКУПШТИНЕ </w:t>
      </w:r>
      <w:r>
        <w:rPr>
          <w:lang w:val="sr-Cyrl-BA"/>
        </w:rPr>
        <w:t>ГРАДА БИЈЕЉИНА</w:t>
      </w:r>
      <w:r>
        <w:rPr>
          <w:lang w:val="sr-Cyrl-CS"/>
        </w:rPr>
        <w:t xml:space="preserve">                       </w:t>
      </w:r>
      <w:r>
        <w:t xml:space="preserve">                          </w:t>
      </w:r>
    </w:p>
    <w:p w:rsidR="00E512F4" w:rsidRDefault="00E512F4" w:rsidP="00E512F4">
      <w:r>
        <w:t xml:space="preserve">                                                                                         </w:t>
      </w:r>
    </w:p>
    <w:p w:rsidR="00E512F4" w:rsidRPr="007679B8" w:rsidRDefault="00E512F4" w:rsidP="00E512F4">
      <w:pPr>
        <w:rPr>
          <w:lang w:val="sr-Cyrl-BA"/>
        </w:rPr>
      </w:pPr>
      <w:r>
        <w:t xml:space="preserve">                                                                                                </w:t>
      </w:r>
      <w:r w:rsidR="00AB44F6">
        <w:rPr>
          <w:lang w:val="sr-Cyrl-BA"/>
        </w:rPr>
        <w:t xml:space="preserve">   Жељана</w:t>
      </w:r>
      <w:r w:rsidR="0033536B">
        <w:rPr>
          <w:lang w:val="sr-Cyrl-BA"/>
        </w:rPr>
        <w:t xml:space="preserve"> Арсеновић</w:t>
      </w:r>
      <w:r>
        <w:t>, с.</w:t>
      </w:r>
      <w:r>
        <w:rPr>
          <w:lang w:val="sr-Cyrl-BA"/>
        </w:rPr>
        <w:t>р.</w:t>
      </w: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B8796D" w:rsidRPr="00B8796D" w:rsidRDefault="00B8796D" w:rsidP="00E512F4">
      <w:pPr>
        <w:rPr>
          <w:b/>
          <w:lang w:val="sr-Cyrl-BA"/>
        </w:rPr>
      </w:pPr>
    </w:p>
    <w:p w:rsidR="00D52849" w:rsidRDefault="00D52849" w:rsidP="00E512F4">
      <w:pPr>
        <w:jc w:val="center"/>
        <w:rPr>
          <w:b/>
          <w:lang w:val="sr-Cyrl-BA"/>
        </w:rPr>
      </w:pPr>
    </w:p>
    <w:p w:rsidR="00D52849" w:rsidRDefault="00D52849" w:rsidP="00E512F4">
      <w:pPr>
        <w:jc w:val="center"/>
        <w:rPr>
          <w:b/>
          <w:lang w:val="sr-Cyrl-BA"/>
        </w:rPr>
      </w:pPr>
    </w:p>
    <w:p w:rsidR="00D52849" w:rsidRDefault="00D52849" w:rsidP="00E512F4">
      <w:pPr>
        <w:jc w:val="center"/>
        <w:rPr>
          <w:b/>
          <w:lang w:val="sr-Cyrl-BA"/>
        </w:rPr>
      </w:pPr>
    </w:p>
    <w:p w:rsidR="00D52849" w:rsidRDefault="00D52849" w:rsidP="00E512F4">
      <w:pPr>
        <w:jc w:val="center"/>
        <w:rPr>
          <w:b/>
          <w:lang w:val="sr-Cyrl-BA"/>
        </w:rPr>
      </w:pPr>
    </w:p>
    <w:p w:rsidR="00D52849" w:rsidRDefault="00D52849" w:rsidP="00E512F4">
      <w:pPr>
        <w:jc w:val="center"/>
        <w:rPr>
          <w:b/>
          <w:lang w:val="sr-Cyrl-BA"/>
        </w:rPr>
      </w:pPr>
    </w:p>
    <w:p w:rsidR="00E512F4" w:rsidRPr="000717D6" w:rsidRDefault="00E512F4" w:rsidP="00E512F4">
      <w:pPr>
        <w:jc w:val="center"/>
        <w:rPr>
          <w:b/>
        </w:rPr>
      </w:pPr>
      <w:r w:rsidRPr="000717D6">
        <w:rPr>
          <w:b/>
        </w:rPr>
        <w:lastRenderedPageBreak/>
        <w:t>ОБРАЗЛОЖЕЊЕ</w:t>
      </w:r>
    </w:p>
    <w:p w:rsidR="00E512F4" w:rsidRPr="000717D6" w:rsidRDefault="00E512F4" w:rsidP="00E512F4">
      <w:pPr>
        <w:rPr>
          <w:b/>
        </w:rPr>
      </w:pPr>
    </w:p>
    <w:p w:rsidR="00E512F4" w:rsidRPr="00F00630" w:rsidRDefault="00E512F4" w:rsidP="00E512F4">
      <w:pPr>
        <w:rPr>
          <w:b/>
          <w:lang w:val="sr-Cyrl-CS"/>
        </w:rPr>
      </w:pPr>
      <w:r w:rsidRPr="000717D6">
        <w:rPr>
          <w:b/>
          <w:lang w:val="sr-Latn-BA"/>
        </w:rPr>
        <w:t>ПРАВНИ ОСНОВ ЗА ДОНОШЕЊЕ ОДЛУКЕ</w:t>
      </w:r>
    </w:p>
    <w:p w:rsidR="00E512F4" w:rsidRDefault="00E512F4" w:rsidP="00E512F4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Чланом 39. став 2. тачка 37. Закона о локалној самоуправи </w:t>
      </w:r>
      <w:r w:rsidRPr="003D7868">
        <w:rPr>
          <w:color w:val="231F20"/>
        </w:rPr>
        <w:t>(,,</w:t>
      </w:r>
      <w:proofErr w:type="spellStart"/>
      <w:r w:rsidRPr="003D7868">
        <w:rPr>
          <w:color w:val="231F20"/>
        </w:rPr>
        <w:t>Слу</w:t>
      </w:r>
      <w:proofErr w:type="spellEnd"/>
      <w:r w:rsidRPr="003D7868">
        <w:rPr>
          <w:color w:val="231F20"/>
          <w:lang w:val="sr-Cyrl-CS"/>
        </w:rPr>
        <w:t>ж</w:t>
      </w:r>
      <w:proofErr w:type="spellStart"/>
      <w:r w:rsidRPr="003D7868">
        <w:rPr>
          <w:color w:val="231F20"/>
        </w:rPr>
        <w:t>бени</w:t>
      </w:r>
      <w:proofErr w:type="spellEnd"/>
      <w:r w:rsidRPr="003D7868">
        <w:rPr>
          <w:color w:val="231F20"/>
          <w:lang w:val="sr-Cyrl-CS"/>
        </w:rPr>
        <w:t xml:space="preserve"> </w:t>
      </w:r>
      <w:proofErr w:type="spellStart"/>
      <w:r w:rsidRPr="003D7868">
        <w:rPr>
          <w:color w:val="231F20"/>
        </w:rPr>
        <w:t>гласник</w:t>
      </w:r>
      <w:proofErr w:type="spellEnd"/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Републике Српске“, број 97/16</w:t>
      </w:r>
      <w:r w:rsidR="00224D3E">
        <w:rPr>
          <w:color w:val="231F20"/>
        </w:rPr>
        <w:t xml:space="preserve">, </w:t>
      </w:r>
      <w:r w:rsidR="00224D3E">
        <w:rPr>
          <w:color w:val="231F20"/>
          <w:lang w:val="sr-Cyrl-CS"/>
        </w:rPr>
        <w:t>36/19 и 61/21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 xml:space="preserve"> </w:t>
      </w:r>
      <w:r>
        <w:rPr>
          <w:lang w:val="sr-Cyrl-CS"/>
        </w:rPr>
        <w:t>је прописано да је Скупштина локалне самоуправе надлежна да врши и друге послове утврђене законом и статутом.</w:t>
      </w:r>
    </w:p>
    <w:p w:rsidR="00E512F4" w:rsidRDefault="00E512F4" w:rsidP="00E512F4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Чланом 40. став 1., а у вези са чланом 38. став 2. </w:t>
      </w:r>
      <w:proofErr w:type="spellStart"/>
      <w:proofErr w:type="gramStart"/>
      <w:r>
        <w:t>Закона</w:t>
      </w:r>
      <w:proofErr w:type="spellEnd"/>
      <w:r>
        <w:t xml:space="preserve"> о </w:t>
      </w:r>
      <w:proofErr w:type="spellStart"/>
      <w:r>
        <w:t>уређењу</w:t>
      </w:r>
      <w:proofErr w:type="spellEnd"/>
      <w:r>
        <w:t xml:space="preserve"> </w:t>
      </w:r>
      <w:proofErr w:type="spellStart"/>
      <w:r>
        <w:t>простора</w:t>
      </w:r>
      <w:proofErr w:type="spellEnd"/>
      <w:r>
        <w:t xml:space="preserve"> и </w:t>
      </w:r>
      <w:proofErr w:type="spellStart"/>
      <w:r>
        <w:t>грађењу</w:t>
      </w:r>
      <w:proofErr w:type="spellEnd"/>
      <w:r>
        <w:rPr>
          <w:lang w:val="sr-Latn-BA"/>
        </w:rP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</w:t>
      </w:r>
      <w:r>
        <w:rPr>
          <w:lang w:val="sr-Latn-BA"/>
        </w:rPr>
        <w:t>Р</w:t>
      </w:r>
      <w:proofErr w:type="spellStart"/>
      <w:r>
        <w:t>епублике</w:t>
      </w:r>
      <w:proofErr w:type="spellEnd"/>
      <w:r>
        <w:t xml:space="preserve"> </w:t>
      </w:r>
      <w:proofErr w:type="spellStart"/>
      <w:r>
        <w:t>Српске</w:t>
      </w:r>
      <w:proofErr w:type="spellEnd"/>
      <w:r>
        <w:rPr>
          <w:lang w:val="sr-Latn-BA"/>
        </w:rPr>
        <w:t>“,</w:t>
      </w:r>
      <w:r>
        <w:t xml:space="preserve"> </w:t>
      </w:r>
      <w:proofErr w:type="spellStart"/>
      <w:r>
        <w:t>број</w:t>
      </w:r>
      <w:proofErr w:type="spellEnd"/>
      <w:r>
        <w:t xml:space="preserve"> 40/13</w:t>
      </w:r>
      <w:r>
        <w:rPr>
          <w:lang w:val="sr-Cyrl-CS"/>
        </w:rPr>
        <w:t xml:space="preserve">, </w:t>
      </w:r>
      <w:r>
        <w:rPr>
          <w:lang w:val="sr-Latn-BA"/>
        </w:rPr>
        <w:t>106/15</w:t>
      </w:r>
      <w:r>
        <w:rPr>
          <w:lang w:val="sr-Cyrl-CS"/>
        </w:rPr>
        <w:t>, 3/16 и 84/19</w:t>
      </w:r>
      <w:r>
        <w:rPr>
          <w:lang w:val="sr-Latn-BA"/>
        </w:rPr>
        <w:t>)</w:t>
      </w:r>
      <w:r>
        <w:rPr>
          <w:lang w:val="sr-Cyrl-CS"/>
        </w:rPr>
        <w:t xml:space="preserve"> је прописано да Одлуку о приступању изради, односно измјени и допуни документа просторног уређења доноси скупштина јединице локалне самоуправе.</w:t>
      </w:r>
      <w:proofErr w:type="gramEnd"/>
    </w:p>
    <w:p w:rsidR="00E512F4" w:rsidRPr="00C852B1" w:rsidRDefault="00E512F4" w:rsidP="00E512F4">
      <w:pPr>
        <w:ind w:firstLine="720"/>
        <w:jc w:val="both"/>
        <w:rPr>
          <w:lang w:val="sr-Cyrl-CS"/>
        </w:rPr>
      </w:pPr>
      <w:r>
        <w:rPr>
          <w:lang w:val="sr-Cyrl-CS"/>
        </w:rPr>
        <w:t>Чланом</w:t>
      </w:r>
      <w:r w:rsidRPr="003D7868">
        <w:rPr>
          <w:color w:val="231F20"/>
        </w:rPr>
        <w:t xml:space="preserve"> 3</w:t>
      </w:r>
      <w:r>
        <w:rPr>
          <w:color w:val="231F20"/>
          <w:lang w:val="sr-Cyrl-CS"/>
        </w:rPr>
        <w:t>9.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 xml:space="preserve">став 2. тачка 43. </w:t>
      </w:r>
      <w:proofErr w:type="spellStart"/>
      <w:r w:rsidRPr="003D7868">
        <w:rPr>
          <w:color w:val="231F20"/>
        </w:rPr>
        <w:t>Статута</w:t>
      </w:r>
      <w:proofErr w:type="spellEnd"/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 w:rsidRPr="003D7868">
        <w:rPr>
          <w:color w:val="231F20"/>
        </w:rPr>
        <w:t>(,</w:t>
      </w:r>
      <w:proofErr w:type="gramStart"/>
      <w:r w:rsidRPr="003D7868">
        <w:rPr>
          <w:color w:val="231F20"/>
        </w:rPr>
        <w:t>,</w:t>
      </w:r>
      <w:proofErr w:type="spellStart"/>
      <w:r w:rsidRPr="003D7868">
        <w:rPr>
          <w:color w:val="231F20"/>
        </w:rPr>
        <w:t>Слу</w:t>
      </w:r>
      <w:proofErr w:type="spellEnd"/>
      <w:r w:rsidRPr="003D7868">
        <w:rPr>
          <w:color w:val="231F20"/>
          <w:lang w:val="sr-Cyrl-CS"/>
        </w:rPr>
        <w:t>ж</w:t>
      </w:r>
      <w:proofErr w:type="spellStart"/>
      <w:r w:rsidRPr="003D7868">
        <w:rPr>
          <w:color w:val="231F20"/>
        </w:rPr>
        <w:t>бени</w:t>
      </w:r>
      <w:proofErr w:type="spellEnd"/>
      <w:proofErr w:type="gramEnd"/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proofErr w:type="spellStart"/>
      <w:r w:rsidRPr="003D7868">
        <w:rPr>
          <w:color w:val="231F20"/>
        </w:rPr>
        <w:t>Бије</w:t>
      </w:r>
      <w:proofErr w:type="spellEnd"/>
      <w:r w:rsidRPr="003D7868">
        <w:rPr>
          <w:color w:val="231F20"/>
          <w:lang w:val="sr-Cyrl-CS"/>
        </w:rPr>
        <w:t>љ</w:t>
      </w:r>
      <w:proofErr w:type="spellStart"/>
      <w:r w:rsidRPr="003D7868">
        <w:rPr>
          <w:color w:val="231F20"/>
        </w:rPr>
        <w:t>ина</w:t>
      </w:r>
      <w:proofErr w:type="spellEnd"/>
      <w:r w:rsidRPr="003D7868">
        <w:rPr>
          <w:color w:val="231F20"/>
          <w:lang w:val="sr-Cyrl-CS"/>
        </w:rPr>
        <w:t>“</w:t>
      </w:r>
      <w:r w:rsidRPr="003D7868">
        <w:rPr>
          <w:color w:val="231F20"/>
        </w:rPr>
        <w:t xml:space="preserve">, </w:t>
      </w:r>
      <w:proofErr w:type="spellStart"/>
      <w:r w:rsidRPr="003D7868">
        <w:rPr>
          <w:color w:val="231F20"/>
        </w:rPr>
        <w:t>број</w:t>
      </w:r>
      <w:proofErr w:type="spellEnd"/>
      <w:r w:rsidRPr="003D7868">
        <w:rPr>
          <w:color w:val="231F20"/>
        </w:rPr>
        <w:t xml:space="preserve"> </w:t>
      </w:r>
      <w:r>
        <w:rPr>
          <w:color w:val="231F20"/>
          <w:lang w:val="sr-Cyrl-BA"/>
        </w:rPr>
        <w:t>9</w:t>
      </w:r>
      <w:r>
        <w:rPr>
          <w:color w:val="231F20"/>
          <w:lang w:val="sr-Cyrl-CS"/>
        </w:rPr>
        <w:t>/17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 xml:space="preserve"> је </w:t>
      </w:r>
      <w:r>
        <w:rPr>
          <w:lang w:val="sr-Cyrl-CS"/>
        </w:rPr>
        <w:t xml:space="preserve">прописано да у оквиру свог дјелокруга Скупштина града врши и друге послове утврђене законом и овим статутом. </w:t>
      </w:r>
    </w:p>
    <w:p w:rsidR="00E512F4" w:rsidRDefault="00E512F4" w:rsidP="00E512F4">
      <w:r>
        <w:tab/>
      </w:r>
    </w:p>
    <w:p w:rsidR="00E512F4" w:rsidRDefault="00E512F4" w:rsidP="00E512F4">
      <w:pPr>
        <w:rPr>
          <w:b/>
        </w:rPr>
      </w:pPr>
      <w:r w:rsidRPr="000717D6">
        <w:rPr>
          <w:b/>
        </w:rPr>
        <w:t xml:space="preserve">РАЗЛОЗИ ЗА ДОНОШЕЊЕ ОДЛУКЕ </w:t>
      </w:r>
    </w:p>
    <w:p w:rsidR="005F35C5" w:rsidRDefault="009258B5" w:rsidP="005F35C5">
      <w:pPr>
        <w:jc w:val="both"/>
        <w:rPr>
          <w:lang w:val="sr-Cyrl-BA"/>
        </w:rPr>
      </w:pPr>
      <w:r>
        <w:rPr>
          <w:b/>
        </w:rPr>
        <w:tab/>
      </w:r>
      <w:r w:rsidR="005F35C5">
        <w:rPr>
          <w:lang w:val="sr-Cyrl-BA"/>
        </w:rPr>
        <w:t xml:space="preserve">С обзиром да је од стране власника парцела и објеката у обухвату </w:t>
      </w:r>
      <w:r w:rsidR="005F35C5">
        <w:rPr>
          <w:lang w:val="sr-Cyrl-CS"/>
        </w:rPr>
        <w:t>Р</w:t>
      </w:r>
      <w:proofErr w:type="spellStart"/>
      <w:r w:rsidR="005F35C5">
        <w:t>егулационог</w:t>
      </w:r>
      <w:proofErr w:type="spellEnd"/>
      <w:r w:rsidR="005F35C5">
        <w:t xml:space="preserve"> </w:t>
      </w:r>
      <w:proofErr w:type="spellStart"/>
      <w:r w:rsidR="005F35C5">
        <w:t>плана</w:t>
      </w:r>
      <w:proofErr w:type="spellEnd"/>
      <w:r w:rsidR="005F35C5">
        <w:t xml:space="preserve"> „</w:t>
      </w:r>
      <w:r w:rsidR="00D52849">
        <w:rPr>
          <w:lang w:val="sr-Cyrl-BA"/>
        </w:rPr>
        <w:t>Центар града</w:t>
      </w:r>
      <w:r w:rsidR="005F35C5">
        <w:t>“</w:t>
      </w:r>
      <w:r w:rsidR="005F35C5">
        <w:rPr>
          <w:lang w:val="sr-Cyrl-CS"/>
        </w:rPr>
        <w:t xml:space="preserve"> у</w:t>
      </w:r>
      <w:r w:rsidR="005F35C5" w:rsidRPr="008F7EFC">
        <w:rPr>
          <w:lang w:val="sr-Cyrl-CS"/>
        </w:rPr>
        <w:t xml:space="preserve"> Бијељини</w:t>
      </w:r>
      <w:r w:rsidR="005F35C5">
        <w:rPr>
          <w:lang w:val="sr-Cyrl-CS"/>
        </w:rPr>
        <w:t xml:space="preserve"> </w:t>
      </w:r>
      <w:r w:rsidR="00B32211">
        <w:rPr>
          <w:lang w:val="sr-Cyrl-CS"/>
        </w:rPr>
        <w:t xml:space="preserve">који је усвојен 2019. године </w:t>
      </w:r>
      <w:r w:rsidR="005F35C5">
        <w:rPr>
          <w:lang w:val="sr-Cyrl-CS"/>
        </w:rPr>
        <w:t>Одјељењу за просторно уређење поднесен значајан број иницијатива за његову измјену, указала се потреба за њихово разматрање и другачију организацију простора.</w:t>
      </w:r>
      <w:r w:rsidR="00D52849">
        <w:rPr>
          <w:lang w:val="sr-Cyrl-CS"/>
        </w:rPr>
        <w:t xml:space="preserve"> Такође, на одређеним локацијама није могућа реализација плана најчешће због немогућности постизања договора власника катастарских парцела. С обзиром да се ради о центру града и да постоји потреба да се стари и дотрајали објекти замијене новим и </w:t>
      </w:r>
      <w:r w:rsidR="009F2807">
        <w:rPr>
          <w:lang w:val="sr-Cyrl-CS"/>
        </w:rPr>
        <w:t xml:space="preserve">изглед </w:t>
      </w:r>
      <w:r w:rsidR="00D52849">
        <w:rPr>
          <w:lang w:val="sr-Cyrl-CS"/>
        </w:rPr>
        <w:t>градско</w:t>
      </w:r>
      <w:r w:rsidR="009F2807">
        <w:rPr>
          <w:lang w:val="sr-Cyrl-CS"/>
        </w:rPr>
        <w:t>г језгра</w:t>
      </w:r>
      <w:r w:rsidR="00D52849">
        <w:rPr>
          <w:lang w:val="sr-Cyrl-CS"/>
        </w:rPr>
        <w:t xml:space="preserve"> учини љепшим</w:t>
      </w:r>
      <w:r w:rsidR="009F2807">
        <w:rPr>
          <w:lang w:val="sr-Cyrl-CS"/>
        </w:rPr>
        <w:t xml:space="preserve"> приступило </w:t>
      </w:r>
      <w:r w:rsidR="00B32211">
        <w:rPr>
          <w:lang w:val="sr-Cyrl-CS"/>
        </w:rPr>
        <w:t>се доношењу новог регулационог плана</w:t>
      </w:r>
      <w:r w:rsidR="009F2807">
        <w:rPr>
          <w:lang w:val="sr-Cyrl-CS"/>
        </w:rPr>
        <w:t>.</w:t>
      </w:r>
    </w:p>
    <w:p w:rsidR="00E512F4" w:rsidRPr="009F2807" w:rsidRDefault="005F35C5" w:rsidP="009F2807">
      <w:pPr>
        <w:jc w:val="both"/>
        <w:rPr>
          <w:lang w:val="sr-Cyrl-CS"/>
        </w:rPr>
      </w:pPr>
      <w:r>
        <w:tab/>
      </w:r>
    </w:p>
    <w:p w:rsidR="00E512F4" w:rsidRPr="00296B0C" w:rsidRDefault="00E512F4" w:rsidP="00E512F4">
      <w:pPr>
        <w:rPr>
          <w:b/>
          <w:lang w:val="sr-Cyrl-BA"/>
        </w:rPr>
      </w:pPr>
      <w:r w:rsidRPr="00125808">
        <w:rPr>
          <w:b/>
        </w:rPr>
        <w:t>ФИНАНСИЈСКА СРЕДСТВА</w:t>
      </w:r>
    </w:p>
    <w:p w:rsidR="00E512F4" w:rsidRDefault="00E512F4" w:rsidP="00E512F4">
      <w:pPr>
        <w:jc w:val="both"/>
      </w:pPr>
      <w:r>
        <w:tab/>
      </w:r>
      <w:proofErr w:type="spellStart"/>
      <w:proofErr w:type="gramStart"/>
      <w:r>
        <w:t>Финансијска</w:t>
      </w:r>
      <w:proofErr w:type="spellEnd"/>
      <w:r>
        <w:t xml:space="preserve"> </w:t>
      </w:r>
      <w:proofErr w:type="spellStart"/>
      <w:r>
        <w:t>средства</w:t>
      </w:r>
      <w:proofErr w:type="spellEnd"/>
      <w:r>
        <w:t xml:space="preserve"> </w:t>
      </w:r>
      <w:proofErr w:type="spellStart"/>
      <w:r>
        <w:t>потребна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доношење</w:t>
      </w:r>
      <w:proofErr w:type="spellEnd"/>
      <w:r>
        <w:t xml:space="preserve"> </w:t>
      </w:r>
      <w:proofErr w:type="spellStart"/>
      <w:r>
        <w:t>ове</w:t>
      </w:r>
      <w:proofErr w:type="spellEnd"/>
      <w:r>
        <w:t xml:space="preserve"> </w:t>
      </w:r>
      <w:r>
        <w:rPr>
          <w:lang w:val="sr-Cyrl-BA"/>
        </w:rPr>
        <w:t>о</w:t>
      </w:r>
      <w:proofErr w:type="spellStart"/>
      <w:r>
        <w:t>длуке</w:t>
      </w:r>
      <w:proofErr w:type="spellEnd"/>
      <w:r>
        <w:t xml:space="preserve"> </w:t>
      </w:r>
      <w:proofErr w:type="spellStart"/>
      <w:r>
        <w:t>обезб</w:t>
      </w:r>
      <w:proofErr w:type="spellEnd"/>
      <w:r>
        <w:rPr>
          <w:lang w:val="sr-Cyrl-BA"/>
        </w:rPr>
        <w:t>ј</w:t>
      </w:r>
      <w:proofErr w:type="spellStart"/>
      <w:r>
        <w:t>еђена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r>
        <w:rPr>
          <w:lang w:val="sr-Cyrl-BA"/>
        </w:rPr>
        <w:t>буџетом Града Бијељина.</w:t>
      </w:r>
      <w:proofErr w:type="gramEnd"/>
    </w:p>
    <w:p w:rsidR="00E512F4" w:rsidRDefault="00E512F4" w:rsidP="00E512F4">
      <w:pPr>
        <w:rPr>
          <w:lang w:val="sr-Cyrl-BA"/>
        </w:rPr>
      </w:pPr>
    </w:p>
    <w:p w:rsidR="00C61864" w:rsidRDefault="00C61864" w:rsidP="00E512F4">
      <w:pPr>
        <w:rPr>
          <w:lang w:val="sr-Cyrl-BA"/>
        </w:rPr>
      </w:pPr>
    </w:p>
    <w:p w:rsidR="00655F74" w:rsidRDefault="00655F74" w:rsidP="00655F74">
      <w:pPr>
        <w:rPr>
          <w:lang w:val="sr-Cyrl-BA"/>
        </w:rPr>
      </w:pPr>
    </w:p>
    <w:p w:rsidR="00655F74" w:rsidRPr="00622A63" w:rsidRDefault="00655F74" w:rsidP="00655F74">
      <w:pPr>
        <w:rPr>
          <w:bCs/>
          <w:lang w:val="sr-Cyrl-CS"/>
        </w:rPr>
      </w:pPr>
      <w:r>
        <w:rPr>
          <w:lang w:val="sr-Cyrl-BA"/>
        </w:rPr>
        <w:t xml:space="preserve">                    </w:t>
      </w:r>
      <w:r>
        <w:rPr>
          <w:bCs/>
          <w:lang w:val="sr-Cyrl-CS"/>
        </w:rPr>
        <w:t>ПО</w:t>
      </w:r>
      <w:r w:rsidRPr="00622A63">
        <w:rPr>
          <w:bCs/>
          <w:lang w:val="sr-Cyrl-CS"/>
        </w:rPr>
        <w:t xml:space="preserve"> ГРАДОНАЧЕЛНИКА</w:t>
      </w:r>
    </w:p>
    <w:p w:rsidR="00655F74" w:rsidRDefault="00655F74" w:rsidP="00655F74">
      <w:pPr>
        <w:rPr>
          <w:lang w:val="sr-Cyrl-CS"/>
        </w:rPr>
      </w:pPr>
      <w:r>
        <w:rPr>
          <w:lang w:val="sr-Cyrl-CS"/>
        </w:rPr>
        <w:t xml:space="preserve">                ВД НАЧЕЛНИКА ОДЈЕЉЕЊА</w:t>
      </w:r>
    </w:p>
    <w:p w:rsidR="00655F74" w:rsidRPr="00622A63" w:rsidRDefault="00655F74" w:rsidP="00655F74">
      <w:pPr>
        <w:rPr>
          <w:lang w:val="sr-Cyrl-CS"/>
        </w:rPr>
      </w:pPr>
      <w:r>
        <w:rPr>
          <w:lang w:val="sr-Cyrl-CS"/>
        </w:rPr>
        <w:t xml:space="preserve">               ____________________________</w:t>
      </w:r>
    </w:p>
    <w:p w:rsidR="00655F74" w:rsidRDefault="00655F74" w:rsidP="00655F74">
      <w:pPr>
        <w:rPr>
          <w:lang w:val="sr-Cyrl-CS"/>
        </w:rPr>
      </w:pPr>
      <w:r>
        <w:rPr>
          <w:lang w:val="sr-Cyrl-CS"/>
        </w:rPr>
        <w:tab/>
        <w:t xml:space="preserve">             </w:t>
      </w:r>
      <w:r w:rsidRPr="00622A63">
        <w:rPr>
          <w:lang w:val="sr-Cyrl-CS"/>
        </w:rPr>
        <w:t>Борјан Максимовић,</w:t>
      </w:r>
    </w:p>
    <w:p w:rsidR="00C61864" w:rsidRPr="005C747F" w:rsidRDefault="00655F74" w:rsidP="00655F74">
      <w:pPr>
        <w:rPr>
          <w:lang w:val="sr-Cyrl-CS"/>
        </w:rPr>
      </w:pPr>
      <w:r w:rsidRPr="00A37911">
        <w:rPr>
          <w:i/>
          <w:iCs/>
          <w:lang w:val="sr-Cyrl-CS"/>
        </w:rPr>
        <w:t>мастер инжењер урбанизма и регионалног развоја</w:t>
      </w:r>
      <w:r w:rsidRPr="00A37911">
        <w:rPr>
          <w:bCs/>
          <w:lang w:val="sr-Cyrl-CS"/>
        </w:rPr>
        <w:t xml:space="preserve">                          </w:t>
      </w:r>
    </w:p>
    <w:p w:rsidR="00C61864" w:rsidRDefault="00C61864" w:rsidP="00C61864"/>
    <w:p w:rsidR="00C61864" w:rsidRDefault="00C61864" w:rsidP="00C61864"/>
    <w:p w:rsidR="00C61864" w:rsidRDefault="00C61864" w:rsidP="00C61864"/>
    <w:p w:rsidR="00C61864" w:rsidRDefault="00C61864" w:rsidP="00C61864"/>
    <w:p w:rsidR="00C61864" w:rsidRDefault="00C61864" w:rsidP="00C61864">
      <w:pPr>
        <w:pStyle w:val="NoSpacing"/>
        <w:ind w:left="6946" w:hanging="466"/>
        <w:jc w:val="center"/>
      </w:pPr>
      <w:r>
        <w:t xml:space="preserve">                                                                                                                         ГРАДОНАЧЕЛНИК</w:t>
      </w:r>
    </w:p>
    <w:p w:rsidR="00C61864" w:rsidRPr="00C34701" w:rsidRDefault="00C61864" w:rsidP="00C61864">
      <w:pPr>
        <w:pStyle w:val="NoSpacing"/>
        <w:ind w:left="6946" w:hanging="466"/>
        <w:jc w:val="center"/>
      </w:pPr>
      <w:r>
        <w:t xml:space="preserve">                                                                               </w:t>
      </w:r>
    </w:p>
    <w:p w:rsidR="00C61864" w:rsidRPr="00A317AA" w:rsidRDefault="00C61864" w:rsidP="00C61864">
      <w:pPr>
        <w:jc w:val="center"/>
      </w:pPr>
      <w:r>
        <w:t xml:space="preserve">                                                                                                                 </w:t>
      </w:r>
      <w:proofErr w:type="spellStart"/>
      <w:r>
        <w:t>Љубиша</w:t>
      </w:r>
      <w:proofErr w:type="spellEnd"/>
      <w:r>
        <w:t xml:space="preserve"> </w:t>
      </w:r>
      <w:proofErr w:type="spellStart"/>
      <w:r>
        <w:t>Петровић</w:t>
      </w:r>
      <w:proofErr w:type="spellEnd"/>
    </w:p>
    <w:p w:rsidR="00E512F4" w:rsidRDefault="00E512F4" w:rsidP="00E512F4">
      <w:pPr>
        <w:rPr>
          <w:lang w:val="sr-Cyrl-BA"/>
        </w:rPr>
      </w:pPr>
    </w:p>
    <w:sectPr w:rsidR="00E512F4" w:rsidSect="0073445D">
      <w:footerReference w:type="default" r:id="rId7"/>
      <w:pgSz w:w="11906" w:h="16838"/>
      <w:pgMar w:top="1361" w:right="1361" w:bottom="1361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6BC0" w:rsidRDefault="002A6BC0" w:rsidP="00F23AC2">
      <w:r>
        <w:separator/>
      </w:r>
    </w:p>
  </w:endnote>
  <w:endnote w:type="continuationSeparator" w:id="0">
    <w:p w:rsidR="002A6BC0" w:rsidRDefault="002A6BC0" w:rsidP="00F23A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51150"/>
      <w:docPartObj>
        <w:docPartGallery w:val="Page Numbers (Bottom of Page)"/>
        <w:docPartUnique/>
      </w:docPartObj>
    </w:sdtPr>
    <w:sdtContent>
      <w:p w:rsidR="00D52849" w:rsidRDefault="00E53888">
        <w:pPr>
          <w:pStyle w:val="Footer"/>
          <w:jc w:val="right"/>
        </w:pPr>
        <w:fldSimple w:instr=" PAGE   \* MERGEFORMAT ">
          <w:r w:rsidR="003E68F2">
            <w:rPr>
              <w:noProof/>
            </w:rPr>
            <w:t>5</w:t>
          </w:r>
        </w:fldSimple>
      </w:p>
    </w:sdtContent>
  </w:sdt>
  <w:p w:rsidR="00D52849" w:rsidRDefault="00D5284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6BC0" w:rsidRDefault="002A6BC0" w:rsidP="00F23AC2">
      <w:r>
        <w:separator/>
      </w:r>
    </w:p>
  </w:footnote>
  <w:footnote w:type="continuationSeparator" w:id="0">
    <w:p w:rsidR="002A6BC0" w:rsidRDefault="002A6BC0" w:rsidP="00F23A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8303C"/>
    <w:multiLevelType w:val="hybridMultilevel"/>
    <w:tmpl w:val="470C2DAE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2213AD"/>
    <w:multiLevelType w:val="hybridMultilevel"/>
    <w:tmpl w:val="2B5CE850"/>
    <w:lvl w:ilvl="0" w:tplc="B024F2CA">
      <w:start w:val="1"/>
      <w:numFmt w:val="upperRoman"/>
      <w:lvlText w:val="%1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495BE4"/>
    <w:multiLevelType w:val="hybridMultilevel"/>
    <w:tmpl w:val="7D3C0726"/>
    <w:lvl w:ilvl="0" w:tplc="82F45466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FE660B"/>
    <w:multiLevelType w:val="hybridMultilevel"/>
    <w:tmpl w:val="E95CF350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BE5F5E"/>
    <w:multiLevelType w:val="hybridMultilevel"/>
    <w:tmpl w:val="A6405CD8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E70B5B"/>
    <w:multiLevelType w:val="hybridMultilevel"/>
    <w:tmpl w:val="87C4146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49146F"/>
    <w:multiLevelType w:val="hybridMultilevel"/>
    <w:tmpl w:val="4726C8B8"/>
    <w:lvl w:ilvl="0" w:tplc="04090011">
      <w:start w:val="1"/>
      <w:numFmt w:val="decimal"/>
      <w:lvlText w:val="%1)"/>
      <w:lvlJc w:val="left"/>
      <w:pPr>
        <w:ind w:left="3338" w:hanging="360"/>
      </w:pPr>
    </w:lvl>
    <w:lvl w:ilvl="1" w:tplc="04090019" w:tentative="1">
      <w:start w:val="1"/>
      <w:numFmt w:val="lowerLetter"/>
      <w:lvlText w:val="%2."/>
      <w:lvlJc w:val="left"/>
      <w:pPr>
        <w:ind w:left="4058" w:hanging="360"/>
      </w:pPr>
    </w:lvl>
    <w:lvl w:ilvl="2" w:tplc="0409001B" w:tentative="1">
      <w:start w:val="1"/>
      <w:numFmt w:val="lowerRoman"/>
      <w:lvlText w:val="%3."/>
      <w:lvlJc w:val="right"/>
      <w:pPr>
        <w:ind w:left="4778" w:hanging="180"/>
      </w:pPr>
    </w:lvl>
    <w:lvl w:ilvl="3" w:tplc="0409000F" w:tentative="1">
      <w:start w:val="1"/>
      <w:numFmt w:val="decimal"/>
      <w:lvlText w:val="%4."/>
      <w:lvlJc w:val="left"/>
      <w:pPr>
        <w:ind w:left="5498" w:hanging="360"/>
      </w:pPr>
    </w:lvl>
    <w:lvl w:ilvl="4" w:tplc="04090019" w:tentative="1">
      <w:start w:val="1"/>
      <w:numFmt w:val="lowerLetter"/>
      <w:lvlText w:val="%5."/>
      <w:lvlJc w:val="left"/>
      <w:pPr>
        <w:ind w:left="6218" w:hanging="360"/>
      </w:pPr>
    </w:lvl>
    <w:lvl w:ilvl="5" w:tplc="0409001B" w:tentative="1">
      <w:start w:val="1"/>
      <w:numFmt w:val="lowerRoman"/>
      <w:lvlText w:val="%6."/>
      <w:lvlJc w:val="right"/>
      <w:pPr>
        <w:ind w:left="6938" w:hanging="180"/>
      </w:pPr>
    </w:lvl>
    <w:lvl w:ilvl="6" w:tplc="0409000F" w:tentative="1">
      <w:start w:val="1"/>
      <w:numFmt w:val="decimal"/>
      <w:lvlText w:val="%7."/>
      <w:lvlJc w:val="left"/>
      <w:pPr>
        <w:ind w:left="7658" w:hanging="360"/>
      </w:pPr>
    </w:lvl>
    <w:lvl w:ilvl="7" w:tplc="04090019" w:tentative="1">
      <w:start w:val="1"/>
      <w:numFmt w:val="lowerLetter"/>
      <w:lvlText w:val="%8."/>
      <w:lvlJc w:val="left"/>
      <w:pPr>
        <w:ind w:left="8378" w:hanging="360"/>
      </w:pPr>
    </w:lvl>
    <w:lvl w:ilvl="8" w:tplc="0409001B" w:tentative="1">
      <w:start w:val="1"/>
      <w:numFmt w:val="lowerRoman"/>
      <w:lvlText w:val="%9."/>
      <w:lvlJc w:val="right"/>
      <w:pPr>
        <w:ind w:left="9098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2F4"/>
    <w:rsid w:val="001972B2"/>
    <w:rsid w:val="00224D3E"/>
    <w:rsid w:val="002A6BC0"/>
    <w:rsid w:val="002E00AF"/>
    <w:rsid w:val="0033536B"/>
    <w:rsid w:val="00390316"/>
    <w:rsid w:val="003A43FC"/>
    <w:rsid w:val="003B0136"/>
    <w:rsid w:val="003B6347"/>
    <w:rsid w:val="003B7AE3"/>
    <w:rsid w:val="003E68F2"/>
    <w:rsid w:val="00465A01"/>
    <w:rsid w:val="005049B3"/>
    <w:rsid w:val="0052753A"/>
    <w:rsid w:val="005F35C5"/>
    <w:rsid w:val="00627625"/>
    <w:rsid w:val="00655F74"/>
    <w:rsid w:val="00725E5D"/>
    <w:rsid w:val="0073445D"/>
    <w:rsid w:val="00852379"/>
    <w:rsid w:val="009258B5"/>
    <w:rsid w:val="009872AA"/>
    <w:rsid w:val="009F2807"/>
    <w:rsid w:val="00A56B10"/>
    <w:rsid w:val="00AB44F6"/>
    <w:rsid w:val="00B14219"/>
    <w:rsid w:val="00B32211"/>
    <w:rsid w:val="00B8796D"/>
    <w:rsid w:val="00C61864"/>
    <w:rsid w:val="00CB4EDE"/>
    <w:rsid w:val="00D52849"/>
    <w:rsid w:val="00D83551"/>
    <w:rsid w:val="00E512F4"/>
    <w:rsid w:val="00E5219E"/>
    <w:rsid w:val="00E53888"/>
    <w:rsid w:val="00F23AC2"/>
    <w:rsid w:val="00F63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12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E512F4"/>
    <w:rPr>
      <w:szCs w:val="32"/>
    </w:rPr>
  </w:style>
  <w:style w:type="paragraph" w:styleId="Footer">
    <w:name w:val="footer"/>
    <w:basedOn w:val="Normal"/>
    <w:link w:val="FooterChar"/>
    <w:uiPriority w:val="99"/>
    <w:unhideWhenUsed/>
    <w:rsid w:val="00E512F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12F4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512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2103</Words>
  <Characters>11988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mira.ristic</cp:lastModifiedBy>
  <cp:revision>2</cp:revision>
  <cp:lastPrinted>2025-02-18T07:44:00Z</cp:lastPrinted>
  <dcterms:created xsi:type="dcterms:W3CDTF">2025-02-20T13:30:00Z</dcterms:created>
  <dcterms:modified xsi:type="dcterms:W3CDTF">2025-02-20T13:30:00Z</dcterms:modified>
</cp:coreProperties>
</file>