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B4" w:rsidRDefault="00D85EB4" w:rsidP="00A472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-ПРИЈЕДЛОГ-</w:t>
      </w:r>
    </w:p>
    <w:p w:rsidR="007F6ACF" w:rsidRDefault="005C38D2" w:rsidP="00A4727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тав </w:t>
      </w:r>
      <w:r w:rsidR="00F96A11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F96A11">
        <w:rPr>
          <w:rFonts w:ascii="Times New Roman" w:hAnsi="Times New Roman" w:cs="Times New Roman"/>
          <w:sz w:val="24"/>
          <w:szCs w:val="24"/>
          <w:lang w:val="sr-Latn-CS"/>
        </w:rPr>
        <w:t xml:space="preserve">Тачка </w:t>
      </w:r>
      <w:r w:rsidR="00F96A11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0B347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96A11">
        <w:rPr>
          <w:rFonts w:ascii="Times New Roman" w:hAnsi="Times New Roman" w:cs="Times New Roman"/>
          <w:sz w:val="24"/>
          <w:szCs w:val="24"/>
          <w:lang w:val="sr-Cyrl-CS"/>
        </w:rPr>
        <w:t xml:space="preserve"> 37. Закона о локалној самоуправи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Републике Српске“, број 97/16), </w:t>
      </w:r>
      <w:r w:rsidR="00F96A11">
        <w:rPr>
          <w:rFonts w:ascii="Times New Roman" w:hAnsi="Times New Roman" w:cs="Times New Roman"/>
          <w:sz w:val="24"/>
          <w:szCs w:val="24"/>
          <w:lang w:val="sr-Cyrl-CS"/>
        </w:rPr>
        <w:t>члана 69. став 1</w:t>
      </w:r>
      <w:r w:rsidR="00AA700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96A1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уређењу простора и грађењу („Службени гласник Републике Српске“, број: 40/13, 106/15 и 3/16) и члана 39. став 2. тачка 2.</w:t>
      </w:r>
      <w:r w:rsidR="00AA700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6A11">
        <w:rPr>
          <w:rFonts w:ascii="Times New Roman" w:hAnsi="Times New Roman" w:cs="Times New Roman"/>
          <w:sz w:val="24"/>
          <w:szCs w:val="24"/>
          <w:lang w:val="sr-Cyrl-CS"/>
        </w:rPr>
        <w:t xml:space="preserve">и 43. Статута Града Бијељина („Службени гласник Града Бијељина“, број 9/17), </w:t>
      </w:r>
      <w:r w:rsidRPr="005C38D2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 на сјед</w:t>
      </w:r>
      <w:r w:rsidR="00F96A11">
        <w:rPr>
          <w:rFonts w:ascii="Times New Roman" w:hAnsi="Times New Roman" w:cs="Times New Roman"/>
          <w:sz w:val="24"/>
          <w:szCs w:val="24"/>
          <w:lang w:val="sr-Cyrl-BA"/>
        </w:rPr>
        <w:t>ници одржаној дана, _______ 2019</w:t>
      </w:r>
      <w:r w:rsidRPr="005C38D2">
        <w:rPr>
          <w:rFonts w:ascii="Times New Roman" w:hAnsi="Times New Roman" w:cs="Times New Roman"/>
          <w:sz w:val="24"/>
          <w:szCs w:val="24"/>
          <w:lang w:val="sr-Cyrl-BA"/>
        </w:rPr>
        <w:t>. године, доноси</w:t>
      </w:r>
      <w:r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5C38D2" w:rsidRPr="00F755E0" w:rsidRDefault="005C38D2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C38D2" w:rsidRPr="00F755E0" w:rsidRDefault="005C38D2" w:rsidP="005C38D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755E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Д Л У К У </w:t>
      </w:r>
    </w:p>
    <w:p w:rsidR="005C38D2" w:rsidRPr="00F755E0" w:rsidRDefault="005C38D2" w:rsidP="005C38D2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755E0"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39318C" w:rsidRPr="00F755E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ИЗМЈЕНИ ОДЛУКЕ О</w:t>
      </w:r>
      <w:r w:rsidRPr="00F755E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F96A11" w:rsidRPr="00F755E0">
        <w:rPr>
          <w:rFonts w:ascii="Times New Roman" w:hAnsi="Times New Roman" w:cs="Times New Roman"/>
          <w:b/>
          <w:sz w:val="24"/>
          <w:szCs w:val="24"/>
          <w:lang w:val="sr-Cyrl-BA"/>
        </w:rPr>
        <w:t>УРЕЂЕЊУ ПРОСТОРА И ГРАЂЕВИНСКОМ ЗЕМЉИШТУ</w:t>
      </w:r>
    </w:p>
    <w:p w:rsidR="005C38D2" w:rsidRDefault="005C38D2" w:rsidP="005C38D2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</w:p>
    <w:p w:rsidR="005C38D2" w:rsidRDefault="005C38D2" w:rsidP="005C38D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0B347C" w:rsidRPr="000B34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Одлуци о уређењу простора и грађевинском земљишту </w:t>
      </w:r>
      <w:r w:rsidR="00AA7005">
        <w:rPr>
          <w:rFonts w:ascii="Times New Roman" w:hAnsi="Times New Roman" w:cs="Times New Roman"/>
          <w:b/>
          <w:sz w:val="24"/>
          <w:szCs w:val="24"/>
          <w:lang w:val="sr-Cyrl-CS"/>
        </w:rPr>
        <w:t>од 26.07.2018</w:t>
      </w:r>
      <w:r w:rsidR="000B347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(„Службени гл</w:t>
      </w:r>
      <w:r w:rsidR="000B347C">
        <w:rPr>
          <w:rFonts w:ascii="Times New Roman" w:hAnsi="Times New Roman" w:cs="Times New Roman"/>
          <w:sz w:val="24"/>
          <w:szCs w:val="24"/>
          <w:lang w:val="sr-Cyrl-CS"/>
        </w:rPr>
        <w:t xml:space="preserve">асник Града Бијељина“,број 17/18), мијења се члан 51. став </w:t>
      </w:r>
      <w:r w:rsidR="00AA700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B347C">
        <w:rPr>
          <w:rFonts w:ascii="Times New Roman" w:hAnsi="Times New Roman" w:cs="Times New Roman"/>
          <w:sz w:val="24"/>
          <w:szCs w:val="24"/>
          <w:lang w:val="sr-Cyrl-CS"/>
        </w:rPr>
        <w:t xml:space="preserve">1) и став </w:t>
      </w:r>
      <w:r w:rsidR="00AA700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B347C">
        <w:rPr>
          <w:rFonts w:ascii="Times New Roman" w:hAnsi="Times New Roman" w:cs="Times New Roman"/>
          <w:sz w:val="24"/>
          <w:szCs w:val="24"/>
          <w:lang w:val="sr-Cyrl-CS"/>
        </w:rPr>
        <w:t>2) и гласи:</w:t>
      </w:r>
    </w:p>
    <w:p w:rsidR="000B347C" w:rsidRDefault="000B347C" w:rsidP="005C38D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„Накнада за уређење градског грађевинског земљишта и накнада за ренту (у даљем тексту: накнада) могу се плаћати у ратама, </w:t>
      </w:r>
      <w:r w:rsidR="00D85EB4">
        <w:rPr>
          <w:rFonts w:ascii="Times New Roman" w:hAnsi="Times New Roman" w:cs="Times New Roman"/>
          <w:sz w:val="24"/>
          <w:szCs w:val="24"/>
          <w:lang w:val="sr-Cyrl-CS"/>
        </w:rPr>
        <w:t>уз исплату</w:t>
      </w:r>
      <w:r w:rsidR="00D85EB4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цјелини, највише до 10</w:t>
      </w:r>
      <w:r w:rsidR="00067FB0">
        <w:rPr>
          <w:rFonts w:ascii="Times New Roman" w:hAnsi="Times New Roman" w:cs="Times New Roman"/>
          <w:sz w:val="24"/>
          <w:szCs w:val="24"/>
          <w:lang w:val="sr-Cyrl-CS"/>
        </w:rPr>
        <w:t xml:space="preserve"> једнаких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рата, уз претходно обезбјеђење инструмената плаћања: гаранција банке, за правна и физичка лица“.</w:t>
      </w:r>
    </w:p>
    <w:p w:rsidR="000B347C" w:rsidRPr="005C38D2" w:rsidRDefault="00D55B22" w:rsidP="002F09C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067FB0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3) ће постати став </w:t>
      </w:r>
      <w:r w:rsidR="00067FB0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2).</w:t>
      </w:r>
    </w:p>
    <w:p w:rsidR="005C38D2" w:rsidRPr="005C38D2" w:rsidRDefault="005C38D2" w:rsidP="005C38D2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sz w:val="24"/>
          <w:szCs w:val="24"/>
          <w:lang w:val="sr-Cyrl-CS"/>
        </w:rPr>
        <w:t>Члан 2</w:t>
      </w:r>
    </w:p>
    <w:p w:rsidR="005C38D2" w:rsidRPr="005C38D2" w:rsidRDefault="005C38D2" w:rsidP="005C38D2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осталом дијелу одлука остаје непромијењена.</w:t>
      </w:r>
    </w:p>
    <w:p w:rsidR="005C38D2" w:rsidRPr="005C38D2" w:rsidRDefault="005C38D2" w:rsidP="00D55B2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Члан 3</w:t>
      </w:r>
    </w:p>
    <w:p w:rsidR="005C38D2" w:rsidRPr="005C38D2" w:rsidRDefault="005C38D2" w:rsidP="005C38D2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5C38D2" w:rsidRPr="00D55B22" w:rsidRDefault="005C38D2" w:rsidP="00D55B2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СКУПШТИНА ГРАДА БИЈЕЉИНА</w:t>
      </w:r>
    </w:p>
    <w:p w:rsidR="005C38D2" w:rsidRPr="00067FB0" w:rsidRDefault="005C38D2" w:rsidP="005C38D2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C38D2" w:rsidRPr="00067FB0" w:rsidRDefault="00D55B22" w:rsidP="005C38D2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Број:___________/19</w:t>
      </w:r>
      <w:r w:rsidR="005C38D2"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                                                   </w:t>
      </w:r>
      <w:r w:rsidR="005C38D2"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П Р Е Д С Ј Е Д Н И К</w:t>
      </w:r>
    </w:p>
    <w:p w:rsidR="005C38D2" w:rsidRPr="00067FB0" w:rsidRDefault="005C38D2" w:rsidP="005C38D2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Б и ј е љ и н а,                                                  </w:t>
      </w:r>
      <w:r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СКУПШТИНЕ ГРАДА  БИЈЕЉИНА</w:t>
      </w:r>
    </w:p>
    <w:p w:rsidR="005C38D2" w:rsidRPr="00067FB0" w:rsidRDefault="005C38D2" w:rsidP="005C38D2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Датум,___________                                                      </w:t>
      </w:r>
      <w:r w:rsidRPr="00067FB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       Славиша Марковић</w:t>
      </w:r>
    </w:p>
    <w:p w:rsidR="005C38D2" w:rsidRPr="00067FB0" w:rsidRDefault="005C38D2" w:rsidP="005C38D2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C38D2" w:rsidRDefault="005C38D2" w:rsidP="005C38D2">
      <w:pPr>
        <w:rPr>
          <w:b/>
          <w:color w:val="000000" w:themeColor="text1"/>
          <w:lang w:val="sr-Cyrl-CS"/>
        </w:rPr>
      </w:pPr>
    </w:p>
    <w:p w:rsidR="005C38D2" w:rsidRDefault="005C38D2" w:rsidP="005C38D2">
      <w:pPr>
        <w:rPr>
          <w:b/>
          <w:color w:val="000000" w:themeColor="text1"/>
          <w:lang w:val="sr-Cyrl-CS"/>
        </w:rPr>
      </w:pPr>
    </w:p>
    <w:p w:rsidR="00A53483" w:rsidRPr="006E2302" w:rsidRDefault="00A53483" w:rsidP="00A53483">
      <w:pPr>
        <w:rPr>
          <w:color w:val="000000" w:themeColor="text1"/>
          <w:lang w:val="sr-Cyrl-CS"/>
        </w:rPr>
      </w:pPr>
    </w:p>
    <w:p w:rsidR="00A53483" w:rsidRDefault="00A53483" w:rsidP="00A5348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О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Б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Р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А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З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Л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О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Ж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Е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Њ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Е</w:t>
      </w:r>
    </w:p>
    <w:p w:rsidR="00A53483" w:rsidRDefault="00A53483" w:rsidP="00A5348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Уз одлуку </w:t>
      </w:r>
      <w:r w:rsidR="00D55B2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о уређењу простора и грађевиснком земљишту</w:t>
      </w:r>
    </w:p>
    <w:p w:rsidR="00A53483" w:rsidRPr="00DF360D" w:rsidRDefault="00A53483" w:rsidP="00A53483">
      <w:pPr>
        <w:rPr>
          <w:b/>
          <w:color w:val="000000" w:themeColor="text1"/>
          <w:lang w:val="sr-Cyrl-CS"/>
        </w:rPr>
      </w:pPr>
    </w:p>
    <w:p w:rsidR="00A53483" w:rsidRDefault="00A53483" w:rsidP="00ED6EA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ПРАВН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И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ОСНОВ ЗА ДОНОШЕЊЕ ОДЛУКЕ</w:t>
      </w:r>
    </w:p>
    <w:p w:rsidR="00D85EB4" w:rsidRPr="00D85EB4" w:rsidRDefault="00D85EB4" w:rsidP="00D85EB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69. став 1. </w:t>
      </w:r>
      <w:r w:rsidRPr="00D85EB4">
        <w:rPr>
          <w:rFonts w:ascii="Times New Roman" w:hAnsi="Times New Roman" w:cs="Times New Roman"/>
          <w:sz w:val="24"/>
          <w:szCs w:val="24"/>
        </w:rPr>
        <w:t>Закона о уређењу простора и грађењу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D85EB4">
        <w:rPr>
          <w:rFonts w:ascii="Times New Roman" w:hAnsi="Times New Roman" w:cs="Times New Roman"/>
          <w:sz w:val="24"/>
          <w:szCs w:val="24"/>
        </w:rPr>
        <w:t xml:space="preserve">Службени гласник 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Р</w:t>
      </w:r>
      <w:r w:rsidRPr="00D85EB4">
        <w:rPr>
          <w:rFonts w:ascii="Times New Roman" w:hAnsi="Times New Roman" w:cs="Times New Roman"/>
          <w:sz w:val="24"/>
          <w:szCs w:val="24"/>
        </w:rPr>
        <w:t>епублике Српске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“,</w:t>
      </w:r>
      <w:r w:rsidRPr="00D85EB4">
        <w:rPr>
          <w:rFonts w:ascii="Times New Roman" w:hAnsi="Times New Roman" w:cs="Times New Roman"/>
          <w:sz w:val="24"/>
          <w:szCs w:val="24"/>
        </w:rPr>
        <w:t xml:space="preserve"> број 40/13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106/15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 и 3/16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 је прописано да се градско грађевинско земљиште одређује одлуком скупштине јединице локалне самоуправе о уређењу простора и грађевинском земљишту.</w:t>
      </w:r>
    </w:p>
    <w:p w:rsidR="00D85EB4" w:rsidRPr="00D85EB4" w:rsidRDefault="00D85EB4" w:rsidP="00D85EB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83. став 1. </w:t>
      </w:r>
      <w:r w:rsidRPr="00D85EB4">
        <w:rPr>
          <w:rFonts w:ascii="Times New Roman" w:hAnsi="Times New Roman" w:cs="Times New Roman"/>
          <w:sz w:val="24"/>
          <w:szCs w:val="24"/>
        </w:rPr>
        <w:t>Закона о уређењу простора и грађењу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D85EB4">
        <w:rPr>
          <w:rFonts w:ascii="Times New Roman" w:hAnsi="Times New Roman" w:cs="Times New Roman"/>
          <w:sz w:val="24"/>
          <w:szCs w:val="24"/>
        </w:rPr>
        <w:t xml:space="preserve">Службени гласник 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Р</w:t>
      </w:r>
      <w:r w:rsidRPr="00D85EB4">
        <w:rPr>
          <w:rFonts w:ascii="Times New Roman" w:hAnsi="Times New Roman" w:cs="Times New Roman"/>
          <w:sz w:val="24"/>
          <w:szCs w:val="24"/>
        </w:rPr>
        <w:t>епублике Српске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“,</w:t>
      </w:r>
      <w:r w:rsidRPr="00D85EB4">
        <w:rPr>
          <w:rFonts w:ascii="Times New Roman" w:hAnsi="Times New Roman" w:cs="Times New Roman"/>
          <w:sz w:val="24"/>
          <w:szCs w:val="24"/>
        </w:rPr>
        <w:t xml:space="preserve"> број 40/13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106/15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 и 3/16</w:t>
      </w:r>
      <w:r w:rsidRPr="00D85EB4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 је прописано да остало грађевинско земљиште одређује одлуком јединице локалне самоуправе из члана 69. став 1. овог закона.</w:t>
      </w:r>
    </w:p>
    <w:p w:rsidR="00D85EB4" w:rsidRPr="00D85EB4" w:rsidRDefault="00D85EB4" w:rsidP="00D85EB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Чланом 39. став 2. тачка 37. Закона о локалној самоуправи 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(,,Слу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ж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бени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 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 xml:space="preserve">гласник 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Републике Српске“, број 97/16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 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>је прописано да је Скупштина локалне самоуправе надлежна да врши и друге послове утврђене законом и статутом.</w:t>
      </w:r>
    </w:p>
    <w:p w:rsidR="00D85EB4" w:rsidRPr="00F755E0" w:rsidRDefault="00D85EB4" w:rsidP="00F755E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5EB4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 xml:space="preserve"> 3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9.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став 2. тачка 43. 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 xml:space="preserve">Статута 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Града Бијељина 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(,,Слу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ж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 xml:space="preserve">бени 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гласник Града 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Бије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љ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ина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“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 xml:space="preserve">, број 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BA"/>
        </w:rPr>
        <w:t>9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>/17</w:t>
      </w:r>
      <w:r w:rsidRPr="00D85EB4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D85EB4">
        <w:rPr>
          <w:rFonts w:ascii="Times New Roman" w:hAnsi="Times New Roman" w:cs="Times New Roman"/>
          <w:color w:val="231F20"/>
          <w:sz w:val="24"/>
          <w:szCs w:val="24"/>
          <w:lang w:val="sr-Cyrl-CS"/>
        </w:rPr>
        <w:t xml:space="preserve"> је </w:t>
      </w:r>
      <w:r w:rsidRPr="00D85EB4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да у оквиру свог дјелокруга Скупштина града врши и друге послове утврђене законом и овим статутом. </w:t>
      </w:r>
    </w:p>
    <w:p w:rsidR="00633F47" w:rsidRPr="00ED6EAB" w:rsidRDefault="00A53483" w:rsidP="00F755E0">
      <w:pPr>
        <w:spacing w:before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РАЗЛОЗ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И </w:t>
      </w: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 xml:space="preserve"> ЗА ДОНОШЕЊЕ ОДЛУКЕ</w:t>
      </w:r>
    </w:p>
    <w:p w:rsidR="00067FB0" w:rsidRPr="00720BC9" w:rsidRDefault="00D55B22" w:rsidP="00F755E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Због потребе инвеститора и ефикаснијег плаћања, мијења се члан 51</w:t>
      </w:r>
      <w:r w:rsidR="00067FB0">
        <w:rPr>
          <w:rFonts w:ascii="Times New Roman" w:hAnsi="Times New Roman" w:cs="Times New Roman"/>
          <w:sz w:val="24"/>
          <w:szCs w:val="24"/>
          <w:lang w:val="sr-Cyrl-CS"/>
        </w:rPr>
        <w:t>. Одлуке о уређењу простора и грађевинском земљиш</w:t>
      </w:r>
      <w:r w:rsidR="00F755E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067FB0">
        <w:rPr>
          <w:rFonts w:ascii="Times New Roman" w:hAnsi="Times New Roman" w:cs="Times New Roman"/>
          <w:sz w:val="24"/>
          <w:szCs w:val="24"/>
          <w:lang w:val="sr-Cyrl-CS"/>
        </w:rPr>
        <w:t xml:space="preserve">у („Службени гласник Града Бијељина, број 17/18), тражи се плаћање на максимално 10 једнаких рата, </w:t>
      </w:r>
      <w:r w:rsidR="00F755E0">
        <w:rPr>
          <w:rFonts w:ascii="Times New Roman" w:hAnsi="Times New Roman" w:cs="Times New Roman"/>
          <w:sz w:val="24"/>
          <w:szCs w:val="24"/>
          <w:lang w:val="sr-Cyrl-CS"/>
        </w:rPr>
        <w:t>с тим да се рок исплате цијелог износа не ограничава на једну буџетску годину.</w:t>
      </w:r>
    </w:p>
    <w:p w:rsidR="00A53483" w:rsidRPr="00A53483" w:rsidRDefault="00A53483" w:rsidP="00F755E0">
      <w:pPr>
        <w:spacing w:before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A53483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ФИНАНСИЈСКА СРЕДСТВА</w:t>
      </w:r>
    </w:p>
    <w:p w:rsidR="00067FB0" w:rsidRPr="00F755E0" w:rsidRDefault="00D85EB4" w:rsidP="00A53483">
      <w:pPr>
        <w:jc w:val="both"/>
        <w:rPr>
          <w:rFonts w:ascii="Times New Roman" w:hAnsi="Times New Roman"/>
          <w:lang w:val="sr-Cyrl-BA"/>
        </w:rPr>
      </w:pPr>
      <w:r w:rsidRPr="006E1767">
        <w:rPr>
          <w:rFonts w:ascii="Times New Roman" w:hAnsi="Times New Roman"/>
        </w:rPr>
        <w:t>Финансијска средства потребна за</w:t>
      </w:r>
      <w:r w:rsidR="00F755E0">
        <w:rPr>
          <w:rFonts w:ascii="Times New Roman" w:hAnsi="Times New Roman"/>
          <w:lang w:val="sr-Cyrl-BA"/>
        </w:rPr>
        <w:t xml:space="preserve"> измјену</w:t>
      </w:r>
      <w:r>
        <w:rPr>
          <w:rFonts w:ascii="Times New Roman" w:hAnsi="Times New Roman"/>
          <w:lang w:val="sr-Cyrl-BA"/>
        </w:rPr>
        <w:t xml:space="preserve"> ове одлуке нису потребна</w:t>
      </w:r>
      <w:r w:rsidR="00F755E0">
        <w:rPr>
          <w:rFonts w:ascii="Times New Roman" w:hAnsi="Times New Roman"/>
          <w:lang w:val="sr-Cyrl-BA"/>
        </w:rPr>
        <w:t>.</w:t>
      </w:r>
    </w:p>
    <w:p w:rsidR="00D85EB4" w:rsidRDefault="00D85EB4" w:rsidP="00A472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F755E0" w:rsidRDefault="00F755E0" w:rsidP="002F09C2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F755E0" w:rsidRDefault="00F755E0" w:rsidP="00A472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A53483" w:rsidRPr="00720BC9" w:rsidRDefault="00A53483" w:rsidP="00A472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</w:pPr>
      <w:r w:rsidRPr="00720BC9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ОБРАЂ</w:t>
      </w:r>
      <w:r w:rsidRPr="00720BC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И</w:t>
      </w:r>
      <w:r w:rsidRPr="00720BC9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CS"/>
        </w:rPr>
        <w:t>ВАЧ:</w:t>
      </w:r>
    </w:p>
    <w:p w:rsidR="00A53483" w:rsidRPr="00720BC9" w:rsidRDefault="00A53483" w:rsidP="00A472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720BC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ОДЈЕЉЕЊЕ ЗА СТАМБЕНО-КОМУНАЛНЕ ПОСЛОВЕ</w:t>
      </w:r>
    </w:p>
    <w:p w:rsidR="00A53483" w:rsidRDefault="00A53483" w:rsidP="00A472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720BC9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И ЗАШТИТУ ЖИВОТНЕ СРЕДИНЕ</w:t>
      </w:r>
    </w:p>
    <w:p w:rsidR="00D85EB4" w:rsidRDefault="00D85EB4" w:rsidP="00A472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5C38D2" w:rsidRPr="005C38D2" w:rsidRDefault="005C38D2" w:rsidP="005C38D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C38D2" w:rsidRPr="005C38D2" w:rsidSect="00D85EB4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C38D2"/>
    <w:rsid w:val="0003131D"/>
    <w:rsid w:val="00067FB0"/>
    <w:rsid w:val="000A73FC"/>
    <w:rsid w:val="000B347C"/>
    <w:rsid w:val="000E2EA8"/>
    <w:rsid w:val="00257C49"/>
    <w:rsid w:val="002F09C2"/>
    <w:rsid w:val="0039318C"/>
    <w:rsid w:val="00495D47"/>
    <w:rsid w:val="005B4E5E"/>
    <w:rsid w:val="005C38D2"/>
    <w:rsid w:val="005C3D3A"/>
    <w:rsid w:val="00633F47"/>
    <w:rsid w:val="00703ED9"/>
    <w:rsid w:val="00720BC9"/>
    <w:rsid w:val="0087672E"/>
    <w:rsid w:val="0089322D"/>
    <w:rsid w:val="00987EA2"/>
    <w:rsid w:val="00A47270"/>
    <w:rsid w:val="00A53483"/>
    <w:rsid w:val="00AA7005"/>
    <w:rsid w:val="00B83E3E"/>
    <w:rsid w:val="00D55B22"/>
    <w:rsid w:val="00D85EB4"/>
    <w:rsid w:val="00D94347"/>
    <w:rsid w:val="00DB5A54"/>
    <w:rsid w:val="00ED6EAB"/>
    <w:rsid w:val="00F755E0"/>
    <w:rsid w:val="00F9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75E72-7D49-40C8-9203-6312A73D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5</cp:revision>
  <cp:lastPrinted>2019-09-26T11:36:00Z</cp:lastPrinted>
  <dcterms:created xsi:type="dcterms:W3CDTF">2019-09-25T11:57:00Z</dcterms:created>
  <dcterms:modified xsi:type="dcterms:W3CDTF">2019-09-27T06:21:00Z</dcterms:modified>
</cp:coreProperties>
</file>