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52" w:rsidRDefault="009A5152" w:rsidP="003A0FDA"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5152" w:rsidRDefault="009A5152" w:rsidP="003A0FDA">
      <w:r>
        <w:t>ГРАД БИЈЕЉИНА</w:t>
      </w:r>
    </w:p>
    <w:p w:rsidR="009A5152" w:rsidRDefault="009A5152" w:rsidP="003A0FDA">
      <w:pPr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5152" w:rsidRDefault="00A34251" w:rsidP="003A0FDA">
      <w:r>
        <w:rPr>
          <w:lang w:val="sr-Cyrl-CS"/>
        </w:rPr>
        <w:t>Број: 01-013-1В</w:t>
      </w:r>
      <w:r w:rsidR="009A5152">
        <w:t>/</w:t>
      </w:r>
      <w:r w:rsidR="00B0263C">
        <w:rPr>
          <w:lang w:val="sr-Cyrl-CS"/>
        </w:rPr>
        <w:t>20</w:t>
      </w:r>
    </w:p>
    <w:p w:rsidR="009A5152" w:rsidRDefault="009A5152" w:rsidP="003A0FDA">
      <w:pPr>
        <w:rPr>
          <w:lang w:val="sr-Cyrl-CS"/>
        </w:rPr>
      </w:pPr>
      <w:r>
        <w:rPr>
          <w:lang w:val="sr-Cyrl-CS"/>
        </w:rPr>
        <w:t>Датум:</w:t>
      </w:r>
      <w:r>
        <w:rPr>
          <w:lang w:val="sr-Latn-CS"/>
        </w:rPr>
        <w:t xml:space="preserve"> </w:t>
      </w:r>
      <w:r w:rsidR="00B0263C">
        <w:rPr>
          <w:lang w:val="sr-Cyrl-CS"/>
        </w:rPr>
        <w:t>1</w:t>
      </w:r>
      <w:r w:rsidR="00A34251">
        <w:rPr>
          <w:lang w:val="sr-Cyrl-CS"/>
        </w:rPr>
        <w:t>6. април</w:t>
      </w:r>
      <w:r w:rsidR="00B0263C">
        <w:rPr>
          <w:lang w:val="sr-Cyrl-CS"/>
        </w:rPr>
        <w:t xml:space="preserve"> 2020</w:t>
      </w:r>
      <w:r>
        <w:rPr>
          <w:lang w:val="sr-Cyrl-CS"/>
        </w:rPr>
        <w:t>. године</w:t>
      </w:r>
    </w:p>
    <w:p w:rsidR="00190FF6" w:rsidRDefault="00190FF6" w:rsidP="003A0FDA">
      <w:pPr>
        <w:rPr>
          <w:lang w:val="sr-Cyrl-CS"/>
        </w:rPr>
      </w:pPr>
    </w:p>
    <w:p w:rsidR="00CB34B3" w:rsidRDefault="00CB34B3" w:rsidP="003A0FDA">
      <w:pPr>
        <w:rPr>
          <w:lang w:val="sr-Cyrl-CS"/>
        </w:rPr>
      </w:pPr>
    </w:p>
    <w:p w:rsidR="00900701" w:rsidRPr="00900701" w:rsidRDefault="00900701" w:rsidP="003A0FDA">
      <w:pPr>
        <w:rPr>
          <w:lang w:val="sr-Cyrl-CS"/>
        </w:rPr>
      </w:pP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A34251">
        <w:rPr>
          <w:b/>
          <w:bCs/>
          <w:lang w:val="sr-Cyrl-CS"/>
        </w:rPr>
        <w:t>1</w:t>
      </w:r>
      <w:r>
        <w:rPr>
          <w:b/>
          <w:bCs/>
        </w:rPr>
        <w:t>.</w:t>
      </w:r>
      <w:r w:rsidR="00A34251">
        <w:rPr>
          <w:b/>
          <w:bCs/>
          <w:lang w:val="sr-Cyrl-CS"/>
        </w:rPr>
        <w:t xml:space="preserve"> ВАНРЕДНЕ</w:t>
      </w: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СЈЕДНИЦЕ СКУПШТИНЕ ГРАДА БИЈЕЉИНА ОДРЖАНЕ </w:t>
      </w: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</w:rPr>
        <w:t>ДАНА</w:t>
      </w:r>
      <w:r w:rsidR="00A34251">
        <w:rPr>
          <w:b/>
          <w:bCs/>
          <w:lang w:val="sr-Cyrl-CS"/>
        </w:rPr>
        <w:t xml:space="preserve"> 16. АПРИЛА</w:t>
      </w:r>
      <w:r w:rsidR="00B0263C">
        <w:rPr>
          <w:b/>
          <w:bCs/>
          <w:lang w:val="sr-Cyrl-CS"/>
        </w:rPr>
        <w:t xml:space="preserve"> 2020</w:t>
      </w:r>
      <w:r>
        <w:rPr>
          <w:b/>
          <w:bCs/>
        </w:rPr>
        <w:t xml:space="preserve">. ГОДИНЕ У </w:t>
      </w:r>
      <w:r>
        <w:rPr>
          <w:b/>
          <w:bCs/>
          <w:lang w:val="sr-Cyrl-CS"/>
        </w:rPr>
        <w:t xml:space="preserve">ВЕЛИКОЈ САЛИ </w:t>
      </w:r>
      <w:r w:rsidR="00A34251">
        <w:rPr>
          <w:b/>
          <w:bCs/>
          <w:lang w:val="sr-Cyrl-CS"/>
        </w:rPr>
        <w:t>ЦЕНТРА ЗА КУЛТУРУ ГРАДА</w:t>
      </w:r>
      <w:r>
        <w:rPr>
          <w:b/>
          <w:bCs/>
          <w:lang w:val="sr-Cyrl-CS"/>
        </w:rPr>
        <w:t xml:space="preserve"> БИЈЕЉИНА</w:t>
      </w:r>
    </w:p>
    <w:p w:rsidR="00CB34B3" w:rsidRDefault="00CB34B3" w:rsidP="003A0FDA">
      <w:pPr>
        <w:jc w:val="both"/>
        <w:rPr>
          <w:b/>
          <w:bCs/>
          <w:sz w:val="22"/>
          <w:szCs w:val="22"/>
          <w:lang w:val="sr-Cyrl-CS"/>
        </w:rPr>
      </w:pPr>
    </w:p>
    <w:p w:rsidR="00CB34B3" w:rsidRPr="00CB34B3" w:rsidRDefault="00CB34B3" w:rsidP="003A0FDA">
      <w:pPr>
        <w:jc w:val="both"/>
        <w:rPr>
          <w:b/>
          <w:bCs/>
          <w:sz w:val="22"/>
          <w:szCs w:val="22"/>
          <w:lang w:val="sr-Cyrl-CS"/>
        </w:rPr>
      </w:pP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Сједница је</w:t>
      </w:r>
      <w:r w:rsidR="00A34251">
        <w:rPr>
          <w:lang w:val="sr-Cyrl-CS"/>
        </w:rPr>
        <w:t xml:space="preserve"> сазвана позивом број: 01-013-1В</w:t>
      </w:r>
      <w:r w:rsidR="00B0263C">
        <w:rPr>
          <w:lang w:val="sr-Cyrl-CS"/>
        </w:rPr>
        <w:t>/20</w:t>
      </w:r>
      <w:r w:rsidR="00E87DB3">
        <w:rPr>
          <w:lang w:val="sr-Cyrl-CS"/>
        </w:rPr>
        <w:t xml:space="preserve"> од 1</w:t>
      </w:r>
      <w:r w:rsidR="00A34251">
        <w:rPr>
          <w:lang w:val="sr-Cyrl-CS"/>
        </w:rPr>
        <w:t>5</w:t>
      </w:r>
      <w:r>
        <w:rPr>
          <w:lang w:val="sr-Cyrl-CS"/>
        </w:rPr>
        <w:t xml:space="preserve">. </w:t>
      </w:r>
      <w:r w:rsidR="00A34251">
        <w:rPr>
          <w:lang w:val="sr-Cyrl-CS"/>
        </w:rPr>
        <w:t>априла</w:t>
      </w:r>
      <w:r w:rsidR="00B0263C">
        <w:rPr>
          <w:lang w:val="sr-Cyrl-CS"/>
        </w:rPr>
        <w:t xml:space="preserve"> 2020</w:t>
      </w:r>
      <w:r>
        <w:rPr>
          <w:lang w:val="sr-Cyrl-CS"/>
        </w:rPr>
        <w:t xml:space="preserve">. године.                                                                          </w:t>
      </w:r>
    </w:p>
    <w:p w:rsidR="009A5152" w:rsidRDefault="009A5152" w:rsidP="003A0FDA">
      <w:pPr>
        <w:ind w:left="60"/>
        <w:jc w:val="both"/>
        <w:rPr>
          <w:lang w:val="sr-Cyrl-CS"/>
        </w:rPr>
      </w:pPr>
    </w:p>
    <w:p w:rsidR="009A5152" w:rsidRDefault="009A5152" w:rsidP="003A0FDA">
      <w:pPr>
        <w:pStyle w:val="BodyTextIndent"/>
        <w:ind w:firstLine="0"/>
        <w:rPr>
          <w:lang w:val="en-US"/>
        </w:rPr>
      </w:pPr>
      <w:r>
        <w:t xml:space="preserve">           Сједницом су предсједавали СЛАВИША МАРКОВИЋ, предсједник Скупштине Града Бијељина, МИЛЕНКО МИТРОВИЋ и МУСТАФА ГРАДАШЧЕВИЋ, потпредсједници Скупштине Града Бијељина, а записник</w:t>
      </w:r>
      <w:r>
        <w:rPr>
          <w:lang w:val="en-US"/>
        </w:rPr>
        <w:t xml:space="preserve"> </w:t>
      </w:r>
      <w:r w:rsidR="00B0263C">
        <w:t>су</w:t>
      </w:r>
      <w:r>
        <w:rPr>
          <w:lang w:val="en-US"/>
        </w:rPr>
        <w:t xml:space="preserve"> </w:t>
      </w:r>
      <w:r w:rsidR="00B0263C">
        <w:t>водиле</w:t>
      </w:r>
      <w:r w:rsidR="00CD010D">
        <w:t xml:space="preserve"> </w:t>
      </w:r>
      <w:r w:rsidR="00B0263C">
        <w:t>МИРА РИСТИЋ</w:t>
      </w:r>
      <w:r w:rsidR="00CD010D">
        <w:t xml:space="preserve"> и ЈАСМИНКА ВАСИЉЕВИЋ</w:t>
      </w:r>
      <w:r>
        <w:t>,</w:t>
      </w:r>
      <w:r>
        <w:rPr>
          <w:lang w:val="en-US"/>
        </w:rPr>
        <w:t xml:space="preserve"> </w:t>
      </w:r>
      <w:r w:rsidR="00B0263C">
        <w:t>стручни сарадници</w:t>
      </w:r>
      <w:r>
        <w:t xml:space="preserve"> Стручне службе Скупштине Града.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</w:t>
      </w:r>
      <w:r w:rsidR="00426F5A">
        <w:rPr>
          <w:lang w:val="sr-Cyrl-CS"/>
        </w:rPr>
        <w:t>дница је почела са радом у 10,05</w:t>
      </w:r>
      <w:r>
        <w:rPr>
          <w:lang w:val="sr-Cyrl-CS"/>
        </w:rPr>
        <w:t xml:space="preserve"> </w:t>
      </w:r>
      <w:r>
        <w:t>ч</w:t>
      </w:r>
      <w:r>
        <w:rPr>
          <w:lang w:val="sr-Cyrl-CS"/>
        </w:rPr>
        <w:t>асова</w:t>
      </w:r>
      <w:r>
        <w:rPr>
          <w:lang w:val="sr-Cyrl-BA"/>
        </w:rPr>
        <w:t>.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A34251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На 1. ванредној </w:t>
      </w:r>
      <w:r w:rsidR="009A5152">
        <w:rPr>
          <w:lang w:val="sr-Cyrl-CS"/>
        </w:rPr>
        <w:t xml:space="preserve">сједници Скупштине </w:t>
      </w:r>
      <w:r w:rsidR="009A5152">
        <w:t>Града</w:t>
      </w:r>
      <w:r w:rsidR="009A5152">
        <w:rPr>
          <w:lang w:val="sr-Cyrl-CS"/>
        </w:rPr>
        <w:t xml:space="preserve"> Бијељина одржано</w:t>
      </w:r>
      <w:r>
        <w:rPr>
          <w:lang w:val="sr-Cyrl-CS"/>
        </w:rPr>
        <w:t>ј 16. априла</w:t>
      </w:r>
      <w:r w:rsidR="00B0263C">
        <w:rPr>
          <w:lang w:val="sr-Cyrl-CS"/>
        </w:rPr>
        <w:t xml:space="preserve"> 2020</w:t>
      </w:r>
      <w:r w:rsidR="009A5152">
        <w:rPr>
          <w:lang w:val="sr-Cyrl-CS"/>
        </w:rPr>
        <w:t>. године присуствовало</w:t>
      </w:r>
      <w:r w:rsidR="0087135A">
        <w:rPr>
          <w:lang w:val="sr-Cyrl-BA"/>
        </w:rPr>
        <w:t xml:space="preserve"> је 2</w:t>
      </w:r>
      <w:r>
        <w:rPr>
          <w:lang w:val="sr-Cyrl-BA"/>
        </w:rPr>
        <w:t>8</w:t>
      </w:r>
      <w:r w:rsidR="009A5152">
        <w:rPr>
          <w:lang w:val="sr-Cyrl-BA"/>
        </w:rPr>
        <w:t xml:space="preserve"> </w:t>
      </w:r>
      <w:r>
        <w:rPr>
          <w:lang w:val="sr-Cyrl-CS"/>
        </w:rPr>
        <w:t xml:space="preserve">одборника и то: 6 </w:t>
      </w:r>
      <w:r w:rsidR="009A5152">
        <w:rPr>
          <w:lang w:val="sr-Cyrl-CS"/>
        </w:rPr>
        <w:t>одборника са Лис</w:t>
      </w:r>
      <w:r w:rsidR="00B0263C">
        <w:rPr>
          <w:lang w:val="sr-Cyrl-CS"/>
        </w:rPr>
        <w:t>те Српска демократска странка, 6</w:t>
      </w:r>
      <w:r w:rsidR="009A5152">
        <w:rPr>
          <w:lang w:val="sr-Cyrl-CS"/>
        </w:rPr>
        <w:t xml:space="preserve"> одборника са Листе Савез независних социјалдемократа - СНСД, 5 одборник</w:t>
      </w:r>
      <w:r w:rsidR="009A5152">
        <w:t>а</w:t>
      </w:r>
      <w:r w:rsidR="009A5152">
        <w:rPr>
          <w:lang w:val="sr-Cyrl-CS"/>
        </w:rPr>
        <w:t xml:space="preserve"> са Листе </w:t>
      </w:r>
      <w:r w:rsidR="00B0263C">
        <w:rPr>
          <w:lang w:val="sr-Cyrl-CS"/>
        </w:rPr>
        <w:t>Партија демократског прогреса, 3</w:t>
      </w:r>
      <w:r w:rsidR="009A5152">
        <w:rPr>
          <w:lang w:val="sr-Cyrl-CS"/>
        </w:rPr>
        <w:t xml:space="preserve"> одборник</w:t>
      </w:r>
      <w:r w:rsidR="009A5152">
        <w:t>а</w:t>
      </w:r>
      <w:r w:rsidR="009A5152">
        <w:rPr>
          <w:lang w:val="sr-Cyrl-CS"/>
        </w:rPr>
        <w:t xml:space="preserve"> са Листе Социјал</w:t>
      </w:r>
      <w:r w:rsidR="00B52AE4">
        <w:rPr>
          <w:lang w:val="sr-Cyrl-CS"/>
        </w:rPr>
        <w:t>истичка партија, 3</w:t>
      </w:r>
      <w:r w:rsidR="009A5152">
        <w:rPr>
          <w:lang w:val="sr-Cyrl-CS"/>
        </w:rPr>
        <w:t xml:space="preserve"> одборника са Листе Демократски народни савез</w:t>
      </w:r>
      <w:r w:rsidR="009A5152">
        <w:t>,</w:t>
      </w:r>
      <w:r>
        <w:rPr>
          <w:lang w:val="sr-Cyrl-CS"/>
        </w:rPr>
        <w:t xml:space="preserve"> 1</w:t>
      </w:r>
      <w:r w:rsidR="009A5152">
        <w:rPr>
          <w:lang w:val="sr-Cyrl-CS"/>
        </w:rPr>
        <w:t xml:space="preserve"> одборник</w:t>
      </w:r>
      <w:r w:rsidR="006A318F">
        <w:rPr>
          <w:lang w:val="sr-Cyrl-CS"/>
        </w:rPr>
        <w:t>а</w:t>
      </w:r>
      <w:r w:rsidR="009A5152">
        <w:rPr>
          <w:lang w:val="sr-Cyrl-CS"/>
        </w:rPr>
        <w:t xml:space="preserve"> са Листе Покрет успјешна српска,</w:t>
      </w:r>
      <w:r w:rsidR="009A5152">
        <w:t xml:space="preserve"> </w:t>
      </w:r>
      <w:r>
        <w:rPr>
          <w:lang w:val="sr-Cyrl-CS"/>
        </w:rPr>
        <w:t>1</w:t>
      </w:r>
      <w:r w:rsidR="009A5152">
        <w:rPr>
          <w:lang w:val="sr-Cyrl-CS"/>
        </w:rPr>
        <w:t xml:space="preserve"> одборника са Листе С</w:t>
      </w:r>
      <w:r w:rsidR="009A5152">
        <w:t>транк</w:t>
      </w:r>
      <w:r w:rsidR="009A5152">
        <w:rPr>
          <w:lang w:val="sr-Cyrl-CS"/>
        </w:rPr>
        <w:t>а</w:t>
      </w:r>
      <w:r w:rsidR="009A5152">
        <w:t xml:space="preserve"> демократске акције</w:t>
      </w:r>
      <w:r w:rsidR="009A5152">
        <w:rPr>
          <w:lang w:val="sr-Cyrl-CS"/>
        </w:rPr>
        <w:t>, 1 одборника са Листе СРС др Војислав Шешељ и 1 одборник са Листе Народни демократски покрет.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</w:p>
    <w:p w:rsidR="00960697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</w:t>
      </w:r>
      <w:r w:rsidR="0087135A">
        <w:rPr>
          <w:lang w:val="sr-Cyrl-CS"/>
        </w:rPr>
        <w:t>ници није присуствовало</w:t>
      </w:r>
      <w:r w:rsidR="00A34251">
        <w:rPr>
          <w:lang w:val="sr-Cyrl-CS"/>
        </w:rPr>
        <w:t xml:space="preserve"> 3 (три</w:t>
      </w:r>
      <w:r w:rsidR="00960697">
        <w:rPr>
          <w:lang w:val="sr-Cyrl-CS"/>
        </w:rPr>
        <w:t>) одборник</w:t>
      </w:r>
      <w:r w:rsidR="00A34251">
        <w:rPr>
          <w:lang w:val="sr-Cyrl-CS"/>
        </w:rPr>
        <w:t>а</w:t>
      </w:r>
      <w:r>
        <w:rPr>
          <w:lang w:val="sr-Cyrl-CS"/>
        </w:rPr>
        <w:t xml:space="preserve"> и то: 1 одборник са Листе</w:t>
      </w:r>
      <w:r w:rsidR="00A34251">
        <w:rPr>
          <w:lang w:val="sr-Cyrl-CS"/>
        </w:rPr>
        <w:t xml:space="preserve"> Српска демократска странка</w:t>
      </w:r>
      <w:r w:rsidR="0087135A">
        <w:rPr>
          <w:lang w:val="sr-Cyrl-CS"/>
        </w:rPr>
        <w:t xml:space="preserve"> (Драгомир Љубојевић)</w:t>
      </w:r>
      <w:r w:rsidR="00A34251">
        <w:rPr>
          <w:lang w:val="sr-Cyrl-CS"/>
        </w:rPr>
        <w:t>, 1 одборник</w:t>
      </w:r>
      <w:r>
        <w:rPr>
          <w:lang w:val="sr-Cyrl-CS"/>
        </w:rPr>
        <w:t xml:space="preserve"> </w:t>
      </w:r>
      <w:r w:rsidR="00A34251">
        <w:rPr>
          <w:lang w:val="sr-Cyrl-CS"/>
        </w:rPr>
        <w:t xml:space="preserve"> са Листе </w:t>
      </w:r>
      <w:r>
        <w:rPr>
          <w:lang w:val="sr-Cyrl-CS"/>
        </w:rPr>
        <w:t xml:space="preserve">Покрет </w:t>
      </w:r>
      <w:r w:rsidR="00176A13">
        <w:rPr>
          <w:lang w:val="sr-Cyrl-CS"/>
        </w:rPr>
        <w:t>успјешна С</w:t>
      </w:r>
      <w:r w:rsidR="00355E8B">
        <w:rPr>
          <w:lang w:val="sr-Cyrl-CS"/>
        </w:rPr>
        <w:t>рпска (</w:t>
      </w:r>
      <w:r w:rsidR="00A34251">
        <w:rPr>
          <w:lang w:val="sr-Cyrl-CS"/>
        </w:rPr>
        <w:t>Љубиша Петровић) и 1 одборник са Листе Странка демократске акције (Јусуф Трбић)</w:t>
      </w:r>
      <w:r w:rsidR="009B16CB">
        <w:rPr>
          <w:lang w:val="sr-Cyrl-CS"/>
        </w:rPr>
        <w:t>.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Поред одборника сједници </w:t>
      </w:r>
      <w:r w:rsidR="009B16CB">
        <w:rPr>
          <w:lang w:val="sr-Cyrl-CS"/>
        </w:rPr>
        <w:t>су присуствовали: Градоначелник</w:t>
      </w:r>
      <w:r w:rsidR="00960697">
        <w:rPr>
          <w:lang w:val="sr-Cyrl-CS"/>
        </w:rPr>
        <w:t>,</w:t>
      </w:r>
      <w:r>
        <w:rPr>
          <w:lang w:val="sr-Cyrl-CS"/>
        </w:rPr>
        <w:t xml:space="preserve"> секретар Скупштине града, нач</w:t>
      </w:r>
      <w:r w:rsidR="0087135A">
        <w:rPr>
          <w:lang w:val="sr-Cyrl-CS"/>
        </w:rPr>
        <w:t xml:space="preserve">елници одјељења Градске управе, </w:t>
      </w:r>
      <w:r>
        <w:rPr>
          <w:lang w:val="sr-Cyrl-CS"/>
        </w:rPr>
        <w:t>обрађивачи материјала и представници средстава јавног информисања.</w:t>
      </w:r>
    </w:p>
    <w:p w:rsidR="009A5152" w:rsidRDefault="009A5152" w:rsidP="003A0FDA">
      <w:pPr>
        <w:jc w:val="both"/>
        <w:rPr>
          <w:lang w:val="sr-Cyrl-CS"/>
        </w:rPr>
      </w:pPr>
    </w:p>
    <w:p w:rsidR="00426F5A" w:rsidRPr="004B115B" w:rsidRDefault="00426F5A" w:rsidP="00426F5A">
      <w:pPr>
        <w:ind w:firstLine="708"/>
        <w:jc w:val="both"/>
        <w:rPr>
          <w:lang w:val="sr-Latn-CS"/>
        </w:rPr>
      </w:pPr>
      <w:r>
        <w:rPr>
          <w:lang w:val="sr-Cyrl-CS"/>
        </w:rPr>
        <w:t>Прије почетка сједнице минутом ћутања одата је почаст премину</w:t>
      </w:r>
      <w:r w:rsidR="0087135A">
        <w:rPr>
          <w:lang w:val="sr-Cyrl-CS"/>
        </w:rPr>
        <w:t>лом др. Милораду Лазићу</w:t>
      </w:r>
      <w:r w:rsidR="004B115B">
        <w:rPr>
          <w:lang w:val="sr-Cyrl-CS"/>
        </w:rPr>
        <w:t xml:space="preserve"> услед појаве</w:t>
      </w:r>
      <w:r w:rsidR="0087135A">
        <w:rPr>
          <w:lang w:val="sr-Cyrl-CS"/>
        </w:rPr>
        <w:t xml:space="preserve"> пандемије</w:t>
      </w:r>
      <w:r w:rsidR="004B115B">
        <w:rPr>
          <w:lang w:val="sr-Cyrl-CS"/>
        </w:rPr>
        <w:t xml:space="preserve"> вируса корона (</w:t>
      </w:r>
      <w:r w:rsidR="004B115B">
        <w:rPr>
          <w:lang w:val="sr-Latn-CS"/>
        </w:rPr>
        <w:t>COVID-19)</w:t>
      </w:r>
    </w:p>
    <w:p w:rsidR="00426F5A" w:rsidRDefault="00426F5A" w:rsidP="003A0FDA">
      <w:pPr>
        <w:ind w:firstLine="708"/>
        <w:jc w:val="both"/>
        <w:rPr>
          <w:lang w:val="sr-Cyrl-CS"/>
        </w:rPr>
      </w:pPr>
    </w:p>
    <w:p w:rsidR="009A5152" w:rsidRDefault="009A5152" w:rsidP="0087135A">
      <w:pPr>
        <w:ind w:firstLine="708"/>
        <w:jc w:val="both"/>
        <w:rPr>
          <w:lang w:val="sr-Cyrl-CS"/>
        </w:rPr>
      </w:pPr>
      <w:r>
        <w:rPr>
          <w:lang w:val="sr-Cyrl-CS"/>
        </w:rPr>
        <w:t>Пре</w:t>
      </w:r>
      <w:r>
        <w:t xml:space="preserve">дсједавајући је прочитао </w:t>
      </w:r>
      <w:r w:rsidR="00426F5A">
        <w:rPr>
          <w:lang w:val="sr-Cyrl-CS"/>
        </w:rPr>
        <w:t>дневни</w:t>
      </w:r>
      <w:r>
        <w:t xml:space="preserve"> ред као у позиву</w:t>
      </w:r>
      <w:r>
        <w:rPr>
          <w:lang w:val="sr-Cyrl-CS"/>
        </w:rPr>
        <w:t xml:space="preserve"> </w:t>
      </w:r>
      <w:r w:rsidR="0087135A">
        <w:rPr>
          <w:lang w:val="sr-Cyrl-CS"/>
        </w:rPr>
        <w:t xml:space="preserve">и </w:t>
      </w:r>
      <w:r w:rsidRPr="0087135A">
        <w:rPr>
          <w:lang w:val="sr-Cyrl-CS"/>
        </w:rPr>
        <w:t>отворио расправу по приједлогу дневног реда.</w:t>
      </w:r>
    </w:p>
    <w:p w:rsidR="0087135A" w:rsidRPr="0087135A" w:rsidRDefault="0087135A" w:rsidP="0087135A">
      <w:pPr>
        <w:ind w:firstLine="708"/>
        <w:jc w:val="both"/>
        <w:rPr>
          <w:lang w:val="sr-Cyrl-CS"/>
        </w:rPr>
      </w:pPr>
    </w:p>
    <w:p w:rsidR="009A5152" w:rsidRPr="000E6CF1" w:rsidRDefault="00742425" w:rsidP="00742425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0E6CF1">
        <w:rPr>
          <w:lang w:val="sr-Cyrl-CS"/>
        </w:rPr>
        <w:t xml:space="preserve"> </w:t>
      </w:r>
      <w:r w:rsidR="009A5152">
        <w:rPr>
          <w:lang w:val="sr-Cyrl-CS"/>
        </w:rPr>
        <w:t xml:space="preserve">предсједавајући је </w:t>
      </w:r>
      <w:r w:rsidR="000E6CF1">
        <w:rPr>
          <w:lang w:val="sr-Cyrl-CS"/>
        </w:rPr>
        <w:t>прочитао дневни ред који је ставио на г</w:t>
      </w:r>
      <w:r>
        <w:rPr>
          <w:lang w:val="sr-Cyrl-CS"/>
        </w:rPr>
        <w:t>ласање и констатовао да је</w:t>
      </w:r>
      <w:r w:rsidR="004B75BC">
        <w:rPr>
          <w:lang w:val="sr-Cyrl-CS"/>
        </w:rPr>
        <w:t xml:space="preserve"> једногласно</w:t>
      </w:r>
      <w:r>
        <w:rPr>
          <w:lang w:val="sr-Cyrl-CS"/>
        </w:rPr>
        <w:t xml:space="preserve"> са 28</w:t>
      </w:r>
      <w:r w:rsidR="000E6CF1">
        <w:rPr>
          <w:lang w:val="sr-Cyrl-CS"/>
        </w:rPr>
        <w:t xml:space="preserve"> </w:t>
      </w:r>
      <w:r w:rsidR="009A5152">
        <w:rPr>
          <w:lang w:val="sr-Cyrl-CS"/>
        </w:rPr>
        <w:t xml:space="preserve"> гласова „за“</w:t>
      </w:r>
      <w:r w:rsidR="000E6CF1">
        <w:rPr>
          <w:lang w:val="sr-Cyrl-CS"/>
        </w:rPr>
        <w:t xml:space="preserve"> </w:t>
      </w:r>
      <w:r w:rsidR="009A5152">
        <w:rPr>
          <w:lang w:val="sr-Cyrl-CS"/>
        </w:rPr>
        <w:t>(без гласова „против</w:t>
      </w:r>
      <w:r w:rsidR="000E6CF1">
        <w:rPr>
          <w:lang w:val="sr-Cyrl-CS"/>
        </w:rPr>
        <w:t>“</w:t>
      </w:r>
      <w:r w:rsidR="004B75BC">
        <w:rPr>
          <w:lang w:val="sr-Cyrl-CS"/>
        </w:rPr>
        <w:t xml:space="preserve"> и „уздржан“</w:t>
      </w:r>
      <w:r w:rsidR="000E6CF1">
        <w:rPr>
          <w:lang w:val="sr-Cyrl-CS"/>
        </w:rPr>
        <w:t>) усвојен сљедећи:</w:t>
      </w:r>
    </w:p>
    <w:p w:rsidR="009A5152" w:rsidRDefault="009A5152" w:rsidP="00E70382">
      <w:pPr>
        <w:rPr>
          <w:lang w:val="sr-Cyrl-CS"/>
        </w:rPr>
      </w:pPr>
    </w:p>
    <w:p w:rsidR="009A5152" w:rsidRDefault="009A5152" w:rsidP="00E70382">
      <w:pPr>
        <w:jc w:val="center"/>
        <w:rPr>
          <w:lang w:val="sr-Cyrl-CS"/>
        </w:rPr>
      </w:pPr>
      <w:r w:rsidRPr="00854EA4">
        <w:rPr>
          <w:lang w:val="sr-Cyrl-CS"/>
        </w:rPr>
        <w:t>Д Н Е В Н И   Р Е Д</w:t>
      </w:r>
    </w:p>
    <w:p w:rsidR="009975C0" w:rsidRDefault="009975C0" w:rsidP="002512EF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4B75BC" w:rsidRDefault="004B75BC" w:rsidP="002512EF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4B75BC" w:rsidRPr="004B75BC" w:rsidRDefault="004B75BC" w:rsidP="00C2062F">
      <w:pPr>
        <w:pStyle w:val="ListParagraph"/>
        <w:numPr>
          <w:ilvl w:val="0"/>
          <w:numId w:val="3"/>
        </w:numPr>
        <w:contextualSpacing/>
        <w:jc w:val="both"/>
        <w:rPr>
          <w:lang w:val="sr-Cyrl-CS"/>
        </w:rPr>
      </w:pPr>
      <w:r w:rsidRPr="004B75BC">
        <w:rPr>
          <w:lang w:val="sr-Cyrl-CS"/>
        </w:rPr>
        <w:t xml:space="preserve">ИЗВОД ИЗ ЗАПИСНИКА СА 36. СЈЕДНИЦЕ СКУПШТИНЕ ГРАДА БИЈЕЉИНА ОДРЖАНЕ ДАНА 18. ФЕБРУАРА 2020. ГОДИНЕ </w:t>
      </w:r>
    </w:p>
    <w:p w:rsidR="004B75BC" w:rsidRPr="00B341A7" w:rsidRDefault="004B75BC" w:rsidP="004B75BC">
      <w:pPr>
        <w:pStyle w:val="ListParagraph"/>
        <w:ind w:left="426"/>
        <w:jc w:val="bot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lastRenderedPageBreak/>
        <w:t>НАЦРТ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ИЗМЈЕНИ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B341A7">
        <w:rPr>
          <w:lang w:val="sr-Cyrl-CS"/>
        </w:rPr>
        <w:t>-</w:t>
      </w:r>
      <w:r>
        <w:rPr>
          <w:lang w:val="sr-Cyrl-CS"/>
        </w:rPr>
        <w:t>РЕБАЛАНСУ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ГОДИНУ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УСВАЈАЊУ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ИЗМЈЕНЕ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ДИЈЕЛА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РЕГУЛАЦИОНОГ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ПЛАНА</w:t>
      </w:r>
      <w:r w:rsidRPr="00B341A7">
        <w:rPr>
          <w:lang w:val="sr-Cyrl-CS"/>
        </w:rPr>
        <w:t xml:space="preserve"> „</w:t>
      </w:r>
      <w:r>
        <w:rPr>
          <w:lang w:val="sr-Cyrl-CS"/>
        </w:rPr>
        <w:t>МЗ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ДАШНИЦА</w:t>
      </w:r>
      <w:r w:rsidRPr="00B341A7">
        <w:rPr>
          <w:lang w:val="sr-Cyrl-CS"/>
        </w:rPr>
        <w:t xml:space="preserve">“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БИЈЕЉИНИ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УВОЂЕЊУ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ЗАСТОЈА</w:t>
      </w:r>
      <w:r w:rsidRPr="00B341A7">
        <w:rPr>
          <w:lang w:val="sr-Cyrl-CS"/>
        </w:rPr>
        <w:t xml:space="preserve"> (</w:t>
      </w:r>
      <w:r>
        <w:rPr>
          <w:lang w:val="sr-Cyrl-CS"/>
        </w:rPr>
        <w:t>МОРАТОРИЈУМА</w:t>
      </w:r>
      <w:r w:rsidRPr="00B341A7">
        <w:rPr>
          <w:lang w:val="sr-Cyrl-CS"/>
        </w:rPr>
        <w:t xml:space="preserve">)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ОТПЛАТИ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ДОСПЈЕЛИХ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РАТА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УТВРЂЕНОГ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ИЗНОСА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НАКНАДЕ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И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РЕНТЕ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УРЕЂЕЊЕ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ЗЕМЉИШТА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ПРОСЈЕЧНОЈ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КОНАЧНОЈ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ЦИЈЕНИ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ЈЕДНОГ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КВАДРАТНОГ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МЕТРА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КОРИСНЕ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ПОВРШИНЕ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СТАМБЕНОГ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ПОСЛОВНОГ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ПРОСТОРА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ПРЕТХОДНЕ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ПОДРУЧЈУ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БИЈЕЉИНА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ВИСИНИ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НАКНАДЕ ЗА ТРОШКОВЕ УРЕЂЕЊА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ЗЕМЉИШТА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ОСЛОБАЂАЊУ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ПЛАЋАЊА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ЗАКУПНИНЕ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ДАВАЊУ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САГЛАСНОСТИ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ПОВЕЋАЊЕ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СТАВЦИ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ПОДСТИЦАЈИ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ПОЉОПРИВРЕДНЕ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ПРОИЗВОДЊЕ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ГОДИНИ</w:t>
      </w:r>
    </w:p>
    <w:p w:rsidR="001F1E46" w:rsidRPr="00452E18" w:rsidRDefault="001F1E46" w:rsidP="00452E18">
      <w:pPr>
        <w:contextualSpacing/>
        <w:jc w:val="both"/>
        <w:rPr>
          <w:lang w:val="sr-Cyrl-CS"/>
        </w:rPr>
      </w:pPr>
    </w:p>
    <w:p w:rsidR="004B75BC" w:rsidRPr="00B341A7" w:rsidRDefault="004B75BC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ПРОГРАМУ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КОРИШЋЕЊА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СРЕДСТАВА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ПОДСТИЦАЈ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ПОЉОПРИВРЕДНЕ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ПРОИЗВОДЊЕ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ГОДИНИ</w:t>
      </w:r>
    </w:p>
    <w:p w:rsidR="004B75BC" w:rsidRPr="00B341A7" w:rsidRDefault="004B75BC" w:rsidP="004B75BC">
      <w:pPr>
        <w:pStyle w:val="ListParagraph"/>
        <w:rPr>
          <w:lang w:val="sr-Cyrl-CS"/>
        </w:rPr>
      </w:pPr>
    </w:p>
    <w:p w:rsidR="004B75BC" w:rsidRPr="00B341A7" w:rsidRDefault="0087135A" w:rsidP="00C2062F">
      <w:pPr>
        <w:pStyle w:val="ListParagraph"/>
        <w:numPr>
          <w:ilvl w:val="0"/>
          <w:numId w:val="3"/>
        </w:numPr>
        <w:ind w:left="426"/>
        <w:contextualSpacing/>
        <w:jc w:val="both"/>
        <w:rPr>
          <w:lang w:val="sr-Cyrl-CS"/>
        </w:rPr>
      </w:pPr>
      <w:r>
        <w:rPr>
          <w:lang w:val="sr-Cyrl-CS"/>
        </w:rPr>
        <w:t>ИНФОРМАЦИЈА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ГРАДСКОГ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ШТАБА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ЗА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ВАНРЕДНЕ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СИТУАЦИЈЕ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ГРАДА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БИЈЕЉИНА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ПОВОДОМ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ПАНДЕМИЈЕ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ВИРУСА</w:t>
      </w:r>
      <w:r w:rsidR="004B75BC" w:rsidRPr="00B341A7">
        <w:rPr>
          <w:lang w:val="sr-Cyrl-CS"/>
        </w:rPr>
        <w:t xml:space="preserve"> </w:t>
      </w:r>
      <w:r w:rsidR="004B75BC">
        <w:rPr>
          <w:lang w:val="sr-Cyrl-CS"/>
        </w:rPr>
        <w:t>КОРОНА</w:t>
      </w:r>
      <w:r w:rsidR="004B75BC" w:rsidRPr="00B341A7">
        <w:rPr>
          <w:lang w:val="sr-Cyrl-CS"/>
        </w:rPr>
        <w:t xml:space="preserve"> (</w:t>
      </w:r>
      <w:r w:rsidR="004B75BC">
        <w:rPr>
          <w:lang w:val="sr-Cyrl-CS"/>
        </w:rPr>
        <w:t>ЦОВИД</w:t>
      </w:r>
      <w:r w:rsidR="004B75BC" w:rsidRPr="00B341A7">
        <w:rPr>
          <w:lang w:val="sr-Cyrl-CS"/>
        </w:rPr>
        <w:t>-19)</w:t>
      </w:r>
    </w:p>
    <w:p w:rsidR="004B75BC" w:rsidRDefault="004B75BC" w:rsidP="002512EF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4B75BC" w:rsidRPr="004B75BC" w:rsidRDefault="004B75BC" w:rsidP="002512EF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CB34B3" w:rsidRDefault="009A5152" w:rsidP="004D60E9">
      <w:pPr>
        <w:pStyle w:val="ListParagraph"/>
        <w:spacing w:after="200" w:line="276" w:lineRule="auto"/>
        <w:ind w:left="0"/>
        <w:jc w:val="both"/>
        <w:rPr>
          <w:lang w:val="sr-Cyrl-CS"/>
        </w:rPr>
      </w:pPr>
      <w:r>
        <w:rPr>
          <w:lang w:val="sr-Cyrl-CS"/>
        </w:rPr>
        <w:tab/>
        <w:t>Рад Скупштине по утврђеном дневном реду је сљедећи:</w:t>
      </w:r>
    </w:p>
    <w:p w:rsidR="009A5152" w:rsidRPr="004D60E9" w:rsidRDefault="009A5152" w:rsidP="004D60E9">
      <w:pPr>
        <w:tabs>
          <w:tab w:val="left" w:pos="3015"/>
        </w:tabs>
        <w:jc w:val="both"/>
        <w:rPr>
          <w:u w:val="single"/>
          <w:lang w:val="sr-Cyrl-CS"/>
        </w:rPr>
      </w:pPr>
      <w:r w:rsidRPr="004D60E9">
        <w:rPr>
          <w:u w:val="single"/>
          <w:lang w:val="sr-Cyrl-CS"/>
        </w:rPr>
        <w:t>Т А Ч К А       1</w:t>
      </w:r>
    </w:p>
    <w:p w:rsidR="009A5152" w:rsidRDefault="009A5152" w:rsidP="00854EA4">
      <w:pPr>
        <w:rPr>
          <w:lang w:val="sr-Cyrl-CS"/>
        </w:rPr>
      </w:pPr>
    </w:p>
    <w:p w:rsidR="00036C55" w:rsidRPr="004B75BC" w:rsidRDefault="00036C55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 w:rsidRPr="004B75BC">
        <w:rPr>
          <w:lang w:val="sr-Cyrl-CS"/>
        </w:rPr>
        <w:t xml:space="preserve">ИЗВОД ИЗ ЗАПИСНИКА СА 36. СЈЕДНИЦЕ СКУПШТИНЕ ГРАДА БИЈЕЉИНА ОДРЖАНЕ ДАНА 18. ФЕБРУАРА 2020. ГОДИНЕ </w:t>
      </w:r>
    </w:p>
    <w:p w:rsidR="00036C55" w:rsidRDefault="00036C55" w:rsidP="00854EA4">
      <w:pPr>
        <w:rPr>
          <w:lang w:val="sr-Cyrl-CS"/>
        </w:rPr>
      </w:pPr>
    </w:p>
    <w:p w:rsidR="009A5152" w:rsidRDefault="009A5152" w:rsidP="00ED0B77">
      <w:pPr>
        <w:jc w:val="both"/>
        <w:rPr>
          <w:lang w:val="sr-Cyrl-CS"/>
        </w:rPr>
      </w:pPr>
      <w:r>
        <w:rPr>
          <w:lang w:val="sr-Cyrl-CS"/>
        </w:rPr>
        <w:tab/>
        <w:t>Пошто расправе није било, предсједава</w:t>
      </w:r>
      <w:r w:rsidR="007F672F">
        <w:rPr>
          <w:lang w:val="sr-Cyrl-CS"/>
        </w:rPr>
        <w:t>јући је Извод из записника са 36</w:t>
      </w:r>
      <w:r>
        <w:rPr>
          <w:lang w:val="sr-Cyrl-CS"/>
        </w:rPr>
        <w:t>. сједнице Ску</w:t>
      </w:r>
      <w:r w:rsidR="00D87AB4">
        <w:rPr>
          <w:lang w:val="sr-Cyrl-CS"/>
        </w:rPr>
        <w:t>пштине</w:t>
      </w:r>
      <w:r w:rsidR="007F672F">
        <w:rPr>
          <w:lang w:val="sr-Cyrl-CS"/>
        </w:rPr>
        <w:t xml:space="preserve"> Града Бијељина одржане 18. фебруара 2020</w:t>
      </w:r>
      <w:r>
        <w:rPr>
          <w:lang w:val="sr-Cyrl-CS"/>
        </w:rPr>
        <w:t>. године ставио на гласање и</w:t>
      </w:r>
      <w:r w:rsidR="00D87AB4">
        <w:rPr>
          <w:lang w:val="sr-Cyrl-CS"/>
        </w:rPr>
        <w:t xml:space="preserve"> констатовао да је </w:t>
      </w:r>
      <w:r w:rsidR="007F672F">
        <w:rPr>
          <w:lang w:val="sr-Cyrl-CS"/>
        </w:rPr>
        <w:t>једногласно усвојен са 28</w:t>
      </w:r>
      <w:r w:rsidR="00D87AB4">
        <w:rPr>
          <w:lang w:val="sr-Cyrl-CS"/>
        </w:rPr>
        <w:t xml:space="preserve"> гласова</w:t>
      </w:r>
      <w:r>
        <w:rPr>
          <w:lang w:val="sr-Cyrl-CS"/>
        </w:rPr>
        <w:t xml:space="preserve">  „за“  (без гласова „против“ и „уздржан“).</w:t>
      </w:r>
    </w:p>
    <w:p w:rsidR="009A5152" w:rsidRDefault="009A5152" w:rsidP="003A0FDA">
      <w:pPr>
        <w:ind w:firstLine="360"/>
        <w:jc w:val="both"/>
        <w:rPr>
          <w:lang w:val="sr-Cyrl-CS"/>
        </w:rPr>
      </w:pPr>
    </w:p>
    <w:p w:rsidR="009A5152" w:rsidRDefault="009A5152" w:rsidP="0086021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Извод из записника и Закључак</w:t>
      </w:r>
    </w:p>
    <w:p w:rsidR="009975C0" w:rsidRDefault="009975C0" w:rsidP="003A0FDA">
      <w:pPr>
        <w:rPr>
          <w:lang w:val="sr-Cyrl-CS"/>
        </w:rPr>
      </w:pPr>
    </w:p>
    <w:p w:rsidR="00CB34B3" w:rsidRPr="009975C0" w:rsidRDefault="00CB34B3" w:rsidP="003A0FDA">
      <w:pPr>
        <w:rPr>
          <w:lang w:val="sr-Cyrl-CS"/>
        </w:rPr>
      </w:pPr>
    </w:p>
    <w:p w:rsidR="009A5152" w:rsidRDefault="009A5152" w:rsidP="009975C0">
      <w:pPr>
        <w:tabs>
          <w:tab w:val="left" w:pos="3015"/>
        </w:tabs>
        <w:jc w:val="both"/>
        <w:rPr>
          <w:u w:val="single"/>
          <w:lang w:val="sr-Cyrl-CS"/>
        </w:rPr>
      </w:pPr>
      <w:r w:rsidRPr="004D60E9">
        <w:rPr>
          <w:u w:val="single"/>
          <w:lang w:val="sr-Cyrl-CS"/>
        </w:rPr>
        <w:t>Т  А Ч  К А      2</w:t>
      </w:r>
    </w:p>
    <w:p w:rsidR="009975C0" w:rsidRPr="009975C0" w:rsidRDefault="009975C0" w:rsidP="009975C0">
      <w:pPr>
        <w:tabs>
          <w:tab w:val="left" w:pos="3015"/>
        </w:tabs>
        <w:jc w:val="both"/>
        <w:rPr>
          <w:u w:val="single"/>
          <w:lang w:val="sr-Cyrl-CS"/>
        </w:rPr>
      </w:pPr>
    </w:p>
    <w:p w:rsidR="007F672F" w:rsidRPr="00B341A7" w:rsidRDefault="007F672F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НАЦРТ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ИЗМЈЕНИ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B341A7">
        <w:rPr>
          <w:lang w:val="sr-Cyrl-CS"/>
        </w:rPr>
        <w:t>-</w:t>
      </w:r>
      <w:r>
        <w:rPr>
          <w:lang w:val="sr-Cyrl-CS"/>
        </w:rPr>
        <w:t>РЕБАЛАНСУ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ГОДИНУ</w:t>
      </w:r>
    </w:p>
    <w:p w:rsidR="00594E8D" w:rsidRPr="00594E8D" w:rsidRDefault="00594E8D" w:rsidP="00594E8D">
      <w:pPr>
        <w:pStyle w:val="ListParagraph"/>
        <w:spacing w:after="200"/>
        <w:contextualSpacing/>
        <w:jc w:val="both"/>
        <w:rPr>
          <w:lang w:val="sr-Cyrl-CS"/>
        </w:rPr>
      </w:pPr>
    </w:p>
    <w:p w:rsidR="009A5152" w:rsidRPr="006E4B80" w:rsidRDefault="009A5152" w:rsidP="00452E18">
      <w:pPr>
        <w:pStyle w:val="ListParagraph"/>
        <w:ind w:left="426" w:firstLine="282"/>
        <w:contextualSpacing/>
        <w:jc w:val="both"/>
        <w:rPr>
          <w:lang w:val="sr-Cyrl-CS"/>
        </w:rPr>
      </w:pPr>
      <w:r w:rsidRPr="00B57621">
        <w:rPr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</w:t>
      </w:r>
      <w:r w:rsidR="000911D7">
        <w:rPr>
          <w:lang w:val="sr-Cyrl-CS"/>
        </w:rPr>
        <w:t xml:space="preserve">да у преамбули нацрта Одлуке у првом реду умјесто слова „з“ треба писати слова „ђ“, у четвртом реду умјесто броја „97/19“ треба писати број „97/16“, у Члану 1. у првом реду треба брисати „у Одлуци“ а писати „Одлуке“, у другом реду истога члана треба брисати ријеч „износа“ а писати „броја“ и у Члану 4.  умјесто ријечи „наредног“ треба писати „осмог“. </w:t>
      </w:r>
    </w:p>
    <w:p w:rsidR="009A5152" w:rsidRDefault="009A5152" w:rsidP="0047290E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lastRenderedPageBreak/>
        <w:t xml:space="preserve">    </w:t>
      </w:r>
      <w:r>
        <w:rPr>
          <w:lang w:val="sr-Cyrl-CS"/>
        </w:rPr>
        <w:tab/>
        <w:t xml:space="preserve">Образложење по овој тачки дневног реда дала је </w:t>
      </w:r>
      <w:r w:rsidR="00D87AB4">
        <w:rPr>
          <w:lang w:val="sr-Cyrl-CS"/>
        </w:rPr>
        <w:t>ГОРДАНА КОЈИЋ</w:t>
      </w:r>
      <w:r>
        <w:rPr>
          <w:lang w:val="sr-Cyrl-CS"/>
        </w:rPr>
        <w:t xml:space="preserve">, </w:t>
      </w:r>
      <w:r w:rsidR="00D87AB4">
        <w:rPr>
          <w:lang w:val="sr-Cyrl-CS"/>
        </w:rPr>
        <w:t>в.д. начелник Одјељења за финансије.</w:t>
      </w:r>
    </w:p>
    <w:p w:rsidR="004C5F2C" w:rsidRDefault="004C5F2C" w:rsidP="0047290E">
      <w:pPr>
        <w:pStyle w:val="ListParagraph"/>
        <w:ind w:left="0"/>
        <w:jc w:val="both"/>
      </w:pPr>
    </w:p>
    <w:p w:rsidR="004C5F2C" w:rsidRDefault="004C5F2C" w:rsidP="004C5F2C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  није било,  на приједлог предсједавајућег Скупштина Града је једногласно са 28 гласова „за“ (без гласова „против“ и „уздржан“ , донијела сљедећи:</w:t>
      </w:r>
    </w:p>
    <w:p w:rsidR="004C5F2C" w:rsidRDefault="004C5F2C" w:rsidP="00452E18">
      <w:pPr>
        <w:jc w:val="center"/>
        <w:rPr>
          <w:lang w:val="sr-Cyrl-CS"/>
        </w:rPr>
      </w:pPr>
      <w:r>
        <w:t>З А К Љ У Ч А К</w:t>
      </w:r>
    </w:p>
    <w:p w:rsidR="00452E18" w:rsidRPr="00452E18" w:rsidRDefault="00452E18" w:rsidP="00452E18">
      <w:pPr>
        <w:jc w:val="center"/>
        <w:rPr>
          <w:lang w:val="sr-Cyrl-CS"/>
        </w:rPr>
      </w:pPr>
    </w:p>
    <w:p w:rsidR="004C5F2C" w:rsidRDefault="004C5F2C" w:rsidP="004C5F2C">
      <w:pPr>
        <w:ind w:firstLine="720"/>
        <w:jc w:val="both"/>
        <w:rPr>
          <w:lang w:val="sr-Cyrl-BA"/>
        </w:rPr>
      </w:pPr>
      <w:r>
        <w:rPr>
          <w:lang w:val="sr-Cyrl-BA"/>
        </w:rPr>
        <w:t>УТВРЂУЈЕ СЕ нацрт Одлуке о измјени Одлуке о буџету Града Бијељина – ребалансу буџета за 2020. годину</w:t>
      </w:r>
    </w:p>
    <w:p w:rsidR="004C5F2C" w:rsidRDefault="004C5F2C" w:rsidP="004C5F2C">
      <w:pPr>
        <w:ind w:firstLine="720"/>
        <w:rPr>
          <w:lang w:val="sr-Cyrl-BA"/>
        </w:rPr>
      </w:pPr>
    </w:p>
    <w:p w:rsidR="004C5F2C" w:rsidRDefault="004C5F2C" w:rsidP="004C5F2C">
      <w:pPr>
        <w:ind w:firstLine="720"/>
        <w:jc w:val="both"/>
        <w:rPr>
          <w:lang w:val="sr-Cyrl-BA"/>
        </w:rPr>
      </w:pPr>
      <w:r>
        <w:rPr>
          <w:lang w:val="sr-Cyrl-BA"/>
        </w:rPr>
        <w:t>ЗАДУЖУЈЕ СЕ Одјељење за финансије Градске управе Града Бијељина да у року од 10. (десет) дана спроведе јавну расправу по нацрту ове Одлуке, а након тога припреми приједлог Одлуке о измјени Одлуке о  буџету Града Бијељина- ребалансу буџета за 2020. годину и достави га Скупштини Града на претрес и усвајање.</w:t>
      </w:r>
    </w:p>
    <w:p w:rsidR="004C5F2C" w:rsidRDefault="004C5F2C" w:rsidP="004C5F2C">
      <w:pPr>
        <w:ind w:firstLine="720"/>
        <w:rPr>
          <w:lang w:val="sr-Cyrl-BA"/>
        </w:rPr>
      </w:pPr>
    </w:p>
    <w:p w:rsidR="004C5F2C" w:rsidRDefault="004C5F2C" w:rsidP="004C5F2C">
      <w:pPr>
        <w:jc w:val="both"/>
        <w:rPr>
          <w:lang w:val="sr-Cyrl-BA"/>
        </w:rPr>
      </w:pPr>
      <w:r>
        <w:rPr>
          <w:lang w:val="sr-Cyrl-BA"/>
        </w:rPr>
        <w:tab/>
        <w:t>Текст нацрта Одлуке о измјени Одлуке о буџету Града Бијељина – ребалансу буџета за 2020. годину објавиће се на веб страници Града Бијељина.</w:t>
      </w:r>
    </w:p>
    <w:p w:rsidR="006E4B80" w:rsidRDefault="006E4B80" w:rsidP="005D1361">
      <w:pPr>
        <w:jc w:val="both"/>
        <w:rPr>
          <w:lang w:val="sr-Cyrl-CS"/>
        </w:rPr>
      </w:pPr>
    </w:p>
    <w:p w:rsidR="009A5152" w:rsidRDefault="004C5F2C" w:rsidP="0086021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Нацрт Одлуке и закључак</w:t>
      </w:r>
    </w:p>
    <w:p w:rsidR="009975C0" w:rsidRDefault="009975C0" w:rsidP="005D1361">
      <w:pPr>
        <w:pStyle w:val="ListParagraph"/>
        <w:ind w:left="0"/>
        <w:jc w:val="both"/>
        <w:rPr>
          <w:lang w:val="sr-Cyrl-CS"/>
        </w:rPr>
      </w:pPr>
    </w:p>
    <w:p w:rsidR="006E4B80" w:rsidRDefault="006E4B80" w:rsidP="00594E8D">
      <w:pPr>
        <w:pStyle w:val="ListParagraph"/>
        <w:ind w:left="0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3</w:t>
      </w: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</w:p>
    <w:p w:rsidR="004C5F2C" w:rsidRPr="00B341A7" w:rsidRDefault="004C5F2C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УСВАЈАЊУ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ИЗМЈЕНЕ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ДИЈЕЛА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РЕГУЛАЦИОНОГ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ПЛАНА</w:t>
      </w:r>
      <w:r w:rsidRPr="00B341A7">
        <w:rPr>
          <w:lang w:val="sr-Cyrl-CS"/>
        </w:rPr>
        <w:t xml:space="preserve"> „</w:t>
      </w:r>
      <w:r>
        <w:rPr>
          <w:lang w:val="sr-Cyrl-CS"/>
        </w:rPr>
        <w:t>МЗ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ДАШНИЦА</w:t>
      </w:r>
      <w:r w:rsidRPr="00B341A7">
        <w:rPr>
          <w:lang w:val="sr-Cyrl-CS"/>
        </w:rPr>
        <w:t xml:space="preserve">“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БИЈЕЉИНИ</w:t>
      </w:r>
    </w:p>
    <w:p w:rsidR="004C5F2C" w:rsidRDefault="004C5F2C" w:rsidP="006E4B80">
      <w:pPr>
        <w:pStyle w:val="ListParagraph"/>
        <w:ind w:left="0" w:firstLine="720"/>
        <w:contextualSpacing/>
        <w:jc w:val="both"/>
        <w:rPr>
          <w:lang w:val="sr-Cyrl-CS"/>
        </w:rPr>
      </w:pPr>
    </w:p>
    <w:p w:rsidR="004C5F2C" w:rsidRDefault="009A5152" w:rsidP="004C5F2C">
      <w:pPr>
        <w:pStyle w:val="ListParagraph"/>
        <w:ind w:left="426" w:firstLine="282"/>
        <w:contextualSpacing/>
        <w:jc w:val="both"/>
        <w:rPr>
          <w:lang w:val="sr-Cyrl-CS"/>
        </w:rPr>
      </w:pPr>
      <w:r w:rsidRPr="00B57621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6E4B80">
        <w:rPr>
          <w:lang w:val="sr-Cyrl-CS"/>
        </w:rPr>
        <w:t xml:space="preserve"> </w:t>
      </w:r>
      <w:r w:rsidR="004C5F2C">
        <w:rPr>
          <w:lang w:val="sr-Cyrl-CS"/>
        </w:rPr>
        <w:t>да у преамбули приједлога Одлуке у првом реду испред броја „8“ треба додати „2. и“, у трећем реду иза броја „3/16“ треба додат „и 84/19)“и у четвртом реду испред броја „8“ треба додати „2. и“.</w:t>
      </w:r>
    </w:p>
    <w:p w:rsidR="009975C0" w:rsidRPr="00BF6C51" w:rsidRDefault="009975C0" w:rsidP="009975C0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594E8D" w:rsidRPr="00202436" w:rsidRDefault="009A5152" w:rsidP="00202436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ab/>
      </w:r>
      <w:r w:rsidR="006E4B80">
        <w:rPr>
          <w:lang w:val="sr-Cyrl-CS"/>
        </w:rPr>
        <w:t>Образложење по овој тачки дне</w:t>
      </w:r>
      <w:r w:rsidR="00820245">
        <w:rPr>
          <w:lang w:val="sr-Cyrl-CS"/>
        </w:rPr>
        <w:t>вног реда дао</w:t>
      </w:r>
      <w:r w:rsidR="006E4B80">
        <w:rPr>
          <w:lang w:val="sr-Cyrl-CS"/>
        </w:rPr>
        <w:t xml:space="preserve"> је </w:t>
      </w:r>
      <w:r w:rsidR="00820245">
        <w:rPr>
          <w:lang w:val="sr-Cyrl-CS"/>
        </w:rPr>
        <w:t>МИЛАДИН РАКИЋ,</w:t>
      </w:r>
      <w:r w:rsidR="006E4B80">
        <w:rPr>
          <w:lang w:val="sr-Cyrl-CS"/>
        </w:rPr>
        <w:t xml:space="preserve"> начелник Одјељења за </w:t>
      </w:r>
      <w:r w:rsidR="00820245">
        <w:rPr>
          <w:lang w:val="sr-Cyrl-CS"/>
        </w:rPr>
        <w:t>просторно уређење</w:t>
      </w:r>
      <w:r w:rsidR="006E4B80">
        <w:rPr>
          <w:lang w:val="sr-Cyrl-CS"/>
        </w:rPr>
        <w:t>.</w:t>
      </w:r>
    </w:p>
    <w:p w:rsidR="00594E8D" w:rsidRDefault="00594E8D" w:rsidP="00594E8D">
      <w:pPr>
        <w:pStyle w:val="ListParagraph"/>
        <w:ind w:left="0"/>
        <w:jc w:val="center"/>
        <w:rPr>
          <w:lang w:val="sr-Cyrl-CS"/>
        </w:rPr>
      </w:pPr>
    </w:p>
    <w:p w:rsidR="006E4B80" w:rsidRDefault="006E4B80" w:rsidP="006E4B80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 није било, предсједавајући је приједлог Одлуке ставио</w:t>
      </w:r>
      <w:r w:rsidR="00820245">
        <w:rPr>
          <w:lang w:val="sr-Cyrl-CS"/>
        </w:rPr>
        <w:t xml:space="preserve"> на гласање и констатовао да је једногласно усвојен са 28 гласова  „за“  (без гласова „против“ и „уздржан“).</w:t>
      </w:r>
    </w:p>
    <w:p w:rsidR="006F25A7" w:rsidRDefault="006F25A7" w:rsidP="006E4B80">
      <w:pPr>
        <w:jc w:val="both"/>
        <w:rPr>
          <w:lang w:val="sr-Cyrl-CS"/>
        </w:rPr>
      </w:pPr>
    </w:p>
    <w:p w:rsidR="003B5A2B" w:rsidRDefault="003B5A2B" w:rsidP="003B5A2B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9A5152" w:rsidRDefault="009A5152" w:rsidP="006F25A7">
      <w:pPr>
        <w:pStyle w:val="ListParagraph"/>
        <w:ind w:left="0"/>
        <w:rPr>
          <w:lang w:val="sr-Cyrl-CS"/>
        </w:rPr>
      </w:pPr>
    </w:p>
    <w:p w:rsidR="00860211" w:rsidRDefault="00860211" w:rsidP="006F25A7">
      <w:pPr>
        <w:pStyle w:val="ListParagraph"/>
        <w:ind w:left="0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4</w:t>
      </w:r>
    </w:p>
    <w:p w:rsidR="009A5152" w:rsidRDefault="009A5152" w:rsidP="003A0FDA">
      <w:pPr>
        <w:ind w:firstLine="360"/>
        <w:rPr>
          <w:lang w:val="sr-Cyrl-CS"/>
        </w:rPr>
      </w:pPr>
    </w:p>
    <w:p w:rsidR="00820245" w:rsidRPr="00B341A7" w:rsidRDefault="00820245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УВОЂЕЊУ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ЗАСТОЈА</w:t>
      </w:r>
      <w:r w:rsidRPr="00B341A7">
        <w:rPr>
          <w:lang w:val="sr-Cyrl-CS"/>
        </w:rPr>
        <w:t xml:space="preserve"> (</w:t>
      </w:r>
      <w:r>
        <w:rPr>
          <w:lang w:val="sr-Cyrl-CS"/>
        </w:rPr>
        <w:t>МОРАТОРИЈУМА</w:t>
      </w:r>
      <w:r w:rsidRPr="00B341A7">
        <w:rPr>
          <w:lang w:val="sr-Cyrl-CS"/>
        </w:rPr>
        <w:t xml:space="preserve">)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ОТПЛАТИ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ДОСПЈЕЛИХ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РАТА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УТВРЂЕНОГ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ИЗНОСА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НАКНАДЕ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И</w:t>
      </w:r>
      <w:r w:rsidRPr="00B341A7">
        <w:rPr>
          <w:lang w:val="sr-Cyrl-CS"/>
        </w:rPr>
        <w:t xml:space="preserve"> </w:t>
      </w:r>
      <w:r>
        <w:rPr>
          <w:lang w:val="sr-Cyrl-CS"/>
        </w:rPr>
        <w:t>РЕНТЕ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УРЕЂЕЊЕ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ЗЕМЉИШТА</w:t>
      </w:r>
    </w:p>
    <w:p w:rsidR="006E4B80" w:rsidRDefault="006E4B80" w:rsidP="0065610D">
      <w:pPr>
        <w:pStyle w:val="ListParagraph"/>
        <w:ind w:left="0"/>
        <w:jc w:val="both"/>
        <w:rPr>
          <w:lang w:val="sr-Cyrl-CS"/>
        </w:rPr>
      </w:pPr>
    </w:p>
    <w:p w:rsidR="00820245" w:rsidRDefault="009A5152" w:rsidP="00820245">
      <w:pPr>
        <w:pStyle w:val="ListParagraph"/>
        <w:ind w:left="142"/>
        <w:contextualSpacing/>
        <w:jc w:val="both"/>
        <w:rPr>
          <w:lang w:val="sr-Cyrl-CS"/>
        </w:rPr>
      </w:pPr>
      <w:r>
        <w:rPr>
          <w:lang w:val="sr-Cyrl-CS"/>
        </w:rPr>
        <w:tab/>
      </w:r>
      <w:r w:rsidRPr="00624919">
        <w:rPr>
          <w:lang w:val="sr-Cyrl-CS"/>
        </w:rPr>
        <w:t>Комисија за прописе по овој тачки дневног реда достав</w:t>
      </w:r>
      <w:r w:rsidR="00820245">
        <w:rPr>
          <w:lang w:val="sr-Cyrl-CS"/>
        </w:rPr>
        <w:t xml:space="preserve">ила је Извјештај са мишљењем  </w:t>
      </w:r>
      <w:r w:rsidR="000230E7">
        <w:rPr>
          <w:lang w:val="sr-Cyrl-CS"/>
        </w:rPr>
        <w:t xml:space="preserve"> </w:t>
      </w:r>
      <w:r w:rsidR="00820245">
        <w:rPr>
          <w:lang w:val="sr-Cyrl-CS"/>
        </w:rPr>
        <w:t xml:space="preserve">да у преамбули приједлога Одлуке у другом реду између бројева „97/16, 36/19)“ треба брисати „запету“ а писати везник „и“. У приједлогу Одлуке ознаке чланова умјесто „римским“ писати „арапским“ бројем. У Члану 2. приједлога Одлуке у првом реду умјесто „тачке 1“ треба писати „члана 1.“, посљедњи ред овог члана треба брисати, а који гласи: „и Измјеном Одлуке о уређењу простора и грађењу (“Службени гласник Града Бијељина“, број“, а испред броја 19/19“ треба додати везмик „и“ који треба везати са уз број „17/18“. У </w:t>
      </w:r>
      <w:r w:rsidR="00820245">
        <w:rPr>
          <w:lang w:val="sr-Cyrl-CS"/>
        </w:rPr>
        <w:lastRenderedPageBreak/>
        <w:t>Члану 4. број „1)“ треба брисати. У Члану 6. треба брисати ријечи „одмах и биће објављена“ а писати „ осмог дана од дана објављивања“</w:t>
      </w:r>
    </w:p>
    <w:p w:rsidR="000230E7" w:rsidRDefault="000230E7" w:rsidP="003B5A2B">
      <w:pPr>
        <w:pStyle w:val="ListParagraph"/>
        <w:ind w:left="0"/>
        <w:jc w:val="both"/>
        <w:rPr>
          <w:lang w:val="sr-Cyrl-CS"/>
        </w:rPr>
      </w:pPr>
    </w:p>
    <w:p w:rsidR="00710473" w:rsidRDefault="00B23BA6" w:rsidP="009975C0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710473" w:rsidRDefault="00710473" w:rsidP="00710473">
      <w:pPr>
        <w:jc w:val="center"/>
        <w:rPr>
          <w:lang w:val="sr-Cyrl-CS"/>
        </w:rPr>
      </w:pPr>
    </w:p>
    <w:p w:rsidR="000230E7" w:rsidRDefault="00820245" w:rsidP="00452E18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9A5152">
        <w:rPr>
          <w:lang w:val="sr-Cyrl-CS"/>
        </w:rPr>
        <w:t>Пошто расправе није било, предсједавајући је приједлог Одлуке ставио на гласање и</w:t>
      </w:r>
      <w:r w:rsidR="000230E7">
        <w:rPr>
          <w:lang w:val="sr-Cyrl-CS"/>
        </w:rPr>
        <w:t xml:space="preserve"> констатовао да је </w:t>
      </w:r>
      <w:r>
        <w:rPr>
          <w:lang w:val="sr-Cyrl-CS"/>
        </w:rPr>
        <w:t>једногласно усвојен са 28 гласова  „за“  (бе</w:t>
      </w:r>
      <w:r w:rsidR="00452E18">
        <w:rPr>
          <w:lang w:val="sr-Cyrl-CS"/>
        </w:rPr>
        <w:t>з гласова „против“ и „уздржан“.</w:t>
      </w:r>
    </w:p>
    <w:p w:rsidR="00452E18" w:rsidRDefault="00452E18" w:rsidP="00452E18">
      <w:pPr>
        <w:ind w:firstLine="708"/>
        <w:jc w:val="both"/>
        <w:rPr>
          <w:lang w:val="sr-Cyrl-CS"/>
        </w:rPr>
      </w:pPr>
    </w:p>
    <w:p w:rsidR="004152BC" w:rsidRDefault="009A5152" w:rsidP="00452E18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52E18" w:rsidRDefault="00452E18" w:rsidP="00452E18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9528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5</w:t>
      </w:r>
    </w:p>
    <w:p w:rsidR="00820245" w:rsidRDefault="00820245" w:rsidP="00820245">
      <w:pPr>
        <w:pStyle w:val="ListParagraph"/>
        <w:contextualSpacing/>
        <w:jc w:val="both"/>
        <w:rPr>
          <w:lang w:val="sr-Cyrl-CS"/>
        </w:rPr>
      </w:pPr>
    </w:p>
    <w:p w:rsidR="00820245" w:rsidRPr="00B341A7" w:rsidRDefault="00820245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ПРОСЈЕЧНОЈ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КОНАЧНОЈ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ГРАЂЕВИНСКОЈ</w:t>
      </w:r>
      <w:r w:rsidRPr="00B341A7">
        <w:rPr>
          <w:lang w:val="sr-Cyrl-CS"/>
        </w:rPr>
        <w:t xml:space="preserve"> </w:t>
      </w:r>
      <w:r>
        <w:rPr>
          <w:lang w:val="sr-Cyrl-CS"/>
        </w:rPr>
        <w:t>ЦИЈЕНИ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ЈЕДНОГ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КВАДРАТНОГ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МЕТРА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КОРИСНЕ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ПОВРШИНЕ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СТАМБЕНОГ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ПОСЛОВНОГ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ПРОСТОРА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ИЗ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ПРЕТХОДНЕ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ПОДРУЧЈУ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БИЈЕЉИНА</w:t>
      </w:r>
    </w:p>
    <w:p w:rsidR="009528F9" w:rsidRPr="009528F9" w:rsidRDefault="009528F9" w:rsidP="009528F9">
      <w:pPr>
        <w:tabs>
          <w:tab w:val="left" w:pos="3015"/>
        </w:tabs>
        <w:jc w:val="both"/>
        <w:rPr>
          <w:u w:val="single"/>
          <w:lang w:val="sr-Cyrl-CS"/>
        </w:rPr>
      </w:pPr>
    </w:p>
    <w:p w:rsidR="00820245" w:rsidRDefault="009A5152" w:rsidP="00820245">
      <w:pPr>
        <w:pStyle w:val="ListParagraph"/>
        <w:ind w:left="426" w:firstLine="282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 w:rsidR="000230E7">
        <w:rPr>
          <w:lang w:val="sr-Cyrl-CS"/>
        </w:rPr>
        <w:t xml:space="preserve">ла је Извјештај са мишљењем </w:t>
      </w:r>
      <w:r w:rsidR="00E1157D" w:rsidRPr="009C61AC">
        <w:rPr>
          <w:lang w:val="sr-Cyrl-CS"/>
        </w:rPr>
        <w:t xml:space="preserve"> </w:t>
      </w:r>
      <w:r w:rsidR="00820245">
        <w:rPr>
          <w:lang w:val="sr-Cyrl-CS"/>
        </w:rPr>
        <w:t>да у преамбули приједлога Одлуке у другом реду између бројева „97/16, 36/19)“ треба брисати „запету“ а писати везник „и“ и у четвртом реду између бројева „3/16, 84/19)“</w:t>
      </w:r>
      <w:r w:rsidR="00820245" w:rsidRPr="00905BF8">
        <w:rPr>
          <w:lang w:val="sr-Cyrl-CS"/>
        </w:rPr>
        <w:t xml:space="preserve"> </w:t>
      </w:r>
      <w:r w:rsidR="00820245">
        <w:rPr>
          <w:lang w:val="sr-Cyrl-CS"/>
        </w:rPr>
        <w:t>треба брисати „запету“ а писати везник „и“. У Члану 3. у трећем реду између бројева „3/16, 84/19)“</w:t>
      </w:r>
      <w:r w:rsidR="00820245" w:rsidRPr="00905BF8">
        <w:rPr>
          <w:lang w:val="sr-Cyrl-CS"/>
        </w:rPr>
        <w:t xml:space="preserve"> </w:t>
      </w:r>
      <w:r w:rsidR="00820245">
        <w:rPr>
          <w:lang w:val="sr-Cyrl-CS"/>
        </w:rPr>
        <w:t>треба брисати „запету“ а писати везник „и“ и у петом реду између бројева „17/18, 19/19)“</w:t>
      </w:r>
      <w:r w:rsidR="00820245" w:rsidRPr="003E6123">
        <w:rPr>
          <w:lang w:val="sr-Cyrl-CS"/>
        </w:rPr>
        <w:t xml:space="preserve"> </w:t>
      </w:r>
      <w:r w:rsidR="00820245">
        <w:rPr>
          <w:lang w:val="sr-Cyrl-CS"/>
        </w:rPr>
        <w:t>треба брисати „запету“ а писати везник „и“. У Члану 4. у другом реду треба брисати „по м2 корисне стамбене површине на подручју Града Бијељина“ а писати „једног квадртног метра корисне површине стамбеног и пословног простора из претходне године на подручју Града Бијељина“.</w:t>
      </w:r>
    </w:p>
    <w:p w:rsidR="009A5152" w:rsidRPr="00820245" w:rsidRDefault="009A5152" w:rsidP="00820245">
      <w:pPr>
        <w:jc w:val="both"/>
        <w:rPr>
          <w:lang w:val="sr-Cyrl-CS"/>
        </w:rPr>
      </w:pPr>
    </w:p>
    <w:p w:rsidR="00E1157D" w:rsidRDefault="00E1157D" w:rsidP="00E1157D">
      <w:pPr>
        <w:ind w:firstLine="708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E1157D" w:rsidRPr="00E1157D" w:rsidRDefault="00E1157D" w:rsidP="00E1157D">
      <w:pPr>
        <w:pStyle w:val="ListParagraph"/>
        <w:ind w:left="0" w:firstLine="708"/>
        <w:jc w:val="both"/>
        <w:rPr>
          <w:lang w:val="sr-Cyrl-CS"/>
        </w:rPr>
      </w:pPr>
    </w:p>
    <w:p w:rsidR="00820245" w:rsidRDefault="00E1157D" w:rsidP="00820245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било, предсједавајући је приједлог Одлуке ставио на гласање </w:t>
      </w:r>
      <w:r w:rsidR="00820245">
        <w:rPr>
          <w:lang w:val="sr-Cyrl-CS"/>
        </w:rPr>
        <w:t xml:space="preserve">и констатовао да </w:t>
      </w:r>
      <w:r w:rsidR="000230E7">
        <w:rPr>
          <w:lang w:val="sr-Cyrl-CS"/>
        </w:rPr>
        <w:t xml:space="preserve"> </w:t>
      </w:r>
      <w:r w:rsidR="00820245">
        <w:rPr>
          <w:lang w:val="sr-Cyrl-CS"/>
        </w:rPr>
        <w:t>је једногласно усвојен са 28 гласова  „за“  (без гласова „против“ и „уздржан“).</w:t>
      </w:r>
    </w:p>
    <w:p w:rsidR="00E1157D" w:rsidRDefault="00E1157D" w:rsidP="00E1157D">
      <w:pPr>
        <w:spacing w:after="200"/>
        <w:jc w:val="both"/>
        <w:rPr>
          <w:lang w:val="sr-Cyrl-CS"/>
        </w:rPr>
      </w:pPr>
    </w:p>
    <w:p w:rsidR="004152BC" w:rsidRDefault="00E1157D" w:rsidP="004152B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52E18" w:rsidRDefault="00452E18" w:rsidP="004152BC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6</w:t>
      </w: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</w:p>
    <w:p w:rsidR="00820245" w:rsidRPr="00B341A7" w:rsidRDefault="00820245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ВИСИНИ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НАКНАДЕ ЗА ТРОШКОВЕ УРЕЂЕЊА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ГРАЂЕВИНСКОГ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ЗЕМЉИШТА</w:t>
      </w:r>
    </w:p>
    <w:p w:rsidR="00820245" w:rsidRDefault="00820245" w:rsidP="00202436">
      <w:pPr>
        <w:pStyle w:val="ListParagraph"/>
        <w:ind w:left="0" w:firstLine="720"/>
        <w:contextualSpacing/>
        <w:jc w:val="both"/>
        <w:rPr>
          <w:lang w:val="sr-Cyrl-CS"/>
        </w:rPr>
      </w:pPr>
    </w:p>
    <w:p w:rsidR="00594E8D" w:rsidRDefault="00E1157D" w:rsidP="00202436">
      <w:pPr>
        <w:pStyle w:val="ListParagraph"/>
        <w:ind w:left="0" w:firstLine="720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>
        <w:rPr>
          <w:lang w:val="sr-Cyrl-CS"/>
        </w:rPr>
        <w:t xml:space="preserve">ла је Извјештај са мишљењем </w:t>
      </w:r>
      <w:r w:rsidR="00820245">
        <w:rPr>
          <w:lang w:val="sr-Cyrl-CS"/>
        </w:rPr>
        <w:t xml:space="preserve">да у </w:t>
      </w:r>
      <w:r w:rsidR="000230E7">
        <w:rPr>
          <w:lang w:val="sr-Cyrl-CS"/>
        </w:rPr>
        <w:t xml:space="preserve"> </w:t>
      </w:r>
      <w:r w:rsidR="00820245">
        <w:rPr>
          <w:lang w:val="sr-Cyrl-CS"/>
        </w:rPr>
        <w:t>преамбули приједлога Одлуке у другом реду између бројева „97/16, 36/19)“ треба брисати „запету“ а писати везник „и“ и у четвртом реду између бројева „3/16, 84/19)“</w:t>
      </w:r>
      <w:r w:rsidR="00820245" w:rsidRPr="00905BF8">
        <w:rPr>
          <w:lang w:val="sr-Cyrl-CS"/>
        </w:rPr>
        <w:t xml:space="preserve"> </w:t>
      </w:r>
      <w:r w:rsidR="00820245">
        <w:rPr>
          <w:lang w:val="sr-Cyrl-CS"/>
        </w:rPr>
        <w:t>треба брисати „запету“ а писати везник „и</w:t>
      </w:r>
    </w:p>
    <w:p w:rsidR="00594E8D" w:rsidRPr="000230E7" w:rsidRDefault="00594E8D" w:rsidP="00594E8D">
      <w:pPr>
        <w:spacing w:after="200"/>
        <w:contextualSpacing/>
        <w:jc w:val="center"/>
        <w:rPr>
          <w:lang w:val="sr-Cyrl-CS"/>
        </w:rPr>
      </w:pPr>
    </w:p>
    <w:p w:rsidR="00AC2F66" w:rsidRPr="00860211" w:rsidRDefault="00E1157D" w:rsidP="00860211">
      <w:pPr>
        <w:ind w:firstLine="708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AC2F66" w:rsidRDefault="00AC2F66" w:rsidP="00AC2F66">
      <w:pPr>
        <w:pStyle w:val="ListParagraph"/>
        <w:ind w:left="0" w:firstLine="708"/>
        <w:jc w:val="center"/>
        <w:rPr>
          <w:lang w:val="sr-Cyrl-CS"/>
        </w:rPr>
      </w:pPr>
    </w:p>
    <w:p w:rsidR="00452E18" w:rsidRPr="00AC2F66" w:rsidRDefault="00452E18" w:rsidP="00AC2F66">
      <w:pPr>
        <w:pStyle w:val="ListParagraph"/>
        <w:ind w:left="0" w:firstLine="708"/>
        <w:jc w:val="center"/>
        <w:rPr>
          <w:lang w:val="sr-Cyrl-CS"/>
        </w:rPr>
      </w:pPr>
    </w:p>
    <w:p w:rsidR="00820245" w:rsidRDefault="00E1157D" w:rsidP="00820245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Пошто расправе није било, предсједавајући је приједлог Одлуке ставио на гласање и</w:t>
      </w:r>
      <w:r w:rsidR="000230E7">
        <w:rPr>
          <w:lang w:val="sr-Cyrl-CS"/>
        </w:rPr>
        <w:t xml:space="preserve"> констатовао да је</w:t>
      </w:r>
      <w:r w:rsidR="00820245" w:rsidRPr="00820245">
        <w:rPr>
          <w:lang w:val="sr-Cyrl-CS"/>
        </w:rPr>
        <w:t xml:space="preserve"> </w:t>
      </w:r>
      <w:r w:rsidR="00820245">
        <w:rPr>
          <w:lang w:val="sr-Cyrl-CS"/>
        </w:rPr>
        <w:t>једногласно усвојен са 28 гласова  „за“  (без гласова „против“ и „уздржан“).</w:t>
      </w:r>
    </w:p>
    <w:p w:rsidR="00E1157D" w:rsidRDefault="000230E7" w:rsidP="00E1157D">
      <w:pPr>
        <w:spacing w:after="200"/>
        <w:jc w:val="both"/>
      </w:pPr>
      <w:r>
        <w:rPr>
          <w:lang w:val="sr-Cyrl-CS"/>
        </w:rPr>
        <w:t xml:space="preserve"> </w:t>
      </w:r>
    </w:p>
    <w:p w:rsidR="00E70382" w:rsidRDefault="009A5152" w:rsidP="004152B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7</w:t>
      </w:r>
    </w:p>
    <w:p w:rsidR="009A5152" w:rsidRDefault="009A5152" w:rsidP="003A0FDA">
      <w:pPr>
        <w:ind w:firstLine="360"/>
        <w:rPr>
          <w:lang w:val="sr-Cyrl-CS"/>
        </w:rPr>
      </w:pPr>
    </w:p>
    <w:p w:rsidR="00820245" w:rsidRPr="00B341A7" w:rsidRDefault="00820245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ОСЛОБАЂАЊУ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ПЛАЋАЊА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ЗАКУПНИНЕ</w:t>
      </w:r>
    </w:p>
    <w:p w:rsidR="00E1157D" w:rsidRDefault="00E1157D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820245" w:rsidRDefault="00E1157D" w:rsidP="00820245">
      <w:pPr>
        <w:pStyle w:val="ListParagraph"/>
        <w:ind w:left="426" w:firstLine="282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>
        <w:rPr>
          <w:lang w:val="sr-Cyrl-CS"/>
        </w:rPr>
        <w:t>ла је Извјештај са мишљењем</w:t>
      </w:r>
      <w:r w:rsidRPr="00E1157D">
        <w:t xml:space="preserve"> </w:t>
      </w:r>
      <w:r w:rsidR="000230E7">
        <w:rPr>
          <w:lang w:val="sr-Cyrl-CS"/>
        </w:rPr>
        <w:t xml:space="preserve">да </w:t>
      </w:r>
      <w:r w:rsidR="00820245">
        <w:rPr>
          <w:lang w:val="sr-Cyrl-CS"/>
        </w:rPr>
        <w:t>да у преамбули приједлога Одлуке  у првом реду умјесто броја „12“ треба писати број „2“, у другом реду између бројева 97/16,36/19)“ треба брисати „запету“ а писати везник „и“, у истом реду умјесто броја „13“ треба писати број „2“.</w:t>
      </w:r>
      <w:r w:rsidR="00820245" w:rsidRPr="00E64C42">
        <w:rPr>
          <w:lang w:val="sr-Cyrl-CS"/>
        </w:rPr>
        <w:t xml:space="preserve"> </w:t>
      </w:r>
      <w:r w:rsidR="00820245">
        <w:rPr>
          <w:lang w:val="sr-Cyrl-CS"/>
        </w:rPr>
        <w:t xml:space="preserve">У приједлогу Одлуке ознаке чланова умјесто „римским“ писати „арапским“ бројем. У Члану 1. приједлога Одлуке у седмом реду треба брисати везник „и“ а ставити „запету“, у истом члану ред девет, десет и једанаест треба брисати, а који гласи: „Наредбе о регулисању рада трговинских, угоститељских, занатских и других објеката и служби на територији Града Бијељина (пречишћени текст) број: 02-014-1-636/20 од 20. марта 2020. године, број: 02-014-1-623 од 18.03.2020. године“, у једанаестом реду истог члана прије бројева „02-014-1-777/20“ треба додати ријечима „број:“. У Члану 2. приједлога Одлуке у првом реду треба брисати „тачке </w:t>
      </w:r>
      <w:r w:rsidR="00820245">
        <w:rPr>
          <w:lang w:val="sr-Latn-CS"/>
        </w:rPr>
        <w:t>I“</w:t>
      </w:r>
      <w:r w:rsidR="00820245">
        <w:rPr>
          <w:lang w:val="sr-Cyrl-CS"/>
        </w:rPr>
        <w:t xml:space="preserve"> а писати „члана 1. У Члану 3. у ставу првом у првом реду треба брисати „тачке </w:t>
      </w:r>
      <w:r w:rsidR="00820245">
        <w:rPr>
          <w:lang w:val="sr-Latn-CS"/>
        </w:rPr>
        <w:t>I“</w:t>
      </w:r>
      <w:r w:rsidR="00820245">
        <w:rPr>
          <w:lang w:val="sr-Cyrl-CS"/>
        </w:rPr>
        <w:t xml:space="preserve"> а писати „члана 1. став 1.“ У ставу два у првом реду треба брисати „тачке </w:t>
      </w:r>
      <w:r w:rsidR="00820245">
        <w:rPr>
          <w:lang w:val="sr-Latn-CS"/>
        </w:rPr>
        <w:t>I“</w:t>
      </w:r>
      <w:r w:rsidR="00820245">
        <w:rPr>
          <w:lang w:val="sr-Cyrl-CS"/>
        </w:rPr>
        <w:t xml:space="preserve"> а писати „члана 1. став 1.“ и у трећем ставу</w:t>
      </w:r>
      <w:r w:rsidR="00820245" w:rsidRPr="001D35A9">
        <w:rPr>
          <w:lang w:val="sr-Cyrl-CS"/>
        </w:rPr>
        <w:t xml:space="preserve"> </w:t>
      </w:r>
      <w:r w:rsidR="00820245">
        <w:rPr>
          <w:lang w:val="sr-Cyrl-CS"/>
        </w:rPr>
        <w:t xml:space="preserve">у првом реду треба брисати „тачке </w:t>
      </w:r>
      <w:r w:rsidR="00820245">
        <w:rPr>
          <w:lang w:val="sr-Latn-CS"/>
        </w:rPr>
        <w:t>I“</w:t>
      </w:r>
      <w:r w:rsidR="00820245">
        <w:rPr>
          <w:lang w:val="sr-Cyrl-CS"/>
        </w:rPr>
        <w:t xml:space="preserve"> а писати „члана 1. став 1.“. У Члану 6. треба брисати ријеч „наредног“ а писати „осмог“.</w:t>
      </w:r>
    </w:p>
    <w:p w:rsidR="009A5152" w:rsidRPr="000230E7" w:rsidRDefault="009A5152" w:rsidP="000230E7">
      <w:pPr>
        <w:spacing w:after="200"/>
        <w:contextualSpacing/>
        <w:jc w:val="both"/>
        <w:rPr>
          <w:lang w:val="sr-Cyrl-CS"/>
        </w:rPr>
      </w:pPr>
    </w:p>
    <w:p w:rsidR="009A5152" w:rsidRDefault="009A5152" w:rsidP="006A48FE">
      <w:pPr>
        <w:jc w:val="both"/>
        <w:rPr>
          <w:lang w:val="sr-Cyrl-CS"/>
        </w:rPr>
      </w:pPr>
      <w:r>
        <w:rPr>
          <w:lang w:val="sr-Cyrl-CS"/>
        </w:rPr>
        <w:tab/>
        <w:t>Образложење по</w:t>
      </w:r>
      <w:r w:rsidR="00860211">
        <w:rPr>
          <w:lang w:val="sr-Cyrl-CS"/>
        </w:rPr>
        <w:t xml:space="preserve"> овој тачки дневног реда дао је</w:t>
      </w:r>
      <w:r>
        <w:rPr>
          <w:lang w:val="sr-Cyrl-CS"/>
        </w:rPr>
        <w:t xml:space="preserve"> ПРЕДРАГ ПЕТРИЧЕВИЋ, начелник Одјељења за стамбено-комуналне послове</w:t>
      </w:r>
      <w:r w:rsidR="002139C2">
        <w:rPr>
          <w:lang w:val="sr-Cyrl-CS"/>
        </w:rPr>
        <w:t xml:space="preserve"> </w:t>
      </w:r>
      <w:r>
        <w:rPr>
          <w:lang w:val="sr-Cyrl-CS"/>
        </w:rPr>
        <w:t>и заштиту животне средине.</w:t>
      </w:r>
    </w:p>
    <w:p w:rsidR="009A5152" w:rsidRDefault="009A5152" w:rsidP="006A48FE">
      <w:pPr>
        <w:jc w:val="both"/>
        <w:rPr>
          <w:lang w:val="sr-Cyrl-CS"/>
        </w:rPr>
      </w:pPr>
    </w:p>
    <w:p w:rsidR="001F1E46" w:rsidRDefault="009A5152" w:rsidP="001F1E46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приједлог Одлуке ставио на гласање и</w:t>
      </w:r>
      <w:r w:rsidR="000230E7">
        <w:rPr>
          <w:lang w:val="sr-Cyrl-CS"/>
        </w:rPr>
        <w:t xml:space="preserve"> констатовао да је </w:t>
      </w:r>
      <w:r w:rsidR="001F1E46">
        <w:rPr>
          <w:lang w:val="sr-Cyrl-CS"/>
        </w:rPr>
        <w:t>једногласно усвојен са 28 гласова  „за“  (без гласова „против“ и „уздржан“).</w:t>
      </w:r>
    </w:p>
    <w:p w:rsidR="009A5152" w:rsidRPr="001F1E46" w:rsidRDefault="009A5152" w:rsidP="001F1E46">
      <w:pPr>
        <w:spacing w:after="200"/>
        <w:jc w:val="both"/>
        <w:rPr>
          <w:lang w:val="sr-Cyrl-CS"/>
        </w:rPr>
      </w:pPr>
    </w:p>
    <w:p w:rsidR="00860211" w:rsidRDefault="009A5152" w:rsidP="00594E8D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52E18" w:rsidRDefault="00452E18" w:rsidP="00594E8D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7763FF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8</w:t>
      </w:r>
    </w:p>
    <w:p w:rsidR="008A72CA" w:rsidRDefault="008A72CA" w:rsidP="007763FF">
      <w:pPr>
        <w:tabs>
          <w:tab w:val="left" w:pos="3015"/>
        </w:tabs>
        <w:jc w:val="both"/>
        <w:rPr>
          <w:u w:val="single"/>
          <w:lang w:val="sr-Cyrl-CS"/>
        </w:rPr>
      </w:pPr>
    </w:p>
    <w:p w:rsidR="001F1E46" w:rsidRPr="004B75BC" w:rsidRDefault="001F1E46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ДАВАЊУ</w:t>
      </w:r>
      <w:r w:rsidRPr="00B341A7">
        <w:rPr>
          <w:lang w:val="sr-Cyrl-CS"/>
        </w:rPr>
        <w:t xml:space="preserve"> </w:t>
      </w:r>
      <w:r>
        <w:rPr>
          <w:lang w:val="sr-Cyrl-CS"/>
        </w:rPr>
        <w:t>САГЛАСНОСТИ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ПОВЕЋАЊЕ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БУЏЕТА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СТАВЦИ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ПОДСТИЦАЈИ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ПОЉОПРИВРЕДНЕ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ПРОИЗВОДЊЕ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ГОДИНИ</w:t>
      </w:r>
    </w:p>
    <w:p w:rsidR="002139C2" w:rsidRDefault="002139C2" w:rsidP="002139C2">
      <w:pPr>
        <w:pStyle w:val="ListParagraph"/>
        <w:ind w:left="0"/>
        <w:jc w:val="both"/>
        <w:rPr>
          <w:lang w:val="sr-Cyrl-CS"/>
        </w:rPr>
      </w:pPr>
    </w:p>
    <w:p w:rsidR="001F1E46" w:rsidRPr="001F1E46" w:rsidRDefault="009A5152" w:rsidP="001F1E46">
      <w:pPr>
        <w:ind w:left="360" w:firstLine="348"/>
        <w:contextualSpacing/>
        <w:jc w:val="both"/>
        <w:rPr>
          <w:lang w:val="sr-Cyrl-CS"/>
        </w:rPr>
      </w:pPr>
      <w:r w:rsidRPr="001F1E46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1F1E46" w:rsidRPr="001F1E46">
        <w:rPr>
          <w:lang w:val="sr-Cyrl-CS"/>
        </w:rPr>
        <w:t>да у преамбули приједлога Одлуке у првом реду иза „члана 39.“ треба додати „став 2. тачка 2)“ и у другом реду иза „члана 39.“ треба додати „став 2. тачка 2)“. У приједлогу Одлуке ознаке чланова умјесто „римским“ писати „арапским“ бројем.</w:t>
      </w:r>
    </w:p>
    <w:p w:rsidR="009A5152" w:rsidRPr="0087135A" w:rsidRDefault="009A5152" w:rsidP="0087135A">
      <w:pPr>
        <w:jc w:val="both"/>
        <w:rPr>
          <w:lang w:val="sr-Cyrl-CS"/>
        </w:rPr>
      </w:pPr>
    </w:p>
    <w:p w:rsidR="009A5152" w:rsidRDefault="009A5152" w:rsidP="008A72CA">
      <w:pPr>
        <w:jc w:val="both"/>
        <w:rPr>
          <w:lang w:val="sr-Cyrl-CS"/>
        </w:rPr>
      </w:pPr>
      <w:r>
        <w:rPr>
          <w:lang w:val="sr-Cyrl-CS"/>
        </w:rPr>
        <w:tab/>
        <w:t>Образложење по</w:t>
      </w:r>
      <w:r w:rsidR="00860211">
        <w:rPr>
          <w:lang w:val="sr-Cyrl-CS"/>
        </w:rPr>
        <w:t xml:space="preserve"> овој тачки дневног реда дао је</w:t>
      </w:r>
      <w:r>
        <w:rPr>
          <w:lang w:val="sr-Cyrl-CS"/>
        </w:rPr>
        <w:t xml:space="preserve"> </w:t>
      </w:r>
      <w:r w:rsidR="001F1E46">
        <w:rPr>
          <w:lang w:val="sr-Cyrl-CS"/>
        </w:rPr>
        <w:t>МЛАДЕН САВИЋ</w:t>
      </w:r>
      <w:r>
        <w:rPr>
          <w:lang w:val="sr-Cyrl-CS"/>
        </w:rPr>
        <w:t xml:space="preserve">, начелник Одјељења за </w:t>
      </w:r>
      <w:r w:rsidR="001F1E46">
        <w:rPr>
          <w:lang w:val="sr-Cyrl-CS"/>
        </w:rPr>
        <w:t>пољопривреду</w:t>
      </w:r>
      <w:r w:rsidR="008A72CA">
        <w:rPr>
          <w:lang w:val="sr-Cyrl-CS"/>
        </w:rPr>
        <w:t>.</w:t>
      </w:r>
    </w:p>
    <w:p w:rsidR="008A72CA" w:rsidRDefault="008A72CA" w:rsidP="008A72CA">
      <w:pPr>
        <w:jc w:val="both"/>
        <w:rPr>
          <w:lang w:val="sr-Cyrl-CS"/>
        </w:rPr>
      </w:pPr>
    </w:p>
    <w:p w:rsidR="001F1E46" w:rsidRDefault="001F1E46" w:rsidP="008A72CA">
      <w:pPr>
        <w:jc w:val="both"/>
        <w:rPr>
          <w:lang w:val="sr-Cyrl-CS"/>
        </w:rPr>
      </w:pPr>
      <w:r>
        <w:rPr>
          <w:lang w:val="sr-Cyrl-CS"/>
        </w:rPr>
        <w:tab/>
        <w:t>У расправи по овој тачки дневног реда учествовали су: МИЋО ЖИВИЋ и МЛАДЕН САВИЋ.</w:t>
      </w:r>
    </w:p>
    <w:p w:rsidR="001F1E46" w:rsidRDefault="001F1E46" w:rsidP="008A72CA">
      <w:pPr>
        <w:jc w:val="both"/>
        <w:rPr>
          <w:lang w:val="sr-Cyrl-CS"/>
        </w:rPr>
      </w:pPr>
    </w:p>
    <w:p w:rsidR="00452E18" w:rsidRDefault="00452E18" w:rsidP="008A72CA">
      <w:pPr>
        <w:jc w:val="both"/>
        <w:rPr>
          <w:lang w:val="sr-Cyrl-CS"/>
        </w:rPr>
      </w:pPr>
    </w:p>
    <w:p w:rsidR="00452E18" w:rsidRDefault="00452E18" w:rsidP="008A72CA">
      <w:pPr>
        <w:jc w:val="both"/>
        <w:rPr>
          <w:lang w:val="sr-Cyrl-CS"/>
        </w:rPr>
      </w:pPr>
    </w:p>
    <w:p w:rsidR="00452E18" w:rsidRDefault="00452E18" w:rsidP="008A72CA">
      <w:pPr>
        <w:jc w:val="both"/>
        <w:rPr>
          <w:lang w:val="sr-Cyrl-CS"/>
        </w:rPr>
      </w:pPr>
    </w:p>
    <w:p w:rsidR="001F1E46" w:rsidRDefault="009A5152" w:rsidP="001F1E4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</w:t>
      </w:r>
      <w:r w:rsidR="001F1E46">
        <w:rPr>
          <w:lang w:val="sr-Cyrl-CS"/>
        </w:rPr>
        <w:t xml:space="preserve">више </w:t>
      </w:r>
      <w:r>
        <w:rPr>
          <w:lang w:val="sr-Cyrl-CS"/>
        </w:rPr>
        <w:t>није било, предсједавајући је приједлог Одлуке ставио на гласање и</w:t>
      </w:r>
      <w:r w:rsidR="002139C2">
        <w:rPr>
          <w:lang w:val="sr-Cyrl-CS"/>
        </w:rPr>
        <w:t xml:space="preserve"> констатовао да ј</w:t>
      </w:r>
      <w:r w:rsidR="008A72CA">
        <w:rPr>
          <w:lang w:val="sr-Cyrl-CS"/>
        </w:rPr>
        <w:t xml:space="preserve">е </w:t>
      </w:r>
      <w:r w:rsidR="001F1E46">
        <w:rPr>
          <w:lang w:val="sr-Cyrl-CS"/>
        </w:rPr>
        <w:t>једногласно усвојен са 28 гласова  „за“  (без гласова „против“ и „уздржан“).</w:t>
      </w:r>
    </w:p>
    <w:p w:rsidR="009A5152" w:rsidRDefault="009A5152" w:rsidP="001F1E46">
      <w:pPr>
        <w:spacing w:after="200" w:line="276" w:lineRule="auto"/>
        <w:jc w:val="both"/>
        <w:rPr>
          <w:lang w:val="sr-Cyrl-CS"/>
        </w:rPr>
      </w:pPr>
    </w:p>
    <w:p w:rsidR="00E70382" w:rsidRDefault="009A5152" w:rsidP="004152BC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52E18" w:rsidRDefault="00452E18" w:rsidP="004152BC">
      <w:pPr>
        <w:spacing w:after="200" w:line="276" w:lineRule="auto"/>
        <w:ind w:firstLine="360"/>
        <w:jc w:val="both"/>
        <w:rPr>
          <w:lang w:val="sr-Cyrl-CS"/>
        </w:rPr>
      </w:pPr>
    </w:p>
    <w:p w:rsidR="009A5152" w:rsidRDefault="009A5152" w:rsidP="000D7CD2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9</w:t>
      </w:r>
    </w:p>
    <w:p w:rsidR="009A5152" w:rsidRPr="000D7CD2" w:rsidRDefault="009A5152" w:rsidP="000D7CD2">
      <w:pPr>
        <w:tabs>
          <w:tab w:val="left" w:pos="3015"/>
        </w:tabs>
        <w:jc w:val="both"/>
        <w:rPr>
          <w:u w:val="single"/>
          <w:lang w:val="sr-Cyrl-CS"/>
        </w:rPr>
      </w:pPr>
    </w:p>
    <w:p w:rsidR="001F1E46" w:rsidRPr="00B341A7" w:rsidRDefault="001F1E46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О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ПРОГРАМУ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КОРИШЋЕЊА</w:t>
      </w:r>
      <w:r w:rsidRPr="00B341A7">
        <w:rPr>
          <w:lang w:val="sr-Cyrl-CS"/>
        </w:rPr>
        <w:t xml:space="preserve"> </w:t>
      </w:r>
      <w:r>
        <w:rPr>
          <w:lang w:val="sr-Cyrl-CS"/>
        </w:rPr>
        <w:t>СРЕДСТАВА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ПОДСТИЦАЈ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ПОЉОПРИВРЕДНЕ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ПРОИЗВОДЊЕ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У</w:t>
      </w:r>
      <w:r w:rsidRPr="00B341A7">
        <w:rPr>
          <w:lang w:val="sr-Cyrl-CS"/>
        </w:rPr>
        <w:t xml:space="preserve"> 2020. </w:t>
      </w:r>
      <w:r>
        <w:rPr>
          <w:lang w:val="sr-Cyrl-CS"/>
        </w:rPr>
        <w:t>ГОДИНИ</w:t>
      </w:r>
    </w:p>
    <w:p w:rsidR="008A72CA" w:rsidRPr="008A72CA" w:rsidRDefault="008A72CA" w:rsidP="008A72CA">
      <w:pPr>
        <w:pStyle w:val="ListParagraph"/>
        <w:spacing w:after="200"/>
        <w:contextualSpacing/>
        <w:jc w:val="both"/>
        <w:rPr>
          <w:lang w:val="sr-Cyrl-CS"/>
        </w:rPr>
      </w:pPr>
    </w:p>
    <w:p w:rsidR="001F1E46" w:rsidRPr="00B341A7" w:rsidRDefault="009A5152" w:rsidP="001F1E46">
      <w:pPr>
        <w:pStyle w:val="ListParagraph"/>
        <w:ind w:left="426" w:firstLine="282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 w:rsidR="008A72CA">
        <w:rPr>
          <w:lang w:val="sr-Cyrl-CS"/>
        </w:rPr>
        <w:t xml:space="preserve">ла је Извјештај са мишљењем </w:t>
      </w:r>
      <w:r w:rsidR="002139C2">
        <w:rPr>
          <w:lang w:val="sr-Cyrl-CS"/>
        </w:rPr>
        <w:t xml:space="preserve">  </w:t>
      </w:r>
      <w:r w:rsidR="001F1E46">
        <w:rPr>
          <w:lang w:val="sr-Cyrl-CS"/>
        </w:rPr>
        <w:t>да у преамбули приједлога Одлуке у првом реду иза „члана 39.“ треба додати „став 2. тачка 2), у другом реду иза броја „97/16“ треба додати „и 36/19)“ и у истом реду умјесто „члана 38.“ треба писати „члана 39. став 2. тачка 2)“.</w:t>
      </w:r>
      <w:r w:rsidR="001F1E46" w:rsidRPr="00653E9A">
        <w:rPr>
          <w:lang w:val="sr-Cyrl-CS"/>
        </w:rPr>
        <w:t xml:space="preserve"> </w:t>
      </w:r>
      <w:r w:rsidR="001F1E46">
        <w:rPr>
          <w:lang w:val="sr-Cyrl-CS"/>
        </w:rPr>
        <w:t>У приједлогу Одлуке ознаке чланова умјесто „римским“ писати „арапским“ бројем. У члану 6. треба брисати ријеч „наредног“ а писати „осмог“.</w:t>
      </w:r>
    </w:p>
    <w:p w:rsidR="008A72CA" w:rsidRDefault="008A72CA" w:rsidP="008A72CA">
      <w:pPr>
        <w:pStyle w:val="ListParagraph"/>
        <w:ind w:left="0" w:firstLine="720"/>
        <w:contextualSpacing/>
        <w:jc w:val="both"/>
        <w:rPr>
          <w:lang w:val="sr-Cyrl-CS"/>
        </w:rPr>
      </w:pPr>
    </w:p>
    <w:p w:rsidR="0087135A" w:rsidRDefault="0087135A" w:rsidP="008A72CA">
      <w:pPr>
        <w:pStyle w:val="ListParagraph"/>
        <w:ind w:left="0" w:firstLine="720"/>
        <w:contextualSpacing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МЛАДЕН САВИЋ, начелник Одјељења за пољопривреду.</w:t>
      </w:r>
    </w:p>
    <w:p w:rsidR="0087135A" w:rsidRPr="008A72CA" w:rsidRDefault="0087135A" w:rsidP="008A72CA">
      <w:pPr>
        <w:pStyle w:val="ListParagraph"/>
        <w:ind w:left="0" w:firstLine="720"/>
        <w:contextualSpacing/>
        <w:jc w:val="both"/>
        <w:rPr>
          <w:lang w:val="sr-Cyrl-CS"/>
        </w:rPr>
      </w:pPr>
    </w:p>
    <w:p w:rsidR="009A5152" w:rsidRDefault="009A5152" w:rsidP="00452E18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било, предсједавајући је приједлог Одлуке ставио на гласање и констатовао да </w:t>
      </w:r>
      <w:r w:rsidR="002139C2">
        <w:rPr>
          <w:lang w:val="sr-Cyrl-CS"/>
        </w:rPr>
        <w:t>ј</w:t>
      </w:r>
      <w:r w:rsidR="008A72CA">
        <w:rPr>
          <w:lang w:val="sr-Cyrl-CS"/>
        </w:rPr>
        <w:t xml:space="preserve">е </w:t>
      </w:r>
      <w:r w:rsidR="001A6886">
        <w:rPr>
          <w:lang w:val="sr-Cyrl-CS"/>
        </w:rPr>
        <w:t>једногласно усвојен са 28 гласова  „за“  (без гласова „против“ и „уздржан“).</w:t>
      </w:r>
    </w:p>
    <w:p w:rsidR="00452E18" w:rsidRDefault="00452E18" w:rsidP="00452E18">
      <w:pPr>
        <w:ind w:firstLine="708"/>
        <w:jc w:val="both"/>
        <w:rPr>
          <w:lang w:val="sr-Cyrl-CS"/>
        </w:rPr>
      </w:pPr>
    </w:p>
    <w:p w:rsidR="00860211" w:rsidRDefault="009A5152" w:rsidP="00202436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52E18" w:rsidRDefault="00452E18" w:rsidP="00202436">
      <w:pPr>
        <w:spacing w:after="200" w:line="276" w:lineRule="auto"/>
        <w:ind w:firstLine="360"/>
        <w:jc w:val="both"/>
        <w:rPr>
          <w:lang w:val="sr-Cyrl-CS"/>
        </w:rPr>
      </w:pPr>
    </w:p>
    <w:p w:rsidR="009A5152" w:rsidRDefault="009A5152" w:rsidP="005C10B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10</w:t>
      </w:r>
    </w:p>
    <w:p w:rsidR="009A5152" w:rsidRDefault="009A5152" w:rsidP="005C10B9">
      <w:pPr>
        <w:rPr>
          <w:lang w:val="sr-Cyrl-CS"/>
        </w:rPr>
      </w:pPr>
    </w:p>
    <w:p w:rsidR="005C6724" w:rsidRPr="001A6886" w:rsidRDefault="001A6886" w:rsidP="00C2062F">
      <w:pPr>
        <w:pStyle w:val="ListParagraph"/>
        <w:numPr>
          <w:ilvl w:val="0"/>
          <w:numId w:val="4"/>
        </w:numPr>
        <w:contextualSpacing/>
        <w:jc w:val="both"/>
        <w:rPr>
          <w:lang w:val="sr-Cyrl-CS"/>
        </w:rPr>
      </w:pPr>
      <w:r>
        <w:rPr>
          <w:lang w:val="sr-Cyrl-CS"/>
        </w:rPr>
        <w:t>ИНФОРМАЦИЈА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ГРАДСКОГ</w:t>
      </w:r>
      <w:r w:rsidRPr="00B341A7">
        <w:rPr>
          <w:lang w:val="sr-Cyrl-CS"/>
        </w:rPr>
        <w:t xml:space="preserve"> </w:t>
      </w:r>
      <w:r>
        <w:rPr>
          <w:lang w:val="sr-Cyrl-CS"/>
        </w:rPr>
        <w:t>ШТАБА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ЗА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ВАНРЕДНЕ</w:t>
      </w:r>
      <w:r w:rsidRPr="00B341A7">
        <w:rPr>
          <w:lang w:val="sr-Cyrl-CS"/>
        </w:rPr>
        <w:t xml:space="preserve"> </w:t>
      </w:r>
      <w:r>
        <w:rPr>
          <w:lang w:val="sr-Cyrl-CS"/>
        </w:rPr>
        <w:t>СИТУАЦИЈЕ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ПОВОДОМ</w:t>
      </w:r>
      <w:r w:rsidRPr="00B341A7">
        <w:rPr>
          <w:lang w:val="sr-Cyrl-CS"/>
        </w:rPr>
        <w:t xml:space="preserve"> </w:t>
      </w:r>
      <w:r>
        <w:rPr>
          <w:lang w:val="sr-Cyrl-CS"/>
        </w:rPr>
        <w:t>ПАНДЕМИЈЕ</w:t>
      </w:r>
      <w:r w:rsidRPr="00B341A7">
        <w:rPr>
          <w:lang w:val="sr-Cyrl-CS"/>
        </w:rPr>
        <w:t xml:space="preserve"> </w:t>
      </w:r>
      <w:r>
        <w:rPr>
          <w:lang w:val="sr-Cyrl-CS"/>
        </w:rPr>
        <w:t>ВИРУСА</w:t>
      </w:r>
      <w:r w:rsidRPr="00B341A7">
        <w:rPr>
          <w:lang w:val="sr-Cyrl-CS"/>
        </w:rPr>
        <w:t xml:space="preserve"> </w:t>
      </w:r>
      <w:r>
        <w:rPr>
          <w:lang w:val="sr-Cyrl-CS"/>
        </w:rPr>
        <w:t>КОРОНА</w:t>
      </w:r>
      <w:r w:rsidRPr="00B341A7">
        <w:rPr>
          <w:lang w:val="sr-Cyrl-CS"/>
        </w:rPr>
        <w:t xml:space="preserve"> (</w:t>
      </w:r>
      <w:r>
        <w:rPr>
          <w:lang w:val="sr-Latn-CS"/>
        </w:rPr>
        <w:t>COVID</w:t>
      </w:r>
      <w:r w:rsidRPr="00B341A7">
        <w:rPr>
          <w:lang w:val="sr-Cyrl-CS"/>
        </w:rPr>
        <w:t>-19)</w:t>
      </w:r>
      <w:r w:rsidR="005C6724" w:rsidRPr="001A6886">
        <w:rPr>
          <w:lang w:val="sr-Cyrl-CS"/>
        </w:rPr>
        <w:t>.</w:t>
      </w:r>
    </w:p>
    <w:p w:rsidR="008A72CA" w:rsidRPr="00594E8D" w:rsidRDefault="008A72CA" w:rsidP="00594E8D">
      <w:pPr>
        <w:spacing w:after="200"/>
        <w:contextualSpacing/>
        <w:jc w:val="both"/>
        <w:rPr>
          <w:lang w:val="sr-Cyrl-CS"/>
        </w:rPr>
      </w:pPr>
    </w:p>
    <w:p w:rsidR="00710473" w:rsidRDefault="009A5152" w:rsidP="00D257B2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</w:t>
      </w:r>
      <w:r w:rsidR="005C6724">
        <w:rPr>
          <w:lang w:val="sr-Cyrl-CS"/>
        </w:rPr>
        <w:t>вног реда дао је</w:t>
      </w:r>
      <w:r>
        <w:rPr>
          <w:lang w:val="sr-Cyrl-CS"/>
        </w:rPr>
        <w:t xml:space="preserve"> </w:t>
      </w:r>
      <w:r w:rsidR="0087135A">
        <w:rPr>
          <w:lang w:val="sr-Cyrl-CS"/>
        </w:rPr>
        <w:t>РАД</w:t>
      </w:r>
      <w:r w:rsidR="001A6886">
        <w:rPr>
          <w:lang w:val="sr-Cyrl-CS"/>
        </w:rPr>
        <w:t>ОМИР МАРЈАНОВИЋ, начелник</w:t>
      </w:r>
      <w:r w:rsidR="0087135A">
        <w:rPr>
          <w:lang w:val="sr-Cyrl-CS"/>
        </w:rPr>
        <w:t xml:space="preserve"> Одјељења за борачко-инвалидску и цивилну заштиту</w:t>
      </w:r>
    </w:p>
    <w:p w:rsidR="001A6886" w:rsidRPr="001A6886" w:rsidRDefault="001A6886" w:rsidP="00D257B2">
      <w:pPr>
        <w:ind w:firstLine="708"/>
        <w:jc w:val="both"/>
        <w:rPr>
          <w:lang w:val="sr-Cyrl-CS"/>
        </w:rPr>
      </w:pPr>
    </w:p>
    <w:p w:rsidR="009A5152" w:rsidRDefault="001A6886" w:rsidP="00EE0A9D">
      <w:pPr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МИЋО ЖИВИЋ</w:t>
      </w:r>
      <w:r w:rsidR="0087135A">
        <w:rPr>
          <w:lang w:val="sr-Cyrl-CS"/>
        </w:rPr>
        <w:t>, СЛАВИША МАРКОВИЋ</w:t>
      </w:r>
      <w:r>
        <w:rPr>
          <w:lang w:val="sr-Cyrl-CS"/>
        </w:rPr>
        <w:t xml:space="preserve"> и МИЋО МИЋИЋ.</w:t>
      </w:r>
    </w:p>
    <w:p w:rsidR="001A6886" w:rsidRDefault="001A6886" w:rsidP="00EE0A9D">
      <w:pPr>
        <w:ind w:firstLine="708"/>
        <w:jc w:val="both"/>
        <w:rPr>
          <w:lang w:val="sr-Cyrl-CS"/>
        </w:rPr>
      </w:pPr>
    </w:p>
    <w:p w:rsidR="009A5152" w:rsidRDefault="009A5152" w:rsidP="003D075B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</w:t>
      </w:r>
      <w:r w:rsidR="001A6886">
        <w:rPr>
          <w:lang w:val="sr-Cyrl-CS"/>
        </w:rPr>
        <w:t xml:space="preserve">више </w:t>
      </w:r>
      <w:r>
        <w:rPr>
          <w:lang w:val="sr-Cyrl-CS"/>
        </w:rPr>
        <w:t xml:space="preserve">није било, предсједавајући је </w:t>
      </w:r>
      <w:r w:rsidR="001A6886">
        <w:rPr>
          <w:lang w:val="sr-Cyrl-CS"/>
        </w:rPr>
        <w:t xml:space="preserve">Информацију </w:t>
      </w:r>
      <w:r>
        <w:rPr>
          <w:lang w:val="sr-Cyrl-CS"/>
        </w:rPr>
        <w:t xml:space="preserve"> ставио на гласање и</w:t>
      </w:r>
      <w:r w:rsidR="00D257B2">
        <w:rPr>
          <w:lang w:val="sr-Cyrl-CS"/>
        </w:rPr>
        <w:t xml:space="preserve"> конста</w:t>
      </w:r>
      <w:r w:rsidR="001A6886">
        <w:rPr>
          <w:lang w:val="sr-Cyrl-CS"/>
        </w:rPr>
        <w:t xml:space="preserve">товао да је једногласно прихваћена са 28 </w:t>
      </w:r>
      <w:r w:rsidR="00D257B2">
        <w:rPr>
          <w:lang w:val="sr-Cyrl-CS"/>
        </w:rPr>
        <w:t>гласова</w:t>
      </w:r>
      <w:r>
        <w:rPr>
          <w:lang w:val="sr-Cyrl-CS"/>
        </w:rPr>
        <w:t xml:space="preserve"> „за“</w:t>
      </w:r>
      <w:r w:rsidR="008A72CA">
        <w:rPr>
          <w:lang w:val="sr-Cyrl-CS"/>
        </w:rPr>
        <w:t xml:space="preserve"> </w:t>
      </w:r>
      <w:r w:rsidR="001A6886">
        <w:rPr>
          <w:lang w:val="sr-Cyrl-CS"/>
        </w:rPr>
        <w:t>(без гласова „против“ и „уздржан“).</w:t>
      </w:r>
    </w:p>
    <w:p w:rsidR="009A5152" w:rsidRDefault="001A6886" w:rsidP="001A6886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9A5152" w:rsidRDefault="009A5152" w:rsidP="00C2062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ОДБОРНИЧКА ПИТАЊА 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9A5152" w:rsidP="001A6886">
      <w:pPr>
        <w:ind w:firstLine="708"/>
        <w:jc w:val="both"/>
        <w:rPr>
          <w:lang w:val="sr-Cyrl-CS"/>
        </w:rPr>
      </w:pPr>
      <w:r>
        <w:rPr>
          <w:lang w:val="sr-Cyrl-CS"/>
        </w:rPr>
        <w:t>На дана</w:t>
      </w:r>
      <w:r w:rsidR="001A6886">
        <w:rPr>
          <w:lang w:val="sr-Cyrl-CS"/>
        </w:rPr>
        <w:t>шњој сједници одборничко</w:t>
      </w:r>
      <w:r>
        <w:rPr>
          <w:lang w:val="sr-Cyrl-CS"/>
        </w:rPr>
        <w:t xml:space="preserve"> питањ</w:t>
      </w:r>
      <w:r w:rsidR="001A6886">
        <w:rPr>
          <w:lang w:val="sr-Cyrl-CS"/>
        </w:rPr>
        <w:t>е поставио је одборник</w:t>
      </w:r>
      <w:r>
        <w:rPr>
          <w:lang w:val="sr-Cyrl-CS"/>
        </w:rPr>
        <w:t xml:space="preserve">: </w:t>
      </w:r>
      <w:r w:rsidR="001A6886">
        <w:rPr>
          <w:lang w:val="sr-Cyrl-CS"/>
        </w:rPr>
        <w:t>АЛЕКСАНДАР ЂУРЂЕВИЋ</w:t>
      </w:r>
    </w:p>
    <w:p w:rsidR="00452E18" w:rsidRDefault="00452E18" w:rsidP="001A6886">
      <w:pPr>
        <w:ind w:firstLine="708"/>
        <w:jc w:val="both"/>
        <w:rPr>
          <w:lang w:val="sr-Cyrl-CS"/>
        </w:rPr>
      </w:pPr>
    </w:p>
    <w:p w:rsidR="00452E18" w:rsidRDefault="00452E18" w:rsidP="001A6886">
      <w:pPr>
        <w:ind w:firstLine="708"/>
        <w:jc w:val="both"/>
        <w:rPr>
          <w:lang w:val="sr-Cyrl-CS"/>
        </w:rPr>
      </w:pPr>
    </w:p>
    <w:p w:rsidR="00452E18" w:rsidRDefault="00452E18" w:rsidP="001A6886">
      <w:pPr>
        <w:ind w:firstLine="708"/>
        <w:jc w:val="both"/>
        <w:rPr>
          <w:lang w:val="sr-Cyrl-CS"/>
        </w:rPr>
      </w:pPr>
    </w:p>
    <w:p w:rsidR="00565F0A" w:rsidRPr="00565F0A" w:rsidRDefault="009A5152" w:rsidP="00565F0A">
      <w:pPr>
        <w:ind w:left="708"/>
        <w:jc w:val="both"/>
      </w:pPr>
      <w:r>
        <w:rPr>
          <w:lang w:val="sr-Cyrl-CS"/>
        </w:rPr>
        <w:t xml:space="preserve">Одборник </w:t>
      </w:r>
      <w:r w:rsidR="001A6886">
        <w:rPr>
          <w:lang w:val="sr-Cyrl-CS"/>
        </w:rPr>
        <w:t>АЛЕКСАНДАР ЂУРЂЕВИЋ</w:t>
      </w:r>
      <w:r w:rsidR="00F007FF">
        <w:rPr>
          <w:lang w:val="sr-Cyrl-CS"/>
        </w:rPr>
        <w:t xml:space="preserve"> поставио је сљедеће одборничко питање</w:t>
      </w:r>
      <w:r>
        <w:rPr>
          <w:lang w:val="sr-Cyrl-CS"/>
        </w:rPr>
        <w:t>:</w:t>
      </w:r>
    </w:p>
    <w:p w:rsidR="001A6886" w:rsidRDefault="00565F0A" w:rsidP="001A6886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1A6886">
        <w:rPr>
          <w:lang w:val="sr-Cyrl-CS"/>
        </w:rPr>
        <w:t xml:space="preserve">„Да ли је покренут поступак набавке кредита у износу од 7 милиона КМ код пословних банака? </w:t>
      </w:r>
      <w:r w:rsidR="001A6886" w:rsidRPr="001A6886">
        <w:rPr>
          <w:lang w:val="sr-Cyrl-CS"/>
        </w:rPr>
        <w:t xml:space="preserve">Ког датума је покренут поступак и ко је иницирао покретање поступка (тендера)?“         </w:t>
      </w:r>
    </w:p>
    <w:p w:rsidR="001A6886" w:rsidRPr="001A6886" w:rsidRDefault="001A6886" w:rsidP="001A6886">
      <w:pPr>
        <w:pStyle w:val="ListParagraph"/>
        <w:ind w:left="0" w:firstLine="708"/>
        <w:jc w:val="both"/>
        <w:rPr>
          <w:lang w:val="sr-Cyrl-CS"/>
        </w:rPr>
      </w:pPr>
    </w:p>
    <w:p w:rsidR="004152BC" w:rsidRDefault="009A5152" w:rsidP="003A0FDA">
      <w:pPr>
        <w:tabs>
          <w:tab w:val="left" w:pos="993"/>
        </w:tabs>
        <w:jc w:val="both"/>
        <w:rPr>
          <w:lang w:val="sr-Cyrl-CS"/>
        </w:rPr>
      </w:pPr>
      <w:r>
        <w:rPr>
          <w:lang w:val="sr-Cyrl-CS"/>
        </w:rPr>
        <w:tab/>
        <w:t>Пошто су све тачке дневног реда обрађене, пр</w:t>
      </w:r>
      <w:r w:rsidR="00F007FF">
        <w:rPr>
          <w:lang w:val="sr-Cyrl-CS"/>
        </w:rPr>
        <w:t>едсједавајући је закључио рад</w:t>
      </w:r>
      <w:r w:rsidR="001A6886">
        <w:rPr>
          <w:lang w:val="sr-Cyrl-CS"/>
        </w:rPr>
        <w:t xml:space="preserve"> 1</w:t>
      </w:r>
      <w:r>
        <w:rPr>
          <w:lang w:val="sr-Cyrl-CS"/>
        </w:rPr>
        <w:t xml:space="preserve">. </w:t>
      </w:r>
      <w:r w:rsidR="001A6886">
        <w:rPr>
          <w:lang w:val="sr-Cyrl-CS"/>
        </w:rPr>
        <w:t xml:space="preserve">ванредне </w:t>
      </w:r>
      <w:r>
        <w:rPr>
          <w:lang w:val="sr-Cyrl-CS"/>
        </w:rPr>
        <w:t>сједниц</w:t>
      </w:r>
      <w:r w:rsidR="001A6886">
        <w:rPr>
          <w:lang w:val="sr-Cyrl-CS"/>
        </w:rPr>
        <w:t>е Скупштине Града Бијељина у  10</w:t>
      </w:r>
      <w:r w:rsidR="00543797">
        <w:rPr>
          <w:lang w:val="sr-Cyrl-CS"/>
        </w:rPr>
        <w:t>,5</w:t>
      </w:r>
      <w:r>
        <w:rPr>
          <w:lang w:val="sr-Cyrl-CS"/>
        </w:rPr>
        <w:t>0 часова.</w:t>
      </w:r>
    </w:p>
    <w:p w:rsidR="001A6886" w:rsidRDefault="001A6886" w:rsidP="00CE371D">
      <w:pPr>
        <w:ind w:left="-142"/>
        <w:jc w:val="both"/>
        <w:rPr>
          <w:lang w:val="sr-Cyrl-CS"/>
        </w:rPr>
      </w:pPr>
    </w:p>
    <w:p w:rsidR="00452E18" w:rsidRDefault="00452E18" w:rsidP="00CE371D">
      <w:pPr>
        <w:ind w:left="-142"/>
        <w:jc w:val="both"/>
        <w:rPr>
          <w:lang w:val="sr-Cyrl-CS"/>
        </w:rPr>
      </w:pPr>
    </w:p>
    <w:p w:rsidR="00452E18" w:rsidRDefault="00452E18" w:rsidP="00CE371D">
      <w:pPr>
        <w:ind w:left="-142"/>
        <w:jc w:val="both"/>
        <w:rPr>
          <w:lang w:val="sr-Cyrl-CS"/>
        </w:rPr>
      </w:pPr>
    </w:p>
    <w:p w:rsidR="00452E18" w:rsidRDefault="00452E18" w:rsidP="00CE371D">
      <w:pPr>
        <w:ind w:left="-142"/>
        <w:jc w:val="both"/>
        <w:rPr>
          <w:lang w:val="sr-Cyrl-CS"/>
        </w:rPr>
      </w:pPr>
    </w:p>
    <w:p w:rsidR="009A5152" w:rsidRDefault="009A5152" w:rsidP="00CE371D">
      <w:pPr>
        <w:ind w:left="-142"/>
        <w:jc w:val="both"/>
        <w:rPr>
          <w:lang w:val="sr-Cyrl-CS"/>
        </w:rPr>
      </w:pPr>
      <w:r>
        <w:rPr>
          <w:lang w:val="sr-Cyrl-CS"/>
        </w:rPr>
        <w:t xml:space="preserve">СЕКРЕТАР СКУПШТИНЕ ГРАДА </w:t>
      </w:r>
    </w:p>
    <w:p w:rsidR="009A5152" w:rsidRDefault="009A5152" w:rsidP="00CE371D">
      <w:pPr>
        <w:ind w:left="-142"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ПРЕДСЈЕДАВАЈУЋИ:</w:t>
      </w:r>
    </w:p>
    <w:p w:rsidR="009A5152" w:rsidRDefault="009A5152" w:rsidP="00CE371D">
      <w:pPr>
        <w:tabs>
          <w:tab w:val="left" w:pos="6420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            Миодраг Бешлић</w:t>
      </w:r>
      <w:r>
        <w:rPr>
          <w:lang w:val="sr-Cyrl-CS"/>
        </w:rPr>
        <w:tab/>
        <w:t xml:space="preserve">                </w:t>
      </w:r>
    </w:p>
    <w:p w:rsidR="009A5152" w:rsidRDefault="009A5152" w:rsidP="00490B93">
      <w:pPr>
        <w:tabs>
          <w:tab w:val="left" w:pos="6420"/>
        </w:tabs>
        <w:ind w:left="-142"/>
        <w:jc w:val="both"/>
        <w:rPr>
          <w:lang w:val="sr-Cyrl-CS"/>
        </w:rPr>
      </w:pPr>
      <w:r>
        <w:rPr>
          <w:lang w:val="sr-Cyrl-CS"/>
        </w:rPr>
        <w:tab/>
        <w:t xml:space="preserve">              Славиша Марковић</w:t>
      </w:r>
    </w:p>
    <w:p w:rsidR="00452E18" w:rsidRDefault="00452E18" w:rsidP="00490B93">
      <w:pPr>
        <w:tabs>
          <w:tab w:val="left" w:pos="6420"/>
        </w:tabs>
        <w:ind w:left="-142"/>
        <w:jc w:val="both"/>
        <w:rPr>
          <w:lang w:val="sr-Cyrl-CS"/>
        </w:rPr>
      </w:pPr>
    </w:p>
    <w:p w:rsidR="009A5152" w:rsidRDefault="00992453" w:rsidP="00FF5BB5">
      <w:pPr>
        <w:tabs>
          <w:tab w:val="left" w:pos="6435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543797">
        <w:rPr>
          <w:lang w:val="sr-Cyrl-CS"/>
        </w:rPr>
        <w:t>ЗАПИСНИК ВОДИЛЕ</w:t>
      </w:r>
      <w:r w:rsidR="00490B93">
        <w:rPr>
          <w:lang w:val="sr-Cyrl-CS"/>
        </w:rPr>
        <w:t>:</w:t>
      </w:r>
      <w:r w:rsidR="009A5152">
        <w:rPr>
          <w:lang w:val="sr-Cyrl-CS"/>
        </w:rPr>
        <w:t xml:space="preserve">                                                    </w:t>
      </w:r>
      <w:r w:rsidR="00490B93">
        <w:rPr>
          <w:lang w:val="sr-Cyrl-CS"/>
        </w:rPr>
        <w:t xml:space="preserve">                    </w:t>
      </w:r>
      <w:r w:rsidR="00490B93">
        <w:rPr>
          <w:lang w:val="sr-Cyrl-CS"/>
        </w:rPr>
        <w:tab/>
      </w:r>
      <w:r w:rsidR="009A5152">
        <w:rPr>
          <w:lang w:val="sr-Cyrl-CS"/>
        </w:rPr>
        <w:t xml:space="preserve">  Мустафа Градашчевић</w:t>
      </w:r>
    </w:p>
    <w:p w:rsidR="009A5152" w:rsidRDefault="009A5152" w:rsidP="00FF5BB5">
      <w:pPr>
        <w:tabs>
          <w:tab w:val="left" w:pos="6600"/>
        </w:tabs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</w:t>
      </w:r>
    </w:p>
    <w:p w:rsidR="00490B93" w:rsidRDefault="009A5152" w:rsidP="00543797">
      <w:pPr>
        <w:tabs>
          <w:tab w:val="left" w:pos="6780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490B93">
        <w:rPr>
          <w:lang w:val="sr-Cyrl-CS"/>
        </w:rPr>
        <w:t xml:space="preserve">     </w:t>
      </w:r>
      <w:r w:rsidR="00992453">
        <w:rPr>
          <w:lang w:val="sr-Cyrl-CS"/>
        </w:rPr>
        <w:t xml:space="preserve"> </w:t>
      </w:r>
      <w:r w:rsidR="00481430">
        <w:rPr>
          <w:lang w:val="sr-Cyrl-CS"/>
        </w:rPr>
        <w:t xml:space="preserve">    </w:t>
      </w:r>
      <w:r w:rsidR="00992453">
        <w:rPr>
          <w:lang w:val="sr-Cyrl-CS"/>
        </w:rPr>
        <w:t xml:space="preserve"> </w:t>
      </w:r>
      <w:r w:rsidR="001F47C3">
        <w:rPr>
          <w:lang w:val="sr-Cyrl-CS"/>
        </w:rPr>
        <w:t>Мира Ристић</w:t>
      </w:r>
      <w:r w:rsidR="00490B93">
        <w:rPr>
          <w:lang w:val="sr-Cyrl-CS"/>
        </w:rPr>
        <w:t xml:space="preserve">                                                  </w:t>
      </w:r>
      <w:r w:rsidR="00992453">
        <w:rPr>
          <w:lang w:val="sr-Cyrl-CS"/>
        </w:rPr>
        <w:t xml:space="preserve">                             </w:t>
      </w:r>
      <w:r w:rsidR="00481430">
        <w:rPr>
          <w:lang w:val="sr-Cyrl-CS"/>
        </w:rPr>
        <w:t xml:space="preserve">           </w:t>
      </w:r>
      <w:r w:rsidR="00490B93">
        <w:rPr>
          <w:lang w:val="sr-Cyrl-CS"/>
        </w:rPr>
        <w:t>Миленко Митровић</w:t>
      </w:r>
    </w:p>
    <w:p w:rsidR="00543797" w:rsidRDefault="00543797" w:rsidP="00565F0A">
      <w:pPr>
        <w:tabs>
          <w:tab w:val="left" w:pos="7380"/>
        </w:tabs>
        <w:jc w:val="both"/>
        <w:rPr>
          <w:lang w:val="sr-Cyrl-CS"/>
        </w:rPr>
      </w:pPr>
      <w:r>
        <w:rPr>
          <w:lang w:val="sr-Cyrl-CS"/>
        </w:rPr>
        <w:t xml:space="preserve">       </w:t>
      </w:r>
    </w:p>
    <w:p w:rsidR="00543797" w:rsidRDefault="00481430" w:rsidP="00565F0A">
      <w:pPr>
        <w:tabs>
          <w:tab w:val="left" w:pos="73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543797">
        <w:rPr>
          <w:lang w:val="sr-Cyrl-CS"/>
        </w:rPr>
        <w:t xml:space="preserve">  </w:t>
      </w:r>
      <w:r w:rsidR="001F47C3">
        <w:rPr>
          <w:lang w:val="sr-Cyrl-CS"/>
        </w:rPr>
        <w:t>Јасминка Васиљевић</w:t>
      </w:r>
      <w:r w:rsidR="00543797">
        <w:rPr>
          <w:lang w:val="sr-Cyrl-CS"/>
        </w:rPr>
        <w:t xml:space="preserve">      </w:t>
      </w:r>
    </w:p>
    <w:p w:rsidR="008F054E" w:rsidRDefault="009A5152" w:rsidP="00565F0A">
      <w:pPr>
        <w:tabs>
          <w:tab w:val="left" w:pos="738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</w:t>
      </w:r>
    </w:p>
    <w:p w:rsidR="008F054E" w:rsidRDefault="008F054E" w:rsidP="00565F0A">
      <w:pPr>
        <w:tabs>
          <w:tab w:val="left" w:pos="7380"/>
        </w:tabs>
        <w:jc w:val="both"/>
        <w:rPr>
          <w:lang w:val="sr-Cyrl-CS"/>
        </w:rPr>
      </w:pPr>
    </w:p>
    <w:p w:rsidR="00452E18" w:rsidRDefault="00452E18" w:rsidP="00565F0A">
      <w:pPr>
        <w:tabs>
          <w:tab w:val="left" w:pos="7380"/>
        </w:tabs>
        <w:jc w:val="both"/>
        <w:rPr>
          <w:lang w:val="sr-Cyrl-CS"/>
        </w:rPr>
      </w:pPr>
    </w:p>
    <w:p w:rsidR="004152BC" w:rsidRDefault="004152BC" w:rsidP="00565F0A">
      <w:pPr>
        <w:tabs>
          <w:tab w:val="left" w:pos="7380"/>
        </w:tabs>
        <w:jc w:val="both"/>
        <w:rPr>
          <w:lang w:val="sr-Cyrl-CS"/>
        </w:rPr>
      </w:pPr>
    </w:p>
    <w:p w:rsidR="00490B93" w:rsidRPr="00565F0A" w:rsidRDefault="00490B93" w:rsidP="00565F0A">
      <w:pPr>
        <w:tabs>
          <w:tab w:val="left" w:pos="7380"/>
        </w:tabs>
        <w:jc w:val="both"/>
      </w:pPr>
      <w:r>
        <w:rPr>
          <w:lang w:val="sr-Cyrl-CS"/>
        </w:rPr>
        <w:tab/>
      </w:r>
      <w:r w:rsidR="009A5152">
        <w:rPr>
          <w:lang w:val="sr-Cyrl-CS"/>
        </w:rPr>
        <w:t xml:space="preserve">   </w:t>
      </w:r>
    </w:p>
    <w:p w:rsidR="009A5152" w:rsidRPr="004E6CB6" w:rsidRDefault="009A5152" w:rsidP="005B06F5">
      <w:pPr>
        <w:tabs>
          <w:tab w:val="left" w:pos="993"/>
        </w:tabs>
        <w:jc w:val="both"/>
        <w:rPr>
          <w:lang w:val="sr-Cyrl-CS"/>
        </w:rPr>
      </w:pPr>
      <w:r>
        <w:rPr>
          <w:lang w:val="sr-Cyrl-CS"/>
        </w:rPr>
        <w:tab/>
      </w:r>
      <w:r w:rsidRPr="009C6C1C"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9A5152" w:rsidRDefault="009A5152" w:rsidP="005B06F5"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9A5152" w:rsidSect="001A6886">
      <w:headerReference w:type="default" r:id="rId8"/>
      <w:pgSz w:w="11906" w:h="16838"/>
      <w:pgMar w:top="426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C3A" w:rsidRDefault="00900C3A" w:rsidP="00202436">
      <w:r>
        <w:separator/>
      </w:r>
    </w:p>
  </w:endnote>
  <w:endnote w:type="continuationSeparator" w:id="1">
    <w:p w:rsidR="00900C3A" w:rsidRDefault="00900C3A" w:rsidP="00202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C3A" w:rsidRDefault="00900C3A" w:rsidP="00202436">
      <w:r>
        <w:separator/>
      </w:r>
    </w:p>
  </w:footnote>
  <w:footnote w:type="continuationSeparator" w:id="1">
    <w:p w:rsidR="00900C3A" w:rsidRDefault="00900C3A" w:rsidP="00202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6764"/>
      <w:docPartObj>
        <w:docPartGallery w:val="Page Numbers (Top of Page)"/>
        <w:docPartUnique/>
      </w:docPartObj>
    </w:sdtPr>
    <w:sdtContent>
      <w:p w:rsidR="001F1E46" w:rsidRDefault="003467DC">
        <w:pPr>
          <w:pStyle w:val="Header"/>
          <w:jc w:val="center"/>
        </w:pPr>
        <w:fldSimple w:instr=" PAGE   \* MERGEFORMAT ">
          <w:r w:rsidR="00452E18">
            <w:rPr>
              <w:noProof/>
            </w:rPr>
            <w:t>7</w:t>
          </w:r>
        </w:fldSimple>
      </w:p>
    </w:sdtContent>
  </w:sdt>
  <w:p w:rsidR="001F1E46" w:rsidRDefault="001F1E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10248"/>
    <w:multiLevelType w:val="hybridMultilevel"/>
    <w:tmpl w:val="3AAC6092"/>
    <w:lvl w:ilvl="0" w:tplc="EC08AC3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58558E"/>
    <w:multiLevelType w:val="hybridMultilevel"/>
    <w:tmpl w:val="40D2404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537A5"/>
    <w:multiLevelType w:val="hybridMultilevel"/>
    <w:tmpl w:val="586A2E22"/>
    <w:lvl w:ilvl="0" w:tplc="FE4C384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429D0"/>
    <w:multiLevelType w:val="hybridMultilevel"/>
    <w:tmpl w:val="40D2404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3A0FDA"/>
    <w:rsid w:val="0000057C"/>
    <w:rsid w:val="00005E46"/>
    <w:rsid w:val="000164C4"/>
    <w:rsid w:val="00021014"/>
    <w:rsid w:val="0002212F"/>
    <w:rsid w:val="000230E7"/>
    <w:rsid w:val="00031360"/>
    <w:rsid w:val="00036C55"/>
    <w:rsid w:val="0004136B"/>
    <w:rsid w:val="000437BD"/>
    <w:rsid w:val="00047F91"/>
    <w:rsid w:val="00062472"/>
    <w:rsid w:val="00063E65"/>
    <w:rsid w:val="000701F3"/>
    <w:rsid w:val="00087A56"/>
    <w:rsid w:val="000911D7"/>
    <w:rsid w:val="00091C8A"/>
    <w:rsid w:val="000946ED"/>
    <w:rsid w:val="000960EE"/>
    <w:rsid w:val="000969B8"/>
    <w:rsid w:val="00097F1F"/>
    <w:rsid w:val="000A133B"/>
    <w:rsid w:val="000B38D2"/>
    <w:rsid w:val="000D3432"/>
    <w:rsid w:val="000D37F0"/>
    <w:rsid w:val="000D7CD2"/>
    <w:rsid w:val="000E39B9"/>
    <w:rsid w:val="000E4424"/>
    <w:rsid w:val="000E4670"/>
    <w:rsid w:val="000E6CF1"/>
    <w:rsid w:val="0010626D"/>
    <w:rsid w:val="0011203A"/>
    <w:rsid w:val="00115C96"/>
    <w:rsid w:val="00117245"/>
    <w:rsid w:val="00121E22"/>
    <w:rsid w:val="00123E99"/>
    <w:rsid w:val="00135888"/>
    <w:rsid w:val="00137D94"/>
    <w:rsid w:val="00151F20"/>
    <w:rsid w:val="00154E61"/>
    <w:rsid w:val="00155E56"/>
    <w:rsid w:val="001577D8"/>
    <w:rsid w:val="00176A13"/>
    <w:rsid w:val="0018232F"/>
    <w:rsid w:val="00190FF6"/>
    <w:rsid w:val="00194B69"/>
    <w:rsid w:val="001961D1"/>
    <w:rsid w:val="0019673D"/>
    <w:rsid w:val="001A41FC"/>
    <w:rsid w:val="001A6886"/>
    <w:rsid w:val="001B066E"/>
    <w:rsid w:val="001B121B"/>
    <w:rsid w:val="001B3F50"/>
    <w:rsid w:val="001C2B1A"/>
    <w:rsid w:val="001C47D0"/>
    <w:rsid w:val="001C7507"/>
    <w:rsid w:val="001D252E"/>
    <w:rsid w:val="001D2737"/>
    <w:rsid w:val="001E790E"/>
    <w:rsid w:val="001F1E46"/>
    <w:rsid w:val="001F47C3"/>
    <w:rsid w:val="00202436"/>
    <w:rsid w:val="00207902"/>
    <w:rsid w:val="002139C2"/>
    <w:rsid w:val="00243785"/>
    <w:rsid w:val="002467AE"/>
    <w:rsid w:val="002512EF"/>
    <w:rsid w:val="00253E3E"/>
    <w:rsid w:val="0026021D"/>
    <w:rsid w:val="002605C7"/>
    <w:rsid w:val="00263CFC"/>
    <w:rsid w:val="00263E1E"/>
    <w:rsid w:val="00275193"/>
    <w:rsid w:val="00275F76"/>
    <w:rsid w:val="00280F60"/>
    <w:rsid w:val="00284D33"/>
    <w:rsid w:val="00286A64"/>
    <w:rsid w:val="0028737B"/>
    <w:rsid w:val="002A3197"/>
    <w:rsid w:val="002B4981"/>
    <w:rsid w:val="002B57A6"/>
    <w:rsid w:val="002C074C"/>
    <w:rsid w:val="002C4ADC"/>
    <w:rsid w:val="002D483F"/>
    <w:rsid w:val="002E6E91"/>
    <w:rsid w:val="002F51E0"/>
    <w:rsid w:val="00300584"/>
    <w:rsid w:val="00314470"/>
    <w:rsid w:val="00315A18"/>
    <w:rsid w:val="003211BA"/>
    <w:rsid w:val="00332685"/>
    <w:rsid w:val="00336390"/>
    <w:rsid w:val="00337555"/>
    <w:rsid w:val="003467DC"/>
    <w:rsid w:val="00347D73"/>
    <w:rsid w:val="00355E8B"/>
    <w:rsid w:val="00383627"/>
    <w:rsid w:val="00391089"/>
    <w:rsid w:val="003913A9"/>
    <w:rsid w:val="003A0FDA"/>
    <w:rsid w:val="003B5A2B"/>
    <w:rsid w:val="003C4D7F"/>
    <w:rsid w:val="003D0485"/>
    <w:rsid w:val="003D075B"/>
    <w:rsid w:val="003D603B"/>
    <w:rsid w:val="003D6C39"/>
    <w:rsid w:val="003E7262"/>
    <w:rsid w:val="003F4836"/>
    <w:rsid w:val="003F4D1C"/>
    <w:rsid w:val="003F4F1F"/>
    <w:rsid w:val="003F50BA"/>
    <w:rsid w:val="004015A9"/>
    <w:rsid w:val="00402A78"/>
    <w:rsid w:val="00412C58"/>
    <w:rsid w:val="004152BC"/>
    <w:rsid w:val="00426F5A"/>
    <w:rsid w:val="00427CE6"/>
    <w:rsid w:val="004306F4"/>
    <w:rsid w:val="004441A3"/>
    <w:rsid w:val="00450FC1"/>
    <w:rsid w:val="00452E18"/>
    <w:rsid w:val="00457773"/>
    <w:rsid w:val="004610CD"/>
    <w:rsid w:val="004619B8"/>
    <w:rsid w:val="004667B4"/>
    <w:rsid w:val="0047290E"/>
    <w:rsid w:val="00481430"/>
    <w:rsid w:val="00481F69"/>
    <w:rsid w:val="00490B93"/>
    <w:rsid w:val="004A3492"/>
    <w:rsid w:val="004B0961"/>
    <w:rsid w:val="004B115B"/>
    <w:rsid w:val="004B3588"/>
    <w:rsid w:val="004B75BC"/>
    <w:rsid w:val="004C2C76"/>
    <w:rsid w:val="004C5F2C"/>
    <w:rsid w:val="004C79E7"/>
    <w:rsid w:val="004D4CC4"/>
    <w:rsid w:val="004D60E9"/>
    <w:rsid w:val="004E229A"/>
    <w:rsid w:val="004E43B8"/>
    <w:rsid w:val="004E6CB6"/>
    <w:rsid w:val="004F242E"/>
    <w:rsid w:val="00502476"/>
    <w:rsid w:val="00516E5A"/>
    <w:rsid w:val="005174F8"/>
    <w:rsid w:val="005224E4"/>
    <w:rsid w:val="005274F9"/>
    <w:rsid w:val="00535A5B"/>
    <w:rsid w:val="00542023"/>
    <w:rsid w:val="00543540"/>
    <w:rsid w:val="00543797"/>
    <w:rsid w:val="005531DD"/>
    <w:rsid w:val="005614ED"/>
    <w:rsid w:val="00565F0A"/>
    <w:rsid w:val="0057019A"/>
    <w:rsid w:val="00573566"/>
    <w:rsid w:val="00574FE5"/>
    <w:rsid w:val="00594D46"/>
    <w:rsid w:val="00594E8D"/>
    <w:rsid w:val="005B06F5"/>
    <w:rsid w:val="005B3728"/>
    <w:rsid w:val="005C006B"/>
    <w:rsid w:val="005C10B9"/>
    <w:rsid w:val="005C6724"/>
    <w:rsid w:val="005D1361"/>
    <w:rsid w:val="005D215D"/>
    <w:rsid w:val="005F0614"/>
    <w:rsid w:val="005F0EA8"/>
    <w:rsid w:val="006028B8"/>
    <w:rsid w:val="00605DBC"/>
    <w:rsid w:val="00610C9B"/>
    <w:rsid w:val="006127B2"/>
    <w:rsid w:val="00622FD0"/>
    <w:rsid w:val="00623C19"/>
    <w:rsid w:val="00624919"/>
    <w:rsid w:val="00642B2E"/>
    <w:rsid w:val="0065610D"/>
    <w:rsid w:val="006914DA"/>
    <w:rsid w:val="00692CF8"/>
    <w:rsid w:val="00696AC9"/>
    <w:rsid w:val="006A318F"/>
    <w:rsid w:val="006A48FE"/>
    <w:rsid w:val="006B073A"/>
    <w:rsid w:val="006C1295"/>
    <w:rsid w:val="006C6D52"/>
    <w:rsid w:val="006D3B44"/>
    <w:rsid w:val="006D46C0"/>
    <w:rsid w:val="006D5558"/>
    <w:rsid w:val="006D567D"/>
    <w:rsid w:val="006E3314"/>
    <w:rsid w:val="006E4B80"/>
    <w:rsid w:val="006E5DA0"/>
    <w:rsid w:val="006F20E9"/>
    <w:rsid w:val="006F25A7"/>
    <w:rsid w:val="006F5E23"/>
    <w:rsid w:val="007044ED"/>
    <w:rsid w:val="00710473"/>
    <w:rsid w:val="00726A5D"/>
    <w:rsid w:val="0073086B"/>
    <w:rsid w:val="00732366"/>
    <w:rsid w:val="00734DE7"/>
    <w:rsid w:val="007372AE"/>
    <w:rsid w:val="00742425"/>
    <w:rsid w:val="007439B8"/>
    <w:rsid w:val="00757FBD"/>
    <w:rsid w:val="00762960"/>
    <w:rsid w:val="0076538D"/>
    <w:rsid w:val="007662B7"/>
    <w:rsid w:val="0077068E"/>
    <w:rsid w:val="007730B6"/>
    <w:rsid w:val="007763FF"/>
    <w:rsid w:val="00781553"/>
    <w:rsid w:val="00783DC3"/>
    <w:rsid w:val="00785FAA"/>
    <w:rsid w:val="007925C5"/>
    <w:rsid w:val="00797D60"/>
    <w:rsid w:val="007B75C6"/>
    <w:rsid w:val="007C5E1F"/>
    <w:rsid w:val="007D382E"/>
    <w:rsid w:val="007D56EA"/>
    <w:rsid w:val="007E0347"/>
    <w:rsid w:val="007E14D3"/>
    <w:rsid w:val="007F672F"/>
    <w:rsid w:val="007F7AE8"/>
    <w:rsid w:val="00802481"/>
    <w:rsid w:val="00804E49"/>
    <w:rsid w:val="00806CA3"/>
    <w:rsid w:val="00813FAB"/>
    <w:rsid w:val="00814B7D"/>
    <w:rsid w:val="008152A5"/>
    <w:rsid w:val="00820245"/>
    <w:rsid w:val="00827A64"/>
    <w:rsid w:val="00841778"/>
    <w:rsid w:val="00843861"/>
    <w:rsid w:val="00843EB0"/>
    <w:rsid w:val="00844DC1"/>
    <w:rsid w:val="00854EA4"/>
    <w:rsid w:val="00857656"/>
    <w:rsid w:val="00860211"/>
    <w:rsid w:val="00863E58"/>
    <w:rsid w:val="0087135A"/>
    <w:rsid w:val="008779C2"/>
    <w:rsid w:val="008A1C55"/>
    <w:rsid w:val="008A4019"/>
    <w:rsid w:val="008A6F26"/>
    <w:rsid w:val="008A72CA"/>
    <w:rsid w:val="008B4880"/>
    <w:rsid w:val="008C5C70"/>
    <w:rsid w:val="008D27FA"/>
    <w:rsid w:val="008D5181"/>
    <w:rsid w:val="008D61BC"/>
    <w:rsid w:val="008D6F87"/>
    <w:rsid w:val="008E2151"/>
    <w:rsid w:val="008F054E"/>
    <w:rsid w:val="008F3897"/>
    <w:rsid w:val="008F4478"/>
    <w:rsid w:val="008F754A"/>
    <w:rsid w:val="00900701"/>
    <w:rsid w:val="00900C3A"/>
    <w:rsid w:val="009144C2"/>
    <w:rsid w:val="00937A58"/>
    <w:rsid w:val="009528F9"/>
    <w:rsid w:val="00954EC1"/>
    <w:rsid w:val="00957ECE"/>
    <w:rsid w:val="00960697"/>
    <w:rsid w:val="009723D2"/>
    <w:rsid w:val="00975151"/>
    <w:rsid w:val="00992453"/>
    <w:rsid w:val="009975C0"/>
    <w:rsid w:val="009A3E50"/>
    <w:rsid w:val="009A5152"/>
    <w:rsid w:val="009A78CA"/>
    <w:rsid w:val="009B16CB"/>
    <w:rsid w:val="009B5DCB"/>
    <w:rsid w:val="009B64BB"/>
    <w:rsid w:val="009B6899"/>
    <w:rsid w:val="009C4C6C"/>
    <w:rsid w:val="009C6C1C"/>
    <w:rsid w:val="009D5BC9"/>
    <w:rsid w:val="009E0FC2"/>
    <w:rsid w:val="009E6398"/>
    <w:rsid w:val="009E650F"/>
    <w:rsid w:val="00A05804"/>
    <w:rsid w:val="00A152BE"/>
    <w:rsid w:val="00A234C2"/>
    <w:rsid w:val="00A2766C"/>
    <w:rsid w:val="00A33B65"/>
    <w:rsid w:val="00A34251"/>
    <w:rsid w:val="00A366A3"/>
    <w:rsid w:val="00A622F2"/>
    <w:rsid w:val="00A62C61"/>
    <w:rsid w:val="00A67C93"/>
    <w:rsid w:val="00A748F5"/>
    <w:rsid w:val="00A8177C"/>
    <w:rsid w:val="00AA2ECB"/>
    <w:rsid w:val="00AC2F66"/>
    <w:rsid w:val="00AD096E"/>
    <w:rsid w:val="00AD098E"/>
    <w:rsid w:val="00AD09AD"/>
    <w:rsid w:val="00AD7CB6"/>
    <w:rsid w:val="00AF61DA"/>
    <w:rsid w:val="00B02185"/>
    <w:rsid w:val="00B0263C"/>
    <w:rsid w:val="00B032AD"/>
    <w:rsid w:val="00B22854"/>
    <w:rsid w:val="00B23BA6"/>
    <w:rsid w:val="00B24717"/>
    <w:rsid w:val="00B24E6F"/>
    <w:rsid w:val="00B51CDC"/>
    <w:rsid w:val="00B52AE4"/>
    <w:rsid w:val="00B57621"/>
    <w:rsid w:val="00B6451D"/>
    <w:rsid w:val="00B83238"/>
    <w:rsid w:val="00B8670B"/>
    <w:rsid w:val="00BA7BFB"/>
    <w:rsid w:val="00BC2D74"/>
    <w:rsid w:val="00BF6C51"/>
    <w:rsid w:val="00C01289"/>
    <w:rsid w:val="00C04292"/>
    <w:rsid w:val="00C06D7C"/>
    <w:rsid w:val="00C106E5"/>
    <w:rsid w:val="00C15C10"/>
    <w:rsid w:val="00C15FBC"/>
    <w:rsid w:val="00C16BC5"/>
    <w:rsid w:val="00C2062F"/>
    <w:rsid w:val="00C20BCF"/>
    <w:rsid w:val="00C3019B"/>
    <w:rsid w:val="00C42144"/>
    <w:rsid w:val="00C50E04"/>
    <w:rsid w:val="00C66AE9"/>
    <w:rsid w:val="00C67851"/>
    <w:rsid w:val="00C803FC"/>
    <w:rsid w:val="00C80836"/>
    <w:rsid w:val="00C85D57"/>
    <w:rsid w:val="00C874EE"/>
    <w:rsid w:val="00C90FBB"/>
    <w:rsid w:val="00C934B6"/>
    <w:rsid w:val="00C95A46"/>
    <w:rsid w:val="00C96D88"/>
    <w:rsid w:val="00CA199A"/>
    <w:rsid w:val="00CB34B3"/>
    <w:rsid w:val="00CB4D32"/>
    <w:rsid w:val="00CB5A1F"/>
    <w:rsid w:val="00CC015F"/>
    <w:rsid w:val="00CC017E"/>
    <w:rsid w:val="00CC50D4"/>
    <w:rsid w:val="00CC717A"/>
    <w:rsid w:val="00CD010D"/>
    <w:rsid w:val="00CD2DA6"/>
    <w:rsid w:val="00CD48DD"/>
    <w:rsid w:val="00CE3056"/>
    <w:rsid w:val="00CE371D"/>
    <w:rsid w:val="00CE4E53"/>
    <w:rsid w:val="00CF2B77"/>
    <w:rsid w:val="00CF43CB"/>
    <w:rsid w:val="00D00BF5"/>
    <w:rsid w:val="00D075B8"/>
    <w:rsid w:val="00D113E7"/>
    <w:rsid w:val="00D16040"/>
    <w:rsid w:val="00D227F9"/>
    <w:rsid w:val="00D22D29"/>
    <w:rsid w:val="00D257B2"/>
    <w:rsid w:val="00D4490B"/>
    <w:rsid w:val="00D7339B"/>
    <w:rsid w:val="00D73919"/>
    <w:rsid w:val="00D81639"/>
    <w:rsid w:val="00D8326A"/>
    <w:rsid w:val="00D8661D"/>
    <w:rsid w:val="00D87AB4"/>
    <w:rsid w:val="00D92FF2"/>
    <w:rsid w:val="00DA5FB6"/>
    <w:rsid w:val="00DA71B3"/>
    <w:rsid w:val="00DB0029"/>
    <w:rsid w:val="00DB2359"/>
    <w:rsid w:val="00DB25A3"/>
    <w:rsid w:val="00DC0331"/>
    <w:rsid w:val="00DC0F34"/>
    <w:rsid w:val="00DD0624"/>
    <w:rsid w:val="00DD6E35"/>
    <w:rsid w:val="00DD7F79"/>
    <w:rsid w:val="00DE5922"/>
    <w:rsid w:val="00DE6D7C"/>
    <w:rsid w:val="00DF346C"/>
    <w:rsid w:val="00DF4530"/>
    <w:rsid w:val="00E01B26"/>
    <w:rsid w:val="00E10E34"/>
    <w:rsid w:val="00E1157D"/>
    <w:rsid w:val="00E13662"/>
    <w:rsid w:val="00E16D69"/>
    <w:rsid w:val="00E439CC"/>
    <w:rsid w:val="00E53511"/>
    <w:rsid w:val="00E565C2"/>
    <w:rsid w:val="00E650B4"/>
    <w:rsid w:val="00E70382"/>
    <w:rsid w:val="00E7341B"/>
    <w:rsid w:val="00E75161"/>
    <w:rsid w:val="00E87DB3"/>
    <w:rsid w:val="00E91076"/>
    <w:rsid w:val="00E92701"/>
    <w:rsid w:val="00EA11A5"/>
    <w:rsid w:val="00EA4C4C"/>
    <w:rsid w:val="00EA5FC1"/>
    <w:rsid w:val="00EB132B"/>
    <w:rsid w:val="00EB186E"/>
    <w:rsid w:val="00EB21AB"/>
    <w:rsid w:val="00EC4528"/>
    <w:rsid w:val="00EC5483"/>
    <w:rsid w:val="00EC59D1"/>
    <w:rsid w:val="00EC7FC7"/>
    <w:rsid w:val="00ED0B77"/>
    <w:rsid w:val="00EE0A9D"/>
    <w:rsid w:val="00EE1209"/>
    <w:rsid w:val="00EE271E"/>
    <w:rsid w:val="00EE3F06"/>
    <w:rsid w:val="00EE77F6"/>
    <w:rsid w:val="00EF72A1"/>
    <w:rsid w:val="00F007FF"/>
    <w:rsid w:val="00F107F0"/>
    <w:rsid w:val="00F120BA"/>
    <w:rsid w:val="00F219E9"/>
    <w:rsid w:val="00F35861"/>
    <w:rsid w:val="00F5305B"/>
    <w:rsid w:val="00F74AF7"/>
    <w:rsid w:val="00F82089"/>
    <w:rsid w:val="00F85DAE"/>
    <w:rsid w:val="00F911C3"/>
    <w:rsid w:val="00F9475C"/>
    <w:rsid w:val="00F949DB"/>
    <w:rsid w:val="00FA3880"/>
    <w:rsid w:val="00FB2597"/>
    <w:rsid w:val="00FB4708"/>
    <w:rsid w:val="00FC58F0"/>
    <w:rsid w:val="00FE5D6A"/>
    <w:rsid w:val="00FF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D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3A0FDA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A0FDA"/>
    <w:rPr>
      <w:rFonts w:ascii="Times New Roman" w:hAnsi="Times New Roman" w:cs="Times New Roman"/>
      <w:sz w:val="24"/>
      <w:szCs w:val="24"/>
      <w:lang w:val="sr-Cyrl-CS"/>
    </w:rPr>
  </w:style>
  <w:style w:type="paragraph" w:styleId="NoSpacing">
    <w:name w:val="No Spacing"/>
    <w:uiPriority w:val="99"/>
    <w:qFormat/>
    <w:rsid w:val="003A0FDA"/>
    <w:rPr>
      <w:rFonts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A0FD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75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899"/>
    <w:rPr>
      <w:rFonts w:ascii="Times New Roman" w:hAnsi="Times New Roman" w:cs="Times New Roman"/>
      <w:sz w:val="2"/>
      <w:szCs w:val="2"/>
    </w:rPr>
  </w:style>
  <w:style w:type="paragraph" w:customStyle="1" w:styleId="p0">
    <w:name w:val="p0"/>
    <w:basedOn w:val="Normal"/>
    <w:rsid w:val="000969B8"/>
  </w:style>
  <w:style w:type="paragraph" w:styleId="Header">
    <w:name w:val="header"/>
    <w:basedOn w:val="Normal"/>
    <w:link w:val="HeaderChar"/>
    <w:uiPriority w:val="99"/>
    <w:unhideWhenUsed/>
    <w:rsid w:val="00202436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43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02436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2436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2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03556-7512-4523-8EFB-5FA8D6E0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7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Hewlett-Packard Company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mpetrovic</dc:creator>
  <cp:keywords/>
  <dc:description/>
  <cp:lastModifiedBy>mpetrovic</cp:lastModifiedBy>
  <cp:revision>87</cp:revision>
  <cp:lastPrinted>2020-04-24T06:05:00Z</cp:lastPrinted>
  <dcterms:created xsi:type="dcterms:W3CDTF">2020-01-22T07:13:00Z</dcterms:created>
  <dcterms:modified xsi:type="dcterms:W3CDTF">2020-06-01T09:16:00Z</dcterms:modified>
</cp:coreProperties>
</file>