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68" w:rsidRPr="008564EE" w:rsidRDefault="00630168" w:rsidP="00630168">
      <w:pPr>
        <w:rPr>
          <w:lang w:val="sr-Cyrl-CS"/>
        </w:rPr>
      </w:pPr>
    </w:p>
    <w:p w:rsidR="00630168" w:rsidRDefault="00B62D30" w:rsidP="00630168">
      <w:pPr>
        <w:ind w:left="5652" w:firstLine="720"/>
      </w:pPr>
      <w:r>
        <w:t xml:space="preserve">              </w:t>
      </w:r>
      <w:r w:rsidR="00630168">
        <w:rPr>
          <w:lang w:val="sr-Cyrl-CS"/>
        </w:rPr>
        <w:t>П</w:t>
      </w:r>
      <w:r>
        <w:t xml:space="preserve"> </w:t>
      </w:r>
      <w:r w:rsidR="00630168">
        <w:rPr>
          <w:lang w:val="sr-Cyrl-CS"/>
        </w:rPr>
        <w:t>Р</w:t>
      </w:r>
      <w:r>
        <w:t xml:space="preserve"> </w:t>
      </w:r>
      <w:r w:rsidR="00630168">
        <w:rPr>
          <w:lang w:val="sr-Cyrl-CS"/>
        </w:rPr>
        <w:t>И</w:t>
      </w:r>
      <w:r>
        <w:t xml:space="preserve"> </w:t>
      </w:r>
      <w:r w:rsidR="00630168">
        <w:rPr>
          <w:lang w:val="sr-Cyrl-CS"/>
        </w:rPr>
        <w:t>Ј</w:t>
      </w:r>
      <w:r>
        <w:t xml:space="preserve"> </w:t>
      </w:r>
      <w:r w:rsidR="00630168">
        <w:rPr>
          <w:lang w:val="sr-Cyrl-CS"/>
        </w:rPr>
        <w:t>Е</w:t>
      </w:r>
      <w:r>
        <w:t xml:space="preserve"> </w:t>
      </w:r>
      <w:r w:rsidR="00630168">
        <w:rPr>
          <w:lang w:val="sr-Cyrl-CS"/>
        </w:rPr>
        <w:t>Д</w:t>
      </w:r>
      <w:r>
        <w:t xml:space="preserve"> </w:t>
      </w:r>
      <w:r w:rsidR="00630168">
        <w:rPr>
          <w:lang w:val="sr-Cyrl-CS"/>
        </w:rPr>
        <w:t>Л</w:t>
      </w:r>
      <w:r>
        <w:t xml:space="preserve"> </w:t>
      </w:r>
      <w:r w:rsidR="00630168">
        <w:rPr>
          <w:lang w:val="sr-Cyrl-CS"/>
        </w:rPr>
        <w:t>О</w:t>
      </w:r>
      <w:r>
        <w:t xml:space="preserve"> </w:t>
      </w:r>
      <w:r w:rsidR="00630168">
        <w:rPr>
          <w:lang w:val="sr-Cyrl-CS"/>
        </w:rPr>
        <w:t>Г</w:t>
      </w:r>
    </w:p>
    <w:p w:rsidR="00630168" w:rsidRDefault="00630168" w:rsidP="00630168">
      <w:pPr>
        <w:ind w:firstLine="720"/>
      </w:pPr>
    </w:p>
    <w:p w:rsidR="00BF740B" w:rsidRDefault="00630168" w:rsidP="00BF740B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</w:t>
      </w:r>
      <w:r w:rsidR="00B62D30" w:rsidRPr="00B35193">
        <w:rPr>
          <w:lang w:val="sr-Cyrl-CS"/>
        </w:rPr>
        <w:t xml:space="preserve"> члан</w:t>
      </w:r>
      <w:r w:rsidR="00B62D30" w:rsidRPr="00B35193">
        <w:rPr>
          <w:lang w:val="sr-Latn-CS"/>
        </w:rPr>
        <w:t xml:space="preserve">а </w:t>
      </w:r>
      <w:r w:rsidR="00B62D30">
        <w:rPr>
          <w:lang w:val="sr-Cyrl-CS"/>
        </w:rPr>
        <w:t xml:space="preserve"> 39. став (2) тачка 13)</w:t>
      </w:r>
      <w:r w:rsidR="00B62D30" w:rsidRPr="00B35193">
        <w:rPr>
          <w:lang w:val="sr-Cyrl-CS"/>
        </w:rPr>
        <w:t xml:space="preserve">  Закона о локалној самоуправи (</w:t>
      </w:r>
      <w:r w:rsidR="00B62D30">
        <w:rPr>
          <w:lang w:val="sr-Cyrl-BA"/>
        </w:rPr>
        <w:t>„</w:t>
      </w:r>
      <w:r w:rsidR="00B62D30" w:rsidRPr="00B35193">
        <w:rPr>
          <w:lang w:val="sr-Cyrl-CS"/>
        </w:rPr>
        <w:t>Сл</w:t>
      </w:r>
      <w:r w:rsidR="00B62D30" w:rsidRPr="00B35193">
        <w:rPr>
          <w:lang w:val="sr-Latn-CS"/>
        </w:rPr>
        <w:t xml:space="preserve">ужбени </w:t>
      </w:r>
      <w:r w:rsidR="00B62D30" w:rsidRPr="00B35193">
        <w:rPr>
          <w:lang w:val="sr-Cyrl-CS"/>
        </w:rPr>
        <w:t>гласник Р</w:t>
      </w:r>
      <w:r w:rsidR="00B62D30">
        <w:rPr>
          <w:lang w:val="sr-Cyrl-BA"/>
        </w:rPr>
        <w:t xml:space="preserve">епублике </w:t>
      </w:r>
      <w:r w:rsidR="00B62D30" w:rsidRPr="00B35193">
        <w:rPr>
          <w:lang w:val="sr-Cyrl-CS"/>
        </w:rPr>
        <w:t>С</w:t>
      </w:r>
      <w:r w:rsidR="00B62D30">
        <w:rPr>
          <w:lang w:val="sr-Cyrl-BA"/>
        </w:rPr>
        <w:t xml:space="preserve">рпске“, </w:t>
      </w:r>
      <w:r w:rsidR="00B62D30">
        <w:rPr>
          <w:lang w:val="sr-Cyrl-CS"/>
        </w:rPr>
        <w:t>број:</w:t>
      </w:r>
      <w:r w:rsidR="00B62D30">
        <w:rPr>
          <w:lang w:val="sr-Cyrl-BA"/>
        </w:rPr>
        <w:t xml:space="preserve"> 97/16</w:t>
      </w:r>
      <w:r w:rsidR="00B62D30">
        <w:t xml:space="preserve"> и 36/19</w:t>
      </w:r>
      <w:r w:rsidR="00B62D30" w:rsidRPr="00B35193">
        <w:rPr>
          <w:lang w:val="sr-Cyrl-CS"/>
        </w:rPr>
        <w:t>)</w:t>
      </w:r>
      <w:r w:rsidR="00B62D30">
        <w:rPr>
          <w:lang w:val="sr-Cyrl-CS"/>
        </w:rPr>
        <w:t>,</w:t>
      </w:r>
      <w:r>
        <w:rPr>
          <w:lang w:val="sr-Cyrl-CS"/>
        </w:rPr>
        <w:t xml:space="preserve"> члана</w:t>
      </w:r>
      <w:r>
        <w:t xml:space="preserve"> 348.</w:t>
      </w:r>
      <w:r w:rsidR="00D95D0E">
        <w:rPr>
          <w:lang w:val="sr-Cyrl-CS"/>
        </w:rP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1. </w:t>
      </w:r>
      <w:proofErr w:type="gramStart"/>
      <w:r>
        <w:t>и</w:t>
      </w:r>
      <w:proofErr w:type="gramEnd"/>
      <w:r>
        <w:t xml:space="preserve"> 6.</w:t>
      </w:r>
      <w:r>
        <w:rPr>
          <w:lang w:val="sr-Cyrl-CS"/>
        </w:rPr>
        <w:t xml:space="preserve"> Закона о стварним правима </w:t>
      </w:r>
      <w:r w:rsidR="008F3A6B">
        <w:rPr>
          <w:color w:val="000000"/>
        </w:rPr>
        <w:t>(„</w:t>
      </w:r>
      <w:proofErr w:type="spellStart"/>
      <w:r w:rsidR="008F3A6B">
        <w:rPr>
          <w:color w:val="000000"/>
        </w:rPr>
        <w:t>Службени</w:t>
      </w:r>
      <w:proofErr w:type="spellEnd"/>
      <w:r w:rsidR="008F3A6B">
        <w:rPr>
          <w:color w:val="000000"/>
        </w:rPr>
        <w:t xml:space="preserve"> </w:t>
      </w:r>
      <w:proofErr w:type="spellStart"/>
      <w:r w:rsidR="008F3A6B">
        <w:rPr>
          <w:color w:val="000000"/>
        </w:rPr>
        <w:t>гласник</w:t>
      </w:r>
      <w:proofErr w:type="spellEnd"/>
      <w:r w:rsidR="008F3A6B">
        <w:rPr>
          <w:color w:val="000000"/>
        </w:rPr>
        <w:t xml:space="preserve"> </w:t>
      </w:r>
      <w:proofErr w:type="spellStart"/>
      <w:r w:rsidR="008F3A6B">
        <w:rPr>
          <w:color w:val="000000"/>
        </w:rPr>
        <w:t>Републике</w:t>
      </w:r>
      <w:proofErr w:type="spellEnd"/>
      <w:r w:rsidR="008F3A6B">
        <w:rPr>
          <w:color w:val="000000"/>
        </w:rPr>
        <w:t xml:space="preserve"> </w:t>
      </w:r>
      <w:proofErr w:type="spellStart"/>
      <w:r w:rsidR="008F3A6B">
        <w:rPr>
          <w:color w:val="000000"/>
        </w:rPr>
        <w:t>Српске</w:t>
      </w:r>
      <w:proofErr w:type="spellEnd"/>
      <w:r w:rsidR="008F3A6B">
        <w:rPr>
          <w:color w:val="000000"/>
        </w:rPr>
        <w:t xml:space="preserve">“, </w:t>
      </w:r>
      <w:proofErr w:type="spellStart"/>
      <w:r w:rsidR="008F3A6B">
        <w:rPr>
          <w:color w:val="000000"/>
        </w:rPr>
        <w:t>број</w:t>
      </w:r>
      <w:proofErr w:type="spellEnd"/>
      <w:r w:rsidR="008F3A6B">
        <w:rPr>
          <w:color w:val="000000"/>
        </w:rPr>
        <w:t xml:space="preserve"> 124/08, 3/09, 58/09, 95/11, 60/15, 18/16 и 107/19)</w:t>
      </w:r>
      <w:r w:rsidR="00BF740B">
        <w:rPr>
          <w:color w:val="000000"/>
          <w:lang w:val="sr-Cyrl-CS"/>
        </w:rPr>
        <w:t xml:space="preserve"> и </w:t>
      </w:r>
      <w:r w:rsidR="00BF740B">
        <w:rPr>
          <w:lang w:val="sr-Cyrl-CS"/>
        </w:rPr>
        <w:t>члана  39</w:t>
      </w:r>
      <w:r w:rsidR="00BF740B" w:rsidRPr="00606943">
        <w:rPr>
          <w:lang w:val="sr-Cyrl-CS"/>
        </w:rPr>
        <w:t xml:space="preserve">. </w:t>
      </w:r>
      <w:r w:rsidR="00BF740B">
        <w:rPr>
          <w:lang w:val="sr-Cyrl-CS"/>
        </w:rPr>
        <w:t>став (2) тачка 14) Статута Града</w:t>
      </w:r>
      <w:r w:rsidR="00BF740B" w:rsidRPr="00606943">
        <w:rPr>
          <w:lang w:val="sr-Cyrl-CS"/>
        </w:rPr>
        <w:t xml:space="preserve"> Бијељина (</w:t>
      </w:r>
      <w:r w:rsidR="00BF740B">
        <w:rPr>
          <w:lang w:val="sr-Cyrl-BA"/>
        </w:rPr>
        <w:t>„</w:t>
      </w:r>
      <w:r w:rsidR="00BF740B">
        <w:rPr>
          <w:lang w:val="sr-Cyrl-CS"/>
        </w:rPr>
        <w:t>Сл</w:t>
      </w:r>
      <w:r w:rsidR="00BF740B">
        <w:rPr>
          <w:lang w:val="sr-Cyrl-BA"/>
        </w:rPr>
        <w:t xml:space="preserve">ужбени </w:t>
      </w:r>
      <w:r w:rsidR="00BF740B">
        <w:rPr>
          <w:lang w:val="sr-Cyrl-CS"/>
        </w:rPr>
        <w:t>гласник Града</w:t>
      </w:r>
      <w:r w:rsidR="00BF740B" w:rsidRPr="00606943">
        <w:rPr>
          <w:lang w:val="sr-Cyrl-CS"/>
        </w:rPr>
        <w:t xml:space="preserve"> Бијељина</w:t>
      </w:r>
      <w:r w:rsidR="00BF740B">
        <w:rPr>
          <w:lang w:val="sr-Cyrl-BA"/>
        </w:rPr>
        <w:t>“,</w:t>
      </w:r>
      <w:r w:rsidR="00BF740B">
        <w:rPr>
          <w:lang w:val="sr-Cyrl-CS"/>
        </w:rPr>
        <w:t xml:space="preserve"> број: 9/17</w:t>
      </w:r>
      <w:r w:rsidR="00BF740B" w:rsidRPr="00606943">
        <w:rPr>
          <w:lang w:val="sr-Cyrl-CS"/>
        </w:rPr>
        <w:t>),</w:t>
      </w:r>
      <w:r w:rsidR="00BF740B">
        <w:rPr>
          <w:lang w:val="sr-Cyrl-CS"/>
        </w:rPr>
        <w:t xml:space="preserve"> Скупштина  Града   Бијељина  на  сједници  одржаној  дана ____________2020. године, доноси</w:t>
      </w:r>
    </w:p>
    <w:p w:rsidR="00630168" w:rsidRPr="00FF3203" w:rsidRDefault="00630168" w:rsidP="00630168">
      <w:pPr>
        <w:jc w:val="both"/>
        <w:rPr>
          <w:lang w:val="sr-Cyrl-CS"/>
        </w:rPr>
      </w:pPr>
    </w:p>
    <w:p w:rsidR="00630168" w:rsidRDefault="00630168" w:rsidP="00630168"/>
    <w:p w:rsidR="00630168" w:rsidRPr="00FF3203" w:rsidRDefault="00630168" w:rsidP="00FF3203">
      <w:pPr>
        <w:ind w:firstLine="720"/>
        <w:jc w:val="center"/>
        <w:rPr>
          <w:b/>
          <w:bCs/>
        </w:rPr>
      </w:pPr>
      <w:r w:rsidRPr="00FF3203">
        <w:rPr>
          <w:b/>
          <w:bCs/>
          <w:lang w:val="sr-Cyrl-CS"/>
        </w:rPr>
        <w:t>О</w:t>
      </w:r>
      <w:r w:rsidRPr="00FF3203">
        <w:rPr>
          <w:b/>
          <w:bCs/>
          <w:lang w:val="ru-RU"/>
        </w:rPr>
        <w:t xml:space="preserve">  </w:t>
      </w:r>
      <w:r w:rsidRPr="00FF3203">
        <w:rPr>
          <w:b/>
          <w:bCs/>
          <w:lang w:val="sr-Cyrl-CS"/>
        </w:rPr>
        <w:t xml:space="preserve"> Д </w:t>
      </w:r>
      <w:r w:rsidRPr="00FF3203">
        <w:rPr>
          <w:b/>
          <w:bCs/>
          <w:lang w:val="ru-RU"/>
        </w:rPr>
        <w:t xml:space="preserve">  </w:t>
      </w:r>
      <w:r w:rsidRPr="00FF3203">
        <w:rPr>
          <w:b/>
          <w:bCs/>
          <w:lang w:val="sr-Cyrl-CS"/>
        </w:rPr>
        <w:t>Л</w:t>
      </w:r>
      <w:r w:rsidRPr="00FF3203">
        <w:rPr>
          <w:b/>
          <w:bCs/>
          <w:lang w:val="ru-RU"/>
        </w:rPr>
        <w:t xml:space="preserve">  </w:t>
      </w:r>
      <w:r w:rsidRPr="00FF3203">
        <w:rPr>
          <w:b/>
          <w:bCs/>
          <w:lang w:val="sr-Cyrl-CS"/>
        </w:rPr>
        <w:t xml:space="preserve"> У</w:t>
      </w:r>
      <w:r w:rsidRPr="00FF3203">
        <w:rPr>
          <w:b/>
          <w:bCs/>
          <w:lang w:val="ru-RU"/>
        </w:rPr>
        <w:t xml:space="preserve">  </w:t>
      </w:r>
      <w:r w:rsidRPr="00FF3203">
        <w:rPr>
          <w:b/>
          <w:bCs/>
          <w:lang w:val="sr-Cyrl-CS"/>
        </w:rPr>
        <w:t xml:space="preserve"> К</w:t>
      </w:r>
      <w:r w:rsidRPr="00FF3203">
        <w:rPr>
          <w:b/>
          <w:bCs/>
          <w:lang w:val="ru-RU"/>
        </w:rPr>
        <w:t xml:space="preserve">  </w:t>
      </w:r>
      <w:r w:rsidRPr="00FF3203">
        <w:rPr>
          <w:b/>
          <w:bCs/>
          <w:lang w:val="sr-Cyrl-CS"/>
        </w:rPr>
        <w:t xml:space="preserve"> У</w:t>
      </w:r>
    </w:p>
    <w:p w:rsidR="00630168" w:rsidRPr="00B67F60" w:rsidRDefault="00630168" w:rsidP="00FF3203">
      <w:pPr>
        <w:jc w:val="center"/>
        <w:rPr>
          <w:b/>
          <w:bCs/>
        </w:rPr>
      </w:pPr>
      <w:proofErr w:type="gramStart"/>
      <w:r w:rsidRPr="00B67F60">
        <w:rPr>
          <w:b/>
          <w:bCs/>
        </w:rPr>
        <w:t>О</w:t>
      </w:r>
      <w:r w:rsidRPr="00B67F60">
        <w:rPr>
          <w:b/>
          <w:bCs/>
          <w:lang w:val="ru-RU"/>
        </w:rPr>
        <w:t xml:space="preserve"> </w:t>
      </w:r>
      <w:r w:rsidRPr="00B67F60">
        <w:rPr>
          <w:b/>
          <w:bCs/>
          <w:lang w:val="sr-Cyrl-CS"/>
        </w:rPr>
        <w:t xml:space="preserve"> </w:t>
      </w:r>
      <w:r w:rsidRPr="00B67F60">
        <w:rPr>
          <w:b/>
          <w:bCs/>
          <w:lang w:val="sr-Cyrl-BA"/>
        </w:rPr>
        <w:t>РЕГУЛИС</w:t>
      </w:r>
      <w:r w:rsidR="004E0E24">
        <w:rPr>
          <w:b/>
          <w:bCs/>
          <w:lang w:val="sr-Cyrl-BA"/>
        </w:rPr>
        <w:t>АЊУ</w:t>
      </w:r>
      <w:proofErr w:type="gramEnd"/>
      <w:r w:rsidR="004E0E24">
        <w:rPr>
          <w:b/>
          <w:bCs/>
          <w:lang w:val="sr-Cyrl-BA"/>
        </w:rPr>
        <w:t xml:space="preserve"> ИМОВИНСКО-ПРАВНИХ ОДНОСА НА</w:t>
      </w:r>
      <w:r w:rsidRPr="00B67F60">
        <w:rPr>
          <w:b/>
          <w:bCs/>
          <w:lang w:val="sr-Cyrl-BA"/>
        </w:rPr>
        <w:t xml:space="preserve"> ЗЕМЉИШТУ  </w:t>
      </w:r>
      <w:r w:rsidR="00FF3203" w:rsidRPr="00B67F60">
        <w:rPr>
          <w:b/>
          <w:bCs/>
          <w:lang w:val="sr-Cyrl-BA"/>
        </w:rPr>
        <w:t>ОЗНАЧЕНОМ КАО К.П. БРОЈ 818/1 И 861/1, ОБЕ К.О. БИЈЕЉИНА СЕЛО И К.П. БРОЈ 4259 И 4260/1, К.О. БИЈЕЉИНА 1</w:t>
      </w:r>
    </w:p>
    <w:p w:rsidR="00630168" w:rsidRDefault="00630168" w:rsidP="00FF3203">
      <w:pPr>
        <w:jc w:val="center"/>
        <w:rPr>
          <w:b/>
          <w:bCs/>
          <w:lang w:val="sr-Cyrl-CS"/>
        </w:rPr>
      </w:pPr>
    </w:p>
    <w:p w:rsidR="00FF3203" w:rsidRPr="00FF3203" w:rsidRDefault="00FF3203" w:rsidP="00630168">
      <w:pPr>
        <w:rPr>
          <w:b/>
          <w:bCs/>
          <w:lang w:val="sr-Cyrl-CS"/>
        </w:rPr>
      </w:pPr>
    </w:p>
    <w:p w:rsidR="00630168" w:rsidRDefault="00630168" w:rsidP="00141CC2">
      <w:pPr>
        <w:ind w:firstLine="720"/>
        <w:jc w:val="center"/>
        <w:rPr>
          <w:bCs/>
          <w:lang w:val="sr-Latn-CS"/>
        </w:rPr>
      </w:pPr>
      <w:r>
        <w:rPr>
          <w:bCs/>
          <w:lang w:val="sr-Latn-CS"/>
        </w:rPr>
        <w:t>Члан 1.</w:t>
      </w:r>
    </w:p>
    <w:p w:rsidR="00630168" w:rsidRDefault="00630168" w:rsidP="00630168">
      <w:pPr>
        <w:ind w:firstLine="720"/>
        <w:jc w:val="center"/>
      </w:pPr>
      <w:r>
        <w:rPr>
          <w:lang w:val="sr-Cyrl-CS"/>
        </w:rPr>
        <w:t xml:space="preserve"> </w:t>
      </w:r>
    </w:p>
    <w:p w:rsidR="00630168" w:rsidRDefault="007D1D17" w:rsidP="00E70D7B">
      <w:pPr>
        <w:ind w:firstLine="720"/>
        <w:jc w:val="both"/>
        <w:rPr>
          <w:lang w:val="sr-Cyrl-BA"/>
        </w:rPr>
      </w:pPr>
      <w:r>
        <w:rPr>
          <w:lang w:val="sr-Cyrl-BA"/>
        </w:rPr>
        <w:t>У циљу преноса</w:t>
      </w:r>
      <w:r w:rsidR="004C7547">
        <w:rPr>
          <w:lang w:val="sr-Cyrl-BA"/>
        </w:rPr>
        <w:t xml:space="preserve"> права </w:t>
      </w:r>
      <w:r w:rsidR="008564EE">
        <w:rPr>
          <w:lang w:val="sr-Cyrl-BA"/>
        </w:rPr>
        <w:t>својине</w:t>
      </w:r>
      <w:r w:rsidR="00687272">
        <w:rPr>
          <w:lang w:val="sr-Cyrl-BA"/>
        </w:rPr>
        <w:t>, односно права располагања</w:t>
      </w:r>
      <w:r w:rsidR="00630168">
        <w:rPr>
          <w:lang w:val="sr-Cyrl-BA"/>
        </w:rPr>
        <w:t xml:space="preserve"> на некретнинама </w:t>
      </w:r>
      <w:r>
        <w:rPr>
          <w:lang w:val="sr-Cyrl-BA"/>
        </w:rPr>
        <w:t xml:space="preserve">са Републике Српске </w:t>
      </w:r>
      <w:r w:rsidR="00630168">
        <w:rPr>
          <w:lang w:val="sr-Cyrl-BA"/>
        </w:rPr>
        <w:t xml:space="preserve">на  </w:t>
      </w:r>
      <w:r w:rsidR="00A71095">
        <w:rPr>
          <w:lang w:val="sr-Cyrl-BA"/>
        </w:rPr>
        <w:t>Град  Бијељина</w:t>
      </w:r>
      <w:r w:rsidR="00630168">
        <w:rPr>
          <w:lang w:val="sr-Cyrl-BA"/>
        </w:rPr>
        <w:t>, без</w:t>
      </w:r>
      <w:r w:rsidR="00A71095">
        <w:rPr>
          <w:lang w:val="sr-Cyrl-BA"/>
        </w:rPr>
        <w:t xml:space="preserve">  накнаде,</w:t>
      </w:r>
      <w:r>
        <w:rPr>
          <w:lang w:val="sr-Cyrl-BA"/>
        </w:rPr>
        <w:t xml:space="preserve"> које ће услиједити Одлуком Владе Републике Српске након </w:t>
      </w:r>
      <w:r w:rsidR="009520BE">
        <w:rPr>
          <w:lang w:val="sr-Cyrl-BA"/>
        </w:rPr>
        <w:t>доношења</w:t>
      </w:r>
      <w:r>
        <w:rPr>
          <w:lang w:val="sr-Cyrl-BA"/>
        </w:rPr>
        <w:t xml:space="preserve"> ове Одлуке, а</w:t>
      </w:r>
      <w:r w:rsidR="00592F9C">
        <w:rPr>
          <w:lang w:val="sr-Cyrl-BA"/>
        </w:rPr>
        <w:t xml:space="preserve"> у сврху</w:t>
      </w:r>
      <w:r w:rsidR="00A71095">
        <w:rPr>
          <w:lang w:val="sr-Cyrl-BA"/>
        </w:rPr>
        <w:t xml:space="preserve"> провођења Урбанистичког плана Града Бијељина, </w:t>
      </w:r>
      <w:proofErr w:type="spellStart"/>
      <w:r w:rsidR="00A71095">
        <w:t>пренијеће</w:t>
      </w:r>
      <w:proofErr w:type="spellEnd"/>
      <w:r w:rsidR="00A71095">
        <w:t xml:space="preserve"> </w:t>
      </w:r>
      <w:proofErr w:type="spellStart"/>
      <w:r w:rsidR="00A71095">
        <w:t>се</w:t>
      </w:r>
      <w:proofErr w:type="spellEnd"/>
      <w:r w:rsidR="00A71095">
        <w:rPr>
          <w:lang w:val="sr-Cyrl-BA"/>
        </w:rPr>
        <w:t xml:space="preserve"> у</w:t>
      </w:r>
      <w:r w:rsidR="004C7547">
        <w:rPr>
          <w:lang w:val="sr-Cyrl-BA"/>
        </w:rPr>
        <w:t xml:space="preserve"> својину некретнине означене</w:t>
      </w:r>
      <w:r w:rsidR="00A71095">
        <w:rPr>
          <w:lang w:val="sr-Cyrl-BA"/>
        </w:rPr>
        <w:t xml:space="preserve"> као</w:t>
      </w:r>
      <w:r w:rsidR="00630168">
        <w:rPr>
          <w:lang w:val="sr-Cyrl-BA"/>
        </w:rPr>
        <w:t>:</w:t>
      </w:r>
    </w:p>
    <w:p w:rsidR="00A71095" w:rsidRDefault="00A71095" w:rsidP="00E70D7B">
      <w:pPr>
        <w:ind w:firstLine="720"/>
        <w:jc w:val="both"/>
        <w:rPr>
          <w:lang w:val="sr-Cyrl-BA"/>
        </w:rPr>
      </w:pPr>
    </w:p>
    <w:p w:rsidR="00A71095" w:rsidRDefault="00A71095" w:rsidP="00E70D7B">
      <w:pPr>
        <w:ind w:firstLine="720"/>
        <w:jc w:val="both"/>
        <w:rPr>
          <w:lang w:val="sr-Cyrl-BA"/>
        </w:rPr>
      </w:pPr>
      <w:r>
        <w:rPr>
          <w:lang w:val="sr-Cyrl-BA"/>
        </w:rPr>
        <w:t>- к.п. број 818/1 у нарави њива 4. класе површине 28746 м2 и њива 5. класе</w:t>
      </w:r>
    </w:p>
    <w:p w:rsidR="00A71095" w:rsidRDefault="00A71095" w:rsidP="00E70D7B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  површине 95387 м2</w:t>
      </w:r>
      <w:r w:rsidR="009F7730">
        <w:rPr>
          <w:lang w:val="sr-Cyrl-BA"/>
        </w:rPr>
        <w:t>,</w:t>
      </w:r>
      <w:r>
        <w:rPr>
          <w:lang w:val="sr-Cyrl-BA"/>
        </w:rPr>
        <w:t xml:space="preserve"> што укупно износи 124133 м2,          </w:t>
      </w:r>
    </w:p>
    <w:p w:rsidR="00A71095" w:rsidRDefault="00A71095" w:rsidP="00E70D7B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- к.п. број 861/1 у нарави њива 4. класе површине 18292 м2 и њива 3. класе   </w:t>
      </w:r>
    </w:p>
    <w:p w:rsidR="00A71095" w:rsidRDefault="00A71095" w:rsidP="00E70D7B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  површине 69267 м2</w:t>
      </w:r>
      <w:r w:rsidR="009F7730">
        <w:rPr>
          <w:lang w:val="sr-Cyrl-BA"/>
        </w:rPr>
        <w:t>, што укупно износи 87559 м2,</w:t>
      </w:r>
    </w:p>
    <w:p w:rsidR="009F7730" w:rsidRDefault="009F7730" w:rsidP="00E70D7B">
      <w:pPr>
        <w:ind w:firstLine="720"/>
        <w:jc w:val="both"/>
        <w:rPr>
          <w:lang w:val="sr-Cyrl-BA"/>
        </w:rPr>
      </w:pPr>
    </w:p>
    <w:p w:rsidR="00630168" w:rsidRDefault="009F7730" w:rsidP="00E70D7B">
      <w:pPr>
        <w:jc w:val="both"/>
        <w:rPr>
          <w:lang w:val="sr-Cyrl-BA"/>
        </w:rPr>
      </w:pPr>
      <w:r>
        <w:rPr>
          <w:lang w:val="sr-Cyrl-BA"/>
        </w:rPr>
        <w:t xml:space="preserve">уписане у Лист непокретности број 2818 к.о. Бијељина Село у коме је ПД „Семберија“ А.Д. Бијељина-концесионар, уписана као </w:t>
      </w:r>
      <w:r w:rsidR="00E70D7B">
        <w:rPr>
          <w:lang w:val="sr-Cyrl-BA"/>
        </w:rPr>
        <w:t>посједник</w:t>
      </w:r>
      <w:r>
        <w:rPr>
          <w:lang w:val="sr-Cyrl-BA"/>
        </w:rPr>
        <w:t xml:space="preserve"> са дијелом 1/1. Исте су уписане у Привремени лист непокретности број </w:t>
      </w:r>
      <w:r w:rsidR="00E70D7B">
        <w:rPr>
          <w:lang w:val="sr-Cyrl-BA"/>
        </w:rPr>
        <w:t>3155</w:t>
      </w:r>
      <w:r>
        <w:rPr>
          <w:lang w:val="sr-Cyrl-BA"/>
        </w:rPr>
        <w:t xml:space="preserve"> к.о. Бијељина Село у коме је Република Српска уписана са правом својине и дијелом 1/1 без терета</w:t>
      </w:r>
    </w:p>
    <w:p w:rsidR="000F725F" w:rsidRDefault="000F725F" w:rsidP="00E70D7B">
      <w:pPr>
        <w:jc w:val="both"/>
        <w:rPr>
          <w:lang w:val="sr-Cyrl-BA"/>
        </w:rPr>
      </w:pPr>
    </w:p>
    <w:p w:rsidR="000F725F" w:rsidRDefault="000F725F" w:rsidP="00E70D7B">
      <w:pPr>
        <w:tabs>
          <w:tab w:val="left" w:pos="1020"/>
        </w:tabs>
        <w:jc w:val="both"/>
        <w:rPr>
          <w:lang w:val="sr-Cyrl-CS"/>
        </w:rPr>
      </w:pPr>
      <w:r>
        <w:rPr>
          <w:b/>
          <w:lang w:val="sr-Cyrl-CS"/>
        </w:rPr>
        <w:tab/>
        <w:t xml:space="preserve">- </w:t>
      </w:r>
      <w:r>
        <w:rPr>
          <w:lang w:val="sr-Cyrl-CS"/>
        </w:rPr>
        <w:t>к.п. број 4259 звана Обријеж у нарави шума 4. класе површине</w:t>
      </w:r>
      <w:r w:rsidR="00B77E79">
        <w:rPr>
          <w:lang w:val="sr-Cyrl-CS"/>
        </w:rPr>
        <w:t xml:space="preserve"> 525 м2, </w:t>
      </w:r>
    </w:p>
    <w:p w:rsidR="00B77E79" w:rsidRDefault="00B77E79" w:rsidP="00E70D7B">
      <w:pPr>
        <w:tabs>
          <w:tab w:val="left" w:pos="1020"/>
        </w:tabs>
        <w:jc w:val="both"/>
        <w:rPr>
          <w:lang w:val="sr-Cyrl-CS"/>
        </w:rPr>
      </w:pPr>
      <w:r>
        <w:rPr>
          <w:lang w:val="sr-Cyrl-CS"/>
        </w:rPr>
        <w:t xml:space="preserve">                 - к.п. број 4260/1, звана Обријеж у нарави њива 3. класе површине 367825 м2,</w:t>
      </w:r>
    </w:p>
    <w:p w:rsidR="00B77E79" w:rsidRDefault="00B77E79" w:rsidP="00E70D7B">
      <w:pPr>
        <w:tabs>
          <w:tab w:val="left" w:pos="1020"/>
        </w:tabs>
        <w:jc w:val="both"/>
        <w:rPr>
          <w:lang w:val="sr-Cyrl-CS"/>
        </w:rPr>
      </w:pPr>
    </w:p>
    <w:p w:rsidR="00B77E79" w:rsidRDefault="00B77E79" w:rsidP="00E70D7B">
      <w:pPr>
        <w:tabs>
          <w:tab w:val="left" w:pos="1020"/>
        </w:tabs>
        <w:jc w:val="both"/>
        <w:rPr>
          <w:lang w:val="sr-Cyrl-CS"/>
        </w:rPr>
      </w:pPr>
      <w:r>
        <w:rPr>
          <w:lang w:val="sr-Cyrl-CS"/>
        </w:rPr>
        <w:t>уписане у Лист непокретности број 44 к.о. Бијељина 1 у коме је Република Српска уписана са правом својине са дијелом 1/1, а у В листу терети и ограничења уписано је – на основу Уговора о концесији број 01-33-11441/07 закључен између Републике Српске и П.Д. „Семберија“ а.д. Бијељина дана 19.10.2007. године и Анекса уговора о концесији број 01-11-20772/10 од 18.11.2010. године уписује се П.Д. „Семберија“ а.д. Бијељина као концесионар на парцелама означеним као к.п. број 4259, к.п. број 4260/1 и к.п. број 4260/2.</w:t>
      </w:r>
    </w:p>
    <w:p w:rsidR="00B77E79" w:rsidRDefault="00B77E79" w:rsidP="00E70D7B">
      <w:pPr>
        <w:tabs>
          <w:tab w:val="left" w:pos="1020"/>
        </w:tabs>
        <w:jc w:val="both"/>
        <w:rPr>
          <w:lang w:val="sr-Cyrl-CS"/>
        </w:rPr>
      </w:pPr>
    </w:p>
    <w:p w:rsidR="00B77E79" w:rsidRPr="00687272" w:rsidRDefault="00B77E79" w:rsidP="00687272">
      <w:pPr>
        <w:tabs>
          <w:tab w:val="left" w:pos="1020"/>
        </w:tabs>
        <w:jc w:val="both"/>
        <w:rPr>
          <w:lang w:val="sr-Cyrl-CS"/>
        </w:rPr>
      </w:pPr>
      <w:r>
        <w:rPr>
          <w:lang w:val="sr-Cyrl-CS"/>
        </w:rPr>
        <w:t>Укупна површина предметних парцела износи 580042 м2.</w:t>
      </w:r>
    </w:p>
    <w:p w:rsidR="007D1D17" w:rsidRPr="00B77E79" w:rsidRDefault="007D1D17" w:rsidP="00E70D7B">
      <w:pPr>
        <w:jc w:val="both"/>
        <w:rPr>
          <w:lang w:val="sr-Cyrl-CS"/>
        </w:rPr>
      </w:pPr>
    </w:p>
    <w:p w:rsidR="00630168" w:rsidRDefault="00630168" w:rsidP="00042463">
      <w:pPr>
        <w:ind w:firstLine="720"/>
        <w:jc w:val="center"/>
        <w:rPr>
          <w:lang w:val="sr-Cyrl-CS"/>
        </w:rPr>
      </w:pPr>
      <w:proofErr w:type="spellStart"/>
      <w:proofErr w:type="gramStart"/>
      <w:r>
        <w:t>Члан</w:t>
      </w:r>
      <w:proofErr w:type="spellEnd"/>
      <w:r>
        <w:t xml:space="preserve"> 2.</w:t>
      </w:r>
      <w:proofErr w:type="gramEnd"/>
    </w:p>
    <w:p w:rsidR="003458BD" w:rsidRDefault="003458BD" w:rsidP="00042463">
      <w:pPr>
        <w:ind w:firstLine="720"/>
        <w:jc w:val="center"/>
        <w:rPr>
          <w:lang w:val="sr-Cyrl-CS"/>
        </w:rPr>
      </w:pPr>
    </w:p>
    <w:p w:rsidR="003458BD" w:rsidRDefault="002613B4" w:rsidP="002613B4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Парцеле означене као </w:t>
      </w:r>
      <w:r>
        <w:rPr>
          <w:bCs/>
          <w:lang w:val="sr-Cyrl-BA"/>
        </w:rPr>
        <w:t xml:space="preserve">к.п. број 818/1 и 861/1, обе к.о. Бијељина Село и к.п. број 4259 и 4260/1, обе к.о. Бијељина 1 су у обухвату </w:t>
      </w:r>
      <w:r>
        <w:rPr>
          <w:lang w:val="sr-Cyrl-CS"/>
        </w:rPr>
        <w:t xml:space="preserve">Урбанистичког плана Града Бијељина („Службени гласник Града Бијељина“ број 43/20) чија је површина предвиђена за </w:t>
      </w:r>
      <w:r>
        <w:rPr>
          <w:lang w:val="sr-Cyrl-CS"/>
        </w:rPr>
        <w:lastRenderedPageBreak/>
        <w:t>пословне, привредне и услужне дјелатности са становањем као и за изградњу Спортско рекреативног центра Бијељина са сљедећим садржајима – објекат спортске сале, затворени базен, трим стаза, простор резервисан за спортове на отвореном те простор за саобраћај и паркинг.</w:t>
      </w:r>
    </w:p>
    <w:p w:rsidR="003458BD" w:rsidRDefault="003458BD" w:rsidP="00042463">
      <w:pPr>
        <w:ind w:firstLine="720"/>
        <w:jc w:val="center"/>
        <w:rPr>
          <w:lang w:val="sr-Cyrl-CS"/>
        </w:rPr>
      </w:pPr>
    </w:p>
    <w:p w:rsidR="003458BD" w:rsidRPr="003458BD" w:rsidRDefault="003458BD" w:rsidP="003458BD">
      <w:pPr>
        <w:ind w:firstLine="720"/>
        <w:jc w:val="center"/>
        <w:rPr>
          <w:lang w:val="sr-Cyrl-CS"/>
        </w:rPr>
      </w:pPr>
      <w:proofErr w:type="spellStart"/>
      <w:proofErr w:type="gramStart"/>
      <w:r>
        <w:t>Члан</w:t>
      </w:r>
      <w:proofErr w:type="spellEnd"/>
      <w:r>
        <w:t xml:space="preserve"> 3.</w:t>
      </w:r>
      <w:proofErr w:type="gramEnd"/>
    </w:p>
    <w:p w:rsidR="00630168" w:rsidRDefault="00630168" w:rsidP="00630168">
      <w:pPr>
        <w:ind w:firstLine="720"/>
        <w:jc w:val="both"/>
        <w:rPr>
          <w:lang w:val="sr-Cyrl-CS"/>
        </w:rPr>
      </w:pPr>
    </w:p>
    <w:p w:rsidR="00630168" w:rsidRPr="00B67F60" w:rsidRDefault="00E70D7B" w:rsidP="00B67F60">
      <w:pPr>
        <w:ind w:firstLine="720"/>
        <w:jc w:val="both"/>
        <w:rPr>
          <w:lang w:val="sr-Cyrl-CS"/>
        </w:rPr>
      </w:pPr>
      <w:proofErr w:type="spellStart"/>
      <w:r>
        <w:t>Прихвата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 w:rsidR="00687272">
        <w:rPr>
          <w:lang w:val="sr-Cyrl-CS"/>
        </w:rPr>
        <w:t>Налаз ЈП „Дирекција за изградњу и развој града</w:t>
      </w:r>
      <w:proofErr w:type="gramStart"/>
      <w:r w:rsidR="00687272">
        <w:rPr>
          <w:lang w:val="sr-Cyrl-CS"/>
        </w:rPr>
        <w:t>“ Бијељина</w:t>
      </w:r>
      <w:proofErr w:type="gramEnd"/>
      <w:r w:rsidR="00AF7BAA">
        <w:t>,</w:t>
      </w:r>
      <w:r w:rsidR="00AF7BAA">
        <w:rPr>
          <w:lang w:val="sr-Cyrl-CS"/>
        </w:rPr>
        <w:t xml:space="preserve"> </w:t>
      </w:r>
      <w:proofErr w:type="spellStart"/>
      <w:r w:rsidR="00AF7BAA">
        <w:t>број</w:t>
      </w:r>
      <w:proofErr w:type="spellEnd"/>
      <w:r w:rsidR="00AF7BAA">
        <w:t xml:space="preserve"> </w:t>
      </w:r>
      <w:r w:rsidR="00AF7BAA">
        <w:rPr>
          <w:lang w:val="sr-Cyrl-CS"/>
        </w:rPr>
        <w:t xml:space="preserve">И-572/20 </w:t>
      </w:r>
      <w:proofErr w:type="spellStart"/>
      <w:r w:rsidR="00AF7BAA">
        <w:t>од</w:t>
      </w:r>
      <w:proofErr w:type="spellEnd"/>
      <w:r w:rsidR="00AF7BAA">
        <w:t xml:space="preserve"> 08.09.2020. </w:t>
      </w:r>
      <w:proofErr w:type="spellStart"/>
      <w:proofErr w:type="gramStart"/>
      <w:r w:rsidR="00AF7BAA">
        <w:t>године</w:t>
      </w:r>
      <w:proofErr w:type="spellEnd"/>
      <w:proofErr w:type="gramEnd"/>
      <w:r w:rsidR="00687272">
        <w:rPr>
          <w:lang w:val="sr-Cyrl-CS"/>
        </w:rPr>
        <w:t xml:space="preserve"> у односу на </w:t>
      </w:r>
      <w:proofErr w:type="spellStart"/>
      <w:r>
        <w:t>Налаз</w:t>
      </w:r>
      <w:proofErr w:type="spellEnd"/>
      <w:r>
        <w:t xml:space="preserve"> </w:t>
      </w:r>
      <w:proofErr w:type="spellStart"/>
      <w:r>
        <w:t>судског</w:t>
      </w:r>
      <w:proofErr w:type="spellEnd"/>
      <w:r>
        <w:t xml:space="preserve"> </w:t>
      </w:r>
      <w:proofErr w:type="spellStart"/>
      <w:r>
        <w:t>вјештака</w:t>
      </w:r>
      <w:proofErr w:type="spellEnd"/>
      <w:r w:rsidR="00630168">
        <w:t xml:space="preserve"> </w:t>
      </w:r>
      <w:proofErr w:type="spellStart"/>
      <w:r>
        <w:t>пољопривредне</w:t>
      </w:r>
      <w:proofErr w:type="spellEnd"/>
      <w:r>
        <w:t xml:space="preserve"> </w:t>
      </w:r>
      <w:proofErr w:type="spellStart"/>
      <w:r>
        <w:t>струке</w:t>
      </w:r>
      <w:proofErr w:type="spellEnd"/>
      <w:r>
        <w:t xml:space="preserve">, </w:t>
      </w:r>
      <w:proofErr w:type="spellStart"/>
      <w:r>
        <w:t>дипл.инг.пољ</w:t>
      </w:r>
      <w:proofErr w:type="spellEnd"/>
      <w:r>
        <w:t xml:space="preserve">. </w:t>
      </w:r>
      <w:proofErr w:type="spellStart"/>
      <w:proofErr w:type="gramStart"/>
      <w:r>
        <w:t>Милорада</w:t>
      </w:r>
      <w:proofErr w:type="spellEnd"/>
      <w:r>
        <w:t xml:space="preserve"> </w:t>
      </w:r>
      <w:proofErr w:type="spellStart"/>
      <w:r>
        <w:t>Стјепановића</w:t>
      </w:r>
      <w:proofErr w:type="spellEnd"/>
      <w:r w:rsidR="00630168">
        <w:t xml:space="preserve"> </w:t>
      </w:r>
      <w:proofErr w:type="spellStart"/>
      <w:r w:rsidR="00630168">
        <w:t>од</w:t>
      </w:r>
      <w:proofErr w:type="spellEnd"/>
      <w:r w:rsidR="00630168">
        <w:t xml:space="preserve"> </w:t>
      </w:r>
      <w:r>
        <w:rPr>
          <w:lang w:val="sr-Cyrl-CS"/>
        </w:rPr>
        <w:t>22.07</w:t>
      </w:r>
      <w:r w:rsidR="00630168">
        <w:t>.2</w:t>
      </w:r>
      <w:r>
        <w:t>0</w:t>
      </w:r>
      <w:r>
        <w:rPr>
          <w:lang w:val="sr-Cyrl-CS"/>
        </w:rPr>
        <w:t>20</w:t>
      </w:r>
      <w:r>
        <w:t>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о </w:t>
      </w:r>
      <w:proofErr w:type="spellStart"/>
      <w:r>
        <w:t>процјени</w:t>
      </w:r>
      <w:proofErr w:type="spellEnd"/>
      <w:r>
        <w:t xml:space="preserve"> </w:t>
      </w:r>
      <w:proofErr w:type="spellStart"/>
      <w:r>
        <w:t>додатне</w:t>
      </w:r>
      <w:proofErr w:type="spellEnd"/>
      <w:r w:rsidR="00630168">
        <w:t xml:space="preserve"> </w:t>
      </w:r>
      <w:proofErr w:type="spellStart"/>
      <w:r w:rsidR="00630168">
        <w:t>вриједности</w:t>
      </w:r>
      <w:proofErr w:type="spellEnd"/>
      <w:r>
        <w:rPr>
          <w:lang w:val="sr-Cyrl-CS"/>
        </w:rPr>
        <w:t>, корисног улагања</w:t>
      </w:r>
      <w:r w:rsidR="00F72658">
        <w:rPr>
          <w:lang w:val="sr-Cyrl-CS"/>
        </w:rPr>
        <w:t xml:space="preserve"> у пољопривредно земљиште из члана 1.</w:t>
      </w:r>
      <w:r w:rsidR="00A23866">
        <w:rPr>
          <w:lang w:val="sr-Cyrl-CS"/>
        </w:rPr>
        <w:t xml:space="preserve"> </w:t>
      </w:r>
      <w:r w:rsidR="00F72658">
        <w:rPr>
          <w:lang w:val="sr-Cyrl-CS"/>
        </w:rPr>
        <w:t xml:space="preserve">ове Одлуке </w:t>
      </w:r>
      <w:r w:rsidR="002E2893">
        <w:rPr>
          <w:lang w:val="sr-Cyrl-CS"/>
        </w:rPr>
        <w:t xml:space="preserve">због извршених додатних улагања у поправку квалитета земљишта од стране ПД „Семберија“ АД Бијељина </w:t>
      </w:r>
      <w:r w:rsidR="00B67F60">
        <w:rPr>
          <w:lang w:val="sr-Cyrl-CS"/>
        </w:rPr>
        <w:t>по коме улагања износе 2,01 КМ/м2</w:t>
      </w:r>
      <w:r w:rsidR="00C13341">
        <w:rPr>
          <w:lang w:val="sr-Cyrl-CS"/>
        </w:rPr>
        <w:t>.</w:t>
      </w:r>
    </w:p>
    <w:p w:rsidR="00E70D7B" w:rsidRPr="00E70D7B" w:rsidRDefault="00E70D7B" w:rsidP="00E70D7B">
      <w:pPr>
        <w:ind w:firstLine="720"/>
        <w:jc w:val="both"/>
        <w:rPr>
          <w:lang w:val="sr-Cyrl-CS"/>
        </w:rPr>
      </w:pPr>
    </w:p>
    <w:p w:rsidR="00687272" w:rsidRDefault="00E70D7B" w:rsidP="00630168">
      <w:pPr>
        <w:jc w:val="both"/>
        <w:rPr>
          <w:lang w:val="sr-Cyrl-CS"/>
        </w:rPr>
      </w:pP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</w:t>
      </w:r>
      <w:proofErr w:type="spellStart"/>
      <w:proofErr w:type="gramStart"/>
      <w:r>
        <w:t>додатних</w:t>
      </w:r>
      <w:proofErr w:type="spellEnd"/>
      <w:r>
        <w:t xml:space="preserve">  </w:t>
      </w:r>
      <w:proofErr w:type="spellStart"/>
      <w:r>
        <w:t>улагања</w:t>
      </w:r>
      <w:proofErr w:type="spellEnd"/>
      <w:proofErr w:type="gramEnd"/>
      <w:r>
        <w:t xml:space="preserve"> у </w:t>
      </w:r>
      <w:proofErr w:type="spellStart"/>
      <w:r>
        <w:t>пољопривредно</w:t>
      </w:r>
      <w:proofErr w:type="spellEnd"/>
      <w:r w:rsidR="00630168">
        <w:t xml:space="preserve"> </w:t>
      </w:r>
      <w:proofErr w:type="spellStart"/>
      <w:r w:rsidR="00630168">
        <w:t>земљиште</w:t>
      </w:r>
      <w:proofErr w:type="spellEnd"/>
      <w:r w:rsidR="00630168"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1.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, </w:t>
      </w:r>
      <w:proofErr w:type="spellStart"/>
      <w:r>
        <w:t>укупне</w:t>
      </w:r>
      <w:proofErr w:type="spellEnd"/>
      <w:r>
        <w:t xml:space="preserve"> </w:t>
      </w:r>
      <w:proofErr w:type="spellStart"/>
      <w:r>
        <w:t>површине</w:t>
      </w:r>
      <w:proofErr w:type="spellEnd"/>
      <w:r>
        <w:t xml:space="preserve"> </w:t>
      </w:r>
      <w:r w:rsidR="00B67F60">
        <w:rPr>
          <w:lang w:val="sr-Cyrl-CS"/>
        </w:rPr>
        <w:t>580042</w:t>
      </w:r>
      <w:r>
        <w:t xml:space="preserve"> м2, </w:t>
      </w:r>
      <w:r w:rsidR="00B67F60">
        <w:rPr>
          <w:lang w:val="sr-Cyrl-CS"/>
        </w:rPr>
        <w:t>Град Бијељина</w:t>
      </w:r>
      <w:r w:rsidR="00630168">
        <w:t xml:space="preserve"> </w:t>
      </w:r>
      <w:proofErr w:type="spellStart"/>
      <w:r w:rsidR="00630168">
        <w:t>ће</w:t>
      </w:r>
      <w:proofErr w:type="spellEnd"/>
      <w:r w:rsidR="00630168">
        <w:t xml:space="preserve"> </w:t>
      </w:r>
      <w:r w:rsidR="00B67F60">
        <w:rPr>
          <w:lang w:val="sr-Cyrl-CS"/>
        </w:rPr>
        <w:t>ПД „Семберија“ АД Бијељина</w:t>
      </w:r>
      <w:r w:rsidR="00B67F60">
        <w:t xml:space="preserve"> </w:t>
      </w:r>
      <w:proofErr w:type="spellStart"/>
      <w:r>
        <w:t>исплатити</w:t>
      </w:r>
      <w:proofErr w:type="spellEnd"/>
      <w:r w:rsidR="00630168">
        <w:t xml:space="preserve"> </w:t>
      </w:r>
      <w:proofErr w:type="spellStart"/>
      <w:r w:rsidR="00630168">
        <w:t>укупан</w:t>
      </w:r>
      <w:proofErr w:type="spellEnd"/>
      <w:r>
        <w:t xml:space="preserve"> </w:t>
      </w:r>
      <w:proofErr w:type="spellStart"/>
      <w:r>
        <w:t>износ</w:t>
      </w:r>
      <w:proofErr w:type="spellEnd"/>
      <w:r w:rsidR="00630168">
        <w:t xml:space="preserve"> </w:t>
      </w:r>
      <w:proofErr w:type="spellStart"/>
      <w:r w:rsidR="00630168">
        <w:t>од</w:t>
      </w:r>
      <w:proofErr w:type="spellEnd"/>
      <w:r w:rsidR="00630168">
        <w:t xml:space="preserve"> 1.</w:t>
      </w:r>
      <w:r w:rsidR="00B67F60">
        <w:rPr>
          <w:lang w:val="sr-Cyrl-CS"/>
        </w:rPr>
        <w:t>165.884,42</w:t>
      </w:r>
      <w:r w:rsidR="009520BE">
        <w:t xml:space="preserve"> КМ</w:t>
      </w:r>
      <w:r w:rsidR="00687272">
        <w:rPr>
          <w:lang w:val="sr-Cyrl-CS"/>
        </w:rPr>
        <w:t>.</w:t>
      </w:r>
    </w:p>
    <w:p w:rsidR="00687272" w:rsidRDefault="00687272" w:rsidP="00630168">
      <w:pPr>
        <w:jc w:val="both"/>
        <w:rPr>
          <w:lang w:val="sr-Cyrl-CS"/>
        </w:rPr>
      </w:pPr>
    </w:p>
    <w:p w:rsidR="00687272" w:rsidRPr="009520BE" w:rsidRDefault="00687272" w:rsidP="00630168">
      <w:pPr>
        <w:jc w:val="both"/>
        <w:rPr>
          <w:lang w:val="sr-Cyrl-CS"/>
        </w:rPr>
      </w:pPr>
      <w:r>
        <w:rPr>
          <w:lang w:val="sr-Cyrl-CS"/>
        </w:rPr>
        <w:t xml:space="preserve">          Средства из става 2. овог члана исплатиће се ПД „Семберија“ АД Бијељина у складу са одговарајућим актом Владе Републике Српске.</w:t>
      </w:r>
    </w:p>
    <w:p w:rsidR="00630168" w:rsidRPr="00270085" w:rsidRDefault="00630168" w:rsidP="00630168">
      <w:pPr>
        <w:rPr>
          <w:lang w:val="sr-Cyrl-BA"/>
        </w:rPr>
      </w:pPr>
      <w:r>
        <w:rPr>
          <w:lang w:val="sr-Cyrl-CS"/>
        </w:rPr>
        <w:t xml:space="preserve">                                                     </w:t>
      </w:r>
    </w:p>
    <w:p w:rsidR="00630168" w:rsidRDefault="003458BD" w:rsidP="00042463">
      <w:pPr>
        <w:ind w:firstLine="720"/>
        <w:jc w:val="center"/>
        <w:rPr>
          <w:lang w:val="sr-Cyrl-BA"/>
        </w:rPr>
      </w:pPr>
      <w:proofErr w:type="spellStart"/>
      <w:proofErr w:type="gramStart"/>
      <w:r>
        <w:t>Члан</w:t>
      </w:r>
      <w:proofErr w:type="spellEnd"/>
      <w:r>
        <w:t xml:space="preserve"> </w:t>
      </w:r>
      <w:r>
        <w:rPr>
          <w:lang w:val="sr-Cyrl-CS"/>
        </w:rPr>
        <w:t>4</w:t>
      </w:r>
      <w:r w:rsidR="00630168">
        <w:t>.</w:t>
      </w:r>
      <w:proofErr w:type="gramEnd"/>
    </w:p>
    <w:p w:rsidR="00592F9C" w:rsidRPr="00592F9C" w:rsidRDefault="00592F9C" w:rsidP="00042463">
      <w:pPr>
        <w:ind w:firstLine="720"/>
        <w:jc w:val="center"/>
        <w:rPr>
          <w:lang w:val="sr-Cyrl-BA"/>
        </w:rPr>
      </w:pPr>
    </w:p>
    <w:p w:rsidR="00630168" w:rsidRDefault="007D1D17" w:rsidP="007D1D17">
      <w:pPr>
        <w:jc w:val="both"/>
        <w:rPr>
          <w:lang w:val="sr-Cyrl-CS"/>
        </w:rPr>
      </w:pPr>
      <w:r>
        <w:rPr>
          <w:lang w:val="sr-Cyrl-BA"/>
        </w:rPr>
        <w:t xml:space="preserve">           </w:t>
      </w:r>
      <w:proofErr w:type="spellStart"/>
      <w:proofErr w:type="gramStart"/>
      <w:r w:rsidR="00630168">
        <w:t>Начин</w:t>
      </w:r>
      <w:proofErr w:type="spellEnd"/>
      <w:r w:rsidR="00630168">
        <w:t xml:space="preserve">  и</w:t>
      </w:r>
      <w:proofErr w:type="gramEnd"/>
      <w:r w:rsidR="00630168">
        <w:t xml:space="preserve">  </w:t>
      </w:r>
      <w:proofErr w:type="spellStart"/>
      <w:r w:rsidR="00630168">
        <w:t>динамика</w:t>
      </w:r>
      <w:proofErr w:type="spellEnd"/>
      <w:r w:rsidR="00630168">
        <w:t xml:space="preserve">  </w:t>
      </w:r>
      <w:proofErr w:type="spellStart"/>
      <w:r w:rsidR="00630168">
        <w:t>исплате</w:t>
      </w:r>
      <w:proofErr w:type="spellEnd"/>
      <w:r w:rsidR="00630168">
        <w:t xml:space="preserve">  </w:t>
      </w:r>
      <w:proofErr w:type="spellStart"/>
      <w:r w:rsidR="00630168">
        <w:t>сред</w:t>
      </w:r>
      <w:r w:rsidR="003F67A6">
        <w:t>става</w:t>
      </w:r>
      <w:proofErr w:type="spellEnd"/>
      <w:r w:rsidR="003F67A6">
        <w:t xml:space="preserve">  </w:t>
      </w:r>
      <w:proofErr w:type="spellStart"/>
      <w:r w:rsidR="003F67A6">
        <w:t>из</w:t>
      </w:r>
      <w:proofErr w:type="spellEnd"/>
      <w:r w:rsidR="003F67A6">
        <w:t xml:space="preserve">  </w:t>
      </w:r>
      <w:proofErr w:type="spellStart"/>
      <w:r w:rsidR="003F67A6">
        <w:t>члана</w:t>
      </w:r>
      <w:proofErr w:type="spellEnd"/>
      <w:r w:rsidR="003F67A6">
        <w:t xml:space="preserve"> </w:t>
      </w:r>
      <w:r w:rsidR="003F67A6">
        <w:rPr>
          <w:lang w:val="sr-Cyrl-BA"/>
        </w:rPr>
        <w:t>3</w:t>
      </w:r>
      <w:r w:rsidR="00042463">
        <w:t xml:space="preserve">. </w:t>
      </w:r>
      <w:proofErr w:type="spellStart"/>
      <w:proofErr w:type="gramStart"/>
      <w:r w:rsidR="00042463">
        <w:t>ове</w:t>
      </w:r>
      <w:proofErr w:type="spellEnd"/>
      <w:r w:rsidR="00042463">
        <w:t xml:space="preserve">  </w:t>
      </w:r>
      <w:proofErr w:type="spellStart"/>
      <w:r w:rsidR="00042463">
        <w:t>Одлуке</w:t>
      </w:r>
      <w:proofErr w:type="spellEnd"/>
      <w:proofErr w:type="gramEnd"/>
      <w:r w:rsidR="00630168">
        <w:t xml:space="preserve"> </w:t>
      </w:r>
      <w:r>
        <w:rPr>
          <w:lang w:val="sr-Cyrl-BA"/>
        </w:rPr>
        <w:t>и друга питања</w:t>
      </w:r>
      <w:r>
        <w:t xml:space="preserve"> у</w:t>
      </w:r>
      <w:r>
        <w:rPr>
          <w:lang w:val="sr-Cyrl-BA"/>
        </w:rPr>
        <w:t>ре</w:t>
      </w:r>
      <w:proofErr w:type="spellStart"/>
      <w:r>
        <w:t>диће</w:t>
      </w:r>
      <w:proofErr w:type="spellEnd"/>
      <w:r>
        <w:t xml:space="preserve"> </w:t>
      </w:r>
      <w:proofErr w:type="spellStart"/>
      <w:r>
        <w:t>се</w:t>
      </w:r>
      <w:proofErr w:type="spellEnd"/>
      <w:r w:rsidR="00630168">
        <w:t xml:space="preserve"> </w:t>
      </w:r>
      <w:r w:rsidR="00592F9C">
        <w:rPr>
          <w:lang w:val="sr-Cyrl-BA"/>
        </w:rPr>
        <w:t xml:space="preserve">посебним </w:t>
      </w:r>
      <w:r>
        <w:rPr>
          <w:lang w:val="sr-Cyrl-CS"/>
        </w:rPr>
        <w:t>уговором који ће закључити Град Бијељина са ПД „Семберија“ АД Бијељина.</w:t>
      </w:r>
    </w:p>
    <w:p w:rsidR="007D1D17" w:rsidRDefault="007D1D17" w:rsidP="007D1D17">
      <w:pPr>
        <w:jc w:val="both"/>
        <w:rPr>
          <w:lang w:val="sr-Cyrl-CS"/>
        </w:rPr>
      </w:pPr>
    </w:p>
    <w:p w:rsidR="007D1D17" w:rsidRPr="003458BD" w:rsidRDefault="007D1D17" w:rsidP="007D1D17">
      <w:pPr>
        <w:jc w:val="both"/>
        <w:rPr>
          <w:lang w:val="sr-Cyrl-CS"/>
        </w:rPr>
      </w:pPr>
      <w:r>
        <w:rPr>
          <w:lang w:val="sr-Cyrl-CS"/>
        </w:rPr>
        <w:t xml:space="preserve">          Овлашћује се Градоначелник Града Бијељина да на основу ове Одлуке </w:t>
      </w:r>
      <w:r w:rsidR="009520BE">
        <w:rPr>
          <w:lang w:val="sr-Cyrl-CS"/>
        </w:rPr>
        <w:t xml:space="preserve">и Одлуке Владе Републике Српске </w:t>
      </w:r>
      <w:r>
        <w:rPr>
          <w:lang w:val="sr-Cyrl-CS"/>
        </w:rPr>
        <w:t>закључи уговор по претходно прибављеном мишљењу Правобранилаштва Републике Српске – Сједиште замјеника у Бијељини.</w:t>
      </w:r>
    </w:p>
    <w:p w:rsidR="00630168" w:rsidRDefault="00630168" w:rsidP="00630168">
      <w:pPr>
        <w:jc w:val="both"/>
      </w:pPr>
    </w:p>
    <w:p w:rsidR="00630168" w:rsidRDefault="00042463" w:rsidP="00042463">
      <w:pPr>
        <w:jc w:val="center"/>
      </w:pPr>
      <w:r>
        <w:t xml:space="preserve">         </w:t>
      </w:r>
      <w:proofErr w:type="spellStart"/>
      <w:proofErr w:type="gramStart"/>
      <w:r w:rsidR="003458BD">
        <w:t>Члан</w:t>
      </w:r>
      <w:proofErr w:type="spellEnd"/>
      <w:r w:rsidR="003458BD">
        <w:t xml:space="preserve"> </w:t>
      </w:r>
      <w:r w:rsidR="003458BD">
        <w:rPr>
          <w:lang w:val="sr-Cyrl-CS"/>
        </w:rPr>
        <w:t>5</w:t>
      </w:r>
      <w:r w:rsidR="00630168">
        <w:t>.</w:t>
      </w:r>
      <w:proofErr w:type="gramEnd"/>
    </w:p>
    <w:p w:rsidR="00630168" w:rsidRPr="00270085" w:rsidRDefault="00630168" w:rsidP="00630168">
      <w:pPr>
        <w:jc w:val="both"/>
        <w:rPr>
          <w:lang w:val="sr-Cyrl-BA"/>
        </w:rPr>
      </w:pPr>
    </w:p>
    <w:p w:rsidR="00B67F60" w:rsidRDefault="00B67F60" w:rsidP="00B67F60">
      <w:pPr>
        <w:ind w:firstLine="720"/>
        <w:jc w:val="both"/>
        <w:rPr>
          <w:lang w:val="bs-Latn-BA"/>
        </w:rPr>
      </w:pPr>
      <w:r>
        <w:rPr>
          <w:lang w:val="sr-Cyrl-CS"/>
        </w:rPr>
        <w:t>Ова Одлука ступа на снагу осмог дана од дана објављивања у „Службеном гласнику Града  Бијељина“.</w:t>
      </w:r>
    </w:p>
    <w:p w:rsidR="00B67F60" w:rsidRDefault="00B67F60" w:rsidP="00B67F60">
      <w:pPr>
        <w:rPr>
          <w:lang w:val="sr-Cyrl-CS"/>
        </w:rPr>
      </w:pPr>
    </w:p>
    <w:p w:rsidR="003E387E" w:rsidRDefault="003E387E" w:rsidP="00B67F60">
      <w:pPr>
        <w:rPr>
          <w:lang w:val="sr-Cyrl-CS"/>
        </w:rPr>
      </w:pPr>
    </w:p>
    <w:p w:rsidR="003E387E" w:rsidRPr="00606943" w:rsidRDefault="003E387E" w:rsidP="00B67F60">
      <w:pPr>
        <w:rPr>
          <w:lang w:val="sr-Cyrl-CS"/>
        </w:rPr>
      </w:pPr>
    </w:p>
    <w:p w:rsidR="00B67F60" w:rsidRDefault="00B67F60" w:rsidP="00B67F60">
      <w:pPr>
        <w:jc w:val="center"/>
        <w:rPr>
          <w:lang w:val="sr-Cyrl-CS"/>
        </w:rPr>
      </w:pPr>
      <w:r>
        <w:rPr>
          <w:lang w:val="sr-Cyrl-CS"/>
        </w:rPr>
        <w:t>СКУПШТИНА ГРАДА</w:t>
      </w:r>
      <w:r w:rsidRPr="00606943">
        <w:rPr>
          <w:lang w:val="sr-Cyrl-CS"/>
        </w:rPr>
        <w:t xml:space="preserve">  БИЈЕЉИНА</w:t>
      </w:r>
    </w:p>
    <w:p w:rsidR="00B67F60" w:rsidRDefault="00B67F60" w:rsidP="00B67F60">
      <w:pPr>
        <w:jc w:val="center"/>
        <w:rPr>
          <w:lang w:val="sr-Cyrl-CS"/>
        </w:rPr>
      </w:pPr>
    </w:p>
    <w:p w:rsidR="00B67F60" w:rsidRDefault="00B67F60" w:rsidP="00B67F60">
      <w:pPr>
        <w:jc w:val="center"/>
        <w:rPr>
          <w:lang w:val="sr-Cyrl-CS"/>
        </w:rPr>
      </w:pPr>
    </w:p>
    <w:p w:rsidR="00B67F60" w:rsidRPr="00606943" w:rsidRDefault="00B67F60" w:rsidP="00B67F60">
      <w:pPr>
        <w:rPr>
          <w:lang w:val="sr-Cyrl-CS"/>
        </w:rPr>
      </w:pPr>
    </w:p>
    <w:p w:rsidR="00B67F60" w:rsidRPr="00606943" w:rsidRDefault="00B67F60" w:rsidP="00B67F60">
      <w:pPr>
        <w:rPr>
          <w:lang w:val="sr-Cyrl-CS"/>
        </w:rPr>
      </w:pPr>
      <w:r w:rsidRPr="00606943">
        <w:rPr>
          <w:lang w:val="sr-Cyrl-CS"/>
        </w:rPr>
        <w:t xml:space="preserve">Број:                                                                  </w:t>
      </w:r>
      <w:r>
        <w:rPr>
          <w:lang w:val="sr-Cyrl-BA"/>
        </w:rPr>
        <w:t xml:space="preserve">                </w:t>
      </w:r>
      <w:r w:rsidRPr="00606943">
        <w:rPr>
          <w:lang w:val="sr-Cyrl-CS"/>
        </w:rPr>
        <w:t xml:space="preserve">  </w:t>
      </w:r>
      <w:r>
        <w:rPr>
          <w:lang w:val="sr-Cyrl-CS"/>
        </w:rPr>
        <w:t xml:space="preserve">          </w:t>
      </w:r>
      <w:r w:rsidRPr="00606943">
        <w:rPr>
          <w:lang w:val="sr-Cyrl-CS"/>
        </w:rPr>
        <w:t xml:space="preserve"> ПРЕДСЈЕДНИК</w:t>
      </w:r>
    </w:p>
    <w:p w:rsidR="00B67F60" w:rsidRPr="00606943" w:rsidRDefault="00B67F60" w:rsidP="00B67F60">
      <w:pPr>
        <w:rPr>
          <w:lang w:val="sr-Cyrl-CS"/>
        </w:rPr>
      </w:pPr>
      <w:r w:rsidRPr="00606943">
        <w:rPr>
          <w:lang w:val="sr-Cyrl-CS"/>
        </w:rPr>
        <w:t xml:space="preserve">Датум:                                      </w:t>
      </w:r>
      <w:r>
        <w:rPr>
          <w:lang w:val="sr-Cyrl-BA"/>
        </w:rPr>
        <w:t xml:space="preserve">              </w:t>
      </w:r>
      <w:r>
        <w:rPr>
          <w:lang w:val="sr-Cyrl-CS"/>
        </w:rPr>
        <w:t xml:space="preserve">                       СКУПШТИНЕ ГРАДА </w:t>
      </w:r>
      <w:r w:rsidRPr="00606943">
        <w:rPr>
          <w:lang w:val="sr-Cyrl-CS"/>
        </w:rPr>
        <w:t xml:space="preserve"> БИЈЕЉИНА</w:t>
      </w:r>
    </w:p>
    <w:p w:rsidR="00B67F60" w:rsidRPr="00606943" w:rsidRDefault="00B67F60" w:rsidP="00B67F60">
      <w:pPr>
        <w:rPr>
          <w:lang w:val="sr-Cyrl-CS"/>
        </w:rPr>
      </w:pPr>
    </w:p>
    <w:p w:rsidR="003E387E" w:rsidRDefault="00B67F60" w:rsidP="00630168">
      <w:pPr>
        <w:rPr>
          <w:lang w:val="sr-Cyrl-BA"/>
        </w:rPr>
      </w:pPr>
      <w:r w:rsidRPr="00606943">
        <w:rPr>
          <w:lang w:val="sr-Cyrl-CS"/>
        </w:rPr>
        <w:t xml:space="preserve">                                                                                </w:t>
      </w:r>
      <w:r>
        <w:rPr>
          <w:lang w:val="sr-Cyrl-BA"/>
        </w:rPr>
        <w:t xml:space="preserve">                   Александар Ђурђевић</w:t>
      </w:r>
    </w:p>
    <w:p w:rsidR="00687272" w:rsidRDefault="00687272" w:rsidP="00630168">
      <w:pPr>
        <w:rPr>
          <w:lang w:val="sr-Cyrl-BA"/>
        </w:rPr>
      </w:pPr>
    </w:p>
    <w:p w:rsidR="00687272" w:rsidRDefault="00687272" w:rsidP="00630168">
      <w:pPr>
        <w:rPr>
          <w:lang w:val="sr-Cyrl-BA"/>
        </w:rPr>
      </w:pPr>
    </w:p>
    <w:p w:rsidR="00687272" w:rsidRDefault="00687272" w:rsidP="00630168">
      <w:pPr>
        <w:rPr>
          <w:lang w:val="sr-Cyrl-BA"/>
        </w:rPr>
      </w:pPr>
    </w:p>
    <w:p w:rsidR="00687272" w:rsidRDefault="00687272" w:rsidP="00630168">
      <w:pPr>
        <w:rPr>
          <w:lang w:val="sr-Cyrl-BA"/>
        </w:rPr>
      </w:pPr>
    </w:p>
    <w:p w:rsidR="00687272" w:rsidRDefault="00687272" w:rsidP="00630168">
      <w:pPr>
        <w:rPr>
          <w:lang w:val="sr-Cyrl-BA"/>
        </w:rPr>
      </w:pPr>
    </w:p>
    <w:p w:rsidR="00687272" w:rsidRPr="00592F9C" w:rsidRDefault="00687272" w:rsidP="00630168">
      <w:pPr>
        <w:rPr>
          <w:b/>
          <w:lang w:val="sr-Cyrl-CS"/>
        </w:rPr>
      </w:pPr>
    </w:p>
    <w:p w:rsidR="00630168" w:rsidRPr="004E0E24" w:rsidRDefault="00630168" w:rsidP="00630168">
      <w:pPr>
        <w:jc w:val="center"/>
        <w:rPr>
          <w:b/>
          <w:bCs/>
          <w:lang w:val="sr-Cyrl-CS"/>
        </w:rPr>
      </w:pPr>
      <w:r w:rsidRPr="004E0E24">
        <w:rPr>
          <w:b/>
          <w:lang w:val="sr-Cyrl-CS"/>
        </w:rPr>
        <w:lastRenderedPageBreak/>
        <w:t>О б р а з л о ж е њ е</w:t>
      </w:r>
    </w:p>
    <w:p w:rsidR="004E0E24" w:rsidRDefault="00630168" w:rsidP="00630168">
      <w:pPr>
        <w:jc w:val="center"/>
        <w:rPr>
          <w:bCs/>
          <w:lang w:val="sr-Cyrl-BA"/>
        </w:rPr>
      </w:pPr>
      <w:r>
        <w:rPr>
          <w:bCs/>
          <w:lang w:val="sr-Cyrl-CS"/>
        </w:rPr>
        <w:t xml:space="preserve">уз Одлуку о </w:t>
      </w:r>
      <w:r>
        <w:rPr>
          <w:bCs/>
          <w:lang w:val="sr-Cyrl-BA"/>
        </w:rPr>
        <w:t>регулиса</w:t>
      </w:r>
      <w:r w:rsidR="004E0E24">
        <w:rPr>
          <w:bCs/>
          <w:lang w:val="sr-Cyrl-BA"/>
        </w:rPr>
        <w:t>њу имовинско-правних односа на</w:t>
      </w:r>
      <w:r>
        <w:rPr>
          <w:bCs/>
          <w:lang w:val="sr-Cyrl-BA"/>
        </w:rPr>
        <w:t xml:space="preserve"> земљишту </w:t>
      </w:r>
      <w:r w:rsidR="004E0E24">
        <w:rPr>
          <w:bCs/>
          <w:lang w:val="sr-Cyrl-BA"/>
        </w:rPr>
        <w:t>означеном као к.п. број 818/1 и 861/1, обе к.о. Бијељина Село и к.п. број 4259 и 4260/1, обе к.о. Бијељина 1</w:t>
      </w:r>
    </w:p>
    <w:p w:rsidR="00630168" w:rsidRPr="002467BC" w:rsidRDefault="00630168" w:rsidP="00630168">
      <w:pPr>
        <w:rPr>
          <w:lang w:val="sr-Cyrl-BA"/>
        </w:rPr>
      </w:pPr>
    </w:p>
    <w:p w:rsidR="00630168" w:rsidRPr="004E0E24" w:rsidRDefault="00630168" w:rsidP="00630168">
      <w:pPr>
        <w:jc w:val="both"/>
        <w:rPr>
          <w:b/>
          <w:lang w:val="ru-RU"/>
        </w:rPr>
      </w:pPr>
      <w:r w:rsidRPr="004E0E24">
        <w:rPr>
          <w:b/>
        </w:rPr>
        <w:t xml:space="preserve">I   </w:t>
      </w:r>
      <w:r w:rsidRPr="004E0E24">
        <w:rPr>
          <w:b/>
          <w:lang w:val="sr-Cyrl-CS"/>
        </w:rPr>
        <w:t>ПРАВНИ ОСНОВ</w:t>
      </w:r>
    </w:p>
    <w:p w:rsidR="00630168" w:rsidRDefault="00630168" w:rsidP="00630168">
      <w:pPr>
        <w:jc w:val="both"/>
        <w:rPr>
          <w:lang w:val="ru-RU"/>
        </w:rPr>
      </w:pPr>
    </w:p>
    <w:p w:rsidR="004B4C8C" w:rsidRDefault="004E0E24" w:rsidP="00630168">
      <w:pPr>
        <w:jc w:val="both"/>
        <w:rPr>
          <w:lang w:val="sr-Cyrl-CS"/>
        </w:rPr>
      </w:pPr>
      <w:r>
        <w:rPr>
          <w:lang w:val="sr-Cyrl-CS"/>
        </w:rPr>
        <w:t>Основ за доношење</w:t>
      </w:r>
      <w:r w:rsidR="00630168">
        <w:rPr>
          <w:lang w:val="sr-Cyrl-CS"/>
        </w:rPr>
        <w:t xml:space="preserve"> Одлуке садржан је у </w:t>
      </w:r>
      <w:r w:rsidR="004B4C8C">
        <w:rPr>
          <w:lang w:val="sr-Cyrl-CS"/>
        </w:rPr>
        <w:t xml:space="preserve">сљедећим </w:t>
      </w:r>
      <w:r w:rsidR="00630168">
        <w:rPr>
          <w:lang w:val="sr-Cyrl-CS"/>
        </w:rPr>
        <w:t>одредбама</w:t>
      </w:r>
      <w:r w:rsidR="004B4C8C">
        <w:rPr>
          <w:lang w:val="sr-Cyrl-CS"/>
        </w:rPr>
        <w:t>:</w:t>
      </w:r>
    </w:p>
    <w:p w:rsidR="00630168" w:rsidRDefault="004B4C8C" w:rsidP="00630168">
      <w:pPr>
        <w:jc w:val="both"/>
        <w:rPr>
          <w:lang w:val="sr-Cyrl-BA"/>
        </w:rPr>
      </w:pPr>
      <w:r>
        <w:rPr>
          <w:lang w:val="sr-Cyrl-CS"/>
        </w:rPr>
        <w:t xml:space="preserve">- </w:t>
      </w:r>
      <w:r w:rsidR="00630168">
        <w:rPr>
          <w:lang w:val="sr-Cyrl-CS"/>
        </w:rPr>
        <w:t xml:space="preserve">члана </w:t>
      </w:r>
      <w:r w:rsidR="00630168">
        <w:rPr>
          <w:lang w:val="sr-Cyrl-BA"/>
        </w:rPr>
        <w:t>348. став 1. и 6.</w:t>
      </w:r>
      <w:r w:rsidR="00630168">
        <w:rPr>
          <w:lang w:val="sr-Cyrl-CS"/>
        </w:rPr>
        <w:t xml:space="preserve"> Закона о стварним правима</w:t>
      </w:r>
      <w:r w:rsidR="004E0E24">
        <w:rPr>
          <w:lang w:val="sr-Cyrl-CS"/>
        </w:rPr>
        <w:t xml:space="preserve"> </w:t>
      </w:r>
      <w:r>
        <w:rPr>
          <w:color w:val="000000"/>
        </w:rPr>
        <w:t>(„</w:t>
      </w:r>
      <w:proofErr w:type="spellStart"/>
      <w:r>
        <w:rPr>
          <w:color w:val="000000"/>
        </w:rPr>
        <w:t>Службени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гласник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Републике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Српске</w:t>
      </w:r>
      <w:proofErr w:type="spellEnd"/>
      <w:r>
        <w:rPr>
          <w:color w:val="000000"/>
        </w:rPr>
        <w:t xml:space="preserve">“, </w:t>
      </w:r>
      <w:proofErr w:type="spellStart"/>
      <w:r>
        <w:rPr>
          <w:color w:val="000000"/>
        </w:rPr>
        <w:t>број</w:t>
      </w:r>
      <w:proofErr w:type="spellEnd"/>
      <w:r>
        <w:rPr>
          <w:color w:val="000000"/>
        </w:rPr>
        <w:t xml:space="preserve"> 124/08, 3/09, 58/09, 95/11, 60/15, 18/16 и 107/19)</w:t>
      </w:r>
      <w:r>
        <w:rPr>
          <w:color w:val="000000"/>
          <w:lang w:val="sr-Cyrl-CS"/>
        </w:rPr>
        <w:t xml:space="preserve"> </w:t>
      </w:r>
      <w:r>
        <w:rPr>
          <w:lang w:val="sr-Cyrl-BA"/>
        </w:rPr>
        <w:t>који</w:t>
      </w:r>
      <w:r w:rsidR="00630168">
        <w:rPr>
          <w:lang w:val="sr-Cyrl-BA"/>
        </w:rPr>
        <w:t>м  ј</w:t>
      </w:r>
      <w:r w:rsidR="00042463">
        <w:rPr>
          <w:lang w:val="sr-Cyrl-BA"/>
        </w:rPr>
        <w:t>е  утврђено да Република Српска</w:t>
      </w:r>
      <w:r w:rsidR="00630168">
        <w:rPr>
          <w:lang w:val="sr-Cyrl-BA"/>
        </w:rPr>
        <w:t xml:space="preserve"> и јединица локалне  самоуправе у међусобним  односим</w:t>
      </w:r>
      <w:r>
        <w:rPr>
          <w:lang w:val="sr-Cyrl-BA"/>
        </w:rPr>
        <w:t>а  могу преносити непокретности</w:t>
      </w:r>
      <w:r w:rsidR="00630168">
        <w:rPr>
          <w:lang w:val="sr-Cyrl-BA"/>
        </w:rPr>
        <w:t>, без  накнаде, ако  је  то  у  интересу и циљу општег и соци</w:t>
      </w:r>
      <w:r>
        <w:rPr>
          <w:lang w:val="sr-Cyrl-BA"/>
        </w:rPr>
        <w:t>јалног  напредка њених  грађана;</w:t>
      </w:r>
    </w:p>
    <w:p w:rsidR="00630168" w:rsidRDefault="004B4C8C" w:rsidP="00630168">
      <w:pPr>
        <w:jc w:val="both"/>
        <w:rPr>
          <w:lang w:val="ru-RU"/>
        </w:rPr>
      </w:pPr>
      <w:r>
        <w:rPr>
          <w:lang w:val="sr-Cyrl-BA"/>
        </w:rPr>
        <w:t xml:space="preserve">- члана </w:t>
      </w:r>
      <w:r>
        <w:rPr>
          <w:lang w:val="sr-Cyrl-CS"/>
        </w:rPr>
        <w:t>39. став (2) тачка 13)</w:t>
      </w:r>
      <w:r w:rsidRPr="00B35193">
        <w:rPr>
          <w:lang w:val="sr-Cyrl-CS"/>
        </w:rPr>
        <w:t xml:space="preserve">  Закона о локалној самоуправи (</w:t>
      </w:r>
      <w:r>
        <w:rPr>
          <w:lang w:val="sr-Cyrl-BA"/>
        </w:rPr>
        <w:t>„</w:t>
      </w:r>
      <w:r w:rsidRPr="00B35193">
        <w:rPr>
          <w:lang w:val="sr-Cyrl-CS"/>
        </w:rPr>
        <w:t>Сл</w:t>
      </w:r>
      <w:r w:rsidRPr="00B35193">
        <w:rPr>
          <w:lang w:val="sr-Latn-CS"/>
        </w:rPr>
        <w:t xml:space="preserve">ужбени </w:t>
      </w:r>
      <w:r w:rsidRPr="00B35193">
        <w:rPr>
          <w:lang w:val="sr-Cyrl-CS"/>
        </w:rPr>
        <w:t>гласник Р</w:t>
      </w:r>
      <w:r>
        <w:rPr>
          <w:lang w:val="sr-Cyrl-BA"/>
        </w:rPr>
        <w:t xml:space="preserve">епублике </w:t>
      </w:r>
      <w:r w:rsidRPr="00B35193">
        <w:rPr>
          <w:lang w:val="sr-Cyrl-CS"/>
        </w:rPr>
        <w:t>С</w:t>
      </w:r>
      <w:r>
        <w:rPr>
          <w:lang w:val="sr-Cyrl-BA"/>
        </w:rPr>
        <w:t xml:space="preserve">рпске“, </w:t>
      </w:r>
      <w:r>
        <w:rPr>
          <w:lang w:val="sr-Cyrl-CS"/>
        </w:rPr>
        <w:t>број:</w:t>
      </w:r>
      <w:r>
        <w:rPr>
          <w:lang w:val="sr-Cyrl-BA"/>
        </w:rPr>
        <w:t xml:space="preserve"> 97/16</w:t>
      </w:r>
      <w:r>
        <w:t xml:space="preserve"> и 36/19</w:t>
      </w:r>
      <w:r w:rsidRPr="00B35193">
        <w:rPr>
          <w:lang w:val="sr-Cyrl-CS"/>
        </w:rPr>
        <w:t>)</w:t>
      </w:r>
      <w:r>
        <w:rPr>
          <w:lang w:val="sr-Cyrl-CS"/>
        </w:rPr>
        <w:t xml:space="preserve"> и </w:t>
      </w:r>
      <w:r w:rsidR="006852C5">
        <w:rPr>
          <w:lang w:val="sr-Cyrl-CS"/>
        </w:rPr>
        <w:t>члана  39</w:t>
      </w:r>
      <w:r w:rsidR="006852C5" w:rsidRPr="00606943">
        <w:rPr>
          <w:lang w:val="sr-Cyrl-CS"/>
        </w:rPr>
        <w:t xml:space="preserve">. </w:t>
      </w:r>
      <w:r w:rsidR="006852C5">
        <w:rPr>
          <w:lang w:val="sr-Cyrl-CS"/>
        </w:rPr>
        <w:t>став (2) тачка 14) Статута Града</w:t>
      </w:r>
      <w:r w:rsidR="006852C5" w:rsidRPr="00606943">
        <w:rPr>
          <w:lang w:val="sr-Cyrl-CS"/>
        </w:rPr>
        <w:t xml:space="preserve"> Бијељина (</w:t>
      </w:r>
      <w:r w:rsidR="006852C5">
        <w:rPr>
          <w:lang w:val="sr-Cyrl-BA"/>
        </w:rPr>
        <w:t>„</w:t>
      </w:r>
      <w:r w:rsidR="006852C5">
        <w:rPr>
          <w:lang w:val="sr-Cyrl-CS"/>
        </w:rPr>
        <w:t>Сл</w:t>
      </w:r>
      <w:r w:rsidR="006852C5">
        <w:rPr>
          <w:lang w:val="sr-Cyrl-BA"/>
        </w:rPr>
        <w:t xml:space="preserve">ужбени </w:t>
      </w:r>
      <w:r w:rsidR="006852C5">
        <w:rPr>
          <w:lang w:val="sr-Cyrl-CS"/>
        </w:rPr>
        <w:t>гласник Града</w:t>
      </w:r>
      <w:r w:rsidR="006852C5" w:rsidRPr="00606943">
        <w:rPr>
          <w:lang w:val="sr-Cyrl-CS"/>
        </w:rPr>
        <w:t xml:space="preserve"> Бијељина</w:t>
      </w:r>
      <w:r w:rsidR="006852C5">
        <w:rPr>
          <w:lang w:val="sr-Cyrl-BA"/>
        </w:rPr>
        <w:t>“,</w:t>
      </w:r>
      <w:r w:rsidR="006852C5">
        <w:rPr>
          <w:lang w:val="sr-Cyrl-CS"/>
        </w:rPr>
        <w:t xml:space="preserve"> број: 9/17</w:t>
      </w:r>
      <w:r w:rsidR="006852C5" w:rsidRPr="00606943">
        <w:rPr>
          <w:lang w:val="sr-Cyrl-CS"/>
        </w:rPr>
        <w:t>)</w:t>
      </w:r>
      <w:r w:rsidR="006852C5">
        <w:rPr>
          <w:lang w:val="sr-Cyrl-CS"/>
        </w:rPr>
        <w:t xml:space="preserve"> на основу којих</w:t>
      </w:r>
      <w:r w:rsidR="00630168">
        <w:rPr>
          <w:lang w:val="sr-Cyrl-CS"/>
        </w:rPr>
        <w:t xml:space="preserve"> Скупштина  </w:t>
      </w:r>
      <w:r w:rsidR="006852C5">
        <w:rPr>
          <w:lang w:val="sr-Cyrl-CS"/>
        </w:rPr>
        <w:t xml:space="preserve">Града </w:t>
      </w:r>
      <w:r w:rsidR="00630168">
        <w:rPr>
          <w:lang w:val="sr-Cyrl-CS"/>
        </w:rPr>
        <w:t xml:space="preserve">одлучује и доноси  одлуке о прибављању, управљању  и  располагању  имовином  </w:t>
      </w:r>
      <w:r w:rsidR="006852C5">
        <w:rPr>
          <w:lang w:val="sr-Cyrl-CS"/>
        </w:rPr>
        <w:t>Града</w:t>
      </w:r>
      <w:r w:rsidR="00630168">
        <w:rPr>
          <w:lang w:val="sr-Cyrl-CS"/>
        </w:rPr>
        <w:t>.</w:t>
      </w:r>
    </w:p>
    <w:p w:rsidR="00630168" w:rsidRDefault="00630168" w:rsidP="00630168">
      <w:pPr>
        <w:jc w:val="both"/>
        <w:rPr>
          <w:lang w:val="sr-Cyrl-CS"/>
        </w:rPr>
      </w:pPr>
    </w:p>
    <w:p w:rsidR="00630168" w:rsidRPr="004E0E24" w:rsidRDefault="00630168" w:rsidP="00630168">
      <w:pPr>
        <w:jc w:val="both"/>
        <w:rPr>
          <w:b/>
          <w:lang w:val="sr-Cyrl-CS"/>
        </w:rPr>
      </w:pPr>
      <w:r w:rsidRPr="004E0E24">
        <w:rPr>
          <w:b/>
        </w:rPr>
        <w:t>II</w:t>
      </w:r>
      <w:r w:rsidRPr="004E0E24">
        <w:rPr>
          <w:b/>
          <w:lang w:val="sr-Cyrl-CS"/>
        </w:rPr>
        <w:t xml:space="preserve">   РАЗЛОГ ЗА ДОНОШЕЊЕ ОДЛУКЕ</w:t>
      </w:r>
    </w:p>
    <w:p w:rsidR="005E7C12" w:rsidRDefault="005E7C12" w:rsidP="005E7C12">
      <w:pPr>
        <w:jc w:val="both"/>
        <w:rPr>
          <w:lang w:val="sr-Cyrl-CS"/>
        </w:rPr>
      </w:pPr>
    </w:p>
    <w:p w:rsidR="005858D5" w:rsidRDefault="007B1855" w:rsidP="005E7C12">
      <w:pPr>
        <w:jc w:val="both"/>
        <w:rPr>
          <w:lang w:val="sr-Cyrl-CS"/>
        </w:rPr>
      </w:pPr>
      <w:r>
        <w:rPr>
          <w:lang w:val="sr-Cyrl-CS"/>
        </w:rPr>
        <w:t>Дана, 06.03.2020. године, Град Бијељина</w:t>
      </w:r>
      <w:r w:rsidR="00FD09AE">
        <w:rPr>
          <w:lang w:val="sr-Cyrl-CS"/>
        </w:rPr>
        <w:t xml:space="preserve"> је Министарству пољопривреде, шумарства и водопривреде Републике Српске упутио захтјев за подношење приједлога одлуке Влади Републике Српске о преносу права својине на непокретностима означеним као </w:t>
      </w:r>
      <w:r w:rsidR="00FD09AE">
        <w:rPr>
          <w:bCs/>
          <w:lang w:val="sr-Cyrl-BA"/>
        </w:rPr>
        <w:t xml:space="preserve">к.п. број 818/1 и 861/1, обе к.о. Бијељина Село и к.п. број 4259 и 4260/1, обе к.о. Бијељина 1. У захтјеву је наведено да су, према нацрту Урбанистичког плана Града Бијељина </w:t>
      </w:r>
      <w:r w:rsidR="00FD09AE">
        <w:rPr>
          <w:lang w:val="sr-Cyrl-CS"/>
        </w:rPr>
        <w:t>(„Службени гласник Града Бијељина“ број 14/11)</w:t>
      </w:r>
      <w:r w:rsidR="005858D5">
        <w:rPr>
          <w:lang w:val="sr-Cyrl-CS"/>
        </w:rPr>
        <w:t xml:space="preserve">, </w:t>
      </w:r>
      <w:r w:rsidR="00FD09AE">
        <w:rPr>
          <w:lang w:val="sr-Cyrl-CS"/>
        </w:rPr>
        <w:t xml:space="preserve">на предметним парцелама предвиђене пословне, привредне и услужне дјелатности са становањем и да је у изради и пројекат </w:t>
      </w:r>
      <w:r w:rsidR="005858D5">
        <w:rPr>
          <w:lang w:val="sr-Cyrl-CS"/>
        </w:rPr>
        <w:t>Спортско рекреативног центра Бијељина са сљедећим садржајима – објекат спортске сале, затворени базен, трим стаза, простор резервисан за спортове на отвореном те простор за саобраћај и паркинг, те да је Град Бијељина спреман платити корисна улагања на предметним непокретностима.</w:t>
      </w:r>
    </w:p>
    <w:p w:rsidR="005E7C12" w:rsidRDefault="005E7C12" w:rsidP="005E7C12">
      <w:pPr>
        <w:jc w:val="both"/>
        <w:rPr>
          <w:lang w:val="sr-Cyrl-CS"/>
        </w:rPr>
      </w:pPr>
    </w:p>
    <w:p w:rsidR="005E7C12" w:rsidRDefault="006C6773" w:rsidP="005E7C12">
      <w:pPr>
        <w:jc w:val="both"/>
        <w:rPr>
          <w:lang w:val="sr-Cyrl-CS"/>
        </w:rPr>
      </w:pPr>
      <w:r>
        <w:rPr>
          <w:lang w:val="sr-Cyrl-CS"/>
        </w:rPr>
        <w:t>Дописом од</w:t>
      </w:r>
      <w:r w:rsidR="009B1C44">
        <w:rPr>
          <w:lang w:val="sr-Cyrl-CS"/>
        </w:rPr>
        <w:t xml:space="preserve"> 25.03.2020. године, </w:t>
      </w:r>
      <w:r w:rsidR="005E7C12">
        <w:rPr>
          <w:lang w:val="sr-Cyrl-CS"/>
        </w:rPr>
        <w:t>Министарство пољопривреде, шумарства и водопривреде Републике Српске</w:t>
      </w:r>
      <w:r>
        <w:rPr>
          <w:lang w:val="sr-Cyrl-CS"/>
        </w:rPr>
        <w:t xml:space="preserve"> је одговорило</w:t>
      </w:r>
      <w:r w:rsidR="009B1C44">
        <w:rPr>
          <w:lang w:val="sr-Cyrl-CS"/>
        </w:rPr>
        <w:t xml:space="preserve"> на захтјев Града Бијељина </w:t>
      </w:r>
      <w:r>
        <w:rPr>
          <w:lang w:val="sr-Cyrl-CS"/>
        </w:rPr>
        <w:t>у којем су истакли</w:t>
      </w:r>
      <w:r w:rsidR="009B1C44">
        <w:rPr>
          <w:lang w:val="sr-Cyrl-CS"/>
        </w:rPr>
        <w:t xml:space="preserve"> сљедеће: да су парцеле обухваћене захтјевом предмет уговора о концесији закљученог са концесионаром ПД „Семберија“ АД Бијељина, да за парцеле означене као </w:t>
      </w:r>
      <w:r w:rsidR="009B1C44">
        <w:rPr>
          <w:bCs/>
          <w:lang w:val="sr-Cyrl-BA"/>
        </w:rPr>
        <w:t xml:space="preserve">к.п. број 818/1 и 861/1, обе к.о. Бијељина Село још није ступио катастар непокретности, да ће се моћи приступити рјешавању нашег захтјева тек након усвајања Урбанистичког плана Града Бијељина, прибављања сагласности концесионара </w:t>
      </w:r>
      <w:r w:rsidR="009B1C44">
        <w:rPr>
          <w:lang w:val="sr-Cyrl-CS"/>
        </w:rPr>
        <w:t xml:space="preserve">ПД „Семберија“ АД Бијељина и у складу с тим изврши </w:t>
      </w:r>
      <w:r>
        <w:rPr>
          <w:lang w:val="sr-Cyrl-CS"/>
        </w:rPr>
        <w:t xml:space="preserve">измјена уговора о концесији, и </w:t>
      </w:r>
      <w:r w:rsidR="009B1C44">
        <w:rPr>
          <w:lang w:val="sr-Cyrl-CS"/>
        </w:rPr>
        <w:t>кад ступи на снагу катастар непокретности за дио к.о. Бијељина Село.</w:t>
      </w:r>
      <w:r>
        <w:rPr>
          <w:lang w:val="sr-Cyrl-CS"/>
        </w:rPr>
        <w:t xml:space="preserve"> Дописом од 21.04.2020. године, Министарство пољопривреде, шумарства и водопривреде Републике Српске нас обавјештава да су запри</w:t>
      </w:r>
      <w:r w:rsidR="00A7018E">
        <w:rPr>
          <w:lang w:val="sr-Cyrl-CS"/>
        </w:rPr>
        <w:t>ми</w:t>
      </w:r>
      <w:r>
        <w:rPr>
          <w:lang w:val="sr-Cyrl-CS"/>
        </w:rPr>
        <w:t>ли изјашњење ПД „Семберија“ АД Бијељина, број: 367/20 од 03.04.2020. године у којем су истакли да су спремни дати сагласност за измјену уговора о концесији уколико им се исплати накнада за корисна улагања у пољопривредно земљиште</w:t>
      </w:r>
      <w:r w:rsidR="00664E6A">
        <w:rPr>
          <w:lang w:val="sr-Cyrl-CS"/>
        </w:rPr>
        <w:t xml:space="preserve"> које је предмет искључења.</w:t>
      </w:r>
    </w:p>
    <w:p w:rsidR="00664E6A" w:rsidRDefault="00664E6A" w:rsidP="005E7C12">
      <w:pPr>
        <w:jc w:val="both"/>
        <w:rPr>
          <w:lang w:val="sr-Cyrl-CS"/>
        </w:rPr>
      </w:pPr>
    </w:p>
    <w:p w:rsidR="00664E6A" w:rsidRDefault="00664E6A" w:rsidP="005E7C12">
      <w:pPr>
        <w:jc w:val="both"/>
        <w:rPr>
          <w:lang w:val="sr-Cyrl-CS"/>
        </w:rPr>
      </w:pPr>
      <w:r>
        <w:rPr>
          <w:lang w:val="sr-Cyrl-CS"/>
        </w:rPr>
        <w:t xml:space="preserve">У вези са дописима Министарства пољопривреде, шумарства и водопривреде Републике Српске, </w:t>
      </w:r>
      <w:r w:rsidR="008564EE">
        <w:rPr>
          <w:lang w:val="sr-Cyrl-CS"/>
        </w:rPr>
        <w:t xml:space="preserve">Градоначеник </w:t>
      </w:r>
      <w:r>
        <w:rPr>
          <w:lang w:val="sr-Cyrl-CS"/>
        </w:rPr>
        <w:t xml:space="preserve">Град Бијељина је дописом од 29.04.2020. године исте обавијестио да је овај орган спреман да ПД „Семберија“ АД Бијељина надокнади корисна улагања за предметне парцеле уз провођење свих потребних законских </w:t>
      </w:r>
      <w:r>
        <w:rPr>
          <w:lang w:val="sr-Cyrl-CS"/>
        </w:rPr>
        <w:lastRenderedPageBreak/>
        <w:t>процедура под условом да Влада Републике Српске пренесе на Град Бијељина предметно земљиште у својину без накнаде.</w:t>
      </w:r>
    </w:p>
    <w:p w:rsidR="00664E6A" w:rsidRDefault="00664E6A" w:rsidP="005E7C12">
      <w:pPr>
        <w:jc w:val="both"/>
        <w:rPr>
          <w:lang w:val="sr-Cyrl-CS"/>
        </w:rPr>
      </w:pPr>
    </w:p>
    <w:p w:rsidR="00C13341" w:rsidRDefault="005A267F" w:rsidP="00C13341">
      <w:pPr>
        <w:jc w:val="both"/>
        <w:rPr>
          <w:lang w:val="sr-Cyrl-CS"/>
        </w:rPr>
      </w:pPr>
      <w:r>
        <w:rPr>
          <w:lang w:val="sr-Cyrl-CS"/>
        </w:rPr>
        <w:t xml:space="preserve">Дана, 27.07.2020. године, </w:t>
      </w:r>
      <w:r w:rsidR="00664E6A">
        <w:rPr>
          <w:lang w:val="sr-Cyrl-CS"/>
        </w:rPr>
        <w:t>Министарство пољопривреде, шумарства и водопривреде Републике Српске</w:t>
      </w:r>
      <w:r w:rsidR="00A17AF9">
        <w:rPr>
          <w:lang w:val="sr-Cyrl-CS"/>
        </w:rPr>
        <w:t xml:space="preserve"> је </w:t>
      </w:r>
      <w:r w:rsidR="00C13341">
        <w:rPr>
          <w:lang w:val="sr-Cyrl-CS"/>
        </w:rPr>
        <w:t>Граду Бијељина послало обавјештење да је ПД „Семберија“ АД Бијељина</w:t>
      </w:r>
      <w:r w:rsidR="00A543DF">
        <w:rPr>
          <w:lang w:val="sr-Cyrl-CS"/>
        </w:rPr>
        <w:t xml:space="preserve"> доставила</w:t>
      </w:r>
      <w:r w:rsidR="00C13341">
        <w:rPr>
          <w:lang w:val="sr-Cyrl-CS"/>
        </w:rPr>
        <w:t xml:space="preserve"> сагласност да се предметне непокретности искључе из уговора о концесији уз услов да се прије закључења анекса уговора о концесији изврши уплата накнаде у складу са налазом вјештака и истакли да, како би могли наставити поступак преноса права својине на предметним некретнинама, Град Бијељина достави доказ о извршеној уплати средстава у складу са налазом вјештака.</w:t>
      </w:r>
    </w:p>
    <w:p w:rsidR="000D09AD" w:rsidRDefault="000D09AD" w:rsidP="00C13341">
      <w:pPr>
        <w:jc w:val="both"/>
        <w:rPr>
          <w:lang w:val="sr-Cyrl-CS"/>
        </w:rPr>
      </w:pPr>
    </w:p>
    <w:p w:rsidR="000D09AD" w:rsidRDefault="000D09AD" w:rsidP="00C13341">
      <w:pPr>
        <w:jc w:val="both"/>
        <w:rPr>
          <w:lang w:val="sr-Cyrl-CS"/>
        </w:rPr>
      </w:pPr>
      <w:r>
        <w:rPr>
          <w:lang w:val="sr-Cyrl-CS"/>
        </w:rPr>
        <w:t xml:space="preserve">Влада Републике Српске је на 87. сједници одржаној дана 10.09.2020. године донијела закључак у којем су навели сљедеће: да су упознати са информацијом о захтјеву Града Бијељина за пренос права својине на непокретностима у својини Републике Српске и да исту усваја; да је Влада Републике Српске сагласна да се из уговора о концесији концесионара ПД „Семберија“ АД Бијељина искључе непокретности уписане у лист непокретности </w:t>
      </w:r>
      <w:r w:rsidR="00DF40BF">
        <w:rPr>
          <w:lang w:val="sr-Cyrl-CS"/>
        </w:rPr>
        <w:t>број 2818 к.о. Бијељина Село и</w:t>
      </w:r>
      <w:r>
        <w:rPr>
          <w:lang w:val="sr-Cyrl-CS"/>
        </w:rPr>
        <w:t xml:space="preserve"> лист непокретности број 44 к.о. Бијељина 1, укупне површине 580042 м2 у сврху провођења Урбанистичког плана Града Бијељина; да ће Град Бијељина и концесионар ПД „Семберија“ АД Бијељина међусобно регулисати обавезе које се односе на накнаду за увећање тржишне цијене земљишта; </w:t>
      </w:r>
      <w:r w:rsidR="00DF40BF">
        <w:rPr>
          <w:lang w:val="sr-Cyrl-CS"/>
        </w:rPr>
        <w:t>да ће Влада Републике Српске, након закључења анекса уговора о концесији, извршити пренос права својине на непокретностима из листа непокретности број 2818 к.о. Бијељина Село и листа непокретности број 44 к.о. Бијељина 1 на Град Бијељина, у складу са Законом о стварним правима, уз услов да Град Бијељина и концесионар претходно доставе доказ да су регулисали међусобне обавезе.</w:t>
      </w:r>
    </w:p>
    <w:p w:rsidR="007B1855" w:rsidRDefault="007B1855" w:rsidP="00630168">
      <w:pPr>
        <w:jc w:val="both"/>
        <w:rPr>
          <w:lang w:val="sr-Cyrl-CS"/>
        </w:rPr>
      </w:pPr>
    </w:p>
    <w:p w:rsidR="00BB5F1D" w:rsidRPr="00BB5F1D" w:rsidRDefault="00630168" w:rsidP="00BB5F1D">
      <w:pPr>
        <w:jc w:val="both"/>
        <w:rPr>
          <w:lang w:val="sr-Cyrl-CS"/>
        </w:rPr>
      </w:pPr>
      <w:r>
        <w:rPr>
          <w:lang w:val="sr-Cyrl-BA"/>
        </w:rPr>
        <w:t>П</w:t>
      </w:r>
      <w:r w:rsidR="00C13341">
        <w:rPr>
          <w:lang w:val="sr-Cyrl-BA"/>
        </w:rPr>
        <w:t xml:space="preserve">рема </w:t>
      </w:r>
      <w:r w:rsidR="00AF7BAA">
        <w:rPr>
          <w:lang w:val="sr-Cyrl-BA"/>
        </w:rPr>
        <w:t xml:space="preserve">Налазу </w:t>
      </w:r>
      <w:r w:rsidR="00AF7BAA">
        <w:rPr>
          <w:lang w:val="sr-Cyrl-CS"/>
        </w:rPr>
        <w:t>ЈП „Дирекција за изградњу и развој града“ Бијељина</w:t>
      </w:r>
      <w:r w:rsidR="00AF7BAA">
        <w:t>,</w:t>
      </w:r>
      <w:r w:rsidR="00AF7BAA">
        <w:rPr>
          <w:lang w:val="sr-Cyrl-CS"/>
        </w:rPr>
        <w:t xml:space="preserve"> </w:t>
      </w:r>
      <w:proofErr w:type="spellStart"/>
      <w:r w:rsidR="00AF7BAA">
        <w:t>број</w:t>
      </w:r>
      <w:proofErr w:type="spellEnd"/>
      <w:r w:rsidR="00AF7BAA">
        <w:t xml:space="preserve"> </w:t>
      </w:r>
      <w:r w:rsidR="00AF7BAA">
        <w:rPr>
          <w:lang w:val="sr-Cyrl-CS"/>
        </w:rPr>
        <w:t xml:space="preserve">И-572/20 </w:t>
      </w:r>
      <w:proofErr w:type="spellStart"/>
      <w:r w:rsidR="00AF7BAA">
        <w:t>од</w:t>
      </w:r>
      <w:proofErr w:type="spellEnd"/>
      <w:r w:rsidR="00AF7BAA">
        <w:t xml:space="preserve"> 08.09.2020. </w:t>
      </w:r>
      <w:proofErr w:type="spellStart"/>
      <w:proofErr w:type="gramStart"/>
      <w:r w:rsidR="00AF7BAA">
        <w:t>године</w:t>
      </w:r>
      <w:proofErr w:type="spellEnd"/>
      <w:proofErr w:type="gramEnd"/>
      <w:r w:rsidR="00AF7BAA">
        <w:rPr>
          <w:lang w:val="sr-Cyrl-CS"/>
        </w:rPr>
        <w:t xml:space="preserve"> у односу на</w:t>
      </w:r>
      <w:r w:rsidR="00AF7BAA">
        <w:rPr>
          <w:lang w:val="sr-Cyrl-BA"/>
        </w:rPr>
        <w:t xml:space="preserve"> Налаз</w:t>
      </w:r>
      <w:r w:rsidR="00C13341">
        <w:rPr>
          <w:lang w:val="sr-Cyrl-BA"/>
        </w:rPr>
        <w:t xml:space="preserve"> судског вјештака пољопривредне струке Милорада Стјепановића</w:t>
      </w:r>
      <w:r>
        <w:rPr>
          <w:lang w:val="sr-Cyrl-BA"/>
        </w:rPr>
        <w:t xml:space="preserve"> из  Бијељине</w:t>
      </w:r>
      <w:r w:rsidR="00C13341">
        <w:rPr>
          <w:lang w:val="sr-Cyrl-BA"/>
        </w:rPr>
        <w:t xml:space="preserve"> од 22.07.2020. године </w:t>
      </w:r>
      <w:r w:rsidR="00C13341">
        <w:t xml:space="preserve">о </w:t>
      </w:r>
      <w:proofErr w:type="spellStart"/>
      <w:r w:rsidR="00C13341">
        <w:t>процјени</w:t>
      </w:r>
      <w:proofErr w:type="spellEnd"/>
      <w:r w:rsidR="00C13341">
        <w:t xml:space="preserve"> </w:t>
      </w:r>
      <w:proofErr w:type="spellStart"/>
      <w:r w:rsidR="00C13341">
        <w:t>додатне</w:t>
      </w:r>
      <w:proofErr w:type="spellEnd"/>
      <w:r w:rsidR="00C13341">
        <w:t xml:space="preserve"> </w:t>
      </w:r>
      <w:proofErr w:type="spellStart"/>
      <w:r w:rsidR="00C13341">
        <w:t>вриједности</w:t>
      </w:r>
      <w:proofErr w:type="spellEnd"/>
      <w:r w:rsidR="00BB5F1D">
        <w:rPr>
          <w:lang w:val="sr-Cyrl-CS"/>
        </w:rPr>
        <w:t>, корисно улагање</w:t>
      </w:r>
      <w:r w:rsidR="00C13341">
        <w:rPr>
          <w:lang w:val="sr-Cyrl-CS"/>
        </w:rPr>
        <w:t xml:space="preserve"> у пољопривредно земљиште из члана 1. ове Одлуке због извршених додатних улагања у побољшање квалитета земљишта од стране ПД „Семберија“ АД Бијељина</w:t>
      </w:r>
      <w:r w:rsidR="00BB5F1D">
        <w:rPr>
          <w:lang w:val="sr-Cyrl-CS"/>
        </w:rPr>
        <w:t xml:space="preserve"> износи</w:t>
      </w:r>
      <w:r w:rsidR="00C13341">
        <w:rPr>
          <w:lang w:val="sr-Cyrl-CS"/>
        </w:rPr>
        <w:t xml:space="preserve"> 2,01 КМ/м2</w:t>
      </w:r>
      <w:r w:rsidR="00BB5F1D">
        <w:rPr>
          <w:lang w:val="sr-Cyrl-CS"/>
        </w:rPr>
        <w:t>, што за површину од 580042</w:t>
      </w:r>
      <w:r w:rsidR="00BB5F1D">
        <w:t xml:space="preserve"> м2,</w:t>
      </w:r>
      <w:r w:rsidR="00BB5F1D">
        <w:rPr>
          <w:lang w:val="sr-Cyrl-CS"/>
        </w:rPr>
        <w:t xml:space="preserve"> која ће бити предмет Одлуке Владе Републике Српске, износи укупно </w:t>
      </w:r>
      <w:r w:rsidR="00BB5F1D">
        <w:t>1.</w:t>
      </w:r>
      <w:r w:rsidR="00BB5F1D">
        <w:rPr>
          <w:lang w:val="sr-Cyrl-CS"/>
        </w:rPr>
        <w:t>165.884,42</w:t>
      </w:r>
      <w:r w:rsidR="00BB5F1D">
        <w:t xml:space="preserve"> КМ.</w:t>
      </w:r>
    </w:p>
    <w:p w:rsidR="00255FB3" w:rsidRDefault="00255FB3" w:rsidP="00630168">
      <w:pPr>
        <w:jc w:val="both"/>
        <w:rPr>
          <w:lang w:val="sr-Cyrl-BA"/>
        </w:rPr>
      </w:pPr>
    </w:p>
    <w:p w:rsidR="00630168" w:rsidRDefault="00630168" w:rsidP="00630168">
      <w:pPr>
        <w:jc w:val="both"/>
      </w:pPr>
      <w:r>
        <w:rPr>
          <w:lang w:val="sr-Cyrl-BA"/>
        </w:rPr>
        <w:t xml:space="preserve">У  циљу  </w:t>
      </w:r>
      <w:r w:rsidR="00255FB3">
        <w:rPr>
          <w:lang w:val="sr-Cyrl-BA"/>
        </w:rPr>
        <w:t>доношења</w:t>
      </w:r>
      <w:r>
        <w:rPr>
          <w:lang w:val="sr-Cyrl-BA"/>
        </w:rPr>
        <w:t xml:space="preserve"> Одлуке Владе РС, предлаже  се  доношење ове  Одлуке.</w:t>
      </w:r>
    </w:p>
    <w:p w:rsidR="00630168" w:rsidRPr="009A63E3" w:rsidRDefault="00630168" w:rsidP="00630168">
      <w:pPr>
        <w:jc w:val="both"/>
        <w:rPr>
          <w:lang w:val="sr-Cyrl-BA"/>
        </w:rPr>
      </w:pPr>
      <w:r>
        <w:rPr>
          <w:lang w:val="sr-Cyrl-CS"/>
        </w:rPr>
        <w:t xml:space="preserve">    </w:t>
      </w:r>
    </w:p>
    <w:p w:rsidR="00630168" w:rsidRPr="004E0E24" w:rsidRDefault="00630168" w:rsidP="00630168">
      <w:pPr>
        <w:jc w:val="both"/>
        <w:rPr>
          <w:b/>
          <w:lang w:val="sr-Cyrl-CS"/>
        </w:rPr>
      </w:pPr>
      <w:r w:rsidRPr="004E0E24">
        <w:rPr>
          <w:b/>
          <w:lang w:val="sr-Latn-CS"/>
        </w:rPr>
        <w:t>III</w:t>
      </w:r>
      <w:r w:rsidRPr="004E0E24">
        <w:rPr>
          <w:b/>
          <w:lang w:val="sr-Cyrl-CS"/>
        </w:rPr>
        <w:t xml:space="preserve"> </w:t>
      </w:r>
      <w:r w:rsidRPr="004E0E24">
        <w:rPr>
          <w:b/>
          <w:lang w:val="sr-Latn-CS"/>
        </w:rPr>
        <w:t xml:space="preserve"> </w:t>
      </w:r>
      <w:r w:rsidRPr="004E0E24">
        <w:rPr>
          <w:b/>
          <w:lang w:val="sr-Cyrl-CS"/>
        </w:rPr>
        <w:t>ФИНАНСИЈСКА СРЕДСТВА</w:t>
      </w:r>
    </w:p>
    <w:p w:rsidR="00630168" w:rsidRDefault="00630168" w:rsidP="00630168">
      <w:pPr>
        <w:jc w:val="both"/>
        <w:rPr>
          <w:lang w:val="sr-Cyrl-CS"/>
        </w:rPr>
      </w:pPr>
    </w:p>
    <w:p w:rsidR="00630168" w:rsidRDefault="004E0E24" w:rsidP="00630168">
      <w:pPr>
        <w:jc w:val="both"/>
        <w:rPr>
          <w:lang w:val="sr-Cyrl-CS"/>
        </w:rPr>
      </w:pPr>
      <w:r>
        <w:rPr>
          <w:lang w:val="sr-Cyrl-CS"/>
        </w:rPr>
        <w:t>За спровођење ове Одлуке</w:t>
      </w:r>
      <w:r>
        <w:rPr>
          <w:lang w:val="sr-Cyrl-BA"/>
        </w:rPr>
        <w:t xml:space="preserve"> обезбјеђен</w:t>
      </w:r>
      <w:r w:rsidR="00592F9C">
        <w:rPr>
          <w:lang w:val="sr-Cyrl-BA"/>
        </w:rPr>
        <w:t>а</w:t>
      </w:r>
      <w:r>
        <w:rPr>
          <w:lang w:val="sr-Cyrl-BA"/>
        </w:rPr>
        <w:t xml:space="preserve"> </w:t>
      </w:r>
      <w:r w:rsidR="00255FB3">
        <w:rPr>
          <w:lang w:val="sr-Cyrl-BA"/>
        </w:rPr>
        <w:t>су</w:t>
      </w:r>
      <w:r w:rsidR="00255FB3">
        <w:rPr>
          <w:lang w:val="sr-Cyrl-CS"/>
        </w:rPr>
        <w:t xml:space="preserve"> </w:t>
      </w:r>
      <w:r w:rsidR="00EF0E40">
        <w:rPr>
          <w:lang w:val="sr-Cyrl-CS"/>
        </w:rPr>
        <w:t xml:space="preserve">кредитна средства и </w:t>
      </w:r>
      <w:r w:rsidR="00255FB3">
        <w:rPr>
          <w:lang w:val="sr-Cyrl-CS"/>
        </w:rPr>
        <w:t xml:space="preserve">средства </w:t>
      </w:r>
      <w:r w:rsidR="00EF0E40">
        <w:rPr>
          <w:lang w:val="sr-Cyrl-CS"/>
        </w:rPr>
        <w:t>из буџета</w:t>
      </w:r>
      <w:r w:rsidR="00630168">
        <w:rPr>
          <w:lang w:val="sr-Cyrl-CS"/>
        </w:rPr>
        <w:t xml:space="preserve"> </w:t>
      </w:r>
      <w:r w:rsidR="00255FB3">
        <w:rPr>
          <w:lang w:val="sr-Cyrl-CS"/>
        </w:rPr>
        <w:t>Града Бијељина за 2020</w:t>
      </w:r>
      <w:r w:rsidR="008C02EF">
        <w:rPr>
          <w:lang w:val="sr-Cyrl-CS"/>
        </w:rPr>
        <w:t xml:space="preserve">. </w:t>
      </w:r>
      <w:r w:rsidR="00255FB3">
        <w:rPr>
          <w:lang w:val="sr-Cyrl-CS"/>
        </w:rPr>
        <w:t>г</w:t>
      </w:r>
      <w:r w:rsidR="00630168">
        <w:rPr>
          <w:lang w:val="sr-Cyrl-CS"/>
        </w:rPr>
        <w:t>одину</w:t>
      </w:r>
      <w:r w:rsidR="00255FB3">
        <w:rPr>
          <w:lang w:val="sr-Cyrl-BA"/>
        </w:rPr>
        <w:t>.</w:t>
      </w:r>
    </w:p>
    <w:p w:rsidR="004E0E24" w:rsidRDefault="004E0E24" w:rsidP="00630168">
      <w:pPr>
        <w:jc w:val="both"/>
        <w:rPr>
          <w:lang w:val="sr-Cyrl-CS"/>
        </w:rPr>
      </w:pPr>
    </w:p>
    <w:p w:rsidR="004E0E24" w:rsidRDefault="004E0E24" w:rsidP="00630168">
      <w:pPr>
        <w:jc w:val="both"/>
        <w:rPr>
          <w:lang w:val="sr-Cyrl-CS"/>
        </w:rPr>
      </w:pPr>
    </w:p>
    <w:p w:rsidR="00630168" w:rsidRDefault="00630168" w:rsidP="0063016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</w:t>
      </w:r>
    </w:p>
    <w:p w:rsidR="00630168" w:rsidRDefault="00630168" w:rsidP="004E0E24">
      <w:pPr>
        <w:jc w:val="center"/>
        <w:rPr>
          <w:lang w:val="sr-Cyrl-CS"/>
        </w:rPr>
      </w:pPr>
      <w:r>
        <w:rPr>
          <w:lang w:val="sr-Cyrl-CS"/>
        </w:rPr>
        <w:t>О Б Р А Ђ И В А Ч</w:t>
      </w:r>
    </w:p>
    <w:p w:rsidR="00630168" w:rsidRDefault="00630168" w:rsidP="004E0E24">
      <w:pPr>
        <w:jc w:val="center"/>
        <w:rPr>
          <w:lang w:val="sr-Cyrl-CS"/>
        </w:rPr>
      </w:pPr>
      <w:r>
        <w:rPr>
          <w:lang w:val="sr-Cyrl-CS"/>
        </w:rPr>
        <w:t>Одјељење за стамбено-комуналне послове</w:t>
      </w:r>
    </w:p>
    <w:p w:rsidR="00630168" w:rsidRDefault="00630168" w:rsidP="004E0E24">
      <w:pPr>
        <w:jc w:val="center"/>
        <w:rPr>
          <w:lang w:val="sr-Cyrl-CS"/>
        </w:rPr>
      </w:pPr>
      <w:r>
        <w:rPr>
          <w:lang w:val="sr-Cyrl-CS"/>
        </w:rPr>
        <w:t>и заштиту животне средине</w:t>
      </w:r>
    </w:p>
    <w:p w:rsidR="00630168" w:rsidRDefault="00630168" w:rsidP="00630168">
      <w:pPr>
        <w:rPr>
          <w:lang w:val="sr-Cyrl-CS"/>
        </w:rPr>
      </w:pPr>
    </w:p>
    <w:p w:rsidR="00630168" w:rsidRDefault="00630168" w:rsidP="00630168"/>
    <w:p w:rsidR="00630168" w:rsidRDefault="00630168" w:rsidP="00630168"/>
    <w:p w:rsidR="00630168" w:rsidRDefault="00630168" w:rsidP="00630168"/>
    <w:p w:rsidR="003D63D2" w:rsidRDefault="003D63D2"/>
    <w:sectPr w:rsidR="003D63D2" w:rsidSect="00687272">
      <w:pgSz w:w="11906" w:h="16838"/>
      <w:pgMar w:top="1417" w:right="1417" w:bottom="99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0168"/>
    <w:rsid w:val="000143DC"/>
    <w:rsid w:val="00042463"/>
    <w:rsid w:val="00063212"/>
    <w:rsid w:val="00092E74"/>
    <w:rsid w:val="000D09AD"/>
    <w:rsid w:val="000F17D3"/>
    <w:rsid w:val="000F725F"/>
    <w:rsid w:val="00141CC2"/>
    <w:rsid w:val="00227860"/>
    <w:rsid w:val="00255FB3"/>
    <w:rsid w:val="002613B4"/>
    <w:rsid w:val="002E2893"/>
    <w:rsid w:val="00311E97"/>
    <w:rsid w:val="00326FA4"/>
    <w:rsid w:val="003458BD"/>
    <w:rsid w:val="003A55ED"/>
    <w:rsid w:val="003D63D2"/>
    <w:rsid w:val="003E387E"/>
    <w:rsid w:val="003F67A6"/>
    <w:rsid w:val="00405882"/>
    <w:rsid w:val="004138DE"/>
    <w:rsid w:val="00471C35"/>
    <w:rsid w:val="004B4C8C"/>
    <w:rsid w:val="004C7547"/>
    <w:rsid w:val="004E0E24"/>
    <w:rsid w:val="005858D5"/>
    <w:rsid w:val="00592F9C"/>
    <w:rsid w:val="005A267F"/>
    <w:rsid w:val="005E7C12"/>
    <w:rsid w:val="00630168"/>
    <w:rsid w:val="00664E6A"/>
    <w:rsid w:val="006852C5"/>
    <w:rsid w:val="00687272"/>
    <w:rsid w:val="006C6773"/>
    <w:rsid w:val="007B1855"/>
    <w:rsid w:val="007D1D17"/>
    <w:rsid w:val="008564EE"/>
    <w:rsid w:val="008C02EF"/>
    <w:rsid w:val="008F3A6B"/>
    <w:rsid w:val="009520BE"/>
    <w:rsid w:val="009B1C44"/>
    <w:rsid w:val="009F7730"/>
    <w:rsid w:val="00A17AF9"/>
    <w:rsid w:val="00A208BA"/>
    <w:rsid w:val="00A23866"/>
    <w:rsid w:val="00A543DF"/>
    <w:rsid w:val="00A7018E"/>
    <w:rsid w:val="00A71095"/>
    <w:rsid w:val="00A85E4B"/>
    <w:rsid w:val="00AA7717"/>
    <w:rsid w:val="00AF7BAA"/>
    <w:rsid w:val="00B62D30"/>
    <w:rsid w:val="00B67F60"/>
    <w:rsid w:val="00B77E79"/>
    <w:rsid w:val="00BB5F1D"/>
    <w:rsid w:val="00BF740B"/>
    <w:rsid w:val="00C13341"/>
    <w:rsid w:val="00C2551A"/>
    <w:rsid w:val="00C3238F"/>
    <w:rsid w:val="00C41FE6"/>
    <w:rsid w:val="00D6118C"/>
    <w:rsid w:val="00D95D0E"/>
    <w:rsid w:val="00D978A0"/>
    <w:rsid w:val="00DF40BF"/>
    <w:rsid w:val="00E70D7B"/>
    <w:rsid w:val="00EF0E40"/>
    <w:rsid w:val="00F450DE"/>
    <w:rsid w:val="00F63EC7"/>
    <w:rsid w:val="00F72658"/>
    <w:rsid w:val="00FD09AE"/>
    <w:rsid w:val="00FF3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6385D-3C90-4465-9007-629F8CF9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1</Pages>
  <Words>1572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10516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gorana.jovanovic</dc:creator>
  <cp:keywords/>
  <dc:description/>
  <cp:lastModifiedBy>gorana.jovanovic</cp:lastModifiedBy>
  <cp:revision>18</cp:revision>
  <cp:lastPrinted>2020-10-05T09:06:00Z</cp:lastPrinted>
  <dcterms:created xsi:type="dcterms:W3CDTF">2020-08-26T11:12:00Z</dcterms:created>
  <dcterms:modified xsi:type="dcterms:W3CDTF">2020-10-05T09:06:00Z</dcterms:modified>
</cp:coreProperties>
</file>