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charts/chart4.xml" ContentType="application/vnd.openxmlformats-officedocument.drawingml.chart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7743" w:rsidRDefault="00AC0EB7" w:rsidP="00817743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AC0EB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00075" cy="1371600"/>
            <wp:effectExtent l="19050" t="0" r="9525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0EB7" w:rsidRPr="00817743" w:rsidRDefault="00817743" w:rsidP="00817743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РЕПУБЛИКА СРПСКА</w:t>
      </w:r>
    </w:p>
    <w:p w:rsidR="00817743" w:rsidRPr="00817743" w:rsidRDefault="00817743" w:rsidP="00817743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 БИЈЕЉИНА</w:t>
      </w:r>
    </w:p>
    <w:p w:rsidR="00817743" w:rsidRPr="00817743" w:rsidRDefault="00817743" w:rsidP="00817743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ГРАДОНАЧЕЛНИК</w:t>
      </w:r>
    </w:p>
    <w:p w:rsidR="00817743" w:rsidRPr="00817743" w:rsidRDefault="00817743" w:rsidP="00817743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Градска управа Града Бијељина</w:t>
      </w:r>
    </w:p>
    <w:p w:rsidR="00817743" w:rsidRPr="00817743" w:rsidRDefault="00817743" w:rsidP="00817743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Одјељење за финансије</w:t>
      </w:r>
    </w:p>
    <w:p w:rsidR="00AC0EB7" w:rsidRDefault="00AC0EB7" w:rsidP="00AC0EB7">
      <w:pPr>
        <w:contextualSpacing/>
        <w:rPr>
          <w:rFonts w:ascii="Times New Roman" w:hAnsi="Times New Roman" w:cs="Times New Roman"/>
          <w:lang w:val="sr-Cyrl-CS"/>
        </w:rPr>
      </w:pPr>
    </w:p>
    <w:p w:rsidR="004E0C72" w:rsidRDefault="00AC0EB7" w:rsidP="00AC0EB7">
      <w:pPr>
        <w:contextualSpacing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ab/>
      </w:r>
    </w:p>
    <w:p w:rsidR="00AC0EB7" w:rsidRDefault="00AC0EB7" w:rsidP="004E0C72">
      <w:pPr>
        <w:jc w:val="center"/>
        <w:rPr>
          <w:rFonts w:ascii="Times New Roman" w:hAnsi="Times New Roman" w:cs="Times New Roman"/>
          <w:lang w:val="sr-Cyrl-CS"/>
        </w:rPr>
      </w:pPr>
    </w:p>
    <w:p w:rsidR="00AC0EB7" w:rsidRDefault="00AC0EB7" w:rsidP="004E0C72">
      <w:pPr>
        <w:jc w:val="center"/>
        <w:rPr>
          <w:rFonts w:ascii="Times New Roman" w:hAnsi="Times New Roman" w:cs="Times New Roman"/>
          <w:lang w:val="sr-Cyrl-CS"/>
        </w:rPr>
      </w:pPr>
    </w:p>
    <w:p w:rsidR="00AC0EB7" w:rsidRDefault="00AC0EB7" w:rsidP="004E0C72">
      <w:pPr>
        <w:jc w:val="center"/>
        <w:rPr>
          <w:rFonts w:ascii="Times New Roman" w:hAnsi="Times New Roman" w:cs="Times New Roman"/>
          <w:lang w:val="sr-Cyrl-CS"/>
        </w:rPr>
      </w:pPr>
    </w:p>
    <w:p w:rsidR="00AC0EB7" w:rsidRDefault="00AC0EB7" w:rsidP="004E0C72">
      <w:pPr>
        <w:jc w:val="center"/>
        <w:rPr>
          <w:rFonts w:ascii="Times New Roman" w:hAnsi="Times New Roman" w:cs="Times New Roman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 w:rsidRPr="00AC0EB7">
        <w:rPr>
          <w:rFonts w:ascii="Times New Roman" w:hAnsi="Times New Roman" w:cs="Times New Roman"/>
          <w:b/>
          <w:sz w:val="28"/>
          <w:szCs w:val="28"/>
          <w:lang w:val="sr-Cyrl-CS"/>
        </w:rPr>
        <w:t>КОНСОЛИ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ДОВАНИ</w:t>
      </w: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ИЗВЈЕШТАЈ О ИЗВРШЕЊУ БУЏЕТА ГРАДА БИЈЕЉИНА</w:t>
      </w:r>
    </w:p>
    <w:p w:rsidR="00AC0EB7" w:rsidRDefault="00A3526E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ЗА ПЕРИОД 01.01.-31.12.20</w:t>
      </w:r>
      <w:r>
        <w:rPr>
          <w:rFonts w:ascii="Times New Roman" w:hAnsi="Times New Roman" w:cs="Times New Roman"/>
          <w:b/>
          <w:sz w:val="28"/>
          <w:szCs w:val="28"/>
        </w:rPr>
        <w:t>20</w:t>
      </w:r>
      <w:r w:rsidR="00AC0EB7">
        <w:rPr>
          <w:rFonts w:ascii="Times New Roman" w:hAnsi="Times New Roman" w:cs="Times New Roman"/>
          <w:b/>
          <w:sz w:val="28"/>
          <w:szCs w:val="28"/>
          <w:lang w:val="sr-Cyrl-CS"/>
        </w:rPr>
        <w:t>. ГОДИНЕ</w:t>
      </w: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AC0EB7" w:rsidRDefault="00AC0EB7" w:rsidP="00AC0EB7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17A5E" w:rsidRDefault="00017A5E" w:rsidP="00AC0EB7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0EB7" w:rsidRPr="00017A5E" w:rsidRDefault="00BD5BC5" w:rsidP="00AC0EB7">
      <w:pPr>
        <w:contextualSpacing/>
        <w:jc w:val="center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Бијељина, </w:t>
      </w:r>
      <w:r w:rsidR="00A3526E">
        <w:rPr>
          <w:rFonts w:ascii="Times New Roman" w:hAnsi="Times New Roman" w:cs="Times New Roman"/>
          <w:b/>
          <w:sz w:val="24"/>
          <w:szCs w:val="24"/>
          <w:lang w:val="sr-Cyrl-CS"/>
        </w:rPr>
        <w:t>април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20</w:t>
      </w:r>
      <w:r>
        <w:rPr>
          <w:rFonts w:ascii="Times New Roman" w:hAnsi="Times New Roman" w:cs="Times New Roman"/>
          <w:b/>
          <w:sz w:val="24"/>
          <w:szCs w:val="24"/>
          <w:lang w:val="sr-Latn-BA"/>
        </w:rPr>
        <w:t>2</w:t>
      </w:r>
      <w:r w:rsidR="00A3526E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AC0EB7" w:rsidRPr="00017A5E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</w:p>
    <w:p w:rsidR="00886641" w:rsidRPr="0043056D" w:rsidRDefault="00886641" w:rsidP="0089364E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 w:rsidRPr="0043056D">
        <w:rPr>
          <w:rFonts w:ascii="Times New Roman" w:hAnsi="Times New Roman" w:cs="Times New Roman"/>
          <w:b/>
          <w:sz w:val="28"/>
          <w:szCs w:val="28"/>
          <w:lang w:val="sr-Cyrl-CS"/>
        </w:rPr>
        <w:lastRenderedPageBreak/>
        <w:t>САДРЖАЈ</w:t>
      </w:r>
    </w:p>
    <w:p w:rsidR="00886641" w:rsidRDefault="00886641" w:rsidP="0089364E">
      <w:pPr>
        <w:contextualSpacing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7D404C" w:rsidRPr="003C696B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4D334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7D404C"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Увод....................................................................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</w:t>
      </w:r>
      <w:r w:rsidR="007D404C"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..........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</w:t>
      </w:r>
      <w:r w:rsidR="007D404C"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.....1</w:t>
      </w:r>
    </w:p>
    <w:p w:rsidR="007D404C" w:rsidRPr="003C696B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1.    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7D404C"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Законодавно-правни оквир...............................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7D404C"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2</w:t>
      </w:r>
    </w:p>
    <w:p w:rsidR="007D404C" w:rsidRPr="003C696B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2.    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43056D">
        <w:rPr>
          <w:rFonts w:ascii="Times New Roman" w:hAnsi="Times New Roman" w:cs="Times New Roman"/>
          <w:b/>
          <w:sz w:val="24"/>
          <w:szCs w:val="24"/>
          <w:lang w:val="sr-Cyrl-CS"/>
        </w:rPr>
        <w:t>Буџет Града Бијељина за 20</w:t>
      </w:r>
      <w:r w:rsidR="0043056D">
        <w:rPr>
          <w:rFonts w:ascii="Times New Roman" w:hAnsi="Times New Roman" w:cs="Times New Roman"/>
          <w:b/>
          <w:sz w:val="24"/>
          <w:szCs w:val="24"/>
        </w:rPr>
        <w:t>20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одину......................................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.3</w:t>
      </w:r>
    </w:p>
    <w:p w:rsidR="003C696B" w:rsidRPr="003C696B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2.1. 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43056D">
        <w:rPr>
          <w:rFonts w:ascii="Times New Roman" w:hAnsi="Times New Roman" w:cs="Times New Roman"/>
          <w:b/>
          <w:sz w:val="24"/>
          <w:szCs w:val="24"/>
          <w:lang w:val="sr-Cyrl-CS"/>
        </w:rPr>
        <w:t>Први Ребаланс буџета у 20</w:t>
      </w:r>
      <w:r w:rsidR="0043056D">
        <w:rPr>
          <w:rFonts w:ascii="Times New Roman" w:hAnsi="Times New Roman" w:cs="Times New Roman"/>
          <w:b/>
          <w:sz w:val="24"/>
          <w:szCs w:val="24"/>
        </w:rPr>
        <w:t>20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одини.................................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....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...3</w:t>
      </w:r>
    </w:p>
    <w:p w:rsidR="003C696B" w:rsidRPr="003C696B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2.2. 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43056D">
        <w:rPr>
          <w:rFonts w:ascii="Times New Roman" w:hAnsi="Times New Roman" w:cs="Times New Roman"/>
          <w:b/>
          <w:sz w:val="24"/>
          <w:szCs w:val="24"/>
          <w:lang w:val="sr-Cyrl-CS"/>
        </w:rPr>
        <w:t>Други Ребаланс буџета у 20</w:t>
      </w:r>
      <w:r w:rsidR="0043056D">
        <w:rPr>
          <w:rFonts w:ascii="Times New Roman" w:hAnsi="Times New Roman" w:cs="Times New Roman"/>
          <w:b/>
          <w:sz w:val="24"/>
          <w:szCs w:val="24"/>
        </w:rPr>
        <w:t>20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одини..............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.........................................................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...3</w:t>
      </w:r>
    </w:p>
    <w:p w:rsidR="003C696B" w:rsidRPr="003C696B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3. </w:t>
      </w:r>
      <w:r w:rsidR="004D334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Извршење буџета Града Биј</w:t>
      </w:r>
      <w:r w:rsidR="0043056D">
        <w:rPr>
          <w:rFonts w:ascii="Times New Roman" w:hAnsi="Times New Roman" w:cs="Times New Roman"/>
          <w:b/>
          <w:sz w:val="24"/>
          <w:szCs w:val="24"/>
          <w:lang w:val="sr-Cyrl-CS"/>
        </w:rPr>
        <w:t>ељина за период 01.01.-31.12.20</w:t>
      </w:r>
      <w:r w:rsidR="0043056D">
        <w:rPr>
          <w:rFonts w:ascii="Times New Roman" w:hAnsi="Times New Roman" w:cs="Times New Roman"/>
          <w:b/>
          <w:sz w:val="24"/>
          <w:szCs w:val="24"/>
        </w:rPr>
        <w:t>20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. године.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...............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.4</w:t>
      </w:r>
    </w:p>
    <w:p w:rsidR="003C696B" w:rsidRPr="003C696B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3.1. 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Фонд 01-планирани буџет Града за </w:t>
      </w:r>
      <w:r w:rsidR="0043056D">
        <w:rPr>
          <w:rFonts w:ascii="Times New Roman" w:hAnsi="Times New Roman" w:cs="Times New Roman"/>
          <w:b/>
          <w:sz w:val="24"/>
          <w:szCs w:val="24"/>
          <w:lang w:val="sr-Cyrl-CS"/>
        </w:rPr>
        <w:t>20</w:t>
      </w:r>
      <w:r w:rsidR="0043056D">
        <w:rPr>
          <w:rFonts w:ascii="Times New Roman" w:hAnsi="Times New Roman" w:cs="Times New Roman"/>
          <w:b/>
          <w:sz w:val="24"/>
          <w:szCs w:val="24"/>
        </w:rPr>
        <w:t>20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одину...............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....4</w:t>
      </w:r>
    </w:p>
    <w:p w:rsidR="003C696B" w:rsidRPr="003C696B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3.1.1. Општи дио изв</w:t>
      </w:r>
      <w:r w:rsidR="0043056D">
        <w:rPr>
          <w:rFonts w:ascii="Times New Roman" w:hAnsi="Times New Roman" w:cs="Times New Roman"/>
          <w:b/>
          <w:sz w:val="24"/>
          <w:szCs w:val="24"/>
          <w:lang w:val="sr-Cyrl-CS"/>
        </w:rPr>
        <w:t>јештаја о извршењу буџета за 20</w:t>
      </w:r>
      <w:r w:rsidR="0043056D">
        <w:rPr>
          <w:rFonts w:ascii="Times New Roman" w:hAnsi="Times New Roman" w:cs="Times New Roman"/>
          <w:b/>
          <w:sz w:val="24"/>
          <w:szCs w:val="24"/>
        </w:rPr>
        <w:t>20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одину....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....4</w:t>
      </w:r>
    </w:p>
    <w:p w:rsidR="003C696B" w:rsidRDefault="003C696B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3.1.2. Буџетски приходи и примици</w:t>
      </w:r>
      <w:r w:rsidR="0043056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за нефинансијску имовину за 20</w:t>
      </w:r>
      <w:r w:rsidR="0043056D">
        <w:rPr>
          <w:rFonts w:ascii="Times New Roman" w:hAnsi="Times New Roman" w:cs="Times New Roman"/>
          <w:b/>
          <w:sz w:val="24"/>
          <w:szCs w:val="24"/>
        </w:rPr>
        <w:t>20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3C696B">
        <w:rPr>
          <w:rFonts w:ascii="Times New Roman" w:hAnsi="Times New Roman" w:cs="Times New Roman"/>
          <w:b/>
          <w:sz w:val="24"/>
          <w:szCs w:val="24"/>
          <w:lang w:val="sr-Cyrl-CS"/>
        </w:rPr>
        <w:t>одину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..7</w:t>
      </w:r>
    </w:p>
    <w:p w:rsidR="003C3CB2" w:rsidRPr="0043056D" w:rsidRDefault="003C3CB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3.1.3. Буџетски расходи и издаци</w:t>
      </w:r>
      <w:r w:rsidR="0043056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за нефинансијску имовину за 20</w:t>
      </w:r>
      <w:r w:rsidR="0043056D">
        <w:rPr>
          <w:rFonts w:ascii="Times New Roman" w:hAnsi="Times New Roman" w:cs="Times New Roman"/>
          <w:b/>
          <w:sz w:val="24"/>
          <w:szCs w:val="24"/>
        </w:rPr>
        <w:t>20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одину....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......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.....1</w:t>
      </w:r>
      <w:r w:rsidR="0043056D">
        <w:rPr>
          <w:rFonts w:ascii="Times New Roman" w:hAnsi="Times New Roman" w:cs="Times New Roman"/>
          <w:b/>
          <w:sz w:val="24"/>
          <w:szCs w:val="24"/>
        </w:rPr>
        <w:t>3</w:t>
      </w:r>
    </w:p>
    <w:p w:rsidR="00E9742D" w:rsidRPr="0043056D" w:rsidRDefault="00E9742D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3.1.4. Рачун финансирања..................................................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</w:t>
      </w:r>
      <w:r w:rsidR="0043056D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</w:t>
      </w:r>
      <w:r w:rsidR="0043056D">
        <w:rPr>
          <w:rFonts w:ascii="Times New Roman" w:hAnsi="Times New Roman" w:cs="Times New Roman"/>
          <w:b/>
          <w:sz w:val="24"/>
          <w:szCs w:val="24"/>
        </w:rPr>
        <w:t>21</w:t>
      </w:r>
    </w:p>
    <w:p w:rsidR="00E9742D" w:rsidRDefault="0043056D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3.1.5. Извршење буџета за 20</w:t>
      </w:r>
      <w:r>
        <w:rPr>
          <w:rFonts w:ascii="Times New Roman" w:hAnsi="Times New Roman" w:cs="Times New Roman"/>
          <w:b/>
          <w:sz w:val="24"/>
          <w:szCs w:val="24"/>
        </w:rPr>
        <w:t>20</w:t>
      </w:r>
      <w:r w:rsidR="00E9742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="00E9742D">
        <w:rPr>
          <w:rFonts w:ascii="Times New Roman" w:hAnsi="Times New Roman" w:cs="Times New Roman"/>
          <w:b/>
          <w:sz w:val="24"/>
          <w:szCs w:val="24"/>
          <w:lang w:val="sr-Cyrl-CS"/>
        </w:rPr>
        <w:t>одину по функционалној класификацији</w:t>
      </w:r>
    </w:p>
    <w:p w:rsidR="00E9742D" w:rsidRPr="0043056D" w:rsidRDefault="00E9742D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  расхода и нето издатака за нефинансијску имовину........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........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................................2</w:t>
      </w:r>
      <w:r w:rsidR="0043056D">
        <w:rPr>
          <w:rFonts w:ascii="Times New Roman" w:hAnsi="Times New Roman" w:cs="Times New Roman"/>
          <w:b/>
          <w:sz w:val="24"/>
          <w:szCs w:val="24"/>
        </w:rPr>
        <w:t>3</w:t>
      </w:r>
    </w:p>
    <w:p w:rsidR="00961442" w:rsidRDefault="0096144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3.2.    Остали приходи и примици и расходи и издаци </w:t>
      </w:r>
    </w:p>
    <w:p w:rsidR="00E9742D" w:rsidRPr="0043056D" w:rsidRDefault="0096144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  који нису планирани буџетом.............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..............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............................................................2</w:t>
      </w:r>
      <w:r w:rsidR="0043056D">
        <w:rPr>
          <w:rFonts w:ascii="Times New Roman" w:hAnsi="Times New Roman" w:cs="Times New Roman"/>
          <w:b/>
          <w:sz w:val="24"/>
          <w:szCs w:val="24"/>
        </w:rPr>
        <w:t>4</w:t>
      </w:r>
    </w:p>
    <w:p w:rsidR="00961442" w:rsidRPr="0043056D" w:rsidRDefault="0096144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3.2.</w:t>
      </w:r>
      <w:r w:rsidR="0043056D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 Фонд 03-Фонд грантова....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..........................................................................2</w:t>
      </w:r>
      <w:r w:rsidR="0043056D">
        <w:rPr>
          <w:rFonts w:ascii="Times New Roman" w:hAnsi="Times New Roman" w:cs="Times New Roman"/>
          <w:b/>
          <w:sz w:val="24"/>
          <w:szCs w:val="24"/>
        </w:rPr>
        <w:t>4</w:t>
      </w:r>
    </w:p>
    <w:p w:rsidR="00961442" w:rsidRPr="0043056D" w:rsidRDefault="0096144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3.2.</w:t>
      </w:r>
      <w:r w:rsidR="0043056D">
        <w:rPr>
          <w:rFonts w:ascii="Times New Roman" w:hAnsi="Times New Roman" w:cs="Times New Roman"/>
          <w:b/>
          <w:sz w:val="24"/>
          <w:szCs w:val="24"/>
        </w:rPr>
        <w:t>2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 Фонд 05-Фонд за посебне пројекте.........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.........................................2</w:t>
      </w:r>
      <w:r w:rsidR="0043056D">
        <w:rPr>
          <w:rFonts w:ascii="Times New Roman" w:hAnsi="Times New Roman" w:cs="Times New Roman"/>
          <w:b/>
          <w:sz w:val="24"/>
          <w:szCs w:val="24"/>
        </w:rPr>
        <w:t>5</w:t>
      </w:r>
    </w:p>
    <w:p w:rsidR="00961442" w:rsidRPr="008A5512" w:rsidRDefault="0043056D" w:rsidP="0043056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</w:rPr>
        <w:t>4.</w:t>
      </w:r>
      <w:r w:rsidR="0096144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Извршење буџета </w:t>
      </w:r>
      <w:r w:rsidR="008A5512">
        <w:rPr>
          <w:rFonts w:ascii="Times New Roman" w:hAnsi="Times New Roman" w:cs="Times New Roman"/>
          <w:b/>
          <w:sz w:val="24"/>
          <w:szCs w:val="24"/>
        </w:rPr>
        <w:t>–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A5512">
        <w:rPr>
          <w:rFonts w:ascii="Times New Roman" w:hAnsi="Times New Roman" w:cs="Times New Roman"/>
          <w:b/>
          <w:sz w:val="24"/>
          <w:szCs w:val="24"/>
          <w:lang w:val="sr-Cyrl-CS"/>
        </w:rPr>
        <w:t>економска класификација........................................................28</w:t>
      </w:r>
    </w:p>
    <w:p w:rsidR="00961442" w:rsidRDefault="008A551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  <w:r w:rsidR="0096144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 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961442">
        <w:rPr>
          <w:rFonts w:ascii="Times New Roman" w:hAnsi="Times New Roman" w:cs="Times New Roman"/>
          <w:b/>
          <w:sz w:val="24"/>
          <w:szCs w:val="24"/>
          <w:lang w:val="sr-Cyrl-CS"/>
        </w:rPr>
        <w:t>Извршење буџета по корисницима-организациона класификација......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.......</w:t>
      </w:r>
      <w:r w:rsidR="00961442">
        <w:rPr>
          <w:rFonts w:ascii="Times New Roman" w:hAnsi="Times New Roman" w:cs="Times New Roman"/>
          <w:b/>
          <w:sz w:val="24"/>
          <w:szCs w:val="24"/>
          <w:lang w:val="sr-Cyrl-CS"/>
        </w:rPr>
        <w:t>....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961442">
        <w:rPr>
          <w:rFonts w:ascii="Times New Roman" w:hAnsi="Times New Roman" w:cs="Times New Roman"/>
          <w:b/>
          <w:sz w:val="24"/>
          <w:szCs w:val="24"/>
          <w:lang w:val="sr-Cyrl-CS"/>
        </w:rPr>
        <w:t>..3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</w:p>
    <w:p w:rsidR="00961442" w:rsidRDefault="008A551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5.1</w:t>
      </w:r>
      <w:r w:rsidR="0096144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961442">
        <w:rPr>
          <w:rFonts w:ascii="Times New Roman" w:hAnsi="Times New Roman" w:cs="Times New Roman"/>
          <w:b/>
          <w:sz w:val="24"/>
          <w:szCs w:val="24"/>
          <w:lang w:val="sr-Cyrl-CS"/>
        </w:rPr>
        <w:t>Градска управа....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....................................................................</w:t>
      </w:r>
      <w:r w:rsidR="00961442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961442">
        <w:rPr>
          <w:rFonts w:ascii="Times New Roman" w:hAnsi="Times New Roman" w:cs="Times New Roman"/>
          <w:b/>
          <w:sz w:val="24"/>
          <w:szCs w:val="24"/>
          <w:lang w:val="sr-Cyrl-CS"/>
        </w:rPr>
        <w:t>...3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</w:p>
    <w:p w:rsidR="00C06826" w:rsidRDefault="008A551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5.2</w:t>
      </w:r>
      <w:r w:rsidR="00C0682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</w:t>
      </w:r>
      <w:r w:rsidR="00C06826">
        <w:rPr>
          <w:rFonts w:ascii="Times New Roman" w:hAnsi="Times New Roman" w:cs="Times New Roman"/>
          <w:b/>
          <w:sz w:val="24"/>
          <w:szCs w:val="24"/>
          <w:lang w:val="sr-Cyrl-CS"/>
        </w:rPr>
        <w:t>Остали корисници буџета Града.....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......................................................................</w:t>
      </w:r>
      <w:r w:rsidR="00C06826">
        <w:rPr>
          <w:rFonts w:ascii="Times New Roman" w:hAnsi="Times New Roman" w:cs="Times New Roman"/>
          <w:b/>
          <w:sz w:val="24"/>
          <w:szCs w:val="24"/>
          <w:lang w:val="sr-Cyrl-CS"/>
        </w:rPr>
        <w:t>......3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</w:p>
    <w:p w:rsidR="008A5512" w:rsidRDefault="008A551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5.3.     Генерални код – Трезор.................................................................................................38</w:t>
      </w:r>
    </w:p>
    <w:p w:rsidR="00C06826" w:rsidRDefault="00C06826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  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Табеларни приказ распореда средстава по организационој класификацији</w:t>
      </w:r>
      <w:r w:rsidR="006C07CA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6C07CA">
        <w:rPr>
          <w:rFonts w:ascii="Times New Roman" w:hAnsi="Times New Roman" w:cs="Times New Roman"/>
          <w:b/>
          <w:sz w:val="24"/>
          <w:szCs w:val="24"/>
          <w:lang w:val="sr-Cyrl-CS"/>
        </w:rPr>
        <w:t>.3</w:t>
      </w:r>
      <w:r w:rsidR="008A5512">
        <w:rPr>
          <w:rFonts w:ascii="Times New Roman" w:hAnsi="Times New Roman" w:cs="Times New Roman"/>
          <w:b/>
          <w:sz w:val="24"/>
          <w:szCs w:val="24"/>
          <w:lang w:val="sr-Cyrl-CS"/>
        </w:rPr>
        <w:t>9</w:t>
      </w:r>
    </w:p>
    <w:p w:rsidR="00E92A36" w:rsidRDefault="008A5512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  <w:r w:rsidR="0089364E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</w:t>
      </w:r>
      <w:r w:rsidR="0089364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Реалокације након другог Ребаланса буџета Града Бијељина </w:t>
      </w:r>
    </w:p>
    <w:p w:rsidR="00332F3C" w:rsidRDefault="00E92A36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    </w:t>
      </w:r>
      <w:r w:rsidR="008A5512">
        <w:rPr>
          <w:rFonts w:ascii="Times New Roman" w:hAnsi="Times New Roman" w:cs="Times New Roman"/>
          <w:b/>
          <w:sz w:val="24"/>
          <w:szCs w:val="24"/>
          <w:lang w:val="sr-Cyrl-CS"/>
        </w:rPr>
        <w:t>за 2020</w:t>
      </w:r>
      <w:r w:rsidR="0089364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="0089364E">
        <w:rPr>
          <w:rFonts w:ascii="Times New Roman" w:hAnsi="Times New Roman" w:cs="Times New Roman"/>
          <w:b/>
          <w:sz w:val="24"/>
          <w:szCs w:val="24"/>
          <w:lang w:val="sr-Cyrl-CS"/>
        </w:rPr>
        <w:t>одину...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..........................................................................................................</w:t>
      </w:r>
      <w:r w:rsidR="0089364E">
        <w:rPr>
          <w:rFonts w:ascii="Times New Roman" w:hAnsi="Times New Roman" w:cs="Times New Roman"/>
          <w:b/>
          <w:sz w:val="24"/>
          <w:szCs w:val="24"/>
          <w:lang w:val="sr-Cyrl-CS"/>
        </w:rPr>
        <w:t>...8</w:t>
      </w:r>
      <w:r w:rsidR="008A5512">
        <w:rPr>
          <w:rFonts w:ascii="Times New Roman" w:hAnsi="Times New Roman" w:cs="Times New Roman"/>
          <w:b/>
          <w:sz w:val="24"/>
          <w:szCs w:val="24"/>
          <w:lang w:val="sr-Cyrl-CS"/>
        </w:rPr>
        <w:t>6</w:t>
      </w:r>
    </w:p>
    <w:p w:rsidR="00DE5F13" w:rsidRDefault="00DE5F13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7.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ab/>
        <w:t>Буџетска резерва...........................................................................................................93</w:t>
      </w:r>
    </w:p>
    <w:p w:rsidR="0089364E" w:rsidRDefault="00DE5F13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8</w:t>
      </w:r>
      <w:r w:rsidR="0089364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</w:t>
      </w:r>
      <w:r w:rsidR="0089364E">
        <w:rPr>
          <w:rFonts w:ascii="Times New Roman" w:hAnsi="Times New Roman" w:cs="Times New Roman"/>
          <w:b/>
          <w:sz w:val="24"/>
          <w:szCs w:val="24"/>
          <w:lang w:val="sr-Cyrl-CS"/>
        </w:rPr>
        <w:t>Стање новчаних средстава на рачунима Града..........................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...............</w:t>
      </w:r>
      <w:r w:rsidR="0089364E">
        <w:rPr>
          <w:rFonts w:ascii="Times New Roman" w:hAnsi="Times New Roman" w:cs="Times New Roman"/>
          <w:b/>
          <w:sz w:val="24"/>
          <w:szCs w:val="24"/>
          <w:lang w:val="sr-Cyrl-CS"/>
        </w:rPr>
        <w:t>..............9</w:t>
      </w:r>
      <w:r w:rsidR="008A5512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</w:p>
    <w:p w:rsidR="0089364E" w:rsidRDefault="00DE5F13" w:rsidP="008A5512">
      <w:pPr>
        <w:contextualSpacing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9</w:t>
      </w:r>
      <w:r w:rsidR="008A551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       </w:t>
      </w:r>
      <w:r w:rsidR="0089364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Стање </w:t>
      </w:r>
      <w:r w:rsidR="008A5512">
        <w:rPr>
          <w:rFonts w:ascii="Times New Roman" w:hAnsi="Times New Roman" w:cs="Times New Roman"/>
          <w:b/>
          <w:sz w:val="24"/>
          <w:szCs w:val="24"/>
          <w:lang w:val="sr-Cyrl-CS"/>
        </w:rPr>
        <w:t>јавног дуга, датих гаранција и судских спорова .......................................</w:t>
      </w:r>
      <w:r w:rsidR="0089364E">
        <w:rPr>
          <w:rFonts w:ascii="Times New Roman" w:hAnsi="Times New Roman" w:cs="Times New Roman"/>
          <w:b/>
          <w:sz w:val="24"/>
          <w:szCs w:val="24"/>
          <w:lang w:val="sr-Cyrl-CS"/>
        </w:rPr>
        <w:t>.9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7</w:t>
      </w:r>
    </w:p>
    <w:p w:rsidR="0089364E" w:rsidRDefault="00DE5F13" w:rsidP="0089364E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10</w:t>
      </w:r>
      <w:r w:rsidR="0089364E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</w:t>
      </w:r>
      <w:r w:rsidR="0089364E">
        <w:rPr>
          <w:rFonts w:ascii="Times New Roman" w:hAnsi="Times New Roman" w:cs="Times New Roman"/>
          <w:b/>
          <w:sz w:val="24"/>
          <w:szCs w:val="24"/>
          <w:lang w:val="sr-Cyrl-CS"/>
        </w:rPr>
        <w:t>Стање имовине, обавеза и извора средстава.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</w:t>
      </w:r>
      <w:r w:rsidR="0089364E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..........................</w:t>
      </w:r>
      <w:r w:rsidR="008A5512">
        <w:rPr>
          <w:rFonts w:ascii="Times New Roman" w:hAnsi="Times New Roman" w:cs="Times New Roman"/>
          <w:b/>
          <w:sz w:val="24"/>
          <w:szCs w:val="24"/>
          <w:lang w:val="sr-Cyrl-CS"/>
        </w:rPr>
        <w:t>..</w:t>
      </w:r>
      <w:r w:rsidR="0089364E">
        <w:rPr>
          <w:rFonts w:ascii="Times New Roman" w:hAnsi="Times New Roman" w:cs="Times New Roman"/>
          <w:b/>
          <w:sz w:val="24"/>
          <w:szCs w:val="24"/>
          <w:lang w:val="sr-Cyrl-CS"/>
        </w:rPr>
        <w:t>.........</w:t>
      </w:r>
      <w:r w:rsidR="008A5512">
        <w:rPr>
          <w:rFonts w:ascii="Times New Roman" w:hAnsi="Times New Roman" w:cs="Times New Roman"/>
          <w:b/>
          <w:sz w:val="24"/>
          <w:szCs w:val="24"/>
          <w:lang w:val="sr-Cyrl-CS"/>
        </w:rPr>
        <w:t>98</w:t>
      </w:r>
    </w:p>
    <w:p w:rsidR="006B53D0" w:rsidRDefault="008A5512" w:rsidP="00422852">
      <w:pPr>
        <w:contextualSpacing/>
        <w:jc w:val="both"/>
        <w:rPr>
          <w:rFonts w:ascii="Times New Roman" w:hAnsi="Times New Roman" w:cs="Times New Roman"/>
          <w:b/>
          <w:i/>
          <w:sz w:val="28"/>
          <w:szCs w:val="28"/>
          <w:lang w:val="sr-Cyrl-CS"/>
        </w:rPr>
        <w:sectPr w:rsidR="006B53D0" w:rsidSect="006B53D0">
          <w:footerReference w:type="default" r:id="rId9"/>
          <w:pgSz w:w="12240" w:h="15840"/>
          <w:pgMar w:top="1440" w:right="1440" w:bottom="1440" w:left="1440" w:header="720" w:footer="720" w:gutter="0"/>
          <w:pgNumType w:start="1"/>
          <w:cols w:space="720"/>
          <w:docGrid w:linePitch="360"/>
        </w:sect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DE5F13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89364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DE5F1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</w:t>
      </w:r>
      <w:r w:rsidR="0089364E">
        <w:rPr>
          <w:rFonts w:ascii="Times New Roman" w:hAnsi="Times New Roman" w:cs="Times New Roman"/>
          <w:b/>
          <w:sz w:val="24"/>
          <w:szCs w:val="24"/>
          <w:lang w:val="sr-Cyrl-CS"/>
        </w:rPr>
        <w:t>Стање т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екућег буџетског суфицита за 2020</w:t>
      </w:r>
      <w:r w:rsidR="0089364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="0089364E">
        <w:rPr>
          <w:rFonts w:ascii="Times New Roman" w:hAnsi="Times New Roman" w:cs="Times New Roman"/>
          <w:b/>
          <w:sz w:val="24"/>
          <w:szCs w:val="24"/>
          <w:lang w:val="sr-Cyrl-CS"/>
        </w:rPr>
        <w:t>одину-Резиме..</w:t>
      </w:r>
      <w:r w:rsidR="00E92A36">
        <w:rPr>
          <w:rFonts w:ascii="Times New Roman" w:hAnsi="Times New Roman" w:cs="Times New Roman"/>
          <w:b/>
          <w:sz w:val="24"/>
          <w:szCs w:val="24"/>
          <w:lang w:val="sr-Cyrl-CS"/>
        </w:rPr>
        <w:t>.........................</w:t>
      </w:r>
      <w:r w:rsidR="0089364E">
        <w:rPr>
          <w:rFonts w:ascii="Times New Roman" w:hAnsi="Times New Roman" w:cs="Times New Roman"/>
          <w:b/>
          <w:sz w:val="24"/>
          <w:szCs w:val="24"/>
          <w:lang w:val="sr-Cyrl-CS"/>
        </w:rPr>
        <w:t>.....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9</w:t>
      </w:r>
      <w:r w:rsidR="00DE5F13">
        <w:rPr>
          <w:rFonts w:ascii="Times New Roman" w:hAnsi="Times New Roman" w:cs="Times New Roman"/>
          <w:b/>
          <w:sz w:val="24"/>
          <w:szCs w:val="24"/>
          <w:lang w:val="sr-Cyrl-CS"/>
        </w:rPr>
        <w:t>9</w:t>
      </w:r>
    </w:p>
    <w:p w:rsidR="00C77258" w:rsidRPr="00422852" w:rsidRDefault="00C77258" w:rsidP="00CB76C8">
      <w:pPr>
        <w:ind w:firstLine="720"/>
        <w:contextualSpacing/>
        <w:jc w:val="both"/>
        <w:rPr>
          <w:rFonts w:ascii="Times New Roman" w:hAnsi="Times New Roman" w:cs="Times New Roman"/>
          <w:b/>
          <w:i/>
          <w:sz w:val="28"/>
          <w:szCs w:val="28"/>
          <w:lang w:val="sr-Cyrl-CS"/>
        </w:rPr>
      </w:pPr>
      <w:r w:rsidRPr="00422852">
        <w:rPr>
          <w:rFonts w:ascii="Times New Roman" w:hAnsi="Times New Roman" w:cs="Times New Roman"/>
          <w:b/>
          <w:i/>
          <w:sz w:val="28"/>
          <w:szCs w:val="28"/>
          <w:lang w:val="sr-Cyrl-CS"/>
        </w:rPr>
        <w:lastRenderedPageBreak/>
        <w:t>УВОД</w:t>
      </w:r>
    </w:p>
    <w:p w:rsidR="00C77258" w:rsidRDefault="00C77258" w:rsidP="00C7725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C77258" w:rsidRDefault="00C77258" w:rsidP="0028540B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складу са одредбама члана 48. Закона о буџетском систему Републике Српске</w:t>
      </w:r>
      <w:r w:rsidR="00BD5BC5">
        <w:rPr>
          <w:rFonts w:ascii="Times New Roman" w:hAnsi="Times New Roman" w:cs="Times New Roman"/>
          <w:sz w:val="24"/>
          <w:szCs w:val="24"/>
          <w:lang w:val="sr-Cyrl-CS"/>
        </w:rPr>
        <w:t xml:space="preserve"> (</w:t>
      </w:r>
      <w:r>
        <w:rPr>
          <w:rFonts w:ascii="Times New Roman" w:hAnsi="Times New Roman" w:cs="Times New Roman"/>
          <w:sz w:val="24"/>
          <w:szCs w:val="24"/>
          <w:lang w:val="sr-Cyrl-CS"/>
        </w:rPr>
        <w:t>„Службени гласник Републике Српске“</w:t>
      </w:r>
      <w:r w:rsidR="00642648">
        <w:rPr>
          <w:rFonts w:ascii="Times New Roman" w:hAnsi="Times New Roman" w:cs="Times New Roman"/>
          <w:sz w:val="24"/>
          <w:szCs w:val="24"/>
        </w:rPr>
        <w:t>,</w:t>
      </w:r>
      <w:r w:rsidR="00642648">
        <w:rPr>
          <w:rFonts w:ascii="Times New Roman" w:hAnsi="Times New Roman" w:cs="Times New Roman"/>
          <w:sz w:val="24"/>
          <w:szCs w:val="24"/>
          <w:lang w:val="sr-Cyrl-CS"/>
        </w:rPr>
        <w:t xml:space="preserve">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 и 15/16), </w:t>
      </w:r>
      <w:r w:rsidR="003C7C0B">
        <w:rPr>
          <w:rFonts w:ascii="Times New Roman" w:hAnsi="Times New Roman" w:cs="Times New Roman"/>
          <w:sz w:val="24"/>
          <w:szCs w:val="24"/>
          <w:lang w:val="sr-Cyrl-CS"/>
        </w:rPr>
        <w:t>члана 27. Правилника о финансијском извјештавању буџетских корисника („Службени гласник Републике Српске“</w:t>
      </w:r>
      <w:r w:rsidR="00642648">
        <w:rPr>
          <w:rFonts w:ascii="Times New Roman" w:hAnsi="Times New Roman" w:cs="Times New Roman"/>
          <w:sz w:val="24"/>
          <w:szCs w:val="24"/>
          <w:lang w:val="sr-Cyrl-CS"/>
        </w:rPr>
        <w:t xml:space="preserve">, број: </w:t>
      </w:r>
      <w:r w:rsidR="003C7C0B">
        <w:rPr>
          <w:rFonts w:ascii="Times New Roman" w:hAnsi="Times New Roman" w:cs="Times New Roman"/>
          <w:sz w:val="24"/>
          <w:szCs w:val="24"/>
          <w:lang w:val="sr-Cyrl-CS"/>
        </w:rPr>
        <w:t xml:space="preserve">15/17), као и </w:t>
      </w:r>
      <w:r w:rsidR="00C64C5A">
        <w:rPr>
          <w:rFonts w:ascii="Times New Roman" w:hAnsi="Times New Roman" w:cs="Times New Roman"/>
          <w:sz w:val="24"/>
          <w:szCs w:val="24"/>
          <w:lang w:val="sr-Cyrl-CS"/>
        </w:rPr>
        <w:t>члана 27. Одлуке о извршењу буџета Града Бијељина за 2019. годину („Службени гласник Града Бијељина“</w:t>
      </w:r>
      <w:r w:rsidR="00642648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 w:rsidR="00C64C5A">
        <w:rPr>
          <w:rFonts w:ascii="Times New Roman" w:hAnsi="Times New Roman" w:cs="Times New Roman"/>
          <w:sz w:val="24"/>
          <w:szCs w:val="24"/>
          <w:lang w:val="sr-Cyrl-CS"/>
        </w:rPr>
        <w:t xml:space="preserve"> 26/18)</w:t>
      </w:r>
      <w:r w:rsidR="003C7C0B">
        <w:rPr>
          <w:rFonts w:ascii="Times New Roman" w:hAnsi="Times New Roman" w:cs="Times New Roman"/>
          <w:sz w:val="24"/>
          <w:szCs w:val="24"/>
          <w:lang w:val="sr-Cyrl-CS"/>
        </w:rPr>
        <w:t xml:space="preserve">, Одјељење за финансије припрема, а Градоначелник Скупштини Града подноси Консолидовани извјештај о извршењу буџета Града Бијељина за </w:t>
      </w:r>
      <w:r w:rsidR="00642648">
        <w:rPr>
          <w:rFonts w:ascii="Times New Roman" w:hAnsi="Times New Roman" w:cs="Times New Roman"/>
          <w:sz w:val="24"/>
          <w:szCs w:val="24"/>
          <w:lang w:val="sr-Cyrl-CS"/>
        </w:rPr>
        <w:t>2020</w:t>
      </w:r>
      <w:r w:rsidR="00B0613E"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</w:p>
    <w:p w:rsidR="00B0613E" w:rsidRDefault="00B0613E" w:rsidP="00C7725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Форма и садржај Консолидованог извјештаја о извршењу буџета Града Биј</w:t>
      </w:r>
      <w:r w:rsidR="0028540B">
        <w:rPr>
          <w:rFonts w:ascii="Times New Roman" w:hAnsi="Times New Roman" w:cs="Times New Roman"/>
          <w:sz w:val="24"/>
          <w:szCs w:val="24"/>
          <w:lang w:val="sr-Cyrl-CS"/>
        </w:rPr>
        <w:t>ељина за период 01.01.-31.12.2020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припремљени су у складу са Правилником о форми и садржају буџета и извјештаја о извршењу буџета („Службени гласник Републике Српске“ </w:t>
      </w:r>
      <w:r w:rsidR="0028540B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100/13 и 102/16)</w:t>
      </w:r>
      <w:r w:rsidR="006E3C9E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6E3C9E" w:rsidRDefault="006E3C9E" w:rsidP="00C7725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Консолидовани извјештај о извршењу </w:t>
      </w:r>
      <w:r w:rsidR="00886641">
        <w:rPr>
          <w:rFonts w:ascii="Times New Roman" w:hAnsi="Times New Roman" w:cs="Times New Roman"/>
          <w:sz w:val="24"/>
          <w:szCs w:val="24"/>
          <w:lang w:val="sr-Cyrl-CS"/>
        </w:rPr>
        <w:t>буџета Града</w:t>
      </w:r>
      <w:r w:rsidR="0028540B">
        <w:rPr>
          <w:rFonts w:ascii="Times New Roman" w:hAnsi="Times New Roman" w:cs="Times New Roman"/>
          <w:sz w:val="24"/>
          <w:szCs w:val="24"/>
          <w:lang w:val="sr-Cyrl-CS"/>
        </w:rPr>
        <w:t xml:space="preserve"> Бијељина за 2020</w:t>
      </w:r>
      <w:r w:rsidR="00886641">
        <w:rPr>
          <w:rFonts w:ascii="Times New Roman" w:hAnsi="Times New Roman" w:cs="Times New Roman"/>
          <w:sz w:val="24"/>
          <w:szCs w:val="24"/>
          <w:lang w:val="sr-Cyrl-CS"/>
        </w:rPr>
        <w:t>. 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одину обухвата извршење буџетских</w:t>
      </w:r>
      <w:r w:rsidR="00BD5BC5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средстава и буџетских издатака код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буџетских корисника који су у са</w:t>
      </w:r>
      <w:r w:rsidR="00BD5BC5">
        <w:rPr>
          <w:rFonts w:ascii="Times New Roman" w:hAnsi="Times New Roman" w:cs="Times New Roman"/>
          <w:sz w:val="24"/>
          <w:szCs w:val="24"/>
          <w:lang w:val="sr-Cyrl-BA"/>
        </w:rPr>
        <w:t>с</w:t>
      </w:r>
      <w:r>
        <w:rPr>
          <w:rFonts w:ascii="Times New Roman" w:hAnsi="Times New Roman" w:cs="Times New Roman"/>
          <w:sz w:val="24"/>
          <w:szCs w:val="24"/>
          <w:lang w:val="sr-Cyrl-CS"/>
        </w:rPr>
        <w:t>таву Главне књиге трезора Града Бијељина, а то су:</w:t>
      </w:r>
    </w:p>
    <w:p w:rsidR="006E3C9E" w:rsidRDefault="006E3C9E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Градска управа Града</w:t>
      </w:r>
    </w:p>
    <w:p w:rsidR="006E3C9E" w:rsidRDefault="001925DB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Центар за социјални рад</w:t>
      </w:r>
    </w:p>
    <w:p w:rsidR="001925DB" w:rsidRDefault="001925DB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Социјална заштита</w:t>
      </w:r>
    </w:p>
    <w:p w:rsidR="001925DB" w:rsidRDefault="001925DB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Дјечији вртић „Чика Јова Змај“</w:t>
      </w:r>
    </w:p>
    <w:p w:rsidR="001925DB" w:rsidRDefault="001925DB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Народна библиотека „Филип Вишњић“</w:t>
      </w:r>
    </w:p>
    <w:p w:rsidR="001925DB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Музеј „Семберија“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Еконо</w:t>
      </w:r>
      <w:r w:rsidR="003E2E53">
        <w:rPr>
          <w:rFonts w:ascii="Times New Roman" w:hAnsi="Times New Roman" w:cs="Times New Roman"/>
          <w:sz w:val="24"/>
          <w:szCs w:val="24"/>
          <w:lang w:val="sr-Cyrl-CS"/>
        </w:rPr>
        <w:t>м</w:t>
      </w:r>
      <w:r>
        <w:rPr>
          <w:rFonts w:ascii="Times New Roman" w:hAnsi="Times New Roman" w:cs="Times New Roman"/>
          <w:sz w:val="24"/>
          <w:szCs w:val="24"/>
          <w:lang w:val="sr-Cyrl-CS"/>
        </w:rPr>
        <w:t>ска школа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Гимназија „Филип Вишњић“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Пољопривредна и медицинска школа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Техничка школа „Михајло Пупин“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Музичка школа „С. С. Мокрањац“</w:t>
      </w:r>
    </w:p>
    <w:p w:rsidR="00BD5BC5" w:rsidRDefault="00BD5BC5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Средња стручна школа Јања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СКУД „Семберија“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Туристичка организација</w:t>
      </w:r>
    </w:p>
    <w:p w:rsidR="00422852" w:rsidRDefault="00422852" w:rsidP="006E3C9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ЈУ Центар за културу „Семберија“</w:t>
      </w:r>
    </w:p>
    <w:p w:rsidR="00422852" w:rsidRPr="0028540B" w:rsidRDefault="00422852" w:rsidP="00B0613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22852">
        <w:rPr>
          <w:rFonts w:ascii="Times New Roman" w:hAnsi="Times New Roman" w:cs="Times New Roman"/>
          <w:sz w:val="24"/>
          <w:szCs w:val="24"/>
          <w:lang w:val="sr-Cyrl-CS"/>
        </w:rPr>
        <w:t>Агенција за развој малих и средњих предузећа</w:t>
      </w:r>
    </w:p>
    <w:p w:rsidR="0028540B" w:rsidRPr="00422852" w:rsidRDefault="0028540B" w:rsidP="00B0613E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Градско позориште „Семберија“</w:t>
      </w:r>
    </w:p>
    <w:p w:rsidR="005C3797" w:rsidRDefault="00422852" w:rsidP="005C379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Корисници буџета Града Бијељина воде књиговодство по начелу фондовске класификације</w:t>
      </w:r>
      <w:r w:rsidR="005C3797">
        <w:rPr>
          <w:rFonts w:ascii="Times New Roman" w:hAnsi="Times New Roman" w:cs="Times New Roman"/>
          <w:sz w:val="24"/>
          <w:szCs w:val="24"/>
          <w:lang w:val="sr-Cyrl-CS"/>
        </w:rPr>
        <w:t>. То значи, да се приходи и примици као и расходи и издаци исказани у Главној књи</w:t>
      </w:r>
      <w:r w:rsidR="0028540B">
        <w:rPr>
          <w:rFonts w:ascii="Times New Roman" w:hAnsi="Times New Roman" w:cs="Times New Roman"/>
          <w:sz w:val="24"/>
          <w:szCs w:val="24"/>
          <w:lang w:val="sr-Cyrl-CS"/>
        </w:rPr>
        <w:t>зи трезора Града Бијељина за 2020</w:t>
      </w:r>
      <w:r w:rsidR="005C3797">
        <w:rPr>
          <w:rFonts w:ascii="Times New Roman" w:hAnsi="Times New Roman" w:cs="Times New Roman"/>
          <w:sz w:val="24"/>
          <w:szCs w:val="24"/>
          <w:lang w:val="sr-Cyrl-CS"/>
        </w:rPr>
        <w:t>. годину, могу посматрати кроз двије категорије:</w:t>
      </w:r>
    </w:p>
    <w:p w:rsidR="00BD5BC5" w:rsidRDefault="00BD5BC5" w:rsidP="005C379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C3797" w:rsidRDefault="005C3797" w:rsidP="005C3797">
      <w:pPr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Latn-CS"/>
        </w:rPr>
        <w:lastRenderedPageBreak/>
        <w:t>I)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Прву категорију чине буџетом планирани приходи и примици</w:t>
      </w:r>
      <w:r w:rsidR="00BD5BC5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буџ</w:t>
      </w:r>
      <w:r w:rsidR="00BD5BC5">
        <w:rPr>
          <w:rFonts w:ascii="Times New Roman" w:hAnsi="Times New Roman" w:cs="Times New Roman"/>
          <w:sz w:val="24"/>
          <w:szCs w:val="24"/>
          <w:lang w:val="sr-Cyrl-CS"/>
        </w:rPr>
        <w:t>етом планирани расходи и издаци који се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евидентирају на рачуноводственом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фонду 01.</w:t>
      </w:r>
    </w:p>
    <w:p w:rsidR="005C3797" w:rsidRDefault="005C3797" w:rsidP="00422852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5015BC">
        <w:rPr>
          <w:rFonts w:ascii="Times New Roman" w:hAnsi="Times New Roman" w:cs="Times New Roman"/>
          <w:sz w:val="24"/>
          <w:szCs w:val="24"/>
          <w:lang w:val="sr-Latn-CS"/>
        </w:rPr>
        <w:t>II</w:t>
      </w:r>
      <w:r>
        <w:rPr>
          <w:rFonts w:ascii="Times New Roman" w:hAnsi="Times New Roman" w:cs="Times New Roman"/>
          <w:sz w:val="24"/>
          <w:szCs w:val="24"/>
          <w:lang w:val="sr-Latn-CS"/>
        </w:rPr>
        <w:t xml:space="preserve">)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Другу категорији чине остали приходи и примици који нису планирани буџетом, нити служе за сервисирање редовне буџетске потрошње, као и остали расходи и издаци који се финансирају из поменутих прихода и примитака. Ове категорије се евидентирају на </w:t>
      </w:r>
      <w:r w:rsidRPr="005015BC">
        <w:rPr>
          <w:rFonts w:ascii="Times New Roman" w:hAnsi="Times New Roman" w:cs="Times New Roman"/>
          <w:b/>
          <w:sz w:val="24"/>
          <w:szCs w:val="24"/>
          <w:lang w:val="sr-Cyrl-CS"/>
        </w:rPr>
        <w:t>фондовима 02,03,04 и 05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28540B" w:rsidRDefault="0028540B" w:rsidP="00422852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C3797" w:rsidRPr="0028540B" w:rsidRDefault="00422852" w:rsidP="0028540B">
      <w:pPr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28540B">
        <w:rPr>
          <w:rFonts w:ascii="Times New Roman" w:hAnsi="Times New Roman" w:cs="Times New Roman"/>
          <w:b/>
          <w:sz w:val="24"/>
          <w:szCs w:val="24"/>
          <w:lang w:val="sr-Cyrl-CS"/>
        </w:rPr>
        <w:t>1.</w:t>
      </w:r>
      <w:r w:rsidR="00B0613E" w:rsidRPr="0028540B">
        <w:rPr>
          <w:rFonts w:ascii="Times New Roman" w:hAnsi="Times New Roman" w:cs="Times New Roman"/>
          <w:b/>
          <w:sz w:val="24"/>
          <w:szCs w:val="24"/>
          <w:lang w:val="sr-Cyrl-CS"/>
        </w:rPr>
        <w:t>ЗАКОНОДАВНО-ПРАВНИ ОКВИР</w:t>
      </w:r>
    </w:p>
    <w:p w:rsidR="00B0613E" w:rsidRDefault="00B0613E" w:rsidP="0028540B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Законодовно-правни оквир за доношење, рачуноводствено евидентирање и финансијско извјештавање изврш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ења буџета Града Бијељина за 2020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874961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одину чине:</w:t>
      </w:r>
    </w:p>
    <w:p w:rsidR="00422852" w:rsidRDefault="0042285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74961" w:rsidRDefault="0087496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2B606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Закон о буџетском систему Републике Српске („Службени гласник Републике Српске“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 и 15/16)</w:t>
      </w:r>
    </w:p>
    <w:p w:rsidR="00874961" w:rsidRDefault="0087496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2B606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Закон о трезору Републике Српске („Слу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жбени гласник Републике Српске“,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28/13, 103/15 и 15/16)</w:t>
      </w:r>
    </w:p>
    <w:p w:rsidR="009F6DF2" w:rsidRDefault="009F6DF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Закон о рачуноводству и ревизији Републике Српске („Службени гласник Републике Српске“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94/15)</w:t>
      </w:r>
    </w:p>
    <w:p w:rsidR="009F6DF2" w:rsidRDefault="009F6DF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Закон о задуживању, дугу и гаранцијама Републике Српске („Службени гласник Републике Српске“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71/12, 52/14 и 114/17)</w:t>
      </w:r>
    </w:p>
    <w:p w:rsidR="009F6DF2" w:rsidRDefault="009F6DF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фискалној одговорности 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 и 62/18)</w:t>
      </w:r>
    </w:p>
    <w:p w:rsidR="009F6DF2" w:rsidRDefault="009F6DF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 Наредба о уплаћивању одређених прихода буџета Републике, општина и градова и фондова 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, број: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59/13, 117/13, 73/14, 33/15, 114/16, 73/17, 4/18, 43/18, 5/20 и 13/20)</w:t>
      </w:r>
    </w:p>
    <w:p w:rsidR="009F6DF2" w:rsidRDefault="009F6DF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форми и садржају буџета и извјештаја о извршењу буџета 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 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100/13 и 102/16)</w:t>
      </w:r>
    </w:p>
    <w:p w:rsidR="00DE2AF8" w:rsidRDefault="00DE2AF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финансијском извјештавању буџетских корисника 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,  број: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15/17)</w:t>
      </w:r>
    </w:p>
    <w:p w:rsidR="00DE2AF8" w:rsidRDefault="00DE2AF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рачуноводству, рачуноводственим политикама и рачуноводственим процјенама за буџетске кориснике у РС 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,  број: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115/17 и 118/18)</w:t>
      </w:r>
    </w:p>
    <w:p w:rsidR="00DE2AF8" w:rsidRDefault="00DE2AF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Правилник о примјени рачуноводствених стандарда за јавни сектор („Службени гласник Републике Српске“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, број: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128/11)</w:t>
      </w:r>
    </w:p>
    <w:p w:rsidR="00AB5FBD" w:rsidRDefault="00DE2AF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Правилник о буџетским класификацијама, садржини рачуна и примјени контног </w:t>
      </w:r>
      <w:r w:rsidR="00AB5FBD">
        <w:rPr>
          <w:rFonts w:ascii="Times New Roman" w:hAnsi="Times New Roman" w:cs="Times New Roman"/>
          <w:sz w:val="24"/>
          <w:szCs w:val="24"/>
          <w:lang w:val="sr-Cyrl-CS"/>
        </w:rPr>
        <w:t>плана за кориснике буџета Републике, општина и градова и фондова („Службени гласник Републике Српске“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,  број: </w:t>
      </w:r>
      <w:r w:rsidR="00AB5FBD">
        <w:rPr>
          <w:rFonts w:ascii="Times New Roman" w:hAnsi="Times New Roman" w:cs="Times New Roman"/>
          <w:sz w:val="24"/>
          <w:szCs w:val="24"/>
          <w:lang w:val="sr-Cyrl-CS"/>
        </w:rPr>
        <w:t>98/16, 115/17 и 118/18)</w:t>
      </w:r>
    </w:p>
    <w:p w:rsidR="00BD5BC5" w:rsidRDefault="00AB5FBD" w:rsidP="009F6DF2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Одлука о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буџету Града Бијељина за 2020</w:t>
      </w:r>
      <w:r w:rsidR="000354A5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 w:rsidR="00F02925">
        <w:rPr>
          <w:rFonts w:ascii="Times New Roman" w:hAnsi="Times New Roman" w:cs="Times New Roman"/>
          <w:sz w:val="24"/>
          <w:szCs w:val="24"/>
          <w:lang w:val="sr-Cyrl-CS"/>
        </w:rPr>
        <w:t>и Одлука о изврш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ењу буџета Града Бијељина за 2020</w:t>
      </w:r>
      <w:r w:rsidR="00F02925"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на“, број:</w:t>
      </w:r>
      <w:r w:rsidR="00F02925">
        <w:rPr>
          <w:rFonts w:ascii="Times New Roman" w:hAnsi="Times New Roman" w:cs="Times New Roman"/>
          <w:sz w:val="24"/>
          <w:szCs w:val="24"/>
          <w:lang w:val="sr-Cyrl-CS"/>
        </w:rPr>
        <w:t xml:space="preserve"> 23/19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 и 35/20</w:t>
      </w:r>
      <w:r w:rsidR="00F02925"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5C7459" w:rsidRPr="00CB76C8" w:rsidRDefault="00CB76C8" w:rsidP="00CB76C8">
      <w:pPr>
        <w:contextualSpacing/>
        <w:jc w:val="center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>2. БУЏЕТ ГРАДА БИЈЕЉИНА ЗА 2020</w:t>
      </w:r>
      <w:r w:rsidR="005C7459" w:rsidRPr="00CB76C8">
        <w:rPr>
          <w:rFonts w:ascii="Times New Roman" w:hAnsi="Times New Roman" w:cs="Times New Roman"/>
          <w:b/>
          <w:sz w:val="24"/>
          <w:szCs w:val="24"/>
          <w:lang w:val="sr-Cyrl-CS"/>
        </w:rPr>
        <w:t>. ГОДИНУ</w:t>
      </w:r>
    </w:p>
    <w:p w:rsidR="00DE159B" w:rsidRDefault="00DE15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C7614" w:rsidRDefault="00DE159B" w:rsidP="00CB76C8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Припр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ема Буџета Града Бијељина за 2020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одину заснивала се на Документу окв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ирног буџета (ДОБ) за период 2020</w:t>
      </w:r>
      <w:r>
        <w:rPr>
          <w:rFonts w:ascii="Times New Roman" w:hAnsi="Times New Roman" w:cs="Times New Roman"/>
          <w:sz w:val="24"/>
          <w:szCs w:val="24"/>
          <w:lang w:val="sr-Cyrl-CS"/>
        </w:rPr>
        <w:t>.-202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2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>одине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 достављено</w:t>
      </w:r>
      <w:r w:rsidR="003E2E53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 од стране</w:t>
      </w:r>
      <w:r w:rsidR="002B606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Министарства  финансија Републике Српске,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анализама остварених прихода и расхода у протеклим годинама 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и потребама Града Бијељина у 2020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години. </w:t>
      </w:r>
    </w:p>
    <w:p w:rsidR="00DE159B" w:rsidRDefault="00F0525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 основу свега ов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>ога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Одјељењу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финансије сачи</w:t>
      </w:r>
      <w:r>
        <w:rPr>
          <w:rFonts w:ascii="Times New Roman" w:hAnsi="Times New Roman" w:cs="Times New Roman"/>
          <w:sz w:val="24"/>
          <w:szCs w:val="24"/>
          <w:lang w:val="sr-Cyrl-CS"/>
        </w:rPr>
        <w:t>њено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 xml:space="preserve"> је Упуство за припр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ему буџета Града Бијељина за 2020</w:t>
      </w:r>
      <w:r w:rsidR="006C7614">
        <w:rPr>
          <w:rFonts w:ascii="Times New Roman" w:hAnsi="Times New Roman" w:cs="Times New Roman"/>
          <w:sz w:val="24"/>
          <w:szCs w:val="24"/>
          <w:lang w:val="sr-Cyrl-CS"/>
        </w:rPr>
        <w:t>. годину којим су буџетским корисницима дате основне инструкције за припрему захтјева за средствима у буџету Града.</w:t>
      </w:r>
    </w:p>
    <w:p w:rsidR="005C7459" w:rsidRDefault="001E30B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Након анализе достављених буџетских захтјева и обављених консултација са корисницима </w:t>
      </w:r>
      <w:r w:rsidR="007924D2">
        <w:rPr>
          <w:rFonts w:ascii="Times New Roman" w:hAnsi="Times New Roman" w:cs="Times New Roman"/>
          <w:sz w:val="24"/>
          <w:szCs w:val="24"/>
          <w:lang w:val="sr-Cyrl-CS"/>
        </w:rPr>
        <w:t xml:space="preserve">буџета, у складу са Законом о буџетском систему РС („Службени гласник“ бр. 121/12, 52/14, 103/15 и 15/16)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припремљен је </w:t>
      </w:r>
      <w:r w:rsidR="003E2E53">
        <w:rPr>
          <w:rFonts w:ascii="Times New Roman" w:hAnsi="Times New Roman" w:cs="Times New Roman"/>
          <w:sz w:val="24"/>
          <w:szCs w:val="24"/>
          <w:lang w:val="sr-Cyrl-CS"/>
        </w:rPr>
        <w:t xml:space="preserve">најприје </w:t>
      </w:r>
      <w:r>
        <w:rPr>
          <w:rFonts w:ascii="Times New Roman" w:hAnsi="Times New Roman" w:cs="Times New Roman"/>
          <w:sz w:val="24"/>
          <w:szCs w:val="24"/>
          <w:lang w:val="sr-Cyrl-CS"/>
        </w:rPr>
        <w:t>На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црт буџета Града Бијељина за 2020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7924D2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одину</w:t>
      </w:r>
      <w:r w:rsidR="007924D2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3E2E53">
        <w:rPr>
          <w:rFonts w:ascii="Times New Roman" w:hAnsi="Times New Roman" w:cs="Times New Roman"/>
          <w:sz w:val="24"/>
          <w:szCs w:val="24"/>
          <w:lang w:val="sr-Cyrl-CS"/>
        </w:rPr>
        <w:t xml:space="preserve">а затим </w:t>
      </w:r>
      <w:r w:rsidR="007924D2">
        <w:rPr>
          <w:rFonts w:ascii="Times New Roman" w:hAnsi="Times New Roman" w:cs="Times New Roman"/>
          <w:sz w:val="24"/>
          <w:szCs w:val="24"/>
          <w:lang w:val="sr-Cyrl-CS"/>
        </w:rPr>
        <w:t>Пријед</w:t>
      </w:r>
      <w:r w:rsidR="00CB76C8">
        <w:rPr>
          <w:rFonts w:ascii="Times New Roman" w:hAnsi="Times New Roman" w:cs="Times New Roman"/>
          <w:sz w:val="24"/>
          <w:szCs w:val="24"/>
          <w:lang w:val="sr-Cyrl-CS"/>
        </w:rPr>
        <w:t>лог буџета Града Бијељина за 2020</w:t>
      </w:r>
      <w:r w:rsidR="007924D2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  <w:r w:rsidR="00587AC8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C17214" w:rsidRDefault="00587AC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Скупштина Града Бијељина на својој сједници одржаној 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06</w:t>
      </w:r>
      <w:r>
        <w:rPr>
          <w:rFonts w:ascii="Times New Roman" w:hAnsi="Times New Roman" w:cs="Times New Roman"/>
          <w:sz w:val="24"/>
          <w:szCs w:val="24"/>
          <w:lang w:val="sr-Cyrl-CS"/>
        </w:rPr>
        <w:t>. децембра 201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9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 донијела је Одлук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у о буџету Града Бијељина за 2020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годину, којом је буџет усвојен у износу од 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51.258.148</w:t>
      </w:r>
      <w:r>
        <w:rPr>
          <w:rFonts w:ascii="Times New Roman" w:hAnsi="Times New Roman" w:cs="Times New Roman"/>
          <w:sz w:val="24"/>
          <w:szCs w:val="24"/>
          <w:lang w:val="sr-Cyrl-CS"/>
        </w:rPr>
        <w:t>,00 КМ (Одлука број 01-022-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79/19</w:t>
      </w:r>
      <w:r>
        <w:rPr>
          <w:rFonts w:ascii="Times New Roman" w:hAnsi="Times New Roman" w:cs="Times New Roman"/>
          <w:sz w:val="24"/>
          <w:szCs w:val="24"/>
          <w:lang w:val="sr-Cyrl-CS"/>
        </w:rPr>
        <w:t>, „Службен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и гласник Града Бијељина“, бр. 23</w:t>
      </w:r>
      <w:r>
        <w:rPr>
          <w:rFonts w:ascii="Times New Roman" w:hAnsi="Times New Roman" w:cs="Times New Roman"/>
          <w:sz w:val="24"/>
          <w:szCs w:val="24"/>
          <w:lang w:val="sr-Cyrl-CS"/>
        </w:rPr>
        <w:t>/1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9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941928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C17214" w:rsidRDefault="00C1721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B07C0F" w:rsidRDefault="00F00394" w:rsidP="00981880">
      <w:pPr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1D9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2.1. </w:t>
      </w:r>
      <w:r w:rsidR="00941928" w:rsidRPr="00901D99">
        <w:rPr>
          <w:rFonts w:ascii="Times New Roman" w:hAnsi="Times New Roman" w:cs="Times New Roman"/>
          <w:b/>
          <w:sz w:val="24"/>
          <w:szCs w:val="24"/>
          <w:lang w:val="sr-Cyrl-CS"/>
        </w:rPr>
        <w:t>Први реба</w:t>
      </w:r>
      <w:r w:rsidR="005300FF">
        <w:rPr>
          <w:rFonts w:ascii="Times New Roman" w:hAnsi="Times New Roman" w:cs="Times New Roman"/>
          <w:b/>
          <w:sz w:val="24"/>
          <w:szCs w:val="24"/>
          <w:lang w:val="sr-Cyrl-CS"/>
        </w:rPr>
        <w:t>ланс б</w:t>
      </w:r>
      <w:r w:rsidR="00901D99">
        <w:rPr>
          <w:rFonts w:ascii="Times New Roman" w:hAnsi="Times New Roman" w:cs="Times New Roman"/>
          <w:b/>
          <w:sz w:val="24"/>
          <w:szCs w:val="24"/>
          <w:lang w:val="sr-Cyrl-CS"/>
        </w:rPr>
        <w:t>уџета у 2020</w:t>
      </w:r>
      <w:r w:rsidR="00B07C0F" w:rsidRPr="00901D9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594533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="00B07C0F" w:rsidRPr="00901D99">
        <w:rPr>
          <w:rFonts w:ascii="Times New Roman" w:hAnsi="Times New Roman" w:cs="Times New Roman"/>
          <w:b/>
          <w:sz w:val="24"/>
          <w:szCs w:val="24"/>
          <w:lang w:val="sr-Cyrl-CS"/>
        </w:rPr>
        <w:t>одини</w:t>
      </w:r>
    </w:p>
    <w:p w:rsidR="00981880" w:rsidRPr="00981880" w:rsidRDefault="00981880" w:rsidP="00981880">
      <w:pPr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07C0F" w:rsidRDefault="00B07C0F" w:rsidP="00901D99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складу са процедуром која је прописана Законом о буџетском систему РС („Службени гласник“ бр. 121/12, 52/14, 103/15 и 15/16), </w:t>
      </w:r>
      <w:r w:rsidR="00DF427D">
        <w:rPr>
          <w:rFonts w:ascii="Times New Roman" w:hAnsi="Times New Roman" w:cs="Times New Roman"/>
          <w:sz w:val="24"/>
          <w:szCs w:val="24"/>
          <w:lang w:val="sr-Cyrl-CS"/>
        </w:rPr>
        <w:t>26.06.2019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 на приједлог Одјељења за финансије</w:t>
      </w:r>
      <w:r w:rsidR="0099694E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Скупштина Града Бијељина је донијела Одлуку о </w:t>
      </w:r>
      <w:r w:rsidR="0099694E">
        <w:rPr>
          <w:rFonts w:ascii="Times New Roman" w:hAnsi="Times New Roman" w:cs="Times New Roman"/>
          <w:sz w:val="24"/>
          <w:szCs w:val="24"/>
          <w:lang w:val="sr-Cyrl-CS"/>
        </w:rPr>
        <w:t xml:space="preserve">измјени Одлуке о буџету Града 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Бијељина</w:t>
      </w:r>
      <w:r w:rsidR="00270BA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270BA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ребалансу</w:t>
      </w:r>
      <w:r w:rsidR="00270BA6">
        <w:rPr>
          <w:rFonts w:ascii="Times New Roman" w:hAnsi="Times New Roman" w:cs="Times New Roman"/>
          <w:sz w:val="24"/>
          <w:szCs w:val="24"/>
          <w:lang w:val="sr-Cyrl-CS"/>
        </w:rPr>
        <w:t xml:space="preserve"> 1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 xml:space="preserve"> буџета за 2020</w:t>
      </w:r>
      <w:r w:rsidR="0099694E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906BF2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594533">
        <w:rPr>
          <w:rFonts w:ascii="Times New Roman" w:hAnsi="Times New Roman" w:cs="Times New Roman"/>
          <w:sz w:val="24"/>
          <w:szCs w:val="24"/>
          <w:lang w:val="sr-Cyrl-CS"/>
        </w:rPr>
        <w:t>одину</w:t>
      </w:r>
      <w:r w:rsidR="0099694E">
        <w:rPr>
          <w:rFonts w:ascii="Times New Roman" w:hAnsi="Times New Roman" w:cs="Times New Roman"/>
          <w:sz w:val="24"/>
          <w:szCs w:val="24"/>
          <w:lang w:val="sr-Cyrl-CS"/>
        </w:rPr>
        <w:t xml:space="preserve"> (Одлука број 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01-022-26/20</w:t>
      </w:r>
      <w:r w:rsidR="00DF427D">
        <w:rPr>
          <w:rFonts w:ascii="Times New Roman" w:hAnsi="Times New Roman" w:cs="Times New Roman"/>
          <w:sz w:val="24"/>
          <w:szCs w:val="24"/>
          <w:lang w:val="sr-Cyrl-CS"/>
        </w:rPr>
        <w:t>, „Службени гласник Града Бијељина“, бр.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 xml:space="preserve"> 35/20</w:t>
      </w:r>
      <w:r w:rsidR="00CA15E1"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733F11">
        <w:rPr>
          <w:rFonts w:ascii="Times New Roman" w:hAnsi="Times New Roman" w:cs="Times New Roman"/>
          <w:sz w:val="24"/>
          <w:szCs w:val="24"/>
          <w:lang w:val="sr-Cyrl-CS"/>
        </w:rPr>
        <w:t xml:space="preserve">, којом су буџетска средства утврђена у износу од </w:t>
      </w:r>
      <w:r w:rsidR="00901D99">
        <w:rPr>
          <w:rFonts w:ascii="Times New Roman" w:hAnsi="Times New Roman" w:cs="Times New Roman"/>
          <w:sz w:val="24"/>
          <w:szCs w:val="24"/>
          <w:lang w:val="sr-Cyrl-CS"/>
        </w:rPr>
        <w:t>62.758.148</w:t>
      </w:r>
      <w:r w:rsidR="00733F11">
        <w:rPr>
          <w:rFonts w:ascii="Times New Roman" w:hAnsi="Times New Roman" w:cs="Times New Roman"/>
          <w:sz w:val="24"/>
          <w:szCs w:val="24"/>
          <w:lang w:val="sr-Cyrl-CS"/>
        </w:rPr>
        <w:t>,00 КМ.</w:t>
      </w:r>
    </w:p>
    <w:p w:rsidR="00733F11" w:rsidRDefault="00901D99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Увећање по основу ребаланса од 11.500.000,00 КМ се односи</w:t>
      </w:r>
      <w:r w:rsidR="00594533">
        <w:rPr>
          <w:rFonts w:ascii="Times New Roman" w:hAnsi="Times New Roman" w:cs="Times New Roman"/>
          <w:sz w:val="24"/>
          <w:szCs w:val="24"/>
          <w:lang w:val="sr-Cyrl-CS"/>
        </w:rPr>
        <w:t>ло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искључиво на неповучена кредитна средства из 2019. године у износу од 4.500.000,00 КМ и на ново кредитно задужење Града у износу од 7.000.000,00 КМ.</w:t>
      </w:r>
    </w:p>
    <w:p w:rsidR="00C17214" w:rsidRDefault="00C1721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01D99" w:rsidRDefault="00901D99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33F11" w:rsidRPr="00C17214" w:rsidRDefault="00F00394" w:rsidP="00C17214">
      <w:pPr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1721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2.2. </w:t>
      </w:r>
      <w:r w:rsidR="005300FF">
        <w:rPr>
          <w:rFonts w:ascii="Times New Roman" w:hAnsi="Times New Roman" w:cs="Times New Roman"/>
          <w:b/>
          <w:sz w:val="24"/>
          <w:szCs w:val="24"/>
          <w:lang w:val="sr-Cyrl-CS"/>
        </w:rPr>
        <w:t>Други ребаланс б</w:t>
      </w:r>
      <w:r w:rsidR="00C17214">
        <w:rPr>
          <w:rFonts w:ascii="Times New Roman" w:hAnsi="Times New Roman" w:cs="Times New Roman"/>
          <w:b/>
          <w:sz w:val="24"/>
          <w:szCs w:val="24"/>
          <w:lang w:val="sr-Cyrl-CS"/>
        </w:rPr>
        <w:t>уџета у 2020</w:t>
      </w:r>
      <w:r w:rsidR="00733F11" w:rsidRPr="00C17214">
        <w:rPr>
          <w:rFonts w:ascii="Times New Roman" w:hAnsi="Times New Roman" w:cs="Times New Roman"/>
          <w:b/>
          <w:sz w:val="24"/>
          <w:szCs w:val="24"/>
          <w:lang w:val="sr-Cyrl-CS"/>
        </w:rPr>
        <w:t>. години</w:t>
      </w:r>
    </w:p>
    <w:p w:rsidR="00733F11" w:rsidRDefault="00733F11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00394" w:rsidRDefault="00906BF2" w:rsidP="005300FF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складу са процедуром која је прописана Законом о буџетском систему РС („Службени гласник“ бр. 121/12, 52/14, 103/15 и 15/16), </w:t>
      </w:r>
      <w:r w:rsidR="00057A3F">
        <w:rPr>
          <w:rFonts w:ascii="Times New Roman" w:hAnsi="Times New Roman" w:cs="Times New Roman"/>
          <w:sz w:val="24"/>
          <w:szCs w:val="24"/>
          <w:lang w:val="sr-Cyrl-CS"/>
        </w:rPr>
        <w:t>Одјељење за финансије је 01.10.2020. године по</w:t>
      </w:r>
      <w:r w:rsidR="00270BA6">
        <w:rPr>
          <w:rFonts w:ascii="Times New Roman" w:hAnsi="Times New Roman" w:cs="Times New Roman"/>
          <w:sz w:val="24"/>
          <w:szCs w:val="24"/>
          <w:lang w:val="sr-Cyrl-CS"/>
        </w:rPr>
        <w:t>к</w:t>
      </w:r>
      <w:r w:rsidR="00057A3F">
        <w:rPr>
          <w:rFonts w:ascii="Times New Roman" w:hAnsi="Times New Roman" w:cs="Times New Roman"/>
          <w:sz w:val="24"/>
          <w:szCs w:val="24"/>
          <w:lang w:val="sr-Cyrl-CS"/>
        </w:rPr>
        <w:t xml:space="preserve">ренуло активности везане за доношење Одлуке о измјени Одлуке о </w:t>
      </w:r>
      <w:r w:rsidR="00270BA6">
        <w:rPr>
          <w:rFonts w:ascii="Times New Roman" w:hAnsi="Times New Roman" w:cs="Times New Roman"/>
          <w:sz w:val="24"/>
          <w:szCs w:val="24"/>
          <w:lang w:val="sr-Cyrl-CS"/>
        </w:rPr>
        <w:t xml:space="preserve">буџету Града Бијељина – ребалансу 2 буџета за 2020. годину. </w:t>
      </w:r>
      <w:r w:rsidR="00481833">
        <w:rPr>
          <w:rFonts w:ascii="Times New Roman" w:hAnsi="Times New Roman" w:cs="Times New Roman"/>
          <w:sz w:val="24"/>
          <w:szCs w:val="24"/>
          <w:lang w:val="sr-Cyrl-CS"/>
        </w:rPr>
        <w:t xml:space="preserve">Ребаланс је планиран на вишем нивоу, у износу 64.548.507,00 КМ, на основу доброг остварења непореских прихода и трансфера. Такође, </w:t>
      </w:r>
      <w:r w:rsidR="005300FF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планирано је и преструктуирање буџетских расхода и издатака у складу са новонасталим потребама. </w:t>
      </w:r>
      <w:r w:rsidR="00270BA6">
        <w:rPr>
          <w:rFonts w:ascii="Times New Roman" w:hAnsi="Times New Roman" w:cs="Times New Roman"/>
          <w:sz w:val="24"/>
          <w:szCs w:val="24"/>
          <w:lang w:val="sr-Cyrl-CS"/>
        </w:rPr>
        <w:t xml:space="preserve">Међутим, </w:t>
      </w:r>
      <w:r w:rsidR="005300FF">
        <w:rPr>
          <w:rFonts w:ascii="Times New Roman" w:hAnsi="Times New Roman" w:cs="Times New Roman"/>
          <w:sz w:val="24"/>
          <w:szCs w:val="24"/>
          <w:lang w:val="sr-Cyrl-CS"/>
        </w:rPr>
        <w:t xml:space="preserve">усљед </w:t>
      </w:r>
      <w:r w:rsidR="00270BA6">
        <w:rPr>
          <w:rFonts w:ascii="Times New Roman" w:hAnsi="Times New Roman" w:cs="Times New Roman"/>
          <w:sz w:val="24"/>
          <w:szCs w:val="24"/>
          <w:lang w:val="sr-Cyrl-CS"/>
        </w:rPr>
        <w:t>сложен</w:t>
      </w:r>
      <w:r w:rsidR="005300FF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270BA6">
        <w:rPr>
          <w:rFonts w:ascii="Times New Roman" w:hAnsi="Times New Roman" w:cs="Times New Roman"/>
          <w:sz w:val="24"/>
          <w:szCs w:val="24"/>
          <w:lang w:val="sr-Cyrl-CS"/>
        </w:rPr>
        <w:t xml:space="preserve"> епидемиолошк</w:t>
      </w:r>
      <w:r w:rsidR="005300FF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270BA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70BA6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ситуациј</w:t>
      </w:r>
      <w:r w:rsidR="005300FF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270BA6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5300FF">
        <w:rPr>
          <w:rFonts w:ascii="Times New Roman" w:hAnsi="Times New Roman" w:cs="Times New Roman"/>
          <w:sz w:val="24"/>
          <w:szCs w:val="24"/>
          <w:lang w:val="sr-Cyrl-CS"/>
        </w:rPr>
        <w:t xml:space="preserve">одлагања изборног процеса ове активности нису доведене до краја, те Одлука о ребалансу 2 за 2020. годину, </w:t>
      </w:r>
      <w:r w:rsidR="005300FF" w:rsidRPr="00D918B6">
        <w:rPr>
          <w:rFonts w:ascii="Times New Roman" w:hAnsi="Times New Roman" w:cs="Times New Roman"/>
          <w:sz w:val="24"/>
          <w:szCs w:val="24"/>
          <w:u w:val="single"/>
          <w:lang w:val="sr-Cyrl-CS"/>
        </w:rPr>
        <w:t>није донесена</w:t>
      </w:r>
      <w:r w:rsidR="005300FF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5300FF" w:rsidRDefault="005300FF" w:rsidP="005300FF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300FF" w:rsidRDefault="005300FF" w:rsidP="005300FF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00394" w:rsidRPr="005300FF" w:rsidRDefault="00F00394" w:rsidP="005300FF">
      <w:pPr>
        <w:contextualSpacing/>
        <w:jc w:val="center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5300F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3. </w:t>
      </w:r>
      <w:r w:rsidR="00D21E64" w:rsidRPr="005300FF">
        <w:rPr>
          <w:rFonts w:ascii="Times New Roman" w:hAnsi="Times New Roman" w:cs="Times New Roman"/>
          <w:b/>
          <w:sz w:val="24"/>
          <w:szCs w:val="24"/>
          <w:lang w:val="sr-Cyrl-CS"/>
        </w:rPr>
        <w:t>ИЗВРШЕЊЕ БУЏЕТА ГРАДА БИЈ</w:t>
      </w:r>
      <w:r w:rsidR="002F17E3">
        <w:rPr>
          <w:rFonts w:ascii="Times New Roman" w:hAnsi="Times New Roman" w:cs="Times New Roman"/>
          <w:b/>
          <w:sz w:val="24"/>
          <w:szCs w:val="24"/>
          <w:lang w:val="sr-Cyrl-CS"/>
        </w:rPr>
        <w:t>ЕЉИНА ЗА ПЕРИОД 01.01.-31.12.2020</w:t>
      </w:r>
      <w:r w:rsidR="00D21E64" w:rsidRPr="005300FF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</w:p>
    <w:p w:rsidR="00D21E64" w:rsidRDefault="00D21E64" w:rsidP="00906B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21E64" w:rsidRDefault="00D21E64" w:rsidP="005300FF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Консолидовани извјештај о извршењу буџета Гр</w:t>
      </w:r>
      <w:r w:rsidR="003E2E53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E61074">
        <w:rPr>
          <w:rFonts w:ascii="Times New Roman" w:hAnsi="Times New Roman" w:cs="Times New Roman"/>
          <w:sz w:val="24"/>
          <w:szCs w:val="24"/>
          <w:lang w:val="sr-Cyrl-CS"/>
        </w:rPr>
        <w:t>да Бијељина за 2020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5015BC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одину припремљен је на основу података из Главне књиге трезора</w:t>
      </w:r>
      <w:r w:rsidR="003E2E53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Рачуноводствено обухватање и исказивање имовине, обавеза, буџетских расхода и издатака и буџ</w:t>
      </w:r>
      <w:r w:rsidR="00FE5D98">
        <w:rPr>
          <w:rFonts w:ascii="Times New Roman" w:hAnsi="Times New Roman" w:cs="Times New Roman"/>
          <w:sz w:val="24"/>
          <w:szCs w:val="24"/>
          <w:lang w:val="sr-Cyrl-CS"/>
        </w:rPr>
        <w:t>етских прихода и примитака у 2020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години, извршено је у складу са Правилником о буџетским класификацијама, садржини рачуна и примјени контног плана за буџетске кориснике, те Правилником о рачуноводству, рачуноводственим политикама и рачуноводственим процјенама за буџетске кориснике. </w:t>
      </w:r>
    </w:p>
    <w:p w:rsidR="00FE5D98" w:rsidRDefault="00C92252" w:rsidP="002C27D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Као што је раније напоменуто, сви приходи и примици, као и сви расходи и издаци исказани у Главној књизи трезора Града Бијељина сврстани су у двије категорије: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фонд 01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(планирани буџет Града) и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фондови 02,03,04 и 05 </w:t>
      </w:r>
      <w:r w:rsidRPr="00C92252">
        <w:rPr>
          <w:rFonts w:ascii="Times New Roman" w:hAnsi="Times New Roman" w:cs="Times New Roman"/>
          <w:sz w:val="24"/>
          <w:szCs w:val="24"/>
          <w:lang w:val="sr-Cyrl-CS"/>
        </w:rPr>
        <w:t>(нису планирани буџетом , нити служе за сервисирање буџетске потрошње)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981880" w:rsidRPr="00981880" w:rsidRDefault="00981880" w:rsidP="002C27D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C3797" w:rsidRPr="00981880" w:rsidRDefault="005C3797" w:rsidP="00FE5D98">
      <w:pPr>
        <w:ind w:firstLine="720"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981880">
        <w:rPr>
          <w:rFonts w:ascii="Times New Roman" w:hAnsi="Times New Roman" w:cs="Times New Roman"/>
          <w:b/>
          <w:sz w:val="24"/>
          <w:szCs w:val="24"/>
          <w:lang w:val="sr-Cyrl-CS"/>
        </w:rPr>
        <w:t>3. 1. ФОНД 0</w:t>
      </w:r>
      <w:r w:rsidR="00FE5D98" w:rsidRPr="00981880">
        <w:rPr>
          <w:rFonts w:ascii="Times New Roman" w:hAnsi="Times New Roman" w:cs="Times New Roman"/>
          <w:b/>
          <w:sz w:val="24"/>
          <w:szCs w:val="24"/>
          <w:lang w:val="sr-Cyrl-CS"/>
        </w:rPr>
        <w:t>1 – ПЛАНИРАНИ БУЏЕТ ГРАДА ЗА 2020</w:t>
      </w:r>
      <w:r w:rsidRPr="00981880">
        <w:rPr>
          <w:rFonts w:ascii="Times New Roman" w:hAnsi="Times New Roman" w:cs="Times New Roman"/>
          <w:b/>
          <w:sz w:val="24"/>
          <w:szCs w:val="24"/>
          <w:lang w:val="sr-Cyrl-CS"/>
        </w:rPr>
        <w:t>. ГОДИНУ</w:t>
      </w:r>
    </w:p>
    <w:p w:rsidR="00A01111" w:rsidRPr="00981880" w:rsidRDefault="00FE5D98" w:rsidP="00FE5D98">
      <w:pPr>
        <w:ind w:firstLine="720"/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Укупна буџетска средства у 2020</w:t>
      </w:r>
      <w:r w:rsidR="000D0FC8">
        <w:rPr>
          <w:rFonts w:ascii="Times New Roman" w:hAnsi="Times New Roman" w:cs="Times New Roman"/>
          <w:sz w:val="24"/>
          <w:szCs w:val="24"/>
          <w:lang w:val="sr-Cyrl-CS"/>
        </w:rPr>
        <w:t>. години планирана с</w:t>
      </w:r>
      <w:r w:rsidR="003531A6">
        <w:rPr>
          <w:rFonts w:ascii="Times New Roman" w:hAnsi="Times New Roman" w:cs="Times New Roman"/>
          <w:sz w:val="24"/>
          <w:szCs w:val="24"/>
          <w:lang w:val="sr-Cyrl-CS"/>
        </w:rPr>
        <w:t xml:space="preserve">у у износу од 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62.758.148,00 КМ, од чега се 51.258.148,00 КМ односило на сопствена средства, а 11.500.000,00 КМ на кредитна средства. У 2020. години нису повучена кредитна </w:t>
      </w:r>
      <w:r w:rsidR="004C2DB4">
        <w:rPr>
          <w:rFonts w:ascii="Times New Roman" w:hAnsi="Times New Roman" w:cs="Times New Roman"/>
          <w:sz w:val="24"/>
          <w:szCs w:val="24"/>
          <w:lang w:val="sr-Cyrl-CS"/>
        </w:rPr>
        <w:t>средства</w:t>
      </w:r>
      <w:r w:rsidR="00A01111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од </w:t>
      </w:r>
      <w:r w:rsidR="004C2DB4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01111">
        <w:rPr>
          <w:rFonts w:ascii="Times New Roman" w:hAnsi="Times New Roman" w:cs="Times New Roman"/>
          <w:sz w:val="24"/>
          <w:szCs w:val="24"/>
          <w:lang w:val="sr-Cyrl-CS"/>
        </w:rPr>
        <w:t xml:space="preserve">.500.000,00 КМ. </w:t>
      </w:r>
    </w:p>
    <w:p w:rsidR="008E2D6D" w:rsidRDefault="00A01111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Неповучена кредитна средства у износу од </w:t>
      </w:r>
      <w:r w:rsidR="00981880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.500.000,00 КМ ће бити уграђена у Одлуку о Измјени Одлуке о буџету Града Бијељина-Ребаланс </w:t>
      </w:r>
      <w:r>
        <w:rPr>
          <w:rFonts w:ascii="Times New Roman" w:hAnsi="Times New Roman" w:cs="Times New Roman"/>
          <w:sz w:val="24"/>
          <w:szCs w:val="24"/>
          <w:lang w:val="sr-Latn-CS"/>
        </w:rPr>
        <w:t xml:space="preserve">I </w:t>
      </w:r>
      <w:r w:rsidR="004C2DB4">
        <w:rPr>
          <w:rFonts w:ascii="Times New Roman" w:hAnsi="Times New Roman" w:cs="Times New Roman"/>
          <w:sz w:val="24"/>
          <w:szCs w:val="24"/>
          <w:lang w:val="sr-Cyrl-CS"/>
        </w:rPr>
        <w:t>за 2021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E872A9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одину.</w:t>
      </w:r>
    </w:p>
    <w:p w:rsidR="008E2D6D" w:rsidRDefault="008E2D6D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829F0" w:rsidRDefault="008E2D6D" w:rsidP="00981880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81880">
        <w:rPr>
          <w:rFonts w:ascii="Times New Roman" w:hAnsi="Times New Roman" w:cs="Times New Roman"/>
          <w:b/>
          <w:sz w:val="24"/>
          <w:szCs w:val="24"/>
          <w:lang w:val="sr-Cyrl-CS"/>
        </w:rPr>
        <w:t>3.1.1. Општи дио изв</w:t>
      </w:r>
      <w:r w:rsidR="00981880" w:rsidRPr="00981880">
        <w:rPr>
          <w:rFonts w:ascii="Times New Roman" w:hAnsi="Times New Roman" w:cs="Times New Roman"/>
          <w:b/>
          <w:sz w:val="24"/>
          <w:szCs w:val="24"/>
          <w:lang w:val="sr-Cyrl-CS"/>
        </w:rPr>
        <w:t>јештаја о извршењу буџета за 20</w:t>
      </w:r>
      <w:r w:rsidR="00981880" w:rsidRPr="00981880">
        <w:rPr>
          <w:rFonts w:ascii="Times New Roman" w:hAnsi="Times New Roman" w:cs="Times New Roman"/>
          <w:b/>
          <w:sz w:val="24"/>
          <w:szCs w:val="24"/>
        </w:rPr>
        <w:t>20</w:t>
      </w:r>
      <w:r w:rsidRPr="00981880">
        <w:rPr>
          <w:rFonts w:ascii="Times New Roman" w:hAnsi="Times New Roman" w:cs="Times New Roman"/>
          <w:b/>
          <w:sz w:val="24"/>
          <w:szCs w:val="24"/>
          <w:lang w:val="sr-Cyrl-CS"/>
        </w:rPr>
        <w:t>. годину</w:t>
      </w:r>
    </w:p>
    <w:tbl>
      <w:tblPr>
        <w:tblW w:w="9020" w:type="dxa"/>
        <w:tblInd w:w="93" w:type="dxa"/>
        <w:tblLook w:val="04A0"/>
      </w:tblPr>
      <w:tblGrid>
        <w:gridCol w:w="1032"/>
        <w:gridCol w:w="5300"/>
        <w:gridCol w:w="1335"/>
        <w:gridCol w:w="1353"/>
      </w:tblGrid>
      <w:tr w:rsidR="00981880" w:rsidRPr="00981880" w:rsidTr="00981880">
        <w:trPr>
          <w:trHeight w:val="450"/>
        </w:trPr>
        <w:tc>
          <w:tcPr>
            <w:tcW w:w="902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Табела 1.:</w:t>
            </w: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ИЗВРШЕЊЕ  БУЏЕТА ГРАДА БИЈЕЉИНА ЗА 2020. ГОДИНУ  - ОПШТИ ДИО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981880" w:rsidRPr="00981880" w:rsidTr="00981880">
        <w:trPr>
          <w:trHeight w:val="630"/>
        </w:trPr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Економски код</w:t>
            </w:r>
          </w:p>
        </w:tc>
        <w:tc>
          <w:tcPr>
            <w:tcW w:w="5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 п и 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Коначни буџет за 2020. годину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Извршење  буџета за 2020. годину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А. БУЏЕТСКИ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48,954,900.00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48,908,618.00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710000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35,436,100.00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32,059,785.00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711000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пореза на доходак и добит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712000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Доприноси за социјално осигурање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713000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лична примања и приходи од самосталних дјелатности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4,411,100.00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3,243,908.00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714000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3,141,000.00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2,771,050.00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715000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промет производа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20,000.00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14,664.00</w:t>
            </w:r>
          </w:p>
        </w:tc>
      </w:tr>
      <w:tr w:rsidR="00981880" w:rsidRPr="00981880" w:rsidTr="00D918B6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716000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Царине и увозне дажбине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981880" w:rsidRPr="00981880" w:rsidTr="00D918B6">
        <w:trPr>
          <w:trHeight w:val="225"/>
        </w:trPr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717000</w:t>
            </w:r>
          </w:p>
        </w:tc>
        <w:tc>
          <w:tcPr>
            <w:tcW w:w="5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Индиректни порези прикупљени преко УИО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27,833,000.00</w:t>
            </w:r>
          </w:p>
        </w:tc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25,897,143.00</w:t>
            </w:r>
          </w:p>
        </w:tc>
      </w:tr>
      <w:tr w:rsidR="00981880" w:rsidRPr="00981880" w:rsidTr="00D918B6">
        <w:trPr>
          <w:trHeight w:val="225"/>
        </w:trPr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719000</w:t>
            </w:r>
          </w:p>
        </w:tc>
        <w:tc>
          <w:tcPr>
            <w:tcW w:w="5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порески приходи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30,000.00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133,020.00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720000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Непорески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11,236,700.00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13,994,237.00</w:t>
            </w:r>
          </w:p>
        </w:tc>
      </w:tr>
      <w:tr w:rsidR="00981880" w:rsidRPr="00981880" w:rsidTr="00981880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721000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1,115,000.00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2,356,833.00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722000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Накнаде, таксе и приходи од пружања јавних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9,978,200.00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11,441,608.00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723000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Новчане казне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13,500.00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16,735.00</w:t>
            </w:r>
          </w:p>
        </w:tc>
      </w:tr>
      <w:tr w:rsidR="00981880" w:rsidRPr="00981880" w:rsidTr="00981880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728000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729000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непорески приходи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130,000.00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179,061.00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730000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38,500.00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4,599.00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731000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38,500.00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4,599.00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780000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Трансфери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2,243,600.00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2,849,997.00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787000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2,243,600.00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2,796,444.00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788000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53,553.00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Б. БУЏЕТСКИ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39,474,737.00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39,706,417.00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410000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Текући расходи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37,102,737.00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37,735,643.00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411000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лична примања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15,913,020.00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15,830,349.00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412000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9,604,014.00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9,046,922.00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413000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финансирања и други финансијски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1,474,353.00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1,083,960.00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414000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Субвенције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86,000.00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283,000.00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415000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Грантови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3,945,250.00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5,253,125.00</w:t>
            </w:r>
          </w:p>
        </w:tc>
      </w:tr>
      <w:tr w:rsidR="00981880" w:rsidRPr="00981880" w:rsidTr="00981880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416000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на име социјалне заштите које се исплаћују из буџета Републике, општина и градова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5,728,000.00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6,029,760.00</w:t>
            </w:r>
          </w:p>
        </w:tc>
      </w:tr>
      <w:tr w:rsidR="00981880" w:rsidRPr="00981880" w:rsidTr="00981880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417000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418000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419000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судским рјешењима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352,100.00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208,527.00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480000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Трансфери између 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2,332,000.00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1,970,774.00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487000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297,000.00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224,007.00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488000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унутар исте јединице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2,035,000.00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1,746,767.00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* * * *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Буџетска резерва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40,000.00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В. БРУТО БУЏЕТСКИ СУФИЦИТ/ДЕФИЦИТ (А-Б)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9,480,163.00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9,202,201.00</w:t>
            </w:r>
          </w:p>
        </w:tc>
      </w:tr>
      <w:tr w:rsidR="00981880" w:rsidRPr="00981880" w:rsidTr="00981880">
        <w:trPr>
          <w:trHeight w:val="42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Г. НЕТО ИЗДАЦИ ЗА НЕФИНАНСИЈСКУ ИМОВИНУ (I+II-III-IV)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-19,428,078.00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-14,300,322.00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810000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 Примици за нефинансијску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586,748.00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709,845.00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811000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7,500.00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9,963.00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812000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драгоцјености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813000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непроизведену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269,748.00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526,834.00</w:t>
            </w:r>
          </w:p>
        </w:tc>
      </w:tr>
      <w:tr w:rsidR="00981880" w:rsidRPr="00981880" w:rsidTr="00981880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814000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815000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стратешке залихе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816000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309,500.00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173,048.00</w:t>
            </w:r>
          </w:p>
        </w:tc>
      </w:tr>
      <w:tr w:rsidR="00981880" w:rsidRPr="00981880" w:rsidTr="00981880">
        <w:trPr>
          <w:trHeight w:val="42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880000</w:t>
            </w:r>
          </w:p>
        </w:tc>
        <w:tc>
          <w:tcPr>
            <w:tcW w:w="5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II 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881000</w:t>
            </w:r>
          </w:p>
        </w:tc>
        <w:tc>
          <w:tcPr>
            <w:tcW w:w="5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510000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III Издаци за нефинансијску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20,014,826.00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15,010,167.00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511000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19,672,846.00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14,793,013.00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512000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драгоцјености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513000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непроизведену сталну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60,000.00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25,860.00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514000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сталну имовину намјењену продаји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981880" w:rsidRPr="00981880" w:rsidTr="00D918B6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515000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стратешке залихе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981880" w:rsidRPr="00981880" w:rsidTr="00D918B6">
        <w:trPr>
          <w:trHeight w:val="450"/>
        </w:trPr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516000</w:t>
            </w:r>
          </w:p>
        </w:tc>
        <w:tc>
          <w:tcPr>
            <w:tcW w:w="5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281,980.00</w:t>
            </w:r>
          </w:p>
        </w:tc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191,294.00</w:t>
            </w:r>
          </w:p>
        </w:tc>
      </w:tr>
      <w:tr w:rsidR="00981880" w:rsidRPr="00981880" w:rsidTr="00D918B6">
        <w:trPr>
          <w:trHeight w:val="225"/>
        </w:trPr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517000</w:t>
            </w:r>
          </w:p>
        </w:tc>
        <w:tc>
          <w:tcPr>
            <w:tcW w:w="5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ПДВ-а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518000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улагање на туђим некретнинама, постројењима и опреми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42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580000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IV 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581000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Д. БУЏЕТСКИ СУФИЦИТ/ДЕФИЦИТ (В+Г)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-9,947,915.00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-5,098,121.00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Ђ. НЕТО ФИНАНСИРАЊЕ (Е+Ж+З+И)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9,947,915.00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5,470,663.00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Е.  НЕТО ПРИМИЦИ ОД ФИНАНСИЈСКЕ ИМОВИНЕ (I-II)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910000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 Примици од финансијске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911000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финансијске имовине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918000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610000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II Издаци за 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611000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финансијску имовину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618000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Ж. НЕТО ЗАДУЖИВАЊЕ (I-II)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8,627,719.00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5,166,240.00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920000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 Примици од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11,500,000.00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8,000,000.00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921000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11,500,000.00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8,000,000.00</w:t>
            </w:r>
          </w:p>
        </w:tc>
      </w:tr>
      <w:tr w:rsidR="00981880" w:rsidRPr="00981880" w:rsidTr="00981880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928000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620000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II Издаци за отплату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2,872,281.00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2,833,760.00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621000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2,822,281.00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2,810,350.00</w:t>
            </w:r>
          </w:p>
        </w:tc>
      </w:tr>
      <w:tr w:rsidR="00981880" w:rsidRPr="00981880" w:rsidTr="00981880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628000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50,000.00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23,410.00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З. ОСТАЛИ НЕТО ПРИМИЦИ (I-II)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1,320,196.00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304,423.00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930000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 Остали примици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1,716,500.00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711,110.00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931000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примици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1,483,000.00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522,023.00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938000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233,500.00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189,087.00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630000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II 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396,304.00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406,687.00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631000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162,704.00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138,978.00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638000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233,600.00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sz w:val="16"/>
                <w:szCs w:val="16"/>
              </w:rPr>
              <w:t>267,709.00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****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И. РАСПОДЈЕЛА СУФИЦИТА ИЗ РАНИЈИХ ПЕРИОДА 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</w:tr>
      <w:tr w:rsidR="00981880" w:rsidRPr="00981880" w:rsidTr="00981880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Ј. РАЗЛИКА У ФИНАНСИРАЊУ (Д+Ђ)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1880" w:rsidRPr="00981880" w:rsidRDefault="00981880" w:rsidP="0098188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8188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372,542.00</w:t>
            </w:r>
          </w:p>
        </w:tc>
      </w:tr>
    </w:tbl>
    <w:p w:rsidR="003531A6" w:rsidRDefault="003531A6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E2D6D" w:rsidRDefault="008E2D6D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Општи дио извјештаја о извршењу буџета даје</w:t>
      </w:r>
      <w:r w:rsidR="00A96E4C">
        <w:rPr>
          <w:rFonts w:ascii="Times New Roman" w:hAnsi="Times New Roman" w:cs="Times New Roman"/>
          <w:sz w:val="24"/>
          <w:szCs w:val="24"/>
          <w:lang w:val="sr-Cyrl-CS"/>
        </w:rPr>
        <w:t xml:space="preserve"> уопштен</w:t>
      </w:r>
      <w:r w:rsidR="002B606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B1E39">
        <w:rPr>
          <w:rFonts w:ascii="Times New Roman" w:hAnsi="Times New Roman" w:cs="Times New Roman"/>
          <w:sz w:val="24"/>
          <w:szCs w:val="24"/>
          <w:lang w:val="sr-Cyrl-CS"/>
        </w:rPr>
        <w:t xml:space="preserve">приказ </w:t>
      </w:r>
      <w:r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>звршења планираног буџета за 20</w:t>
      </w:r>
      <w:r w:rsidR="00F0596F"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годину. </w:t>
      </w:r>
    </w:p>
    <w:p w:rsidR="008E2D6D" w:rsidRDefault="00A96E4C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Б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уџетски </w:t>
      </w:r>
      <w:r w:rsidR="004B1B72">
        <w:rPr>
          <w:rFonts w:ascii="Times New Roman" w:hAnsi="Times New Roman" w:cs="Times New Roman"/>
          <w:sz w:val="24"/>
          <w:szCs w:val="24"/>
          <w:lang w:val="sr-Cyrl-CS"/>
        </w:rPr>
        <w:t>приходи</w:t>
      </w:r>
      <w:r w:rsidR="002B606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остварени су у износу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0596F">
        <w:rPr>
          <w:rFonts w:ascii="Times New Roman" w:hAnsi="Times New Roman" w:cs="Times New Roman"/>
          <w:sz w:val="24"/>
          <w:szCs w:val="24"/>
        </w:rPr>
        <w:t>48.908.618,00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 КМ, а буџетски расходи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>износ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F0596F">
        <w:rPr>
          <w:rFonts w:ascii="Times New Roman" w:hAnsi="Times New Roman" w:cs="Times New Roman"/>
          <w:sz w:val="24"/>
          <w:szCs w:val="24"/>
        </w:rPr>
        <w:t xml:space="preserve">39.706.417,00 </w:t>
      </w:r>
      <w:r>
        <w:rPr>
          <w:rFonts w:ascii="Times New Roman" w:hAnsi="Times New Roman" w:cs="Times New Roman"/>
          <w:sz w:val="24"/>
          <w:szCs w:val="24"/>
          <w:lang w:val="sr-Cyrl-CS"/>
        </w:rPr>
        <w:t>КМ. Н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основу 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 xml:space="preserve">те 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>разлик</w:t>
      </w:r>
      <w:r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 xml:space="preserve"> у 20</w:t>
      </w:r>
      <w:r w:rsidR="00F0596F">
        <w:rPr>
          <w:rFonts w:ascii="Times New Roman" w:hAnsi="Times New Roman" w:cs="Times New Roman"/>
          <w:sz w:val="24"/>
          <w:szCs w:val="24"/>
        </w:rPr>
        <w:t>20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>. години  исказан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 бруто буџетски суфицит од </w:t>
      </w:r>
      <w:r w:rsidR="00F0596F">
        <w:rPr>
          <w:rFonts w:ascii="Times New Roman" w:hAnsi="Times New Roman" w:cs="Times New Roman"/>
          <w:sz w:val="24"/>
          <w:szCs w:val="24"/>
        </w:rPr>
        <w:t>9.202.201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>,00 КМ.</w:t>
      </w:r>
    </w:p>
    <w:p w:rsidR="008E2D6D" w:rsidRDefault="00A96E4C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Корекцијом овог бруто буџетског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 резултат</w:t>
      </w:r>
      <w:r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8E2D6D">
        <w:rPr>
          <w:rFonts w:ascii="Times New Roman" w:hAnsi="Times New Roman" w:cs="Times New Roman"/>
          <w:sz w:val="24"/>
          <w:szCs w:val="24"/>
          <w:lang w:val="sr-Cyrl-CS"/>
        </w:rPr>
        <w:t xml:space="preserve"> за нето издатке за нефинансијску имовину и приходе по основу задуживања и остале приходе, добијамо да је Град Бијељина 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>у 2020</w:t>
      </w:r>
      <w:r w:rsidR="00532050">
        <w:rPr>
          <w:rFonts w:ascii="Times New Roman" w:hAnsi="Times New Roman" w:cs="Times New Roman"/>
          <w:sz w:val="24"/>
          <w:szCs w:val="24"/>
          <w:lang w:val="sr-Cyrl-CS"/>
        </w:rPr>
        <w:t xml:space="preserve">. години остварио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позитивну </w:t>
      </w:r>
      <w:r w:rsidR="00532050">
        <w:rPr>
          <w:rFonts w:ascii="Times New Roman" w:hAnsi="Times New Roman" w:cs="Times New Roman"/>
          <w:sz w:val="24"/>
          <w:szCs w:val="24"/>
          <w:lang w:val="sr-Cyrl-CS"/>
        </w:rPr>
        <w:t xml:space="preserve">разлику у финансирању, односно, </w:t>
      </w:r>
      <w:r w:rsidR="008B1E39" w:rsidRPr="008B1E39">
        <w:rPr>
          <w:rFonts w:ascii="Times New Roman" w:hAnsi="Times New Roman" w:cs="Times New Roman"/>
          <w:b/>
          <w:sz w:val="24"/>
          <w:szCs w:val="24"/>
          <w:lang w:val="sr-Cyrl-CS"/>
        </w:rPr>
        <w:t>буџетски</w:t>
      </w:r>
      <w:r w:rsidR="002B606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532050" w:rsidRPr="008B1E3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суфицит у износу од </w:t>
      </w:r>
      <w:r w:rsidR="00F0596F">
        <w:rPr>
          <w:rFonts w:ascii="Times New Roman" w:hAnsi="Times New Roman" w:cs="Times New Roman"/>
          <w:b/>
          <w:sz w:val="24"/>
          <w:szCs w:val="24"/>
          <w:lang w:val="sr-Cyrl-CS"/>
        </w:rPr>
        <w:t>372.542</w:t>
      </w:r>
      <w:r w:rsidR="00532050" w:rsidRPr="008B1E39">
        <w:rPr>
          <w:rFonts w:ascii="Times New Roman" w:hAnsi="Times New Roman" w:cs="Times New Roman"/>
          <w:b/>
          <w:sz w:val="24"/>
          <w:szCs w:val="24"/>
          <w:lang w:val="sr-Cyrl-CS"/>
        </w:rPr>
        <w:t>,00 КМ</w:t>
      </w:r>
      <w:r w:rsidR="00532050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A96E4C" w:rsidRDefault="00A96E4C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96E4C" w:rsidRDefault="00A96E4C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B606E" w:rsidRDefault="002B606E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B1B72" w:rsidRPr="00F0596F" w:rsidRDefault="004B1B72" w:rsidP="000D0F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0596F"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>3.1.2. Буџетски приходи и примици</w:t>
      </w:r>
      <w:r w:rsidR="00F0596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за нефинансијску имовину за 2020</w:t>
      </w:r>
      <w:r w:rsidRPr="00F0596F">
        <w:rPr>
          <w:rFonts w:ascii="Times New Roman" w:hAnsi="Times New Roman" w:cs="Times New Roman"/>
          <w:b/>
          <w:sz w:val="24"/>
          <w:szCs w:val="24"/>
          <w:lang w:val="sr-Cyrl-CS"/>
        </w:rPr>
        <w:t>. годину</w:t>
      </w:r>
    </w:p>
    <w:p w:rsidR="004B1B72" w:rsidRDefault="004B1B72" w:rsidP="00A96E4C">
      <w:pPr>
        <w:contextualSpacing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9044" w:type="dxa"/>
        <w:tblInd w:w="93" w:type="dxa"/>
        <w:tblLook w:val="04A0"/>
      </w:tblPr>
      <w:tblGrid>
        <w:gridCol w:w="2175"/>
        <w:gridCol w:w="4597"/>
        <w:gridCol w:w="1136"/>
        <w:gridCol w:w="1136"/>
      </w:tblGrid>
      <w:tr w:rsidR="00F0596F" w:rsidRPr="00F0596F" w:rsidTr="00F0596F">
        <w:trPr>
          <w:trHeight w:val="465"/>
        </w:trPr>
        <w:tc>
          <w:tcPr>
            <w:tcW w:w="904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Табела 2.:</w:t>
            </w: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ИЗВРШЕЊЕ  БУЏЕТА ГРАДА БИЈЕЉИНА ЗА 2020. ГОДИНУ  - БУЏЕТСКИ ПРИХОДИ И ПРИМИЦИ ЗА НЕФИНАНСИЈСКУ ИМОВИНУ</w:t>
            </w:r>
          </w:p>
        </w:tc>
      </w:tr>
      <w:tr w:rsidR="00F0596F" w:rsidRPr="00F0596F" w:rsidTr="00F0596F">
        <w:trPr>
          <w:trHeight w:val="630"/>
        </w:trPr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Економски код</w:t>
            </w:r>
          </w:p>
        </w:tc>
        <w:tc>
          <w:tcPr>
            <w:tcW w:w="4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 п и с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Коначни буџет за 2020. годину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Извршење  буџета за 2020. годину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БУЏЕТСКИ ПРИХОДИ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48,954,900.00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48,908,618.00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710000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 о р е с к и   п р и х о д 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35,436,100.00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32,059,785.00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711000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Приходи од пореза на доходак и добит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1,000.00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711100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доходак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1,000.00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711200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добит правних лица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711300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приходе капиталних добитака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712000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Доприноси за социјално осигурање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712100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Доприноси за социјално осигурање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450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713000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Порези на лична примања и приходе од самосталних дјелатности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4,411,100.00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3,243,908.00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713100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лична примања и приходе од самосталних дјелатности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4,411,100.00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3,243,908.00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714000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Порези на имовину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3,141,000.00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2,771,050.00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714100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имовину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3,133,000.00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2,769,945.00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714200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насљеђе и поклоне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3,000.00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714300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финансијске и капиталне трансакције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5,000.00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1,105.00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714900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порези на имовину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715000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Порези на промет производа и услуга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20,000.00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14,664.00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715100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промет производа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15,000.00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1,061.00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715200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Порези на промет услуга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5,000.00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13,603.00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715300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Акцизе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716000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Царине и увозне дажбине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716100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Царине и увозне дажбине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717000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Индиректни порези прикупљени преко УИО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27,833,000.00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25,897,143.00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717100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Индиректни порези прикупљени преко УИО - збирно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27,833,000.00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25,897,143.00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719000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Остали порески приходи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30,000.00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133,020.00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719100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порески приходи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30,000.00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133,020.00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720000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Н е п о р е с к и   п р и х о д 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11,236,700.00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13,994,237.00</w:t>
            </w:r>
          </w:p>
        </w:tc>
      </w:tr>
      <w:tr w:rsidR="00F0596F" w:rsidRPr="00F0596F" w:rsidTr="00F0596F">
        <w:trPr>
          <w:trHeight w:val="450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721000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1,115,000.00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2,356,833.00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721100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дивиденде, учешћа у капиталу и сличних права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721200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закупа и ренте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1,112,000.00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2,353,296.00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721300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камата на готовину и готовинске еквиваленте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3,000.00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3,537.00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721400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хартија од вриједности и финансијских деривата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721500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камата и осталих накнада на дате зајмове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450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721600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по основу реализованих позитивних курсних разлика из пословних и инвестиционих активности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722000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Накнаде, таксе и приходи од пружања јавних услуга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9,978,200.00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11,441,608.00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722100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Административне накнаде и таксе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986,000.00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827,931.00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722200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Судске накнаде и таксе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722300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Комуналне накнаде и таксе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2,171,200.00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1,666,522.00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722400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Накнаде по разним основама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5,438,700.00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7,926,727.00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722500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пружања јавних услуга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1,382,300.00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1,020,428.00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723000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Новчане казне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13,500.00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16,735.00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723100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Новчане казне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13,500.00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16,735.00</w:t>
            </w:r>
          </w:p>
        </w:tc>
      </w:tr>
      <w:tr w:rsidR="00F0596F" w:rsidRPr="00F0596F" w:rsidTr="00D918B6">
        <w:trPr>
          <w:trHeight w:val="450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728000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</w:tr>
      <w:tr w:rsidR="00F0596F" w:rsidRPr="00F0596F" w:rsidTr="00D918B6">
        <w:trPr>
          <w:trHeight w:val="450"/>
        </w:trPr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728100</w:t>
            </w:r>
          </w:p>
        </w:tc>
        <w:tc>
          <w:tcPr>
            <w:tcW w:w="4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финансијске и нефинансијске имовине и трансакција са другим јединицама власти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D918B6">
        <w:trPr>
          <w:trHeight w:val="450"/>
        </w:trPr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728200</w:t>
            </w:r>
          </w:p>
        </w:tc>
        <w:tc>
          <w:tcPr>
            <w:tcW w:w="4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Приходи од финансијске и нефинансијске имовине и трансакција унутар исте јединице власти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729000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Остали непорески приходи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130,000.00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179,061.00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729100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непорески приходи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130,000.00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179,061.00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730000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Г р а н т о в 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38,500.00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4,599.00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731000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Грантови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38,500.00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4,599.00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731100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Грантови из иностранства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731200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Грантови из земље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38,500.00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4,599.00</w:t>
            </w:r>
          </w:p>
        </w:tc>
      </w:tr>
      <w:tr w:rsidR="00F0596F" w:rsidRPr="00F0596F" w:rsidTr="00F0596F">
        <w:trPr>
          <w:trHeight w:val="420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780000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Т р а н с ф е р и   и з м е ђ у   и л и   у н у т а р   ј е д и н и ц а   в л а с т 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2,243,600.00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2,849,997.00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787000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Трансфери између различитих јединица власти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2,243,600.00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2,796,444.00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787100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од државе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787200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од ентитета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2,243,600.00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2,796,444.00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787300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од јединица локалне самоуправе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787400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од фондова обавезног социјалног осигурања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787900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од осталих јединица власти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788000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Трансфери унутар исте јединице власти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53,553.00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788100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унутар исте јединице власти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53,553.00</w:t>
            </w:r>
          </w:p>
        </w:tc>
      </w:tr>
      <w:tr w:rsidR="00F0596F" w:rsidRPr="00F0596F" w:rsidTr="00F0596F">
        <w:trPr>
          <w:trHeight w:val="225"/>
        </w:trPr>
        <w:tc>
          <w:tcPr>
            <w:tcW w:w="677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ПРИМИЦИ ЗА НЕФИНАНСИЈСКУ ИМОВИНУ</w:t>
            </w:r>
          </w:p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586,748.00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709,845.00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810000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 р и м и ц и   з а   н е ф и н а н с и ј с к у   и м о в и н у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586,748.00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709,845.00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811000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за произведену сталну имовину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7,500.00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9,963.00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811100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зграде и објекте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8,713.00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811200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постројења и опрему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1,250.00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811300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биолошку имовину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7,500.00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811400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инвестициону имовину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811900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осталу произведену имовину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812000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за драгоцјености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812100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драгоцјености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813000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за непроизведену сталну имовину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269,748.00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526,834.00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813100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земљиште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269,748.00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526,834.00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813200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подземна и површинска налазишта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813300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остала природна добра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813900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осталу непроизведену имовину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450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814000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450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814100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815000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за стратешке залихе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815100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стратешке залихе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450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816000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309,500.00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173,048.00</w:t>
            </w:r>
          </w:p>
        </w:tc>
      </w:tr>
      <w:tr w:rsidR="00F0596F" w:rsidRPr="00F0596F" w:rsidTr="00F0596F">
        <w:trPr>
          <w:trHeight w:val="450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816100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309,500.00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173,048.00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817000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Примци по основу излазног пореза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225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817100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по основу излазног пореза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630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880000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 р и м и ц и   з а   н е ф и н а н с и ј  с к у   и м о в и н у   и з   т р а н с а к ц и ј а   и з м е ђ у   и л и   у н у т а р   ј е д и н и ц а   в л а с т 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</w:tr>
      <w:tr w:rsidR="00F0596F" w:rsidRPr="00F0596F" w:rsidTr="00F0596F">
        <w:trPr>
          <w:trHeight w:val="450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881000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</w:tr>
      <w:tr w:rsidR="00F0596F" w:rsidRPr="00F0596F" w:rsidTr="00D918B6">
        <w:trPr>
          <w:trHeight w:val="450"/>
        </w:trPr>
        <w:tc>
          <w:tcPr>
            <w:tcW w:w="2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881100</w:t>
            </w:r>
          </w:p>
        </w:tc>
        <w:tc>
          <w:tcPr>
            <w:tcW w:w="45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нефинансијску имовину из трансакција са другим јединицама власти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D918B6">
        <w:trPr>
          <w:trHeight w:val="450"/>
        </w:trPr>
        <w:tc>
          <w:tcPr>
            <w:tcW w:w="2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881200</w:t>
            </w:r>
          </w:p>
        </w:tc>
        <w:tc>
          <w:tcPr>
            <w:tcW w:w="4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</w:tr>
      <w:tr w:rsidR="00F0596F" w:rsidRPr="00F0596F" w:rsidTr="00D918B6">
        <w:trPr>
          <w:trHeight w:val="420"/>
        </w:trPr>
        <w:tc>
          <w:tcPr>
            <w:tcW w:w="67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  <w:p w:rsidR="00F0596F" w:rsidRPr="00F0596F" w:rsidRDefault="00F0596F" w:rsidP="00F0596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УКУПНИ БУЏЕТСКИ ПРИХОДИ И ПРИМИЦИ ЗА НЕФИНАНСИЈСКУ ИМОВИНУ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49,541,648.00</w:t>
            </w:r>
          </w:p>
        </w:tc>
        <w:tc>
          <w:tcPr>
            <w:tcW w:w="11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596F" w:rsidRPr="00F0596F" w:rsidRDefault="00F0596F" w:rsidP="00F0596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0596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49,618,463.00</w:t>
            </w:r>
          </w:p>
        </w:tc>
      </w:tr>
    </w:tbl>
    <w:p w:rsidR="00F0596F" w:rsidRDefault="00F0596F" w:rsidP="00A96E4C">
      <w:pPr>
        <w:contextualSpacing/>
        <w:rPr>
          <w:rFonts w:ascii="Times New Roman" w:hAnsi="Times New Roman" w:cs="Times New Roman"/>
          <w:sz w:val="24"/>
          <w:szCs w:val="24"/>
          <w:lang w:val="sr-Cyrl-CS"/>
        </w:rPr>
      </w:pPr>
    </w:p>
    <w:p w:rsidR="000D0FC8" w:rsidRDefault="000D0FC8" w:rsidP="002C27D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92252" w:rsidRDefault="002A1B3B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планирани </w:t>
      </w:r>
      <w:r w:rsidR="00DB03DA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буџетски приходи и примици за нефинансијску имовину 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>за 2020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износе 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>49.541.648,00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 xml:space="preserve">а </w:t>
      </w:r>
      <w:r w:rsidR="00DB03DA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од </w:t>
      </w:r>
      <w:r w:rsidR="00F0596F">
        <w:rPr>
          <w:rFonts w:ascii="Times New Roman" w:hAnsi="Times New Roman" w:cs="Times New Roman"/>
          <w:sz w:val="24"/>
          <w:szCs w:val="24"/>
          <w:lang w:val="sr-Cyrl-CS"/>
        </w:rPr>
        <w:t xml:space="preserve">49.618.463,00 КМ, што значи да је план премашен за </w:t>
      </w:r>
      <w:r w:rsidR="006B6A28">
        <w:rPr>
          <w:rFonts w:ascii="Times New Roman" w:hAnsi="Times New Roman" w:cs="Times New Roman"/>
          <w:sz w:val="24"/>
          <w:szCs w:val="24"/>
          <w:lang w:val="sr-Cyrl-CS"/>
        </w:rPr>
        <w:t>1%.</w:t>
      </w:r>
    </w:p>
    <w:p w:rsidR="00F0596F" w:rsidRDefault="006B6A28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поређењу са прошлом годином, по основу буџетских прихода и примитака, у 2020. години је прикупљено више за 1.771.342,00 КМ.</w:t>
      </w:r>
    </w:p>
    <w:p w:rsidR="005909B3" w:rsidRPr="00C92252" w:rsidRDefault="005909B3" w:rsidP="00F0596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C3797" w:rsidRPr="006B6A28" w:rsidRDefault="00077139" w:rsidP="002C27D5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6B6A2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а) Буџетски приходи </w:t>
      </w:r>
    </w:p>
    <w:p w:rsidR="00077139" w:rsidRDefault="00077139" w:rsidP="002C27D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77139" w:rsidRPr="00EF6E47" w:rsidRDefault="00077139" w:rsidP="002C27D5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буџетских прихода чине: </w:t>
      </w:r>
      <w:r w:rsidRPr="00EF6E47">
        <w:rPr>
          <w:rFonts w:ascii="Times New Roman" w:hAnsi="Times New Roman" w:cs="Times New Roman"/>
          <w:b/>
          <w:sz w:val="24"/>
          <w:szCs w:val="24"/>
          <w:lang w:val="sr-Cyrl-CS"/>
        </w:rPr>
        <w:t>поре</w:t>
      </w:r>
      <w:r w:rsidR="000533A8" w:rsidRPr="00EF6E47">
        <w:rPr>
          <w:rFonts w:ascii="Times New Roman" w:hAnsi="Times New Roman" w:cs="Times New Roman"/>
          <w:b/>
          <w:sz w:val="24"/>
          <w:szCs w:val="24"/>
          <w:lang w:val="sr-Cyrl-CS"/>
        </w:rPr>
        <w:t>ски приходи, непорески приходи</w:t>
      </w:r>
      <w:r w:rsidR="006B6A28">
        <w:rPr>
          <w:rFonts w:ascii="Times New Roman" w:hAnsi="Times New Roman" w:cs="Times New Roman"/>
          <w:b/>
          <w:sz w:val="24"/>
          <w:szCs w:val="24"/>
          <w:lang w:val="sr-Cyrl-CS"/>
        </w:rPr>
        <w:t>, грантови</w:t>
      </w:r>
      <w:r w:rsidR="000533A8" w:rsidRPr="00EF6E4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EF6E47">
        <w:rPr>
          <w:rFonts w:ascii="Times New Roman" w:hAnsi="Times New Roman" w:cs="Times New Roman"/>
          <w:b/>
          <w:sz w:val="24"/>
          <w:szCs w:val="24"/>
          <w:lang w:val="sr-Cyrl-CS"/>
        </w:rPr>
        <w:t>и трансфери између буџетских јединица.</w:t>
      </w:r>
    </w:p>
    <w:p w:rsidR="000533A8" w:rsidRDefault="000533A8" w:rsidP="002C27D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B6A28" w:rsidRDefault="006B6A28" w:rsidP="002C27D5">
      <w:pPr>
        <w:contextualSpacing/>
        <w:jc w:val="both"/>
        <w:rPr>
          <w:rFonts w:ascii="Times New Roman" w:hAnsi="Times New Roman" w:cs="Times New Roman"/>
          <w:i/>
          <w:sz w:val="16"/>
          <w:szCs w:val="16"/>
          <w:lang w:val="sr-Cyrl-CS"/>
        </w:rPr>
      </w:pPr>
    </w:p>
    <w:p w:rsidR="006B6A28" w:rsidRDefault="006B6A28" w:rsidP="005909B3">
      <w:pPr>
        <w:contextualSpacing/>
        <w:jc w:val="center"/>
        <w:rPr>
          <w:rFonts w:ascii="Times New Roman" w:hAnsi="Times New Roman" w:cs="Times New Roman"/>
          <w:i/>
          <w:sz w:val="16"/>
          <w:szCs w:val="16"/>
          <w:lang w:val="sr-Cyrl-CS"/>
        </w:rPr>
      </w:pPr>
      <w:r w:rsidRPr="006B6A28">
        <w:rPr>
          <w:rFonts w:ascii="Times New Roman" w:hAnsi="Times New Roman" w:cs="Times New Roman"/>
          <w:i/>
          <w:noProof/>
          <w:sz w:val="16"/>
          <w:szCs w:val="16"/>
        </w:rPr>
        <w:drawing>
          <wp:inline distT="0" distB="0" distL="0" distR="0">
            <wp:extent cx="4133850" cy="1838325"/>
            <wp:effectExtent l="19050" t="0" r="19050" b="0"/>
            <wp:docPr id="6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5909B3" w:rsidRDefault="005909B3" w:rsidP="005909B3">
      <w:pPr>
        <w:ind w:firstLine="720"/>
        <w:contextualSpacing/>
        <w:rPr>
          <w:rFonts w:ascii="Times New Roman" w:hAnsi="Times New Roman" w:cs="Times New Roman"/>
          <w:i/>
          <w:sz w:val="16"/>
          <w:szCs w:val="16"/>
          <w:lang w:val="sr-Cyrl-CS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         </w:t>
      </w:r>
    </w:p>
    <w:p w:rsidR="005909B3" w:rsidRDefault="005909B3" w:rsidP="005909B3">
      <w:pPr>
        <w:ind w:firstLine="720"/>
        <w:contextualSpacing/>
        <w:rPr>
          <w:rFonts w:ascii="Times New Roman" w:hAnsi="Times New Roman" w:cs="Times New Roman"/>
          <w:i/>
          <w:sz w:val="16"/>
          <w:szCs w:val="16"/>
          <w:lang w:val="sr-Cyrl-CS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          Графикон 1.-Структура наплаћених буџетских прихода, за 2020. годину</w:t>
      </w:r>
    </w:p>
    <w:p w:rsidR="005909B3" w:rsidRDefault="005909B3" w:rsidP="005909B3">
      <w:pPr>
        <w:ind w:firstLine="720"/>
        <w:contextualSpacing/>
        <w:rPr>
          <w:rFonts w:ascii="Times New Roman" w:hAnsi="Times New Roman" w:cs="Times New Roman"/>
          <w:i/>
          <w:sz w:val="16"/>
          <w:szCs w:val="16"/>
          <w:lang w:val="sr-Cyrl-CS"/>
        </w:rPr>
      </w:pPr>
    </w:p>
    <w:p w:rsidR="006B6A28" w:rsidRPr="00D62EC8" w:rsidRDefault="006B6A28" w:rsidP="002C27D5">
      <w:pPr>
        <w:contextualSpacing/>
        <w:jc w:val="both"/>
        <w:rPr>
          <w:rFonts w:ascii="Times New Roman" w:hAnsi="Times New Roman" w:cs="Times New Roman"/>
          <w:i/>
          <w:sz w:val="16"/>
          <w:szCs w:val="16"/>
          <w:lang w:val="sr-Cyrl-CS"/>
        </w:rPr>
      </w:pPr>
    </w:p>
    <w:p w:rsidR="005909B3" w:rsidRDefault="00077139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554AC">
        <w:rPr>
          <w:rFonts w:ascii="Times New Roman" w:hAnsi="Times New Roman" w:cs="Times New Roman"/>
          <w:b/>
          <w:sz w:val="24"/>
          <w:szCs w:val="24"/>
          <w:lang w:val="sr-Cyrl-CS"/>
        </w:rPr>
        <w:t>Порески приходи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710)</w:t>
      </w:r>
      <w:r w:rsidR="00D62EC8">
        <w:rPr>
          <w:rFonts w:ascii="Times New Roman" w:hAnsi="Times New Roman" w:cs="Times New Roman"/>
          <w:sz w:val="24"/>
          <w:szCs w:val="24"/>
          <w:lang w:val="sr-Cyrl-CS"/>
        </w:rPr>
        <w:t>, имају највеће процентуал</w:t>
      </w:r>
      <w:r w:rsidR="005909B3">
        <w:rPr>
          <w:rFonts w:ascii="Times New Roman" w:hAnsi="Times New Roman" w:cs="Times New Roman"/>
          <w:sz w:val="24"/>
          <w:szCs w:val="24"/>
          <w:lang w:val="sr-Cyrl-CS"/>
        </w:rPr>
        <w:t xml:space="preserve">но учешће у буџетским приходима. За  2020. годину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</w:t>
      </w:r>
      <w:r w:rsidR="005909B3">
        <w:rPr>
          <w:rFonts w:ascii="Times New Roman" w:hAnsi="Times New Roman" w:cs="Times New Roman"/>
          <w:sz w:val="24"/>
          <w:szCs w:val="24"/>
          <w:lang w:val="sr-Cyrl-CS"/>
        </w:rPr>
        <w:t>на нивоу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од </w:t>
      </w:r>
      <w:r w:rsidR="005909B3">
        <w:rPr>
          <w:rFonts w:ascii="Times New Roman" w:hAnsi="Times New Roman" w:cs="Times New Roman"/>
          <w:sz w:val="24"/>
          <w:szCs w:val="24"/>
          <w:lang w:val="sr-Cyrl-CS"/>
        </w:rPr>
        <w:t>35.436.100,00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остварени у износу од </w:t>
      </w:r>
      <w:r w:rsidR="005909B3">
        <w:rPr>
          <w:rFonts w:ascii="Times New Roman" w:hAnsi="Times New Roman" w:cs="Times New Roman"/>
          <w:sz w:val="24"/>
          <w:szCs w:val="24"/>
          <w:lang w:val="sr-Cyrl-CS"/>
        </w:rPr>
        <w:t>32.059.785,00 КМ, што представља:</w:t>
      </w:r>
    </w:p>
    <w:p w:rsidR="005909B3" w:rsidRDefault="005909B3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909B3" w:rsidRDefault="005909B3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98% у односу на годишњи план,</w:t>
      </w:r>
    </w:p>
    <w:p w:rsidR="005909B3" w:rsidRDefault="005909B3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●1.353.118,00 КМ мање него што је остварено у 2019. години.</w:t>
      </w:r>
    </w:p>
    <w:p w:rsidR="004905A9" w:rsidRDefault="004905A9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27CF8" w:rsidRDefault="00627CF8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C7459" w:rsidRDefault="002A1B3B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Пореске приходе чине</w:t>
      </w:r>
      <w:r w:rsidR="002242DC">
        <w:rPr>
          <w:rFonts w:ascii="Times New Roman" w:hAnsi="Times New Roman" w:cs="Times New Roman"/>
          <w:sz w:val="24"/>
          <w:szCs w:val="24"/>
          <w:lang w:val="sr-Cyrl-CS"/>
        </w:rPr>
        <w:t>:</w:t>
      </w:r>
    </w:p>
    <w:p w:rsidR="004905A9" w:rsidRDefault="004905A9" w:rsidP="000533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905A9" w:rsidRDefault="004905A9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B6CB8">
        <w:rPr>
          <w:rFonts w:ascii="Times New Roman" w:hAnsi="Times New Roman" w:cs="Times New Roman"/>
          <w:i/>
          <w:sz w:val="24"/>
          <w:szCs w:val="24"/>
          <w:lang w:val="sr-Cyrl-CS"/>
        </w:rPr>
        <w:t>1.Порези на лична примања и приходе од самосталних дјелатности</w:t>
      </w:r>
      <w:r w:rsidRPr="004905A9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713)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– остварени су у износу 3.243.908,00 КМ, што је 74% у односу на план и за 50.450,00 КМ </w:t>
      </w: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више у односу на 2019. годину.</w:t>
      </w:r>
      <w:r w:rsidR="00CB6CB8">
        <w:rPr>
          <w:rFonts w:ascii="Times New Roman" w:hAnsi="Times New Roman" w:cs="Times New Roman"/>
          <w:sz w:val="24"/>
          <w:szCs w:val="24"/>
          <w:lang w:val="sr-Cyrl-CS"/>
        </w:rPr>
        <w:t xml:space="preserve"> У складу са Законом о буџетском систему РС</w:t>
      </w:r>
      <w:r w:rsidR="00CB6CB8" w:rsidRPr="00814500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CB6CB8">
        <w:rPr>
          <w:rFonts w:ascii="Times New Roman" w:hAnsi="Times New Roman" w:cs="Times New Roman"/>
          <w:sz w:val="24"/>
          <w:szCs w:val="24"/>
          <w:lang w:val="sr-Cyrl-CS"/>
        </w:rPr>
        <w:t xml:space="preserve">ови порези </w:t>
      </w:r>
      <w:r w:rsidR="00CB6CB8" w:rsidRPr="00814500">
        <w:rPr>
          <w:rFonts w:ascii="Times New Roman" w:hAnsi="Times New Roman" w:cs="Times New Roman"/>
          <w:sz w:val="24"/>
          <w:szCs w:val="24"/>
          <w:lang w:val="sr-Cyrl-CS"/>
        </w:rPr>
        <w:t>дијеле се између Републике и општине-града у сразмјери 75:25 у корист Републике</w:t>
      </w:r>
      <w:r w:rsidR="00CB6CB8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FA5129">
        <w:rPr>
          <w:rFonts w:ascii="Times New Roman" w:hAnsi="Times New Roman" w:cs="Times New Roman"/>
          <w:sz w:val="24"/>
          <w:szCs w:val="24"/>
          <w:lang w:val="sr-Cyrl-CS"/>
        </w:rPr>
        <w:t xml:space="preserve"> Пад у остварењу ових прихода је директна посљедица појаве пандемије корона вируса која је проузроковала затварање радних мјеста. </w:t>
      </w:r>
    </w:p>
    <w:p w:rsidR="00CB6CB8" w:rsidRPr="004905A9" w:rsidRDefault="00CB6CB8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B6CB8">
        <w:rPr>
          <w:rFonts w:ascii="Times New Roman" w:hAnsi="Times New Roman" w:cs="Times New Roman"/>
          <w:i/>
          <w:sz w:val="24"/>
          <w:szCs w:val="24"/>
          <w:lang w:val="sr-Cyrl-CS"/>
        </w:rPr>
        <w:t>2. Порези на имовину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714) – остварени су у износу 2.771.050,00 КМ, што је 89% у односу на план и за 187.143,00 КМ мање у односу на 2019. годину.</w:t>
      </w:r>
      <w:r w:rsidR="00ED6DB0">
        <w:rPr>
          <w:rFonts w:ascii="Times New Roman" w:hAnsi="Times New Roman" w:cs="Times New Roman"/>
          <w:sz w:val="24"/>
          <w:szCs w:val="24"/>
          <w:lang w:val="sr-Cyrl-CS"/>
        </w:rPr>
        <w:t xml:space="preserve"> Међу овим порезима најзначајнији је порез на непокретност, који се у складу са Законом о порезу на непокретност РС наплаћује на основу пореских рачуна које издаје ПУ</w:t>
      </w:r>
      <w:r w:rsidR="00F85C1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D6DB0">
        <w:rPr>
          <w:rFonts w:ascii="Times New Roman" w:hAnsi="Times New Roman" w:cs="Times New Roman"/>
          <w:sz w:val="24"/>
          <w:szCs w:val="24"/>
          <w:lang w:val="sr-Cyrl-CS"/>
        </w:rPr>
        <w:t xml:space="preserve">РС, а </w:t>
      </w:r>
      <w:r w:rsidR="00397274">
        <w:rPr>
          <w:rFonts w:ascii="Times New Roman" w:hAnsi="Times New Roman" w:cs="Times New Roman"/>
          <w:sz w:val="24"/>
          <w:szCs w:val="24"/>
          <w:lang w:val="sr-Cyrl-CS"/>
        </w:rPr>
        <w:t xml:space="preserve">приход </w:t>
      </w:r>
      <w:r w:rsidR="00ED6DB0">
        <w:rPr>
          <w:rFonts w:ascii="Times New Roman" w:hAnsi="Times New Roman" w:cs="Times New Roman"/>
          <w:sz w:val="24"/>
          <w:szCs w:val="24"/>
          <w:lang w:val="sr-Cyrl-CS"/>
        </w:rPr>
        <w:t>припада оп</w:t>
      </w:r>
      <w:r w:rsidR="00397274">
        <w:rPr>
          <w:rFonts w:ascii="Times New Roman" w:hAnsi="Times New Roman" w:cs="Times New Roman"/>
          <w:sz w:val="24"/>
          <w:szCs w:val="24"/>
          <w:lang w:val="sr-Cyrl-CS"/>
        </w:rPr>
        <w:t>штини/граду на чијој се територији непокретност налази.</w:t>
      </w:r>
      <w:r w:rsidR="00ED6DB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1A67BF" w:rsidRDefault="00CB6CB8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6DB0">
        <w:rPr>
          <w:rFonts w:ascii="Times New Roman" w:hAnsi="Times New Roman" w:cs="Times New Roman"/>
          <w:i/>
          <w:sz w:val="24"/>
          <w:szCs w:val="24"/>
          <w:lang w:val="sr-Cyrl-CS"/>
        </w:rPr>
        <w:t>3.Порези на промет производа и услуга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715), представљају приходе по основу заосталих обавеза  – остварени су у износу 14.664,00 КМ, што је 74% у односу на план и за 37.651,00 КМ мање у односу на 2019. годину. </w:t>
      </w:r>
    </w:p>
    <w:p w:rsidR="00FA5129" w:rsidRDefault="00397274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4.</w:t>
      </w:r>
      <w:r w:rsidR="002A1B3B">
        <w:rPr>
          <w:rFonts w:ascii="Times New Roman" w:hAnsi="Times New Roman" w:cs="Times New Roman"/>
          <w:i/>
          <w:sz w:val="24"/>
          <w:szCs w:val="24"/>
          <w:lang w:val="sr-Cyrl-CS"/>
        </w:rPr>
        <w:t>И</w:t>
      </w:r>
      <w:r w:rsidR="004B0940" w:rsidRPr="002A1B3B">
        <w:rPr>
          <w:rFonts w:ascii="Times New Roman" w:hAnsi="Times New Roman" w:cs="Times New Roman"/>
          <w:i/>
          <w:sz w:val="24"/>
          <w:szCs w:val="24"/>
          <w:lang w:val="sr-Cyrl-CS"/>
        </w:rPr>
        <w:t>ндиректни порези прикупљени преко УИО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Pr="00397274">
        <w:rPr>
          <w:rFonts w:ascii="Times New Roman" w:hAnsi="Times New Roman" w:cs="Times New Roman"/>
          <w:i/>
          <w:sz w:val="24"/>
          <w:szCs w:val="24"/>
          <w:lang w:val="sr-Cyrl-CS"/>
        </w:rPr>
        <w:t>приходи по основу ПДВ-а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717)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 - п</w:t>
      </w:r>
      <w:r w:rsidR="00B554AC" w:rsidRPr="00734D34">
        <w:rPr>
          <w:rFonts w:ascii="Times New Roman" w:hAnsi="Times New Roman" w:cs="Times New Roman"/>
          <w:sz w:val="24"/>
          <w:szCs w:val="24"/>
          <w:lang w:val="sr-Cyrl-CS"/>
        </w:rPr>
        <w:t>риходи од индиректних пореза расподјељују се у складу са одредбама члана 9. и 10.</w:t>
      </w:r>
      <w:r w:rsidR="002B606E">
        <w:rPr>
          <w:rFonts w:ascii="Times New Roman" w:hAnsi="Times New Roman" w:cs="Times New Roman"/>
          <w:sz w:val="24"/>
          <w:szCs w:val="24"/>
          <w:lang w:val="sr-Cyrl-CS"/>
        </w:rPr>
        <w:t xml:space="preserve"> Закона о буџетском систему</w:t>
      </w:r>
      <w:r w:rsidR="001A67BF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B554AC" w:rsidRPr="00734D34">
        <w:rPr>
          <w:rFonts w:ascii="Times New Roman" w:hAnsi="Times New Roman" w:cs="Times New Roman"/>
          <w:sz w:val="24"/>
          <w:szCs w:val="24"/>
          <w:lang w:val="sr-Cyrl-CS"/>
        </w:rPr>
        <w:t xml:space="preserve"> Одлуком о учешћу градова и општина у расподјели прихода од индиректних пореза и начину распоређивања тих прихода</w:t>
      </w:r>
      <w:r w:rsidR="00734D34">
        <w:rPr>
          <w:rFonts w:ascii="Times New Roman" w:hAnsi="Times New Roman" w:cs="Times New Roman"/>
          <w:sz w:val="24"/>
          <w:szCs w:val="24"/>
          <w:lang w:val="sr-Cyrl-CS"/>
        </w:rPr>
        <w:t>, према којој Град Бијељина учествује у расподјели средстава за општине и градове у РС са 7,7142%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4B0940" w:rsidRPr="00734D34" w:rsidRDefault="00310C33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Приход од ПДВ-а је најзначајнији приход Града Бијељина и чини 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 xml:space="preserve">55% укупно планираних буџетских средстава у буџету 2020. године. </w:t>
      </w:r>
      <w:r w:rsidR="00895CC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стварен 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25.897.143,00</w:t>
      </w:r>
      <w:r w:rsidR="00EC7A3D" w:rsidRPr="00814500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EC7A3D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93% у односу на план и за 1.222.250,00 КМ мање него у 2019. години. 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 xml:space="preserve">Највећи пад је забиљежен у априлу и мају 2020. године, када је овај приход прикупљен </w:t>
      </w:r>
      <w:r w:rsidR="00F85C16">
        <w:rPr>
          <w:rFonts w:ascii="Times New Roman" w:hAnsi="Times New Roman" w:cs="Times New Roman"/>
          <w:sz w:val="24"/>
          <w:szCs w:val="24"/>
          <w:lang w:val="sr-Cyrl-CS"/>
        </w:rPr>
        <w:t>за око 4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 xml:space="preserve">0% </w:t>
      </w:r>
      <w:r w:rsidR="00F85C16">
        <w:rPr>
          <w:rFonts w:ascii="Times New Roman" w:hAnsi="Times New Roman" w:cs="Times New Roman"/>
          <w:sz w:val="24"/>
          <w:szCs w:val="24"/>
          <w:lang w:val="sr-Cyrl-CS"/>
        </w:rPr>
        <w:t>мање него што је планирано.</w:t>
      </w:r>
      <w:r w:rsidR="00FA5129">
        <w:rPr>
          <w:rFonts w:ascii="Times New Roman" w:hAnsi="Times New Roman" w:cs="Times New Roman"/>
          <w:sz w:val="24"/>
          <w:szCs w:val="24"/>
          <w:lang w:val="sr-Cyrl-CS"/>
        </w:rPr>
        <w:t xml:space="preserve"> Пад у остварењу овог прихода је посљедица пандемије која је довела до смањења привредних активности у читавом свијету, па тако и у нашој земљи.</w:t>
      </w:r>
    </w:p>
    <w:p w:rsidR="000F2C36" w:rsidRDefault="005E2911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5</w:t>
      </w:r>
      <w:r w:rsidR="001A67BF">
        <w:rPr>
          <w:rFonts w:ascii="Times New Roman" w:hAnsi="Times New Roman" w:cs="Times New Roman"/>
          <w:i/>
          <w:sz w:val="24"/>
          <w:szCs w:val="24"/>
          <w:lang w:val="sr-Cyrl-CS"/>
        </w:rPr>
        <w:t>. О</w:t>
      </w:r>
      <w:r w:rsidR="00F54657" w:rsidRPr="001A67BF">
        <w:rPr>
          <w:rFonts w:ascii="Times New Roman" w:hAnsi="Times New Roman" w:cs="Times New Roman"/>
          <w:i/>
          <w:sz w:val="24"/>
          <w:szCs w:val="24"/>
          <w:lang w:val="sr-Cyrl-CS"/>
        </w:rPr>
        <w:t>стали порески приходи</w:t>
      </w:r>
      <w:r w:rsidR="00E2034F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="00E2034F">
        <w:rPr>
          <w:rFonts w:ascii="Times New Roman" w:hAnsi="Times New Roman" w:cs="Times New Roman"/>
          <w:sz w:val="24"/>
          <w:szCs w:val="24"/>
          <w:lang w:val="sr-Cyrl-CS"/>
        </w:rPr>
        <w:t>(група конта 719)</w:t>
      </w:r>
      <w:r w:rsidR="001A67BF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 w:rsidR="001A67BF">
        <w:rPr>
          <w:rFonts w:ascii="Times New Roman" w:hAnsi="Times New Roman" w:cs="Times New Roman"/>
          <w:sz w:val="24"/>
          <w:szCs w:val="24"/>
          <w:lang w:val="sr-Cyrl-CS"/>
        </w:rPr>
        <w:t>остварени су у износу</w:t>
      </w:r>
      <w:r w:rsidR="00830C3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36F41">
        <w:rPr>
          <w:rFonts w:ascii="Times New Roman" w:hAnsi="Times New Roman" w:cs="Times New Roman"/>
          <w:sz w:val="24"/>
          <w:szCs w:val="24"/>
          <w:lang w:val="sr-Cyrl-CS"/>
        </w:rPr>
        <w:t xml:space="preserve">133.020,00 КМ, што је </w:t>
      </w:r>
      <w:r>
        <w:rPr>
          <w:rFonts w:ascii="Times New Roman" w:hAnsi="Times New Roman" w:cs="Times New Roman"/>
          <w:sz w:val="24"/>
          <w:szCs w:val="24"/>
          <w:lang w:val="sr-Cyrl-CS"/>
        </w:rPr>
        <w:t>преко четири пута више него што је планирано за 2020. годину.</w:t>
      </w:r>
      <w:r w:rsidR="00830C3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F2C36">
        <w:rPr>
          <w:rFonts w:ascii="Times New Roman" w:hAnsi="Times New Roman" w:cs="Times New Roman"/>
          <w:sz w:val="24"/>
          <w:szCs w:val="24"/>
          <w:lang w:val="sr-Cyrl-CS"/>
        </w:rPr>
        <w:t xml:space="preserve">Цјелокупан овај износ је прикупљен по основу </w:t>
      </w:r>
      <w:r w:rsidR="000F2C36" w:rsidRPr="00814500">
        <w:rPr>
          <w:rFonts w:ascii="Times New Roman" w:hAnsi="Times New Roman" w:cs="Times New Roman"/>
          <w:sz w:val="24"/>
          <w:szCs w:val="24"/>
          <w:lang w:val="sr-Cyrl-CS"/>
        </w:rPr>
        <w:t>порез</w:t>
      </w:r>
      <w:r w:rsidR="000F2C36">
        <w:rPr>
          <w:rFonts w:ascii="Times New Roman" w:hAnsi="Times New Roman" w:cs="Times New Roman"/>
          <w:sz w:val="24"/>
          <w:szCs w:val="24"/>
          <w:lang w:val="sr-Cyrl-CS"/>
        </w:rPr>
        <w:t>а на добитке од игара на срећу</w:t>
      </w:r>
    </w:p>
    <w:p w:rsidR="007D2A9E" w:rsidRDefault="007D2A9E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2034F" w:rsidRDefault="002242DC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B7A66">
        <w:rPr>
          <w:rFonts w:ascii="Times New Roman" w:hAnsi="Times New Roman" w:cs="Times New Roman"/>
          <w:b/>
          <w:sz w:val="24"/>
          <w:szCs w:val="24"/>
          <w:lang w:val="sr-Cyrl-CS"/>
        </w:rPr>
        <w:t>Непорески приходи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720), планирани су у износу </w:t>
      </w:r>
      <w:r w:rsidR="00E2034F">
        <w:rPr>
          <w:rFonts w:ascii="Times New Roman" w:hAnsi="Times New Roman" w:cs="Times New Roman"/>
          <w:sz w:val="24"/>
          <w:szCs w:val="24"/>
          <w:lang w:val="sr-Cyrl-CS"/>
        </w:rPr>
        <w:t>11.236.700,00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остварени </w:t>
      </w:r>
      <w:r w:rsidR="00AC222D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E2034F">
        <w:rPr>
          <w:rFonts w:ascii="Times New Roman" w:hAnsi="Times New Roman" w:cs="Times New Roman"/>
          <w:sz w:val="24"/>
          <w:szCs w:val="24"/>
          <w:lang w:val="sr-Cyrl-CS"/>
        </w:rPr>
        <w:t>13.994.237,00</w:t>
      </w:r>
      <w:r w:rsidR="00AC222D"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E2034F">
        <w:rPr>
          <w:rFonts w:ascii="Times New Roman" w:hAnsi="Times New Roman" w:cs="Times New Roman"/>
          <w:sz w:val="24"/>
          <w:szCs w:val="24"/>
          <w:lang w:val="sr-Cyrl-CS"/>
        </w:rPr>
        <w:t>што представља:</w:t>
      </w:r>
    </w:p>
    <w:p w:rsidR="00E2034F" w:rsidRDefault="00E2034F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2034F" w:rsidRDefault="00E2034F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●125% у односу на годишњи план,</w:t>
      </w:r>
    </w:p>
    <w:p w:rsidR="00E2034F" w:rsidRDefault="00E2034F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●3.114.639,00 КМ више него што је остварено у 2019. години.</w:t>
      </w:r>
    </w:p>
    <w:p w:rsidR="00627CF8" w:rsidRDefault="00627CF8" w:rsidP="004905A9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27CF8" w:rsidRDefault="00627CF8" w:rsidP="00627CF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Добр</w:t>
      </w:r>
      <w:r w:rsidR="00FA5129">
        <w:rPr>
          <w:rFonts w:ascii="Times New Roman" w:hAnsi="Times New Roman" w:cs="Times New Roman"/>
          <w:sz w:val="24"/>
          <w:szCs w:val="24"/>
          <w:lang w:val="sr-Cyrl-CS"/>
        </w:rPr>
        <w:t>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реализација непореских прихода је </w:t>
      </w:r>
      <w:r w:rsidR="00FA5129">
        <w:rPr>
          <w:rFonts w:ascii="Times New Roman" w:hAnsi="Times New Roman" w:cs="Times New Roman"/>
          <w:sz w:val="24"/>
          <w:szCs w:val="24"/>
          <w:lang w:val="sr-Cyrl-CS"/>
        </w:rPr>
        <w:t>резултовала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добр</w:t>
      </w:r>
      <w:r w:rsidR="00FA5129">
        <w:rPr>
          <w:rFonts w:ascii="Times New Roman" w:hAnsi="Times New Roman" w:cs="Times New Roman"/>
          <w:sz w:val="24"/>
          <w:szCs w:val="24"/>
          <w:lang w:val="sr-Cyrl-CS"/>
        </w:rPr>
        <w:t>ом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реализациј</w:t>
      </w:r>
      <w:r w:rsidR="00FA5129">
        <w:rPr>
          <w:rFonts w:ascii="Times New Roman" w:hAnsi="Times New Roman" w:cs="Times New Roman"/>
          <w:sz w:val="24"/>
          <w:szCs w:val="24"/>
          <w:lang w:val="sr-Cyrl-CS"/>
        </w:rPr>
        <w:t>ом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буџетских прихода уопште. Остварењем ових прихода, не само да је надомјештен пад у остварењу пореских прихода (прије свега прихода по основу ПДВ-а)</w:t>
      </w:r>
      <w:r w:rsidR="00FA5129">
        <w:rPr>
          <w:rFonts w:ascii="Times New Roman" w:hAnsi="Times New Roman" w:cs="Times New Roman"/>
          <w:sz w:val="24"/>
          <w:szCs w:val="24"/>
          <w:lang w:val="sr-Cyrl-CS"/>
        </w:rPr>
        <w:t xml:space="preserve">, него су приходи </w:t>
      </w:r>
      <w:r w:rsidR="00F85C16">
        <w:rPr>
          <w:rFonts w:ascii="Times New Roman" w:hAnsi="Times New Roman" w:cs="Times New Roman"/>
          <w:sz w:val="24"/>
          <w:szCs w:val="24"/>
          <w:lang w:val="sr-Cyrl-CS"/>
        </w:rPr>
        <w:t xml:space="preserve">Града Бијељина за 2020. годину </w:t>
      </w:r>
      <w:r w:rsidR="00FA5129">
        <w:rPr>
          <w:rFonts w:ascii="Times New Roman" w:hAnsi="Times New Roman" w:cs="Times New Roman"/>
          <w:sz w:val="24"/>
          <w:szCs w:val="24"/>
          <w:lang w:val="sr-Cyrl-CS"/>
        </w:rPr>
        <w:t>прикупљени на вишем нивоу од очекиваног.</w:t>
      </w:r>
    </w:p>
    <w:p w:rsidR="00E2034F" w:rsidRDefault="00E2034F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918B6" w:rsidRDefault="00D918B6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918B6" w:rsidRDefault="00D918B6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222D" w:rsidRDefault="00AC222D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Непореске приходе</w:t>
      </w:r>
      <w:r w:rsidR="000A253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чине:</w:t>
      </w:r>
    </w:p>
    <w:p w:rsidR="00E2034F" w:rsidRDefault="00E2034F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02413" w:rsidRDefault="00E2034F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1.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>П</w:t>
      </w:r>
      <w:r w:rsidRPr="0065003B">
        <w:rPr>
          <w:rFonts w:ascii="Times New Roman" w:hAnsi="Times New Roman" w:cs="Times New Roman"/>
          <w:i/>
          <w:sz w:val="24"/>
          <w:szCs w:val="24"/>
          <w:lang w:val="sr-Cyrl-CS"/>
        </w:rPr>
        <w:t>риходи од финансијске и нефинансијске имовине и позитивних курсних разлика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721) – остварени су у износу 2.356.833,00 КМ, што је двоструко више него што је планирано за 2020. годину и за 1.041.009,00 КМ више у односу на 2019. годину. Међу овом групом прихода најзачајнији је приход од земљишне ренте</w:t>
      </w:r>
      <w:r w:rsidR="00E02413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F85C16">
        <w:rPr>
          <w:rFonts w:ascii="Times New Roman" w:hAnsi="Times New Roman" w:cs="Times New Roman"/>
          <w:sz w:val="24"/>
          <w:szCs w:val="24"/>
          <w:lang w:val="sr-Cyrl-CS"/>
        </w:rPr>
        <w:t xml:space="preserve"> која се наплаћује у складу са Законом о уређењу простора и грађењу,</w:t>
      </w:r>
      <w:r w:rsidR="00E0241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са остварених </w:t>
      </w:r>
      <w:r w:rsidR="008F0273">
        <w:rPr>
          <w:rFonts w:ascii="Times New Roman" w:hAnsi="Times New Roman" w:cs="Times New Roman"/>
          <w:sz w:val="24"/>
          <w:szCs w:val="24"/>
          <w:lang w:val="sr-Cyrl-CS"/>
        </w:rPr>
        <w:t>2.059.213,06</w:t>
      </w:r>
      <w:r w:rsidR="00F85C16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E02413">
        <w:rPr>
          <w:rFonts w:ascii="Times New Roman" w:hAnsi="Times New Roman" w:cs="Times New Roman"/>
          <w:sz w:val="24"/>
          <w:szCs w:val="24"/>
          <w:lang w:val="sr-Cyrl-CS"/>
        </w:rPr>
        <w:t xml:space="preserve"> .</w:t>
      </w:r>
    </w:p>
    <w:p w:rsidR="00F85C16" w:rsidRDefault="00E02413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2</w:t>
      </w:r>
      <w:r w:rsidR="0044369B" w:rsidRPr="0044369B">
        <w:rPr>
          <w:rFonts w:ascii="Times New Roman" w:hAnsi="Times New Roman" w:cs="Times New Roman"/>
          <w:i/>
          <w:sz w:val="24"/>
          <w:szCs w:val="24"/>
          <w:lang w:val="sr-Cyrl-CS"/>
        </w:rPr>
        <w:t>.Н</w:t>
      </w:r>
      <w:r w:rsidR="00443BE7" w:rsidRPr="0044369B">
        <w:rPr>
          <w:rFonts w:ascii="Times New Roman" w:hAnsi="Times New Roman" w:cs="Times New Roman"/>
          <w:i/>
          <w:sz w:val="24"/>
          <w:szCs w:val="24"/>
          <w:lang w:val="sr-Cyrl-CS"/>
        </w:rPr>
        <w:t>акнаде, таксе и приходи од пружања јавних услуга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722)</w:t>
      </w:r>
      <w:r w:rsidR="0044369B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 w:rsidR="0044369B">
        <w:rPr>
          <w:rFonts w:ascii="Times New Roman" w:hAnsi="Times New Roman" w:cs="Times New Roman"/>
          <w:sz w:val="24"/>
          <w:szCs w:val="24"/>
          <w:lang w:val="sr-Cyrl-CS"/>
        </w:rPr>
        <w:t>остварене су у износу</w:t>
      </w:r>
      <w:r w:rsidR="00443BE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11.441.608,00 КМ, што је 115% у односу на план и за 2.004.718,00 КМ више у односу на 2019. годину. </w:t>
      </w:r>
      <w:r w:rsidR="00443BE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F85C16" w:rsidRDefault="0044369B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443BE7">
        <w:rPr>
          <w:rFonts w:ascii="Times New Roman" w:hAnsi="Times New Roman" w:cs="Times New Roman"/>
          <w:sz w:val="24"/>
          <w:szCs w:val="24"/>
          <w:lang w:val="sr-Cyrl-CS"/>
        </w:rPr>
        <w:t>бухватају</w:t>
      </w:r>
      <w:r w:rsidR="00F63929">
        <w:rPr>
          <w:rFonts w:ascii="Times New Roman" w:hAnsi="Times New Roman" w:cs="Times New Roman"/>
          <w:sz w:val="24"/>
          <w:szCs w:val="24"/>
          <w:lang w:val="sr-Cyrl-CS"/>
        </w:rPr>
        <w:t>:</w:t>
      </w:r>
    </w:p>
    <w:p w:rsidR="00D327F4" w:rsidRDefault="00F63929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540F1B">
        <w:rPr>
          <w:rFonts w:ascii="Times New Roman" w:hAnsi="Times New Roman" w:cs="Times New Roman"/>
          <w:sz w:val="24"/>
          <w:szCs w:val="24"/>
          <w:lang w:val="sr-Cyrl-CS"/>
        </w:rPr>
        <w:t>административне накнаде и та</w:t>
      </w:r>
      <w:r w:rsidR="0044369B">
        <w:rPr>
          <w:rFonts w:ascii="Times New Roman" w:hAnsi="Times New Roman" w:cs="Times New Roman"/>
          <w:sz w:val="24"/>
          <w:szCs w:val="24"/>
          <w:lang w:val="sr-Cyrl-CS"/>
        </w:rPr>
        <w:t>ксе,</w:t>
      </w:r>
    </w:p>
    <w:p w:rsidR="00D327F4" w:rsidRDefault="00D327F4" w:rsidP="004905A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-комуналне накнаде и таксе</w:t>
      </w:r>
      <w:r w:rsidR="007728F4">
        <w:rPr>
          <w:rFonts w:ascii="Times New Roman" w:hAnsi="Times New Roman" w:cs="Times New Roman"/>
          <w:sz w:val="24"/>
          <w:szCs w:val="24"/>
          <w:lang w:val="sr-Cyrl-CS"/>
        </w:rPr>
        <w:t xml:space="preserve"> -</w:t>
      </w:r>
      <w:r w:rsidR="00756D05">
        <w:rPr>
          <w:rFonts w:ascii="Times New Roman" w:hAnsi="Times New Roman" w:cs="Times New Roman"/>
          <w:sz w:val="24"/>
          <w:szCs w:val="24"/>
          <w:lang w:val="sr-Cyrl-CS"/>
        </w:rPr>
        <w:t xml:space="preserve"> најзначајније међу њима су комуналне таксе на фирму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756D0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247C7B" w:rsidRDefault="00756D05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-накнаде 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 xml:space="preserve">по разним основама, </w:t>
      </w:r>
      <w:r>
        <w:rPr>
          <w:rFonts w:ascii="Times New Roman" w:hAnsi="Times New Roman" w:cs="Times New Roman"/>
          <w:sz w:val="24"/>
          <w:szCs w:val="24"/>
          <w:lang w:val="sr-Cyrl-CS"/>
        </w:rPr>
        <w:t>за коришћење природних и д</w:t>
      </w:r>
      <w:r w:rsidR="0044369B">
        <w:rPr>
          <w:rFonts w:ascii="Times New Roman" w:hAnsi="Times New Roman" w:cs="Times New Roman"/>
          <w:sz w:val="24"/>
          <w:szCs w:val="24"/>
          <w:lang w:val="sr-Cyrl-CS"/>
        </w:rPr>
        <w:t>ругих добара од општег интереса</w:t>
      </w:r>
      <w:r w:rsidR="00F85C16">
        <w:rPr>
          <w:rFonts w:ascii="Times New Roman" w:hAnsi="Times New Roman" w:cs="Times New Roman"/>
          <w:sz w:val="24"/>
          <w:szCs w:val="24"/>
          <w:lang w:val="sr-Cyrl-CS"/>
        </w:rPr>
        <w:t>, које су остварене у износу</w:t>
      </w:r>
      <w:r w:rsidR="00B07EC4">
        <w:rPr>
          <w:rFonts w:ascii="Times New Roman" w:hAnsi="Times New Roman" w:cs="Times New Roman"/>
          <w:sz w:val="24"/>
          <w:szCs w:val="24"/>
          <w:lang w:val="sr-Cyrl-CS"/>
        </w:rPr>
        <w:t xml:space="preserve"> 7.926.727,00 КМ или 146% у односу на план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>. М</w:t>
      </w:r>
      <w:r w:rsidR="00540F1B">
        <w:rPr>
          <w:rFonts w:ascii="Times New Roman" w:hAnsi="Times New Roman" w:cs="Times New Roman"/>
          <w:sz w:val="24"/>
          <w:szCs w:val="24"/>
          <w:lang w:val="sr-Cyrl-CS"/>
        </w:rPr>
        <w:t>еђу овим накнадама највеће остварење је код накнаде за уређење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 xml:space="preserve"> градског грађевинског земљишта. Добро остварење овог прихода је директна посљедица интензивиране изградње стамбено – пословних објеката, до које је дошло због усвајања регулационих планова за градско подручје и давања погодности инвеститорима да земљишну ренту и накнаду за уређење градског грађевинског земљишта плаћају у ратама. </w:t>
      </w:r>
      <w:r w:rsidR="00540F1B">
        <w:rPr>
          <w:rFonts w:ascii="Times New Roman" w:hAnsi="Times New Roman" w:cs="Times New Roman"/>
          <w:sz w:val="24"/>
          <w:szCs w:val="24"/>
          <w:lang w:val="sr-Cyrl-CS"/>
        </w:rPr>
        <w:t xml:space="preserve">Значајно остварење </w:t>
      </w:r>
      <w:r w:rsidR="003C3CB2">
        <w:rPr>
          <w:rFonts w:ascii="Times New Roman" w:hAnsi="Times New Roman" w:cs="Times New Roman"/>
          <w:sz w:val="24"/>
          <w:szCs w:val="24"/>
          <w:lang w:val="sr-Cyrl-CS"/>
        </w:rPr>
        <w:t>има и</w:t>
      </w:r>
      <w:r w:rsidR="00540F1B">
        <w:rPr>
          <w:rFonts w:ascii="Times New Roman" w:hAnsi="Times New Roman" w:cs="Times New Roman"/>
          <w:sz w:val="24"/>
          <w:szCs w:val="24"/>
          <w:lang w:val="sr-Cyrl-CS"/>
        </w:rPr>
        <w:t xml:space="preserve"> накнад</w:t>
      </w:r>
      <w:r w:rsidR="003C3CB2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540F1B">
        <w:rPr>
          <w:rFonts w:ascii="Times New Roman" w:hAnsi="Times New Roman" w:cs="Times New Roman"/>
          <w:sz w:val="24"/>
          <w:szCs w:val="24"/>
          <w:lang w:val="sr-Cyrl-CS"/>
        </w:rPr>
        <w:t xml:space="preserve"> за противпожарну заштиту</w:t>
      </w:r>
      <w:r w:rsidR="00095243">
        <w:rPr>
          <w:rFonts w:ascii="Times New Roman" w:hAnsi="Times New Roman" w:cs="Times New Roman"/>
          <w:sz w:val="24"/>
          <w:szCs w:val="24"/>
          <w:lang w:val="sr-Cyrl-CS"/>
        </w:rPr>
        <w:t>, накнаде за промјену намјене пољопривредног з</w:t>
      </w:r>
      <w:r w:rsidR="006F3C97">
        <w:rPr>
          <w:rFonts w:ascii="Times New Roman" w:hAnsi="Times New Roman" w:cs="Times New Roman"/>
          <w:sz w:val="24"/>
          <w:szCs w:val="24"/>
          <w:lang w:val="sr-Cyrl-CS"/>
        </w:rPr>
        <w:t>емљишта,</w:t>
      </w:r>
      <w:r w:rsidR="003C3CB2">
        <w:rPr>
          <w:rFonts w:ascii="Times New Roman" w:hAnsi="Times New Roman" w:cs="Times New Roman"/>
          <w:sz w:val="24"/>
          <w:szCs w:val="24"/>
          <w:lang w:val="sr-Cyrl-CS"/>
        </w:rPr>
        <w:t xml:space="preserve"> накнада</w:t>
      </w:r>
      <w:r w:rsidR="00095243">
        <w:rPr>
          <w:rFonts w:ascii="Times New Roman" w:hAnsi="Times New Roman" w:cs="Times New Roman"/>
          <w:sz w:val="24"/>
          <w:szCs w:val="24"/>
          <w:lang w:val="sr-Cyrl-CS"/>
        </w:rPr>
        <w:t xml:space="preserve"> за</w:t>
      </w:r>
      <w:r w:rsidR="0065003B">
        <w:rPr>
          <w:rFonts w:ascii="Times New Roman" w:hAnsi="Times New Roman" w:cs="Times New Roman"/>
          <w:sz w:val="24"/>
          <w:szCs w:val="24"/>
          <w:lang w:val="sr-Cyrl-CS"/>
        </w:rPr>
        <w:t xml:space="preserve"> воде и одводњавање, концесионе накнаде</w:t>
      </w:r>
      <w:r w:rsidR="00095243">
        <w:rPr>
          <w:rFonts w:ascii="Times New Roman" w:hAnsi="Times New Roman" w:cs="Times New Roman"/>
          <w:sz w:val="24"/>
          <w:szCs w:val="24"/>
          <w:lang w:val="sr-Cyrl-CS"/>
        </w:rPr>
        <w:t xml:space="preserve"> итд</w:t>
      </w:r>
      <w:r w:rsidR="0065003B">
        <w:rPr>
          <w:rFonts w:ascii="Times New Roman" w:hAnsi="Times New Roman" w:cs="Times New Roman"/>
          <w:sz w:val="24"/>
          <w:szCs w:val="24"/>
          <w:lang w:val="sr-Cyrl-CS"/>
        </w:rPr>
        <w:t>,</w:t>
      </w:r>
    </w:p>
    <w:p w:rsidR="00095243" w:rsidRDefault="00095243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-приходе од пружања јавних услуга</w:t>
      </w:r>
      <w:r w:rsidR="007728F4">
        <w:rPr>
          <w:rFonts w:ascii="Times New Roman" w:hAnsi="Times New Roman" w:cs="Times New Roman"/>
          <w:sz w:val="24"/>
          <w:szCs w:val="24"/>
          <w:lang w:val="sr-Cyrl-CS"/>
        </w:rPr>
        <w:t xml:space="preserve"> – представљају приходе које остварују органи и организације</w:t>
      </w:r>
    </w:p>
    <w:p w:rsidR="00B07EC4" w:rsidRPr="00B07EC4" w:rsidRDefault="00B07EC4" w:rsidP="009F6DF2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3.</w:t>
      </w:r>
      <w:r w:rsidRPr="00B07EC4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>Н</w:t>
      </w:r>
      <w:r w:rsidRPr="0065003B">
        <w:rPr>
          <w:rFonts w:ascii="Times New Roman" w:hAnsi="Times New Roman" w:cs="Times New Roman"/>
          <w:i/>
          <w:sz w:val="24"/>
          <w:szCs w:val="24"/>
          <w:lang w:val="sr-Cyrl-CS"/>
        </w:rPr>
        <w:t>овчане казне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723) – остварене су у износу 16.735,00 КМ, што је 124% у односу на план или за 7.470,00 КМ више у односу на 2019. годину.</w:t>
      </w:r>
    </w:p>
    <w:p w:rsidR="000079BE" w:rsidRDefault="00B07EC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37CE7">
        <w:rPr>
          <w:rFonts w:ascii="Times New Roman" w:hAnsi="Times New Roman" w:cs="Times New Roman"/>
          <w:i/>
          <w:sz w:val="24"/>
          <w:szCs w:val="24"/>
          <w:lang w:val="sr-Cyrl-CS"/>
        </w:rPr>
        <w:t>4</w:t>
      </w:r>
      <w:r w:rsidR="0065003B" w:rsidRPr="00137CE7">
        <w:rPr>
          <w:rFonts w:ascii="Times New Roman" w:hAnsi="Times New Roman" w:cs="Times New Roman"/>
          <w:i/>
          <w:sz w:val="24"/>
          <w:szCs w:val="24"/>
          <w:lang w:val="sr-Cyrl-CS"/>
        </w:rPr>
        <w:t>. О</w:t>
      </w:r>
      <w:r w:rsidR="000079BE" w:rsidRPr="00137CE7">
        <w:rPr>
          <w:rFonts w:ascii="Times New Roman" w:hAnsi="Times New Roman" w:cs="Times New Roman"/>
          <w:i/>
          <w:sz w:val="24"/>
          <w:szCs w:val="24"/>
          <w:lang w:val="sr-Cyrl-CS"/>
        </w:rPr>
        <w:t>стали непорески приходи</w:t>
      </w:r>
      <w:r w:rsidR="0065003B"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729) </w:t>
      </w:r>
      <w:r w:rsidR="0065003B" w:rsidRPr="00137CE7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5003B" w:rsidRPr="00137CE7">
        <w:rPr>
          <w:rFonts w:ascii="Times New Roman" w:hAnsi="Times New Roman" w:cs="Times New Roman"/>
          <w:sz w:val="24"/>
          <w:szCs w:val="24"/>
          <w:lang w:val="sr-Cyrl-CS"/>
        </w:rPr>
        <w:t>остварени су у износу</w:t>
      </w:r>
      <w:r w:rsidR="000079BE"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137CE7">
        <w:rPr>
          <w:rFonts w:ascii="Times New Roman" w:hAnsi="Times New Roman" w:cs="Times New Roman"/>
          <w:sz w:val="24"/>
          <w:szCs w:val="24"/>
          <w:lang w:val="sr-Cyrl-CS"/>
        </w:rPr>
        <w:t>179.061</w:t>
      </w:r>
      <w:r w:rsidR="000079BE"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65003B" w:rsidRPr="00137CE7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65003B">
        <w:rPr>
          <w:rFonts w:ascii="Times New Roman" w:hAnsi="Times New Roman" w:cs="Times New Roman"/>
          <w:sz w:val="24"/>
          <w:szCs w:val="24"/>
          <w:lang w:val="sr-Cyrl-CS"/>
        </w:rPr>
        <w:t xml:space="preserve"> О</w:t>
      </w:r>
      <w:r w:rsidR="007728F4">
        <w:rPr>
          <w:rFonts w:ascii="Times New Roman" w:hAnsi="Times New Roman" w:cs="Times New Roman"/>
          <w:sz w:val="24"/>
          <w:szCs w:val="24"/>
          <w:lang w:val="sr-Cyrl-CS"/>
        </w:rPr>
        <w:t>бухватају уплате по основу откупа тендерске документације, приходе од затезних камата, уплате штета по основу осигурања</w:t>
      </w:r>
      <w:r w:rsidR="007D539D">
        <w:rPr>
          <w:rFonts w:ascii="Times New Roman" w:hAnsi="Times New Roman" w:cs="Times New Roman"/>
          <w:sz w:val="24"/>
          <w:szCs w:val="24"/>
          <w:lang w:val="sr-Cyrl-CS"/>
        </w:rPr>
        <w:t xml:space="preserve"> и све остале приходе који се не могу класификовати у неку од већ поменутих врста прихода</w:t>
      </w:r>
      <w:r w:rsidR="00137CE7">
        <w:rPr>
          <w:rFonts w:ascii="Times New Roman" w:hAnsi="Times New Roman" w:cs="Times New Roman"/>
          <w:sz w:val="24"/>
          <w:szCs w:val="24"/>
        </w:rPr>
        <w:t>.</w:t>
      </w:r>
    </w:p>
    <w:p w:rsid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Грантови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730), планирани су у износу 38.500,00 КМ, а остварени на нивоу од 4.599,00 КМ, </w:t>
      </w:r>
      <w:r w:rsidR="005955FF">
        <w:rPr>
          <w:rFonts w:ascii="Times New Roman" w:hAnsi="Times New Roman" w:cs="Times New Roman"/>
          <w:sz w:val="24"/>
          <w:szCs w:val="24"/>
          <w:lang w:val="sr-Cyrl-CS"/>
        </w:rPr>
        <w:t>ш</w:t>
      </w:r>
      <w:r>
        <w:rPr>
          <w:rFonts w:ascii="Times New Roman" w:hAnsi="Times New Roman" w:cs="Times New Roman"/>
          <w:sz w:val="24"/>
          <w:szCs w:val="24"/>
          <w:lang w:val="sr-Cyrl-CS"/>
        </w:rPr>
        <w:t>то представља:</w:t>
      </w:r>
    </w:p>
    <w:p w:rsid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●12%  у односу на годишњи план,</w:t>
      </w:r>
    </w:p>
    <w:p w:rsid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●4.599,00 КМ више него што је остварено у 2019. години</w:t>
      </w:r>
    </w:p>
    <w:p w:rsid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5629B" w:rsidRPr="0005629B" w:rsidRDefault="0005629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Грантови представљају бесповратне помоћи које је Град Бијељина добио у 2020. години, а који су планирани буџетом (у оквиру фонда 01). Осим ових, планираних средстава, Град је добио и непланиране бесповратне помоћи које су евидентиране на фондовима 03 и 05</w:t>
      </w:r>
      <w:r w:rsidR="00DE103F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5955FF" w:rsidRDefault="000079BE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>Трансфери</w:t>
      </w:r>
      <w:r w:rsidR="003C3CB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t>између буџетских јединица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780), планирани су у износу </w:t>
      </w:r>
      <w:r w:rsidR="0005629B">
        <w:rPr>
          <w:rFonts w:ascii="Times New Roman" w:hAnsi="Times New Roman" w:cs="Times New Roman"/>
          <w:sz w:val="24"/>
          <w:szCs w:val="24"/>
          <w:lang w:val="sr-Cyrl-CS"/>
        </w:rPr>
        <w:t>2.243.600,00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остварени у износу </w:t>
      </w:r>
      <w:r w:rsidR="0005629B">
        <w:rPr>
          <w:rFonts w:ascii="Times New Roman" w:hAnsi="Times New Roman" w:cs="Times New Roman"/>
          <w:sz w:val="24"/>
          <w:szCs w:val="24"/>
          <w:lang w:val="sr-Cyrl-CS"/>
        </w:rPr>
        <w:t>2.849.997,00</w:t>
      </w:r>
      <w:r w:rsidR="005955FF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5955FF" w:rsidRDefault="005955F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955FF" w:rsidRDefault="005955F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●127% у односу на годишњи план,</w:t>
      </w:r>
    </w:p>
    <w:p w:rsidR="005955FF" w:rsidRDefault="005955F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596574">
        <w:rPr>
          <w:rFonts w:ascii="Times New Roman" w:hAnsi="Times New Roman" w:cs="Times New Roman"/>
          <w:sz w:val="24"/>
          <w:szCs w:val="24"/>
          <w:lang w:val="sr-Cyrl-CS"/>
        </w:rPr>
        <w:t>718.723,00 КМ више него што је остварену у 2019. години</w:t>
      </w:r>
    </w:p>
    <w:p w:rsidR="00596574" w:rsidRDefault="0059657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079BE" w:rsidRDefault="009C1138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прикупљена по овом основу представљају трансфер </w:t>
      </w:r>
      <w:r w:rsidR="007D539D">
        <w:rPr>
          <w:rFonts w:ascii="Times New Roman" w:hAnsi="Times New Roman" w:cs="Times New Roman"/>
          <w:sz w:val="24"/>
          <w:szCs w:val="24"/>
          <w:lang w:val="sr-Cyrl-CS"/>
        </w:rPr>
        <w:t>Министа</w:t>
      </w:r>
      <w:r>
        <w:rPr>
          <w:rFonts w:ascii="Times New Roman" w:hAnsi="Times New Roman" w:cs="Times New Roman"/>
          <w:sz w:val="24"/>
          <w:szCs w:val="24"/>
          <w:lang w:val="sr-Cyrl-CS"/>
        </w:rPr>
        <w:t>рства</w:t>
      </w:r>
      <w:r w:rsidR="007D539D">
        <w:rPr>
          <w:rFonts w:ascii="Times New Roman" w:hAnsi="Times New Roman" w:cs="Times New Roman"/>
          <w:sz w:val="24"/>
          <w:szCs w:val="24"/>
          <w:lang w:val="sr-Cyrl-CS"/>
        </w:rPr>
        <w:t xml:space="preserve"> здравља и социјалне заштите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РС</w:t>
      </w:r>
      <w:r w:rsidR="007D539D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 намјењена су за исплату дознака лицима у стању социјалне потребе,  </w:t>
      </w:r>
      <w:r w:rsidR="007D539D">
        <w:rPr>
          <w:rFonts w:ascii="Times New Roman" w:hAnsi="Times New Roman" w:cs="Times New Roman"/>
          <w:sz w:val="24"/>
          <w:szCs w:val="24"/>
          <w:lang w:val="sr-Cyrl-CS"/>
        </w:rPr>
        <w:t>у складу са Законом о социјалној заштити („Службени гласник РС“, бр 37/12, 90/16)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0079BE" w:rsidRDefault="000079BE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222D" w:rsidRPr="00481833" w:rsidRDefault="002276C2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481833">
        <w:rPr>
          <w:rFonts w:ascii="Times New Roman" w:hAnsi="Times New Roman" w:cs="Times New Roman"/>
          <w:b/>
          <w:sz w:val="24"/>
          <w:szCs w:val="24"/>
          <w:lang w:val="sr-Cyrl-CS"/>
        </w:rPr>
        <w:t>б) Примици за нефинансијску имовину</w:t>
      </w:r>
    </w:p>
    <w:p w:rsidR="003C3CB2" w:rsidRDefault="003C3CB2" w:rsidP="00A400E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400EF" w:rsidRDefault="002276C2" w:rsidP="00A400E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примитака за нефинансијску имовину чине: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примици за произведену сталну имовину, примици </w:t>
      </w:r>
      <w:r w:rsidR="00F06D58">
        <w:rPr>
          <w:rFonts w:ascii="Times New Roman" w:hAnsi="Times New Roman" w:cs="Times New Roman"/>
          <w:b/>
          <w:sz w:val="24"/>
          <w:szCs w:val="24"/>
          <w:lang w:val="sr-Cyrl-CS"/>
        </w:rPr>
        <w:t>за непроизведену сталну имовину и</w:t>
      </w:r>
      <w:r w:rsidR="003C3CB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F06D58">
        <w:rPr>
          <w:rFonts w:ascii="Times New Roman" w:hAnsi="Times New Roman" w:cs="Times New Roman"/>
          <w:b/>
          <w:sz w:val="24"/>
          <w:szCs w:val="24"/>
          <w:lang w:val="sr-Cyrl-CS"/>
        </w:rPr>
        <w:t>примици од залиха материјала, учинака, робе и ситног инвентара</w:t>
      </w:r>
      <w:r w:rsidR="00A400EF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481833" w:rsidRDefault="00481833" w:rsidP="00A400EF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81833" w:rsidRPr="00A400EF" w:rsidRDefault="00746870" w:rsidP="00746870">
      <w:pPr>
        <w:contextualSpacing/>
        <w:jc w:val="center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746870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057650" cy="2066925"/>
            <wp:effectExtent l="19050" t="0" r="19050" b="0"/>
            <wp:docPr id="3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5045E6" w:rsidRDefault="005045E6" w:rsidP="005045E6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6870" w:rsidRDefault="00746870" w:rsidP="00746870">
      <w:pPr>
        <w:ind w:firstLine="720"/>
        <w:contextualSpacing/>
        <w:rPr>
          <w:rFonts w:ascii="Times New Roman" w:hAnsi="Times New Roman" w:cs="Times New Roman"/>
          <w:i/>
          <w:sz w:val="16"/>
          <w:szCs w:val="16"/>
          <w:lang w:val="sr-Cyrl-CS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          Графикон 2.- Структура наплаћених примитака за нефинансијску имовину, за 2020. годину</w:t>
      </w:r>
    </w:p>
    <w:p w:rsidR="00746870" w:rsidRDefault="00746870" w:rsidP="005045E6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A7904" w:rsidRDefault="002C50C4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Примици за произведену сталну имовину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811)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на нивоу од 7.500,00 КМ, а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 xml:space="preserve"> остварени су у износу 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>9.963,00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>, а, што представља:</w:t>
      </w:r>
    </w:p>
    <w:p w:rsidR="00DA7904" w:rsidRDefault="00DA7904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●133% у односу на годишњи план,</w:t>
      </w:r>
    </w:p>
    <w:p w:rsidR="00DA7904" w:rsidRDefault="00DA7904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●12.953,00 КМ мање него што је остварено у 2019. </w:t>
      </w:r>
      <w:r w:rsidR="006D6BCC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одини.</w:t>
      </w:r>
    </w:p>
    <w:p w:rsidR="00DA7904" w:rsidRDefault="00DA7904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E3C9E" w:rsidRDefault="00DA7904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DD261A">
        <w:rPr>
          <w:rFonts w:ascii="Times New Roman" w:hAnsi="Times New Roman" w:cs="Times New Roman"/>
          <w:sz w:val="24"/>
          <w:szCs w:val="24"/>
          <w:lang w:val="sr-Cyrl-CS"/>
        </w:rPr>
        <w:t>дносе се на примитке за биолошку имовину (Економија Пољопривредне и медицинске школе) и примитке за зграде.</w:t>
      </w:r>
    </w:p>
    <w:p w:rsidR="00DD261A" w:rsidRDefault="00DD261A" w:rsidP="00DA790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A7904" w:rsidRDefault="00DD261A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Примици за непроизведену сталну имовину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813)</w:t>
      </w:r>
      <w:r w:rsidR="00DA7904" w:rsidRPr="00DA790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>планирани на нивоу 269.748,00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 xml:space="preserve">а </w:t>
      </w:r>
      <w:r>
        <w:rPr>
          <w:rFonts w:ascii="Times New Roman" w:hAnsi="Times New Roman" w:cs="Times New Roman"/>
          <w:sz w:val="24"/>
          <w:szCs w:val="24"/>
          <w:lang w:val="sr-Cyrl-CS"/>
        </w:rPr>
        <w:t>оства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 xml:space="preserve">рени су у износу 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>526.834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 xml:space="preserve">00 КМ, 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>што представља</w:t>
      </w:r>
      <w:r w:rsidR="00DA7904">
        <w:rPr>
          <w:rFonts w:ascii="Times New Roman" w:hAnsi="Times New Roman" w:cs="Times New Roman"/>
          <w:sz w:val="24"/>
          <w:szCs w:val="24"/>
          <w:lang w:val="sr-Cyrl-CS"/>
        </w:rPr>
        <w:t>: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DA7904" w:rsidRDefault="00DA790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A7904" w:rsidRDefault="00DA790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6D6BCC">
        <w:rPr>
          <w:rFonts w:ascii="Times New Roman" w:hAnsi="Times New Roman" w:cs="Times New Roman"/>
          <w:sz w:val="24"/>
          <w:szCs w:val="24"/>
          <w:lang w:val="sr-Cyrl-CS"/>
        </w:rPr>
        <w:t>196% у односу на годишњи план</w:t>
      </w:r>
    </w:p>
    <w:p w:rsidR="006D6BCC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●672.983,00 КМ мање него што је остварену у 2019. години</w:t>
      </w:r>
    </w:p>
    <w:p w:rsidR="00DA7904" w:rsidRDefault="00DA7904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514C9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Односе се на примитке од продаје земљишта, н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>ајвећим дијелом од продаје парцела у Индустријској зони.</w:t>
      </w:r>
    </w:p>
    <w:p w:rsidR="00A514C9" w:rsidRDefault="00A514C9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D6BCC" w:rsidRDefault="00A514C9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Примици од залиха материјала, учинака, робе и ситног инвентара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816), </w:t>
      </w:r>
      <w:r w:rsidR="006D6BCC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на нивоу 309.500,00 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</w:t>
      </w:r>
      <w:r w:rsidR="006D6BCC">
        <w:rPr>
          <w:rFonts w:ascii="Times New Roman" w:hAnsi="Times New Roman" w:cs="Times New Roman"/>
          <w:sz w:val="24"/>
          <w:szCs w:val="24"/>
          <w:lang w:val="sr-Cyrl-CS"/>
        </w:rPr>
        <w:t>173.048,00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6D6BCC">
        <w:rPr>
          <w:rFonts w:ascii="Times New Roman" w:hAnsi="Times New Roman" w:cs="Times New Roman"/>
          <w:sz w:val="24"/>
          <w:szCs w:val="24"/>
          <w:lang w:val="sr-Cyrl-CS"/>
        </w:rPr>
        <w:t>што представља:</w:t>
      </w:r>
    </w:p>
    <w:p w:rsidR="006D6BCC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D6BCC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●56% у односу на годишњи план,</w:t>
      </w:r>
    </w:p>
    <w:p w:rsidR="006D6BCC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●27.565,00 КМ мање него што је остварено у 2019. години</w:t>
      </w:r>
    </w:p>
    <w:p w:rsidR="006D6BCC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514C9" w:rsidRDefault="006D6BC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A514C9">
        <w:rPr>
          <w:rFonts w:ascii="Times New Roman" w:hAnsi="Times New Roman" w:cs="Times New Roman"/>
          <w:sz w:val="24"/>
          <w:szCs w:val="24"/>
          <w:lang w:val="sr-Cyrl-CS"/>
        </w:rPr>
        <w:t>дносе се на примитке које оставарује Економија Пољопривредне и медицинске школе, Туристичка организација Града Бијељина и Центар за културу.</w:t>
      </w:r>
    </w:p>
    <w:p w:rsidR="0051056A" w:rsidRDefault="0051056A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1056A" w:rsidRPr="00F81B88" w:rsidRDefault="0051056A" w:rsidP="00F81B88">
      <w:pPr>
        <w:ind w:firstLine="720"/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F81B88">
        <w:rPr>
          <w:rFonts w:ascii="Times New Roman" w:hAnsi="Times New Roman" w:cs="Times New Roman"/>
          <w:b/>
          <w:sz w:val="24"/>
          <w:szCs w:val="24"/>
          <w:lang w:val="sr-Cyrl-CS"/>
        </w:rPr>
        <w:t>3.1.3. Буџетски расходи и издаци</w:t>
      </w:r>
      <w:r w:rsidR="00F81B88" w:rsidRPr="00F81B8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за нефинансијску имовину за 2020</w:t>
      </w:r>
      <w:r w:rsidRPr="00F81B8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 w:rsidR="006218A9" w:rsidRPr="00F81B88">
        <w:rPr>
          <w:rFonts w:ascii="Times New Roman" w:hAnsi="Times New Roman" w:cs="Times New Roman"/>
          <w:b/>
          <w:sz w:val="24"/>
          <w:szCs w:val="24"/>
          <w:lang w:val="sr-Cyrl-CS"/>
        </w:rPr>
        <w:t>г</w:t>
      </w:r>
      <w:r w:rsidRPr="00F81B88">
        <w:rPr>
          <w:rFonts w:ascii="Times New Roman" w:hAnsi="Times New Roman" w:cs="Times New Roman"/>
          <w:b/>
          <w:sz w:val="24"/>
          <w:szCs w:val="24"/>
          <w:lang w:val="sr-Cyrl-CS"/>
        </w:rPr>
        <w:t>одину</w:t>
      </w:r>
    </w:p>
    <w:p w:rsidR="00364231" w:rsidRDefault="00364231" w:rsidP="0051056A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9100" w:type="dxa"/>
        <w:tblInd w:w="93" w:type="dxa"/>
        <w:tblLook w:val="04A0"/>
      </w:tblPr>
      <w:tblGrid>
        <w:gridCol w:w="1743"/>
        <w:gridCol w:w="4572"/>
        <w:gridCol w:w="1350"/>
        <w:gridCol w:w="1435"/>
      </w:tblGrid>
      <w:tr w:rsidR="00F81B88" w:rsidRPr="00F81B88" w:rsidTr="00F81B88">
        <w:trPr>
          <w:trHeight w:val="495"/>
        </w:trPr>
        <w:tc>
          <w:tcPr>
            <w:tcW w:w="910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Табела 3.</w:t>
            </w: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: ИЗВРШЕЊЕ  БУЏЕТА ГРАДА БИЈЕЉИНА ЗА 2020. ГОДИНУ  - БУЏЕТСКИ РАСХОДИ И ИЗДАЦИ ЗА НЕФИНАНСИЈСКУ ИМОВИНУ</w:t>
            </w:r>
          </w:p>
        </w:tc>
      </w:tr>
      <w:tr w:rsidR="00F81B88" w:rsidRPr="00F81B88" w:rsidTr="00F81B88">
        <w:trPr>
          <w:trHeight w:val="645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Економски код</w:t>
            </w:r>
          </w:p>
        </w:tc>
        <w:tc>
          <w:tcPr>
            <w:tcW w:w="4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 п и с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Коначни буџет за 2020. годину</w:t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Извршење  буџета за 2020. годину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</w:t>
            </w:r>
          </w:p>
        </w:tc>
      </w:tr>
      <w:tr w:rsidR="00F81B88" w:rsidRPr="00F81B88" w:rsidTr="00F81B88">
        <w:trPr>
          <w:trHeight w:val="225"/>
        </w:trPr>
        <w:tc>
          <w:tcPr>
            <w:tcW w:w="63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БУЏЕТСКИ РАСХОДИ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39,474,737.00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39,706,417.00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410000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Т е к у ћ и   р а с х о д 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37,102,737.00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37,735,643.00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411000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Расходи за лична примања запослених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15,913,020.00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15,830,349.00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411100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бруто плате запослених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12,406,665.00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12,307,491.00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411200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бруто накнаде трошкова и осталих личних примања запослених по основу рада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2,984,315.00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2,830,588.00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411300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накнаду плата запослених за вријеме боловања (бруто)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334,990.00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403,276.00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411400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отпремнине и једнократне помоћи (бруто)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187,050.00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288,994.00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412000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Расходи по основу коришћења роба и услуга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9,604,014.00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9,046,922.00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412100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закупа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37,900.00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35,929.00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412200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утрошка енергије, комуналних, комуникационих и транспортних услуга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1,598,617.00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1,622,093.00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412300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режијски материјал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274,840.00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301,112.00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412400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материјал за посебне намјене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231,152.00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156,170.00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412500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текуће одржавање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1,294,400.00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1,281,961.00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412600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путовања и смјештаја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225,300.00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130,086.00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412700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стручне услуге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762,640.00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689,508.00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412800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за услуге одржавања јавних површина и заштите животне средине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2,586,520.00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2,570,829.00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412900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некласификовани расходи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2,592,645.00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2,259,234.00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413000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Расходи финансирања и други финансијски трошкови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1,474,353.00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1,083,960.00</w:t>
            </w:r>
          </w:p>
        </w:tc>
      </w:tr>
      <w:tr w:rsidR="00F81B88" w:rsidRPr="00F81B88" w:rsidTr="00DE103F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413100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камата на хартије од вриједности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DE103F">
        <w:trPr>
          <w:trHeight w:val="225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413200</w:t>
            </w:r>
          </w:p>
        </w:tc>
        <w:tc>
          <w:tcPr>
            <w:tcW w:w="4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финансирања по основу финансијских деривата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DE103F">
        <w:trPr>
          <w:trHeight w:val="225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413300</w:t>
            </w:r>
          </w:p>
        </w:tc>
        <w:tc>
          <w:tcPr>
            <w:tcW w:w="4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камата на примљене зајмове у земљи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1,406,353.00</w:t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1,071,049.00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413400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камата на примљене зајмове из иностранства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413700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Трошкови сервисирања примљених зајмова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413800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негативних курсних разлика из пословних и инвестиционих активности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413900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основу затезних камата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68,000.00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12,911.00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414000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Субвенције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86,000.00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283,000.00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414100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Субвенције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86,000.00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283,000.00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415000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Грантови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3,945,250.00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5,253,125.00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415100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Грантови у иностранство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415200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Грантови у земљи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3,945,250.00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5,253,125.00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416000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Дознаке на име социјалне заштите које се исплаћују из буџета Републике, општина и  градова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5,728,000.00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6,029,760.00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416100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грађанима које се исплаћују из буџета Републике, општина и градова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5,126,000.00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5,427,765.00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416300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пружаоцима услуга социјалне заштите које се исплаћују из буџета Републике, општина и градова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602,000.00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601,995.00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417000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417100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по основу пензијског осигурања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417200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по основу здравственог осигурања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417300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по основу осигурања од незапослености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417400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Дознаке по основу дјечије заштите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67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418000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418100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финансирања и други финансијски трошкови између јединица власти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418200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из трансакције размјене између јединица власти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418300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финансирања и други финансијски трошкови из трансакција унутар исте јединице власти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418400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из трансакције размјене унутар исте јединице власти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419000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Расходи по судским рјешењима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352,100.00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208,527.00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419100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Расходи по судским рјешењима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352,100.00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208,527.00</w:t>
            </w:r>
          </w:p>
        </w:tc>
      </w:tr>
      <w:tr w:rsidR="00F81B88" w:rsidRPr="00F81B88" w:rsidTr="00F81B88">
        <w:trPr>
          <w:trHeight w:val="42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480000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Т р а н с ф е р и  и з м е ђ у  и  у н у т а р  ј е д и н и ц а  в л а с т 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2,332,000.00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1,970,774.00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487000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Трансфери између различитих јединица власти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297,000.00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224,007.00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487100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држави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487200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ентитету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487300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јединицама локалне самоуправе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487400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фондовима обавезног социјалног осигурања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285,000.00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213,715.00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487900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осталим јединицама власти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12,000.00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10,292.00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488000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Трансфери унутар исте јединице власти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2,035,000.00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1,746,767.00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488100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Трансфери унутар исте јединице власти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2,035,000.00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1,746,767.00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****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Буџетска резерва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40,000.00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****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Буџетска резерва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40,000.00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63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ИЗДАЦИ ЗА НЕФИНАНСИЈСКУ ИМОВИНУ</w:t>
            </w:r>
          </w:p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20,014,826.00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15,010,167.00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510000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 з д а ц и   з а   н е ф и н а н с и ј с к у   и м о в и н у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20,014,826.00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15,010,167.00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511000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произведену сталну имовину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19,672,846.00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14,793,013.00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511100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изградњу и прибављање зграда и објеката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13,300,500.00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12,602,086.00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511200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инвестиционо одржавање, реконструкцију и адаптацију зграда и објеката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5,445,000.00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1,312,189.00</w:t>
            </w:r>
          </w:p>
        </w:tc>
      </w:tr>
      <w:tr w:rsidR="00F81B88" w:rsidRPr="00F81B88" w:rsidTr="00DE103F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511300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набавку постројења и опреме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700,346.00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783,030.00</w:t>
            </w:r>
          </w:p>
        </w:tc>
      </w:tr>
      <w:tr w:rsidR="00F81B88" w:rsidRPr="00F81B88" w:rsidTr="00DE103F">
        <w:trPr>
          <w:trHeight w:val="225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511400</w:t>
            </w:r>
          </w:p>
        </w:tc>
        <w:tc>
          <w:tcPr>
            <w:tcW w:w="4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инвестиционо одржавање опреме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DE103F">
        <w:trPr>
          <w:trHeight w:val="225"/>
        </w:trPr>
        <w:tc>
          <w:tcPr>
            <w:tcW w:w="1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511500</w:t>
            </w:r>
          </w:p>
        </w:tc>
        <w:tc>
          <w:tcPr>
            <w:tcW w:w="45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биолошку имовину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37,000.00</w:t>
            </w:r>
          </w:p>
        </w:tc>
        <w:tc>
          <w:tcPr>
            <w:tcW w:w="14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44,820.00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511600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инвестициону имовину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511700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нематеријалну произведену имовину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190,000.00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50,888.00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512000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драгоцјености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512100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драгоцјености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513000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непроизведену сталну имовину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60,000.00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25,860.00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513100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прибављање земљишта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30,000.00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25,860.00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513200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улагања у побољшање земљишта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513300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прибављање подземних и површинских налазишта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513400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улагања у побољшање подземних и површинских налазишта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513500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прибављање осталих природних добара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513600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улагања у побољшање осталих природних добара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30,000.00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513700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нематеријалну непроизведену имовину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514000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сталну имовину намјењену продаји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514100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сталну имовину намјењену продаји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515000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стратешке залихе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225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515100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стратешке залихе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516000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281,980.00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191,294.00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516100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281,980.00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191,294.00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518000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улагање на туђим некретнинама, постројењима и опреми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518100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улагање на туђим некретнинама, постројењима и опреми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63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580000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 з д а ц и   з а   н е ф и н а н с и ј с к у   и м о в и н у   и з   т р а н с к а ц и ј а   и з м е ђ у   и л и   у н у т а р   ј е д и н и ц а   в л а с т 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581000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581100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нефинансијску имовину из трансакција са другим јединицама власти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450"/>
        </w:trPr>
        <w:tc>
          <w:tcPr>
            <w:tcW w:w="17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581200</w:t>
            </w:r>
          </w:p>
        </w:tc>
        <w:tc>
          <w:tcPr>
            <w:tcW w:w="45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F81B88" w:rsidRPr="00F81B88" w:rsidTr="00F81B88">
        <w:trPr>
          <w:trHeight w:val="420"/>
        </w:trPr>
        <w:tc>
          <w:tcPr>
            <w:tcW w:w="63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  <w:p w:rsidR="00F81B88" w:rsidRPr="00F81B88" w:rsidRDefault="00F81B88" w:rsidP="00F81B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УКУПНИ БУЏЕТСКИ РАСХОДИ И ИЗДАЦИ ЗА НЕФИНАНСИЈСКУ ИМОВИНУ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59,489,563.00</w:t>
            </w:r>
          </w:p>
        </w:tc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1B88" w:rsidRPr="00F81B88" w:rsidRDefault="00F81B88" w:rsidP="00F81B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F81B88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54,716,584.00</w:t>
            </w:r>
          </w:p>
        </w:tc>
      </w:tr>
    </w:tbl>
    <w:p w:rsidR="00364231" w:rsidRPr="00EF6E47" w:rsidRDefault="00364231" w:rsidP="0051056A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818C5" w:rsidRDefault="007F1073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</w:t>
      </w:r>
      <w:r w:rsidR="00F81B88">
        <w:rPr>
          <w:rFonts w:ascii="Times New Roman" w:hAnsi="Times New Roman" w:cs="Times New Roman"/>
          <w:sz w:val="24"/>
          <w:szCs w:val="24"/>
          <w:lang w:val="sr-Cyrl-CS"/>
        </w:rPr>
        <w:t>на за 2020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годину, буџетски расходи и издаци за нефинансијску имовину планирани су у износу од </w:t>
      </w:r>
      <w:r w:rsidR="00F81B88">
        <w:rPr>
          <w:rFonts w:ascii="Times New Roman" w:hAnsi="Times New Roman" w:cs="Times New Roman"/>
          <w:sz w:val="24"/>
          <w:szCs w:val="24"/>
          <w:lang w:val="sr-Cyrl-CS"/>
        </w:rPr>
        <w:t>59.489.563,00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3C19A4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износу од </w:t>
      </w:r>
      <w:r w:rsidR="00F81B88">
        <w:rPr>
          <w:rFonts w:ascii="Times New Roman" w:hAnsi="Times New Roman" w:cs="Times New Roman"/>
          <w:sz w:val="24"/>
          <w:szCs w:val="24"/>
          <w:lang w:val="sr-Cyrl-CS"/>
        </w:rPr>
        <w:t>54.716.584,00</w:t>
      </w:r>
      <w:r w:rsidR="003C19A4">
        <w:rPr>
          <w:rFonts w:ascii="Times New Roman" w:hAnsi="Times New Roman" w:cs="Times New Roman"/>
          <w:sz w:val="24"/>
          <w:szCs w:val="24"/>
          <w:lang w:val="sr-Cyrl-CS"/>
        </w:rPr>
        <w:t xml:space="preserve"> КМ, дакле за </w:t>
      </w:r>
      <w:r w:rsidR="00F81B88">
        <w:rPr>
          <w:rFonts w:ascii="Times New Roman" w:hAnsi="Times New Roman" w:cs="Times New Roman"/>
          <w:sz w:val="24"/>
          <w:szCs w:val="24"/>
          <w:lang w:val="sr-Cyrl-CS"/>
        </w:rPr>
        <w:t xml:space="preserve">4.772.979,00 </w:t>
      </w:r>
      <w:r w:rsidR="003C19A4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6218A9">
        <w:rPr>
          <w:rFonts w:ascii="Times New Roman" w:hAnsi="Times New Roman" w:cs="Times New Roman"/>
          <w:sz w:val="24"/>
          <w:szCs w:val="24"/>
          <w:lang w:val="sr-Cyrl-CS"/>
        </w:rPr>
        <w:t xml:space="preserve"> или за </w:t>
      </w:r>
      <w:r w:rsidR="00F81B88">
        <w:rPr>
          <w:rFonts w:ascii="Times New Roman" w:hAnsi="Times New Roman" w:cs="Times New Roman"/>
          <w:sz w:val="24"/>
          <w:szCs w:val="24"/>
          <w:lang w:val="sr-Cyrl-CS"/>
        </w:rPr>
        <w:t>8</w:t>
      </w:r>
      <w:r w:rsidR="006218A9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3C19A4">
        <w:rPr>
          <w:rFonts w:ascii="Times New Roman" w:hAnsi="Times New Roman" w:cs="Times New Roman"/>
          <w:sz w:val="24"/>
          <w:szCs w:val="24"/>
          <w:lang w:val="sr-Cyrl-CS"/>
        </w:rPr>
        <w:t xml:space="preserve"> мање у односу на план.</w:t>
      </w:r>
    </w:p>
    <w:p w:rsidR="003C19A4" w:rsidRDefault="007B76FD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</w:t>
      </w:r>
      <w:r w:rsidR="00A0519C">
        <w:rPr>
          <w:rFonts w:ascii="Times New Roman" w:hAnsi="Times New Roman" w:cs="Times New Roman"/>
          <w:sz w:val="24"/>
          <w:szCs w:val="24"/>
          <w:lang w:val="sr-Cyrl-CS"/>
        </w:rPr>
        <w:t>ије дошло до реализације планираних и</w:t>
      </w:r>
      <w:r w:rsidR="003479ED">
        <w:rPr>
          <w:rFonts w:ascii="Times New Roman" w:hAnsi="Times New Roman" w:cs="Times New Roman"/>
          <w:sz w:val="24"/>
          <w:szCs w:val="24"/>
          <w:lang w:val="sr-Cyrl-CS"/>
        </w:rPr>
        <w:t>здатака (група 51) у износу од 3</w:t>
      </w:r>
      <w:r w:rsidR="00A0519C">
        <w:rPr>
          <w:rFonts w:ascii="Times New Roman" w:hAnsi="Times New Roman" w:cs="Times New Roman"/>
          <w:sz w:val="24"/>
          <w:szCs w:val="24"/>
          <w:lang w:val="sr-Cyrl-CS"/>
        </w:rPr>
        <w:t xml:space="preserve">.500.000,00 КМ који </w:t>
      </w:r>
      <w:r>
        <w:rPr>
          <w:rFonts w:ascii="Times New Roman" w:hAnsi="Times New Roman" w:cs="Times New Roman"/>
          <w:sz w:val="24"/>
          <w:szCs w:val="24"/>
          <w:lang w:val="sr-Cyrl-CS"/>
        </w:rPr>
        <w:t>се финансирају</w:t>
      </w:r>
      <w:r w:rsidR="00A0519C">
        <w:rPr>
          <w:rFonts w:ascii="Times New Roman" w:hAnsi="Times New Roman" w:cs="Times New Roman"/>
          <w:sz w:val="24"/>
          <w:szCs w:val="24"/>
          <w:lang w:val="sr-Cyrl-CS"/>
        </w:rPr>
        <w:t xml:space="preserve"> из кредитних средстава</w:t>
      </w:r>
      <w:r w:rsidR="00E05452">
        <w:rPr>
          <w:rFonts w:ascii="Times New Roman" w:hAnsi="Times New Roman" w:cs="Times New Roman"/>
          <w:sz w:val="24"/>
          <w:szCs w:val="24"/>
          <w:lang w:val="sr-Cyrl-CS"/>
        </w:rPr>
        <w:t>. Издаци се односе на реконструкцију дијела јавне расвјете у ЛЕД технологију, пројекат нове спортске сале и дио издатака који се односе на изградњу нове аутобуске станице. Кредитна средства у износу од 3.500.000,00 КМ  нису повучена.</w:t>
      </w:r>
    </w:p>
    <w:p w:rsidR="00E05452" w:rsidRDefault="00DA335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Такође, није дошло до реализације планираних издатака </w:t>
      </w:r>
      <w:r w:rsidR="00881F16">
        <w:rPr>
          <w:rFonts w:ascii="Times New Roman" w:hAnsi="Times New Roman" w:cs="Times New Roman"/>
          <w:sz w:val="24"/>
          <w:szCs w:val="24"/>
          <w:lang w:val="sr-Cyrl-CS"/>
        </w:rPr>
        <w:t>везаних за реконструкцију зграде Соколског дома у износу од 600.000,00 КМ</w:t>
      </w:r>
      <w:r w:rsidR="00AC524B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881F16">
        <w:rPr>
          <w:rFonts w:ascii="Times New Roman" w:hAnsi="Times New Roman" w:cs="Times New Roman"/>
          <w:sz w:val="24"/>
          <w:szCs w:val="24"/>
          <w:lang w:val="sr-Cyrl-CS"/>
        </w:rPr>
        <w:t xml:space="preserve"> који се</w:t>
      </w:r>
      <w:r w:rsidR="00E05452">
        <w:rPr>
          <w:rFonts w:ascii="Times New Roman" w:hAnsi="Times New Roman" w:cs="Times New Roman"/>
          <w:sz w:val="24"/>
          <w:szCs w:val="24"/>
          <w:lang w:val="sr-Cyrl-CS"/>
        </w:rPr>
        <w:t xml:space="preserve"> према </w:t>
      </w:r>
      <w:r w:rsidR="00830046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E05452">
        <w:rPr>
          <w:rFonts w:ascii="Times New Roman" w:hAnsi="Times New Roman" w:cs="Times New Roman"/>
          <w:sz w:val="24"/>
          <w:szCs w:val="24"/>
          <w:lang w:val="sr-Cyrl-CS"/>
        </w:rPr>
        <w:t>длуци</w:t>
      </w:r>
      <w:r w:rsidR="00830046">
        <w:rPr>
          <w:rFonts w:ascii="Times New Roman" w:hAnsi="Times New Roman" w:cs="Times New Roman"/>
          <w:sz w:val="24"/>
          <w:szCs w:val="24"/>
          <w:lang w:val="sr-Cyrl-CS"/>
        </w:rPr>
        <w:t xml:space="preserve"> о кредитном задужењу </w:t>
      </w:r>
      <w:r w:rsidR="00881F16"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финансирају из кредитних средстава. Кредитна средства </w:t>
      </w:r>
      <w:r w:rsidR="00830046">
        <w:rPr>
          <w:rFonts w:ascii="Times New Roman" w:hAnsi="Times New Roman" w:cs="Times New Roman"/>
          <w:sz w:val="24"/>
          <w:szCs w:val="24"/>
          <w:lang w:val="sr-Cyrl-CS"/>
        </w:rPr>
        <w:t>су повучена, али нису реализована, те се налазе на жиро-рачуну ЈРТ Града Бијељина.</w:t>
      </w:r>
    </w:p>
    <w:p w:rsidR="00E05452" w:rsidRPr="00830046" w:rsidRDefault="007B76FD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u w:val="single"/>
          <w:lang w:val="sr-Cyrl-CS"/>
        </w:rPr>
      </w:pPr>
      <w:r w:rsidRPr="00830046">
        <w:rPr>
          <w:rFonts w:ascii="Times New Roman" w:hAnsi="Times New Roman" w:cs="Times New Roman"/>
          <w:sz w:val="24"/>
          <w:szCs w:val="24"/>
          <w:u w:val="single"/>
          <w:lang w:val="sr-Cyrl-CS"/>
        </w:rPr>
        <w:t>У оквиру буџетских расхода за нефинансијску имовину нису евидентиран</w:t>
      </w:r>
      <w:r w:rsidR="00E05452" w:rsidRPr="00830046">
        <w:rPr>
          <w:rFonts w:ascii="Times New Roman" w:hAnsi="Times New Roman" w:cs="Times New Roman"/>
          <w:sz w:val="24"/>
          <w:szCs w:val="24"/>
          <w:u w:val="single"/>
          <w:lang w:val="sr-Cyrl-CS"/>
        </w:rPr>
        <w:t>и</w:t>
      </w:r>
      <w:r w:rsidRPr="00830046">
        <w:rPr>
          <w:rFonts w:ascii="Times New Roman" w:hAnsi="Times New Roman" w:cs="Times New Roman"/>
          <w:sz w:val="24"/>
          <w:szCs w:val="24"/>
          <w:u w:val="single"/>
          <w:lang w:val="sr-Cyrl-CS"/>
        </w:rPr>
        <w:t xml:space="preserve"> </w:t>
      </w:r>
      <w:r w:rsidR="00E05452" w:rsidRPr="00830046">
        <w:rPr>
          <w:rFonts w:ascii="Times New Roman" w:hAnsi="Times New Roman" w:cs="Times New Roman"/>
          <w:sz w:val="24"/>
          <w:szCs w:val="24"/>
          <w:u w:val="single"/>
          <w:lang w:val="sr-Cyrl-CS"/>
        </w:rPr>
        <w:t>расходи</w:t>
      </w:r>
      <w:r w:rsidRPr="00830046">
        <w:rPr>
          <w:rFonts w:ascii="Times New Roman" w:hAnsi="Times New Roman" w:cs="Times New Roman"/>
          <w:sz w:val="24"/>
          <w:szCs w:val="24"/>
          <w:u w:val="single"/>
          <w:lang w:val="sr-Cyrl-CS"/>
        </w:rPr>
        <w:t xml:space="preserve"> </w:t>
      </w:r>
      <w:r w:rsidR="00830046" w:rsidRPr="00830046">
        <w:rPr>
          <w:rFonts w:ascii="Times New Roman" w:hAnsi="Times New Roman" w:cs="Times New Roman"/>
          <w:sz w:val="24"/>
          <w:szCs w:val="24"/>
          <w:u w:val="single"/>
          <w:lang w:val="sr-Cyrl-CS"/>
        </w:rPr>
        <w:t xml:space="preserve">и </w:t>
      </w:r>
      <w:r w:rsidRPr="00830046">
        <w:rPr>
          <w:rFonts w:ascii="Times New Roman" w:hAnsi="Times New Roman" w:cs="Times New Roman"/>
          <w:sz w:val="24"/>
          <w:szCs w:val="24"/>
          <w:u w:val="single"/>
          <w:lang w:val="sr-Cyrl-CS"/>
        </w:rPr>
        <w:t>кој</w:t>
      </w:r>
      <w:r w:rsidR="00E05452" w:rsidRPr="00830046">
        <w:rPr>
          <w:rFonts w:ascii="Times New Roman" w:hAnsi="Times New Roman" w:cs="Times New Roman"/>
          <w:sz w:val="24"/>
          <w:szCs w:val="24"/>
          <w:u w:val="single"/>
          <w:lang w:val="sr-Cyrl-CS"/>
        </w:rPr>
        <w:t>и</w:t>
      </w:r>
      <w:r w:rsidRPr="00830046">
        <w:rPr>
          <w:rFonts w:ascii="Times New Roman" w:hAnsi="Times New Roman" w:cs="Times New Roman"/>
          <w:sz w:val="24"/>
          <w:szCs w:val="24"/>
          <w:u w:val="single"/>
          <w:lang w:val="sr-Cyrl-CS"/>
        </w:rPr>
        <w:t xml:space="preserve"> су створен</w:t>
      </w:r>
      <w:r w:rsidR="00E05452" w:rsidRPr="00830046">
        <w:rPr>
          <w:rFonts w:ascii="Times New Roman" w:hAnsi="Times New Roman" w:cs="Times New Roman"/>
          <w:sz w:val="24"/>
          <w:szCs w:val="24"/>
          <w:u w:val="single"/>
          <w:lang w:val="sr-Cyrl-CS"/>
        </w:rPr>
        <w:t>и</w:t>
      </w:r>
      <w:r w:rsidRPr="00830046">
        <w:rPr>
          <w:rFonts w:ascii="Times New Roman" w:hAnsi="Times New Roman" w:cs="Times New Roman"/>
          <w:sz w:val="24"/>
          <w:szCs w:val="24"/>
          <w:u w:val="single"/>
          <w:lang w:val="sr-Cyrl-CS"/>
        </w:rPr>
        <w:t xml:space="preserve"> изнад висине расположивих средстава утврђених буџетом у износу </w:t>
      </w:r>
      <w:r w:rsidR="00830046" w:rsidRPr="00830046">
        <w:rPr>
          <w:rFonts w:ascii="Times New Roman" w:hAnsi="Times New Roman" w:cs="Times New Roman"/>
          <w:sz w:val="24"/>
          <w:szCs w:val="24"/>
          <w:u w:val="single"/>
          <w:lang w:val="sr-Cyrl-CS"/>
        </w:rPr>
        <w:t xml:space="preserve">1.073.325,46 </w:t>
      </w:r>
      <w:r w:rsidRPr="00830046">
        <w:rPr>
          <w:rFonts w:ascii="Times New Roman" w:hAnsi="Times New Roman" w:cs="Times New Roman"/>
          <w:sz w:val="24"/>
          <w:szCs w:val="24"/>
          <w:u w:val="single"/>
          <w:lang w:val="sr-Cyrl-CS"/>
        </w:rPr>
        <w:t xml:space="preserve"> КМ. </w:t>
      </w:r>
    </w:p>
    <w:p w:rsidR="0050313F" w:rsidRDefault="007B76FD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Основни узрок за стварање ових обавеза били су непланирани расходи изазвани пандемијом корона вируса. Такође, сложена епидемиолошка ситуација и одлагање изборног процеса довели су до тога да активности везане за усвајање Ребаланса 2 буџета Града Бијељина за 2020. годину нису доведене до краја. </w:t>
      </w:r>
      <w:r w:rsidR="00830046">
        <w:rPr>
          <w:rFonts w:ascii="Times New Roman" w:hAnsi="Times New Roman" w:cs="Times New Roman"/>
          <w:sz w:val="24"/>
          <w:szCs w:val="24"/>
          <w:lang w:val="sr-Cyrl-CS"/>
        </w:rPr>
        <w:t xml:space="preserve">Осим што су Ребалансом 2 за 2020. </w:t>
      </w:r>
      <w:r w:rsidR="0050313F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830046">
        <w:rPr>
          <w:rFonts w:ascii="Times New Roman" w:hAnsi="Times New Roman" w:cs="Times New Roman"/>
          <w:sz w:val="24"/>
          <w:szCs w:val="24"/>
          <w:lang w:val="sr-Cyrl-CS"/>
        </w:rPr>
        <w:t>одину</w:t>
      </w:r>
      <w:r w:rsidR="0050313F">
        <w:rPr>
          <w:rFonts w:ascii="Times New Roman" w:hAnsi="Times New Roman" w:cs="Times New Roman"/>
          <w:sz w:val="24"/>
          <w:szCs w:val="24"/>
          <w:lang w:val="sr-Cyrl-CS"/>
        </w:rPr>
        <w:t xml:space="preserve">, планирана средства на вишем нивоу, планирано је и преструктуирање буџетских расхода и издатака у складу са новонасталим потребама, што би омогућило евидентирање свих створених расхода. Обзиром да Ребаланс 2 није усвојен, а нису вршене ни реалокације средстава распоређених буџетом између потрошачких јединица преко 5% од укупно усвојених средстава потрошачке јединице којој се средства умањују ( Одлука о извршењу буџета Града Бијељина за 2020. годину), за дио расхода није било довољно буџетских средстава да би били правилно евидентирани. </w:t>
      </w:r>
    </w:p>
    <w:p w:rsidR="003479ED" w:rsidRDefault="0050313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Расходи су евидентирани на економском коду 471 – расходи обарчунског карактера и планираће се на економском коду 631 – остали издаци за измирење обавеза из ранијег периода, приликом израде Ребаланса 1 буџета Града Бијељина за 2021. годину и финансирати из сопствених средстава Града.</w:t>
      </w:r>
    </w:p>
    <w:p w:rsidR="008F44E9" w:rsidRDefault="008F44E9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F44E9" w:rsidRPr="00A514C9" w:rsidRDefault="008F44E9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D261A" w:rsidRPr="008F44E9" w:rsidRDefault="00857063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8F44E9"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расходи</w:t>
      </w:r>
    </w:p>
    <w:p w:rsidR="00857063" w:rsidRDefault="00857063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218A9" w:rsidRDefault="00857063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</w:t>
      </w:r>
      <w:r w:rsidR="006218A9">
        <w:rPr>
          <w:rFonts w:ascii="Times New Roman" w:hAnsi="Times New Roman" w:cs="Times New Roman"/>
          <w:sz w:val="24"/>
          <w:szCs w:val="24"/>
          <w:lang w:val="sr-Cyrl-CS"/>
        </w:rPr>
        <w:t xml:space="preserve">труктуру буџетских расхода чине </w:t>
      </w:r>
      <w:r w:rsidR="006218A9">
        <w:rPr>
          <w:rFonts w:ascii="Times New Roman" w:hAnsi="Times New Roman" w:cs="Times New Roman"/>
          <w:b/>
          <w:sz w:val="24"/>
          <w:szCs w:val="24"/>
          <w:lang w:val="sr-Cyrl-CS"/>
        </w:rPr>
        <w:t>текући расходи и трансфери између буџетских јединица.</w:t>
      </w:r>
    </w:p>
    <w:p w:rsidR="00ED7B22" w:rsidRDefault="00ED7B22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D7B22" w:rsidRPr="00767872" w:rsidRDefault="003A02B6" w:rsidP="00ED7B22">
      <w:pPr>
        <w:contextualSpacing/>
        <w:jc w:val="center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A02B6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029075" cy="1943100"/>
            <wp:effectExtent l="19050" t="0" r="9525" b="0"/>
            <wp:docPr id="7" name="Chart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ED7B22" w:rsidRDefault="00ED7B22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3A02B6" w:rsidRDefault="003A02B6" w:rsidP="003A02B6">
      <w:pPr>
        <w:ind w:firstLine="720"/>
        <w:contextualSpacing/>
        <w:rPr>
          <w:rFonts w:ascii="Times New Roman" w:hAnsi="Times New Roman" w:cs="Times New Roman"/>
          <w:i/>
          <w:sz w:val="16"/>
          <w:szCs w:val="16"/>
          <w:lang w:val="sr-Cyrl-CS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          Графикон 3.- Структура реализованих расхода за нефинансијску имовину, за 2020. годину</w:t>
      </w:r>
    </w:p>
    <w:p w:rsidR="003A02B6" w:rsidRDefault="003A02B6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20EDC" w:rsidRDefault="006218A9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 xml:space="preserve">Текући расходи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410)</w:t>
      </w:r>
      <w:r w:rsidR="003A02B6">
        <w:rPr>
          <w:rFonts w:ascii="Times New Roman" w:hAnsi="Times New Roman" w:cs="Times New Roman"/>
          <w:sz w:val="24"/>
          <w:szCs w:val="24"/>
          <w:lang w:val="sr-Cyrl-CS"/>
        </w:rPr>
        <w:t>, планирани су у износу 37.102.737,00 КМ, а</w:t>
      </w:r>
      <w:r w:rsidR="00ED7B22"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извршени су у износу </w:t>
      </w:r>
      <w:r w:rsidR="00420EDC">
        <w:rPr>
          <w:rFonts w:ascii="Times New Roman" w:hAnsi="Times New Roman" w:cs="Times New Roman"/>
          <w:sz w:val="24"/>
          <w:szCs w:val="24"/>
          <w:lang w:val="sr-Cyrl-CS"/>
        </w:rPr>
        <w:t>37.735.643,00 КМ, што представља:</w:t>
      </w:r>
    </w:p>
    <w:p w:rsidR="00420EDC" w:rsidRDefault="00420ED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20EDC" w:rsidRDefault="00420ED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●102% у односу на планирана средства</w:t>
      </w:r>
    </w:p>
    <w:p w:rsidR="00420EDC" w:rsidRDefault="00420ED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●2.203.670,00 КМ више него што је реализовано у 2019. години</w:t>
      </w:r>
    </w:p>
    <w:p w:rsidR="00420EDC" w:rsidRDefault="00420ED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218A9" w:rsidRDefault="00420ED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Недостајућа средства за реализацију ових расхода обезбјеђена су реалокацијама буџетских средстава.</w:t>
      </w:r>
    </w:p>
    <w:p w:rsidR="00420EDC" w:rsidRDefault="00420EDC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D7B22" w:rsidRDefault="00ED7B2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Структуру текућих расхода чине:</w:t>
      </w:r>
    </w:p>
    <w:p w:rsidR="006B1367" w:rsidRDefault="006B1367" w:rsidP="00460180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60180" w:rsidRDefault="00460180" w:rsidP="0046018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1.</w:t>
      </w:r>
      <w:r w:rsidR="00ED7B22" w:rsidRPr="00460180">
        <w:rPr>
          <w:rFonts w:ascii="Times New Roman" w:hAnsi="Times New Roman" w:cs="Times New Roman"/>
          <w:i/>
          <w:sz w:val="24"/>
          <w:szCs w:val="24"/>
          <w:lang w:val="sr-Cyrl-CS"/>
        </w:rPr>
        <w:t>Расходи за лична примања</w:t>
      </w:r>
      <w:r w:rsidR="006B1367" w:rsidRPr="0046018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="00ED7B22"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411)</w:t>
      </w:r>
      <w:r w:rsidR="00ED7B22" w:rsidRPr="0046018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="00ED7B22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B1367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15.913.020,00 КМ, а </w:t>
      </w:r>
      <w:r w:rsidR="00ED7B22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износу од </w:t>
      </w:r>
      <w:r w:rsidR="006B1367" w:rsidRPr="00460180">
        <w:rPr>
          <w:rFonts w:ascii="Times New Roman" w:hAnsi="Times New Roman" w:cs="Times New Roman"/>
          <w:sz w:val="24"/>
          <w:szCs w:val="24"/>
          <w:lang w:val="sr-Cyrl-CS"/>
        </w:rPr>
        <w:t>15.830.349,00</w:t>
      </w:r>
      <w:r w:rsidR="007F43B0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6B1367" w:rsidRPr="00460180">
        <w:rPr>
          <w:rFonts w:ascii="Times New Roman" w:hAnsi="Times New Roman" w:cs="Times New Roman"/>
          <w:sz w:val="24"/>
          <w:szCs w:val="24"/>
          <w:lang w:val="sr-Cyrl-CS"/>
        </w:rPr>
        <w:t>, што је 99,4% у односу на план и за 1.007.493,00 КМ више него за 2019. годину.</w:t>
      </w:r>
      <w:r w:rsidR="00E9742D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0252FE" w:rsidRPr="00460180" w:rsidRDefault="00ED7B22" w:rsidP="0046018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60180">
        <w:rPr>
          <w:rFonts w:ascii="Times New Roman" w:hAnsi="Times New Roman" w:cs="Times New Roman"/>
          <w:sz w:val="24"/>
          <w:szCs w:val="24"/>
          <w:lang w:val="sr-Cyrl-CS"/>
        </w:rPr>
        <w:t>Обухватају</w:t>
      </w:r>
      <w:r w:rsidR="000252FE"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 расходе за бруто плате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и накнаде </w:t>
      </w:r>
      <w:r w:rsidR="000252FE" w:rsidRPr="00460180">
        <w:rPr>
          <w:rFonts w:ascii="Times New Roman" w:hAnsi="Times New Roman" w:cs="Times New Roman"/>
          <w:sz w:val="24"/>
          <w:szCs w:val="24"/>
          <w:lang w:val="sr-Cyrl-CS"/>
        </w:rPr>
        <w:t>запослених, расходе за накнаду плата запослених за вријеме боловања, расходе за отпремнине и једнократне помоћи.</w:t>
      </w:r>
    </w:p>
    <w:p w:rsidR="00460180" w:rsidRDefault="00ED7B22" w:rsidP="0046018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2. </w:t>
      </w:r>
      <w:r w:rsidR="000252FE" w:rsidRPr="00ED7B2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по основу коришћења роба и услуга </w:t>
      </w:r>
      <w:r w:rsidR="007D6AB5"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412)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7D6AB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9.604.014,00 КМ, а </w:t>
      </w:r>
      <w:r w:rsidR="007D6AB5">
        <w:rPr>
          <w:rFonts w:ascii="Times New Roman" w:hAnsi="Times New Roman" w:cs="Times New Roman"/>
          <w:sz w:val="24"/>
          <w:szCs w:val="24"/>
          <w:lang w:val="sr-Cyrl-CS"/>
        </w:rPr>
        <w:t>извршени</w:t>
      </w:r>
      <w:r w:rsidR="007F43B0"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="005B0219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>9.046.922,00 КМ, што је 94,2% у односу на план и 327.377,00 КМ више него за 2019. годину</w:t>
      </w:r>
      <w:r w:rsidR="005B0219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365BA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0252FE" w:rsidRDefault="00365BA5" w:rsidP="0046018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Међу овим расходима највеће извршење имају:</w:t>
      </w:r>
    </w:p>
    <w:p w:rsidR="00365BA5" w:rsidRDefault="00365BA5" w:rsidP="00460180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-расходи за услуге одржавања јавних површина и заштите животне средине (група 4128), који су извршени у износу 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>2.570.829,00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Односе се на услуге одржавања јавне хигијене и зелених површина, услуге мјерења загађења зрака, утрошак електричне енергије за јавну расвјету, уређење водотокова. Углавном се планирају у оквиру ПЈТ Одјељење за стамбено комуналне послове и заштиту животне средине.</w:t>
      </w:r>
    </w:p>
    <w:p w:rsidR="00337802" w:rsidRDefault="0033780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-остали некласификовани расходи (група 4129), који су извршени у износу 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>2.259.234,00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Обухватају расходе за бруто накнаде одборника, расходе за рад ГИК-а, суфинансирање пројеката из области ЛЕР-а, расходе по основу афирмације Града, бруто накнаде волонтерима, расходе рада комисија итд</w:t>
      </w:r>
      <w:r w:rsidR="00F91D36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F91D36" w:rsidRDefault="00F91D3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-расходи по основу трошка енергије, комуналних, комуникационих и транспортних услуга (група 4122), који су извршени у износу 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>1.622.093,00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Обухватају расходе по основу утрошка електричне енергије, гријања, горива, телефона, водовода и канализације, противградне заштите, дезинсекције, дератизације итд.</w:t>
      </w:r>
    </w:p>
    <w:p w:rsidR="00460180" w:rsidRDefault="00ED7B2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3. </w:t>
      </w:r>
      <w:r w:rsidR="00F91D36" w:rsidRPr="00ED7B2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финансирања и други финансијски трошкови </w:t>
      </w:r>
      <w:r w:rsidR="007F43B0"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413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="00F91D3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1.474.353,00 КМ, а </w:t>
      </w:r>
      <w:r w:rsidR="00F91D36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</w:t>
      </w:r>
      <w:r w:rsidR="007F43B0"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 w:rsidR="00F91D36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460180">
        <w:rPr>
          <w:rFonts w:ascii="Times New Roman" w:hAnsi="Times New Roman" w:cs="Times New Roman"/>
          <w:sz w:val="24"/>
          <w:szCs w:val="24"/>
          <w:lang w:val="sr-Cyrl-CS"/>
        </w:rPr>
        <w:t>1.083.960,00 КМ, што је 73% у односу на план и за 210.085,00 КМ мање у односу на 2019. годину.</w:t>
      </w:r>
    </w:p>
    <w:p w:rsidR="00F91D36" w:rsidRDefault="00ED19FB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Планирају се у оквиру ПЈТ Одјељење за финансије и о</w:t>
      </w:r>
      <w:r w:rsidR="00F91D36">
        <w:rPr>
          <w:rFonts w:ascii="Times New Roman" w:hAnsi="Times New Roman" w:cs="Times New Roman"/>
          <w:sz w:val="24"/>
          <w:szCs w:val="24"/>
          <w:lang w:val="sr-Cyrl-CS"/>
        </w:rPr>
        <w:t>дносе се на расходе по ос</w:t>
      </w:r>
      <w:r>
        <w:rPr>
          <w:rFonts w:ascii="Times New Roman" w:hAnsi="Times New Roman" w:cs="Times New Roman"/>
          <w:sz w:val="24"/>
          <w:szCs w:val="24"/>
          <w:lang w:val="sr-Cyrl-CS"/>
        </w:rPr>
        <w:t>нову камата на примљене зајмове и извршавају у складу са ануитетним плановима за узете зајмове. Имају ниже извршење због тога што су кредитна средства касно повучена, а камата се обрачунава само на повучена средства.</w:t>
      </w:r>
    </w:p>
    <w:p w:rsidR="00EA477A" w:rsidRDefault="005B0219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lastRenderedPageBreak/>
        <w:t xml:space="preserve">4. </w:t>
      </w:r>
      <w:r w:rsidR="00F91D36"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Субвенције </w:t>
      </w:r>
      <w:r w:rsidR="00F91D36" w:rsidRPr="006B0ACC">
        <w:rPr>
          <w:rFonts w:ascii="Times New Roman" w:hAnsi="Times New Roman" w:cs="Times New Roman"/>
          <w:sz w:val="24"/>
          <w:szCs w:val="24"/>
          <w:lang w:val="sr-Cyrl-CS"/>
        </w:rPr>
        <w:t>(група конта 414</w:t>
      </w:r>
      <w:r w:rsidRPr="006B0ACC">
        <w:rPr>
          <w:rFonts w:ascii="Times New Roman" w:hAnsi="Times New Roman" w:cs="Times New Roman"/>
          <w:sz w:val="24"/>
          <w:szCs w:val="24"/>
          <w:lang w:val="sr-Cyrl-CS"/>
        </w:rPr>
        <w:t>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D19FB">
        <w:rPr>
          <w:rFonts w:ascii="Times New Roman" w:hAnsi="Times New Roman" w:cs="Times New Roman"/>
          <w:sz w:val="24"/>
          <w:szCs w:val="24"/>
          <w:lang w:val="sr-Cyrl-CS"/>
        </w:rPr>
        <w:t>–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D19FB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планиране су у износу од 86.000,00 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извршене су у износу од </w:t>
      </w:r>
      <w:r w:rsidR="00ED19FB">
        <w:rPr>
          <w:rFonts w:ascii="Times New Roman" w:hAnsi="Times New Roman" w:cs="Times New Roman"/>
          <w:sz w:val="24"/>
          <w:szCs w:val="24"/>
          <w:lang w:val="sr-Cyrl-CS"/>
        </w:rPr>
        <w:t xml:space="preserve">283.000,00 </w:t>
      </w:r>
      <w:r w:rsidR="006B0ACC">
        <w:rPr>
          <w:rFonts w:ascii="Times New Roman" w:hAnsi="Times New Roman" w:cs="Times New Roman"/>
          <w:sz w:val="24"/>
          <w:szCs w:val="24"/>
          <w:lang w:val="sr-Cyrl-CS"/>
        </w:rPr>
        <w:t>КМ, што је  више него три пута у односу на план и за 72.700,00 КМ више у односу на 2019. Годину.</w:t>
      </w:r>
      <w:r w:rsidR="00E9742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П</w:t>
      </w:r>
      <w:r w:rsidR="00BC5158">
        <w:rPr>
          <w:rFonts w:ascii="Times New Roman" w:hAnsi="Times New Roman" w:cs="Times New Roman"/>
          <w:sz w:val="24"/>
          <w:szCs w:val="24"/>
          <w:lang w:val="sr-Cyrl-CS"/>
        </w:rPr>
        <w:t xml:space="preserve">редстављају субвенције дате јавним и приватним нефинансијским субјектима из области производње, трговине и туризма. </w:t>
      </w:r>
    </w:p>
    <w:p w:rsidR="00584487" w:rsidRDefault="005B0219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332CB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5. </w:t>
      </w:r>
      <w:r w:rsidR="00EA477A" w:rsidRPr="007332CB">
        <w:rPr>
          <w:rFonts w:ascii="Times New Roman" w:hAnsi="Times New Roman" w:cs="Times New Roman"/>
          <w:i/>
          <w:sz w:val="24"/>
          <w:szCs w:val="24"/>
          <w:lang w:val="sr-Cyrl-CS"/>
        </w:rPr>
        <w:t>Грантови (група конта 415)</w:t>
      </w:r>
      <w:r w:rsidRPr="007332C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332CB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Pr="007332C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332CB">
        <w:rPr>
          <w:rFonts w:ascii="Times New Roman" w:hAnsi="Times New Roman" w:cs="Times New Roman"/>
          <w:sz w:val="24"/>
          <w:szCs w:val="24"/>
          <w:lang w:val="sr-Cyrl-CS"/>
        </w:rPr>
        <w:t>планирани су у износу 3.945.250,00 КМ, а извршени у износу 5.253.125,00 КМ, што је 133% у односу на план и 975.913,00 КМ више него за 2019. годину.</w:t>
      </w:r>
      <w:r w:rsidR="009023F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332CB">
        <w:rPr>
          <w:rFonts w:ascii="Times New Roman" w:hAnsi="Times New Roman" w:cs="Times New Roman"/>
          <w:sz w:val="24"/>
          <w:szCs w:val="24"/>
          <w:lang w:val="sr-Cyrl-CS"/>
        </w:rPr>
        <w:t>П</w:t>
      </w:r>
      <w:r w:rsidR="00EA477A" w:rsidRPr="007332CB">
        <w:rPr>
          <w:rFonts w:ascii="Times New Roman" w:hAnsi="Times New Roman" w:cs="Times New Roman"/>
          <w:sz w:val="24"/>
          <w:szCs w:val="24"/>
          <w:lang w:val="sr-Cyrl-CS"/>
        </w:rPr>
        <w:t>редстављају</w:t>
      </w:r>
      <w:r w:rsidR="00EA477A">
        <w:rPr>
          <w:rFonts w:ascii="Times New Roman" w:hAnsi="Times New Roman" w:cs="Times New Roman"/>
          <w:sz w:val="24"/>
          <w:szCs w:val="24"/>
          <w:lang w:val="sr-Cyrl-CS"/>
        </w:rPr>
        <w:t xml:space="preserve"> текуће и капиталне бесповратне помоћи, које примаоцима гранта треба да помогну у обављању редовних или пројектних активности. Најзначајнија издвајања по овом осно</w:t>
      </w:r>
      <w:r>
        <w:rPr>
          <w:rFonts w:ascii="Times New Roman" w:hAnsi="Times New Roman" w:cs="Times New Roman"/>
          <w:sz w:val="24"/>
          <w:szCs w:val="24"/>
          <w:lang w:val="sr-Cyrl-CS"/>
        </w:rPr>
        <w:t>ву су</w:t>
      </w:r>
      <w:r w:rsidR="00EA477A">
        <w:rPr>
          <w:rFonts w:ascii="Times New Roman" w:hAnsi="Times New Roman" w:cs="Times New Roman"/>
          <w:sz w:val="24"/>
          <w:szCs w:val="24"/>
          <w:lang w:val="sr-Cyrl-CS"/>
        </w:rPr>
        <w:t xml:space="preserve"> текуће помоћи мјесним заједницама, </w:t>
      </w:r>
      <w:r w:rsidR="00584487">
        <w:rPr>
          <w:rFonts w:ascii="Times New Roman" w:hAnsi="Times New Roman" w:cs="Times New Roman"/>
          <w:sz w:val="24"/>
          <w:szCs w:val="24"/>
          <w:lang w:val="sr-Cyrl-CS"/>
        </w:rPr>
        <w:t>финансирање пројеката удружења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грађана, спортских клубова, финансирање политичких партија итд</w:t>
      </w:r>
      <w:r w:rsidR="00E07203">
        <w:rPr>
          <w:rFonts w:ascii="Times New Roman" w:hAnsi="Times New Roman" w:cs="Times New Roman"/>
          <w:sz w:val="24"/>
          <w:szCs w:val="24"/>
          <w:lang w:val="sr-Cyrl-CS"/>
        </w:rPr>
        <w:t xml:space="preserve">. У 2020. години у односу на претходне године су била значајно већа издвајања за текуће грантове у области здравствене заштите, афирмације домаће пољопривредне производње и области заштите културно – историјског насљеђа.  </w:t>
      </w:r>
    </w:p>
    <w:p w:rsidR="00523425" w:rsidRDefault="005B0219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6. </w:t>
      </w:r>
      <w:r w:rsidR="00584487"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Дознаке на име социјалне заштите 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(група конта 416) </w:t>
      </w:r>
      <w:r w:rsidR="009023FC">
        <w:rPr>
          <w:rFonts w:ascii="Times New Roman" w:hAnsi="Times New Roman" w:cs="Times New Roman"/>
          <w:i/>
          <w:sz w:val="24"/>
          <w:szCs w:val="24"/>
          <w:lang w:val="sr-Cyrl-CS"/>
        </w:rPr>
        <w:t>–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="009023FC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планиране су у износу 5.728.000,00 КМ, а </w:t>
      </w:r>
      <w:r w:rsidR="007F43B0">
        <w:rPr>
          <w:rFonts w:ascii="Times New Roman" w:hAnsi="Times New Roman" w:cs="Times New Roman"/>
          <w:sz w:val="24"/>
          <w:szCs w:val="24"/>
          <w:lang w:val="sr-Cyrl-CS"/>
        </w:rPr>
        <w:t>извршене у изн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осу </w:t>
      </w:r>
      <w:r w:rsidR="009023FC">
        <w:rPr>
          <w:rFonts w:ascii="Times New Roman" w:hAnsi="Times New Roman" w:cs="Times New Roman"/>
          <w:sz w:val="24"/>
          <w:szCs w:val="24"/>
          <w:lang w:val="sr-Cyrl-CS"/>
        </w:rPr>
        <w:t>6.029.760,00</w:t>
      </w:r>
      <w:r w:rsidR="000005FB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105% у односу на план и 366.043,00 КМ више него за 2019. годину.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Обухватају</w:t>
      </w:r>
      <w:r w:rsidR="007F43B0">
        <w:rPr>
          <w:rFonts w:ascii="Times New Roman" w:hAnsi="Times New Roman" w:cs="Times New Roman"/>
          <w:sz w:val="24"/>
          <w:szCs w:val="24"/>
          <w:lang w:val="sr-Cyrl-CS"/>
        </w:rPr>
        <w:t xml:space="preserve"> стипендије, помоћи за подстицај повратка, дознаке по основу додатка за помоћ и његу других лица, једнократне помоћи, средства за уџбенике дјеци социјалне категорије, смјештај у властиту породицу, породични смјештај, новчану помоћ социјалној категорији, накнаду за личну инвалиднину, трошкове смјештаја социјално угрожених лица итд. Углавном су планиране на ПЈТ Социјална заштита и исплаћују се </w:t>
      </w:r>
      <w:r>
        <w:rPr>
          <w:rFonts w:ascii="Times New Roman" w:hAnsi="Times New Roman" w:cs="Times New Roman"/>
          <w:sz w:val="24"/>
          <w:szCs w:val="24"/>
          <w:lang w:val="sr-Cyrl-CS"/>
        </w:rPr>
        <w:t>у складу са</w:t>
      </w:r>
      <w:r w:rsidR="00E9742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Законом</w:t>
      </w:r>
      <w:r w:rsidR="007F43B0">
        <w:rPr>
          <w:rFonts w:ascii="Times New Roman" w:hAnsi="Times New Roman" w:cs="Times New Roman"/>
          <w:sz w:val="24"/>
          <w:szCs w:val="24"/>
          <w:lang w:val="sr-Cyrl-CS"/>
        </w:rPr>
        <w:t xml:space="preserve"> о социјалној заштити</w:t>
      </w:r>
      <w:r w:rsidR="00523425">
        <w:rPr>
          <w:rFonts w:ascii="Times New Roman" w:hAnsi="Times New Roman" w:cs="Times New Roman"/>
          <w:sz w:val="24"/>
          <w:szCs w:val="24"/>
          <w:lang w:val="sr-Cyrl-CS"/>
        </w:rPr>
        <w:t xml:space="preserve"> и корисницима права на подршку у изједначавању могућности дјеце и омладине са сметњама у развоју.</w:t>
      </w:r>
    </w:p>
    <w:p w:rsidR="00523425" w:rsidRDefault="005B0219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7. </w:t>
      </w:r>
      <w:r w:rsidR="00523425"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>Расходи по судским рјешењима (група конта 419)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="0052342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005FB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352.100,00 КМ, а </w:t>
      </w:r>
      <w:r w:rsidR="00523425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у износу </w:t>
      </w:r>
      <w:r w:rsidR="000005FB">
        <w:rPr>
          <w:rFonts w:ascii="Times New Roman" w:hAnsi="Times New Roman" w:cs="Times New Roman"/>
          <w:sz w:val="24"/>
          <w:szCs w:val="24"/>
          <w:lang w:val="sr-Cyrl-CS"/>
        </w:rPr>
        <w:t xml:space="preserve">208.527,00 КМ, што је 59% у односу на план и </w:t>
      </w:r>
      <w:r w:rsidR="007A1498">
        <w:rPr>
          <w:rFonts w:ascii="Times New Roman" w:hAnsi="Times New Roman" w:cs="Times New Roman"/>
          <w:sz w:val="24"/>
          <w:szCs w:val="24"/>
          <w:lang w:val="sr-Cyrl-CS"/>
        </w:rPr>
        <w:t>335.771,00 КМ мање него за 2019. годину.</w:t>
      </w:r>
      <w:r w:rsidR="00523425">
        <w:rPr>
          <w:rFonts w:ascii="Times New Roman" w:hAnsi="Times New Roman" w:cs="Times New Roman"/>
          <w:sz w:val="24"/>
          <w:szCs w:val="24"/>
          <w:lang w:val="sr-Cyrl-CS"/>
        </w:rPr>
        <w:t xml:space="preserve"> Односе се на расходе по извршним судским рјешењима (главница, камата, адвокатски, правни и др. расходи), углавном везане за поступке експропријације проведене у претходном периоду.</w:t>
      </w:r>
    </w:p>
    <w:p w:rsidR="00523425" w:rsidRDefault="00523425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A1498" w:rsidRDefault="00523425" w:rsidP="007A149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Трансфери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48), </w:t>
      </w:r>
      <w:r w:rsidR="007A1498">
        <w:rPr>
          <w:rFonts w:ascii="Times New Roman" w:hAnsi="Times New Roman" w:cs="Times New Roman"/>
          <w:sz w:val="24"/>
          <w:szCs w:val="24"/>
          <w:lang w:val="sr-Cyrl-CS"/>
        </w:rPr>
        <w:t>планирани су у износу 2.332.000,00 КМ, а извршени су у износу 1.970.774,00 КМ, што представља:</w:t>
      </w:r>
    </w:p>
    <w:p w:rsidR="007A1498" w:rsidRDefault="007A1498" w:rsidP="007A149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A1498" w:rsidRDefault="007A1498" w:rsidP="007A149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●84% у односу на планирана средства</w:t>
      </w:r>
    </w:p>
    <w:p w:rsidR="007A1498" w:rsidRDefault="007A1498" w:rsidP="007A149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●417.480,00 КМ више него што је реализовано у 2019. години</w:t>
      </w:r>
    </w:p>
    <w:p w:rsidR="007A1498" w:rsidRDefault="007A1498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23425" w:rsidRDefault="00523425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Односе се на трансфере фондовима социјалног осигурања и фонду</w:t>
      </w:r>
      <w:r w:rsidR="00B528D9">
        <w:rPr>
          <w:rFonts w:ascii="Times New Roman" w:hAnsi="Times New Roman" w:cs="Times New Roman"/>
          <w:sz w:val="24"/>
          <w:szCs w:val="24"/>
          <w:lang w:val="sr-Cyrl-CS"/>
        </w:rPr>
        <w:t xml:space="preserve"> солидарности, као и за </w:t>
      </w:r>
      <w:r w:rsidR="007A1498">
        <w:rPr>
          <w:rFonts w:ascii="Times New Roman" w:hAnsi="Times New Roman" w:cs="Times New Roman"/>
          <w:sz w:val="24"/>
          <w:szCs w:val="24"/>
          <w:lang w:val="sr-Cyrl-CS"/>
        </w:rPr>
        <w:t xml:space="preserve">финансирање рада Аграрнофг фонда и </w:t>
      </w:r>
      <w:r w:rsidR="00B528D9">
        <w:rPr>
          <w:rFonts w:ascii="Times New Roman" w:hAnsi="Times New Roman" w:cs="Times New Roman"/>
          <w:sz w:val="24"/>
          <w:szCs w:val="24"/>
          <w:lang w:val="sr-Cyrl-CS"/>
        </w:rPr>
        <w:t>подстицај пољопривредне производње путем Аграрног фонда</w:t>
      </w:r>
      <w:r w:rsidR="00D45968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E2665C" w:rsidRDefault="00E2665C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45968" w:rsidRDefault="00D45968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45968" w:rsidRPr="007A1498" w:rsidRDefault="00D45968" w:rsidP="0058448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7A1498"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>б) Издаци за нефинансијску имовину</w:t>
      </w:r>
    </w:p>
    <w:p w:rsidR="00D45968" w:rsidRDefault="00D45968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F3BF6" w:rsidRDefault="00DF3BF6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Издаци за нефинансијску имовину, представљају капитална улагања Града Бијељина. </w:t>
      </w:r>
    </w:p>
    <w:p w:rsidR="00F2220F" w:rsidRDefault="00DF3BF6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Финансирање капиталних инвестиција планирано је из сопствених и кредитних извора</w:t>
      </w:r>
      <w:r w:rsidR="00F2220F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средстава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Обзиром да до краја године </w:t>
      </w:r>
      <w:r w:rsidR="00E2665C">
        <w:rPr>
          <w:rFonts w:ascii="Times New Roman" w:hAnsi="Times New Roman" w:cs="Times New Roman"/>
          <w:sz w:val="24"/>
          <w:szCs w:val="24"/>
          <w:lang w:val="sr-Cyrl-CS"/>
        </w:rPr>
        <w:t>(како је већ и напоменуто)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2220F">
        <w:rPr>
          <w:rFonts w:ascii="Times New Roman" w:hAnsi="Times New Roman" w:cs="Times New Roman"/>
          <w:sz w:val="24"/>
          <w:szCs w:val="24"/>
          <w:lang w:val="sr-Cyrl-CS"/>
        </w:rPr>
        <w:t>није дошло до извршења буџетских позиција планираних у оквиру ове групе</w:t>
      </w:r>
      <w:r w:rsidR="00A37FEF">
        <w:rPr>
          <w:rFonts w:ascii="Times New Roman" w:hAnsi="Times New Roman" w:cs="Times New Roman"/>
          <w:sz w:val="24"/>
          <w:szCs w:val="24"/>
          <w:lang w:val="sr-Cyrl-CS"/>
        </w:rPr>
        <w:t>, проценат извршења у односу на план</w:t>
      </w:r>
      <w:r w:rsidR="00E2665C">
        <w:rPr>
          <w:rFonts w:ascii="Times New Roman" w:hAnsi="Times New Roman" w:cs="Times New Roman"/>
          <w:sz w:val="24"/>
          <w:szCs w:val="24"/>
          <w:lang w:val="sr-Cyrl-CS"/>
        </w:rPr>
        <w:t xml:space="preserve"> код ових издатака је 75%</w:t>
      </w:r>
      <w:r w:rsidR="00A37FEF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F2220F">
        <w:rPr>
          <w:rFonts w:ascii="Times New Roman" w:hAnsi="Times New Roman" w:cs="Times New Roman"/>
          <w:sz w:val="24"/>
          <w:szCs w:val="24"/>
          <w:lang w:val="sr-Cyrl-CS"/>
        </w:rPr>
        <w:t xml:space="preserve"> Неутрошена (непо</w:t>
      </w:r>
      <w:r w:rsidR="00E2665C">
        <w:rPr>
          <w:rFonts w:ascii="Times New Roman" w:hAnsi="Times New Roman" w:cs="Times New Roman"/>
          <w:sz w:val="24"/>
          <w:szCs w:val="24"/>
          <w:lang w:val="sr-Cyrl-CS"/>
        </w:rPr>
        <w:t>вучена) кредитна средства из 2020</w:t>
      </w:r>
      <w:r w:rsidR="00F2220F">
        <w:rPr>
          <w:rFonts w:ascii="Times New Roman" w:hAnsi="Times New Roman" w:cs="Times New Roman"/>
          <w:sz w:val="24"/>
          <w:szCs w:val="24"/>
          <w:lang w:val="sr-Cyrl-CS"/>
        </w:rPr>
        <w:t>. године планираће се у Ребалансу  буџета Града за 202</w:t>
      </w:r>
      <w:r w:rsidR="00E2665C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F2220F">
        <w:rPr>
          <w:rFonts w:ascii="Times New Roman" w:hAnsi="Times New Roman" w:cs="Times New Roman"/>
          <w:sz w:val="24"/>
          <w:szCs w:val="24"/>
          <w:lang w:val="sr-Cyrl-CS"/>
        </w:rPr>
        <w:t>. годину.</w:t>
      </w:r>
    </w:p>
    <w:p w:rsidR="00E2665C" w:rsidRDefault="00E2665C" w:rsidP="0058448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2220F" w:rsidRDefault="00D45968" w:rsidP="0058448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Структуру издатака за нефинансијску имовину</w:t>
      </w:r>
      <w:r w:rsidR="00DF3BF6">
        <w:rPr>
          <w:rFonts w:ascii="Times New Roman" w:hAnsi="Times New Roman" w:cs="Times New Roman"/>
          <w:sz w:val="24"/>
          <w:szCs w:val="24"/>
          <w:lang w:val="sr-Cyrl-CS"/>
        </w:rPr>
        <w:t xml:space="preserve"> (капиталних улагања)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чине: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издаци за произведену сталну имовину, издаци за непроизведену сталну имовину, издаци за залихе материјала, ситног инвентара и робе.</w:t>
      </w:r>
    </w:p>
    <w:p w:rsidR="00E2665C" w:rsidRDefault="00E2665C" w:rsidP="00584487">
      <w:pPr>
        <w:contextualSpacing/>
        <w:jc w:val="both"/>
        <w:rPr>
          <w:rFonts w:ascii="Times New Roman" w:hAnsi="Times New Roman" w:cs="Times New Roman"/>
          <w:i/>
          <w:sz w:val="16"/>
          <w:szCs w:val="16"/>
          <w:lang w:val="sr-Cyrl-CS"/>
        </w:rPr>
      </w:pPr>
    </w:p>
    <w:p w:rsidR="00E2665C" w:rsidRDefault="00E2665C" w:rsidP="00E2665C">
      <w:pPr>
        <w:contextualSpacing/>
        <w:jc w:val="center"/>
        <w:rPr>
          <w:rFonts w:ascii="Times New Roman" w:hAnsi="Times New Roman" w:cs="Times New Roman"/>
          <w:i/>
          <w:sz w:val="16"/>
          <w:szCs w:val="16"/>
          <w:lang w:val="sr-Cyrl-CS"/>
        </w:rPr>
      </w:pPr>
      <w:r w:rsidRPr="00E2665C">
        <w:rPr>
          <w:rFonts w:ascii="Times New Roman" w:hAnsi="Times New Roman" w:cs="Times New Roman"/>
          <w:i/>
          <w:noProof/>
          <w:sz w:val="16"/>
          <w:szCs w:val="16"/>
        </w:rPr>
        <w:drawing>
          <wp:inline distT="0" distB="0" distL="0" distR="0">
            <wp:extent cx="4210050" cy="2352675"/>
            <wp:effectExtent l="19050" t="0" r="19050" b="0"/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0252FE" w:rsidRDefault="000252FE" w:rsidP="000F52ED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2665C" w:rsidRDefault="00E2665C" w:rsidP="00E2665C">
      <w:pPr>
        <w:ind w:firstLine="720"/>
        <w:contextualSpacing/>
        <w:rPr>
          <w:rFonts w:ascii="Times New Roman" w:hAnsi="Times New Roman" w:cs="Times New Roman"/>
          <w:i/>
          <w:sz w:val="16"/>
          <w:szCs w:val="16"/>
          <w:lang w:val="sr-Cyrl-CS"/>
        </w:rPr>
      </w:pPr>
      <w:r>
        <w:rPr>
          <w:rFonts w:ascii="Times New Roman" w:hAnsi="Times New Roman" w:cs="Times New Roman"/>
          <w:i/>
          <w:sz w:val="16"/>
          <w:szCs w:val="16"/>
          <w:lang w:val="sr-Cyrl-CS"/>
        </w:rPr>
        <w:t xml:space="preserve">          Графикон 4.- Структура реализованих издатака за нефинансијску имовину, за 2020. годину</w:t>
      </w:r>
    </w:p>
    <w:p w:rsidR="00E2665C" w:rsidRPr="000252FE" w:rsidRDefault="00E2665C" w:rsidP="000F52ED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67872" w:rsidRPr="00767872" w:rsidRDefault="00767872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A05D1" w:rsidRDefault="00A37FEF" w:rsidP="00CA05D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37FEF">
        <w:rPr>
          <w:rFonts w:ascii="Times New Roman" w:hAnsi="Times New Roman" w:cs="Times New Roman"/>
          <w:b/>
          <w:sz w:val="24"/>
          <w:szCs w:val="24"/>
          <w:lang w:val="sr-Cyrl-CS"/>
        </w:rPr>
        <w:t>Издаци за произведену сталну имовину</w:t>
      </w:r>
      <w:r w:rsidR="00CA05D1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511) </w:t>
      </w:r>
      <w:r w:rsidR="00CA05D1">
        <w:rPr>
          <w:rFonts w:ascii="Times New Roman" w:hAnsi="Times New Roman" w:cs="Times New Roman"/>
          <w:sz w:val="24"/>
          <w:szCs w:val="24"/>
          <w:lang w:val="sr-Cyrl-CS"/>
        </w:rPr>
        <w:t>планирани су у износу 19.672.846,00КМ, а извршени су у износу 14.793.013,00 КМ, што представља:</w:t>
      </w:r>
    </w:p>
    <w:p w:rsidR="00CA05D1" w:rsidRDefault="00CA05D1" w:rsidP="00CA05D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A05D1" w:rsidRDefault="00CA05D1" w:rsidP="00CA05D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●75% у односу на планирана средства</w:t>
      </w:r>
    </w:p>
    <w:p w:rsidR="00CA05D1" w:rsidRDefault="00CA05D1" w:rsidP="00CA05D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●2.685.250,00 КМ више него што је реализовано у 2019. години</w:t>
      </w:r>
    </w:p>
    <w:p w:rsidR="00CA05D1" w:rsidRDefault="00CA05D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D261A" w:rsidRDefault="00CA05D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743296">
        <w:rPr>
          <w:rFonts w:ascii="Times New Roman" w:hAnsi="Times New Roman" w:cs="Times New Roman"/>
          <w:sz w:val="24"/>
          <w:szCs w:val="24"/>
          <w:lang w:val="sr-Cyrl-CS"/>
        </w:rPr>
        <w:t xml:space="preserve">дносе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се </w:t>
      </w:r>
      <w:r w:rsidR="00743296">
        <w:rPr>
          <w:rFonts w:ascii="Times New Roman" w:hAnsi="Times New Roman" w:cs="Times New Roman"/>
          <w:sz w:val="24"/>
          <w:szCs w:val="24"/>
          <w:lang w:val="sr-Cyrl-CS"/>
        </w:rPr>
        <w:t>на сљедеће групе:</w:t>
      </w:r>
    </w:p>
    <w:p w:rsidR="00CA05D1" w:rsidRDefault="00CA05D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37FEF" w:rsidRDefault="00A37FE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-издаци за изградњу и прибављање зграда и објеката</w:t>
      </w:r>
      <w:r w:rsidR="00166882">
        <w:rPr>
          <w:rFonts w:ascii="Times New Roman" w:hAnsi="Times New Roman" w:cs="Times New Roman"/>
          <w:sz w:val="24"/>
          <w:szCs w:val="24"/>
          <w:lang w:val="sr-Cyrl-CS"/>
        </w:rPr>
        <w:t xml:space="preserve"> (група 5111)</w:t>
      </w:r>
      <w:r>
        <w:rPr>
          <w:rFonts w:ascii="Times New Roman" w:hAnsi="Times New Roman" w:cs="Times New Roman"/>
          <w:sz w:val="24"/>
          <w:szCs w:val="24"/>
          <w:lang w:val="sr-Cyrl-CS"/>
        </w:rPr>
        <w:t>, представљају издатке по основу  изградње</w:t>
      </w:r>
      <w:r w:rsidR="00E9742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објеката комуналне инфраструктуре, саобраћајница, канализационе инфраструктуре, топловода, објекта на гробљима, образовним објектима</w:t>
      </w:r>
      <w:r w:rsidR="00166882">
        <w:rPr>
          <w:rFonts w:ascii="Times New Roman" w:hAnsi="Times New Roman" w:cs="Times New Roman"/>
          <w:sz w:val="24"/>
          <w:szCs w:val="24"/>
          <w:lang w:val="sr-Cyrl-CS"/>
        </w:rPr>
        <w:t xml:space="preserve">, културним и спортским објектима, издатке везане за изградњу ватрогасног дома, нове зграде Центра за </w:t>
      </w:r>
      <w:r w:rsidR="00166882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социјални рад,</w:t>
      </w:r>
      <w:r w:rsidR="00CA05D1">
        <w:rPr>
          <w:rFonts w:ascii="Times New Roman" w:hAnsi="Times New Roman" w:cs="Times New Roman"/>
          <w:sz w:val="24"/>
          <w:szCs w:val="24"/>
          <w:lang w:val="sr-Cyrl-CS"/>
        </w:rPr>
        <w:t xml:space="preserve"> аутобуске станице,</w:t>
      </w:r>
      <w:r w:rsidR="00166882">
        <w:rPr>
          <w:rFonts w:ascii="Times New Roman" w:hAnsi="Times New Roman" w:cs="Times New Roman"/>
          <w:sz w:val="24"/>
          <w:szCs w:val="24"/>
          <w:lang w:val="sr-Cyrl-CS"/>
        </w:rPr>
        <w:t xml:space="preserve"> пројектовања и експропријације итд. Планирани су из сопствених и кредитних извора и извршени у износу од </w:t>
      </w:r>
      <w:r w:rsidR="00CA05D1">
        <w:rPr>
          <w:rFonts w:ascii="Times New Roman" w:hAnsi="Times New Roman" w:cs="Times New Roman"/>
          <w:sz w:val="24"/>
          <w:szCs w:val="24"/>
          <w:lang w:val="sr-Cyrl-CS"/>
        </w:rPr>
        <w:t>12.602.086,00 КМ.</w:t>
      </w:r>
    </w:p>
    <w:p w:rsidR="00166882" w:rsidRDefault="0016688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-издаци за инвестиционо одржавање, реконструкцију и адаптацију зграда и објеката који су у власништву града (група 5112). Извршени су у износу </w:t>
      </w:r>
      <w:r w:rsidR="00CA05D1">
        <w:rPr>
          <w:rFonts w:ascii="Times New Roman" w:hAnsi="Times New Roman" w:cs="Times New Roman"/>
          <w:sz w:val="24"/>
          <w:szCs w:val="24"/>
          <w:lang w:val="sr-Cyrl-CS"/>
        </w:rPr>
        <w:t>1.312.189,00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743296" w:rsidRDefault="00166882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-издаци за набавку постројења и опреме (група 5113). </w:t>
      </w:r>
      <w:r w:rsidR="00053178">
        <w:rPr>
          <w:rFonts w:ascii="Times New Roman" w:hAnsi="Times New Roman" w:cs="Times New Roman"/>
          <w:sz w:val="24"/>
          <w:szCs w:val="24"/>
          <w:lang w:val="sr-Cyrl-CS"/>
        </w:rPr>
        <w:t xml:space="preserve">Односе се на набавку рачунарске опреме, возила, комуналне опреме, опреме предшколских и школских установа итд. Извршени су у износу </w:t>
      </w:r>
      <w:r w:rsidR="00CA05D1">
        <w:rPr>
          <w:rFonts w:ascii="Times New Roman" w:hAnsi="Times New Roman" w:cs="Times New Roman"/>
          <w:sz w:val="24"/>
          <w:szCs w:val="24"/>
          <w:lang w:val="sr-Cyrl-CS"/>
        </w:rPr>
        <w:t>783.030,00</w:t>
      </w:r>
      <w:r w:rsidR="00053178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CA05D1" w:rsidRDefault="00CA05D1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CE4CD7">
        <w:rPr>
          <w:rFonts w:ascii="Times New Roman" w:hAnsi="Times New Roman" w:cs="Times New Roman"/>
          <w:sz w:val="24"/>
          <w:szCs w:val="24"/>
          <w:lang w:val="sr-Cyrl-CS"/>
        </w:rPr>
        <w:t>издаци за биолошку имовину (група 5115). Односе се на капиталне издатке Економије ЈУ Пољопривредна и медицинска школа и издатке за прибављање вишегодишњих засада (дрвореда). Извршени су у износу 44.820,00 КМ.</w:t>
      </w:r>
    </w:p>
    <w:p w:rsidR="00285395" w:rsidRDefault="00CE4CD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-издаци за нематеријалну имовину (група 5117) представљају издате за пројектовање планиране у оквиру ПЈТ Одјељење за просторно уређење. Извршени су у износу 50.888,00 КМ.</w:t>
      </w:r>
    </w:p>
    <w:p w:rsidR="00CE4CD7" w:rsidRDefault="00CE4CD7" w:rsidP="00CE4CD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CE4CD7" w:rsidRDefault="00743296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Издаци за непроизведену сталну имовину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513), </w:t>
      </w:r>
      <w:r w:rsidR="00CE4CD7">
        <w:rPr>
          <w:rFonts w:ascii="Times New Roman" w:hAnsi="Times New Roman" w:cs="Times New Roman"/>
          <w:sz w:val="24"/>
          <w:szCs w:val="24"/>
          <w:lang w:val="sr-Cyrl-CS"/>
        </w:rPr>
        <w:t>планирани су у износу 60.000,00КМ, а извршени су у износу 25.860,00 КМ, што представља:</w:t>
      </w:r>
    </w:p>
    <w:p w:rsidR="00CE4CD7" w:rsidRDefault="00CE4CD7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E4CD7" w:rsidRDefault="00CE4CD7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●43% у односу на планирана средства</w:t>
      </w:r>
    </w:p>
    <w:p w:rsidR="00CE4CD7" w:rsidRDefault="00CE4CD7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●3.580,00 КМ мање него што је реализовано у 2019. години</w:t>
      </w:r>
    </w:p>
    <w:p w:rsidR="00CE4CD7" w:rsidRDefault="00CE4CD7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E4CD7" w:rsidRDefault="007B79B5" w:rsidP="00CE4CD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Односе се на издатке по основу набавке земљишта и издатке везане за пошумљавање земљишта.</w:t>
      </w:r>
    </w:p>
    <w:p w:rsidR="00CB740B" w:rsidRDefault="00CB740B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7B79B5" w:rsidRDefault="00CB740B" w:rsidP="007B79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Издаци за залихе материјала, робе и ситног ивентара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516), </w:t>
      </w:r>
      <w:r w:rsidR="007B79B5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281.980,00 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у износу </w:t>
      </w:r>
      <w:r w:rsidR="007B79B5">
        <w:rPr>
          <w:rFonts w:ascii="Times New Roman" w:hAnsi="Times New Roman" w:cs="Times New Roman"/>
          <w:sz w:val="24"/>
          <w:szCs w:val="24"/>
          <w:lang w:val="sr-Cyrl-CS"/>
        </w:rPr>
        <w:t>191.294,00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7B79B5">
        <w:rPr>
          <w:rFonts w:ascii="Times New Roman" w:hAnsi="Times New Roman" w:cs="Times New Roman"/>
          <w:sz w:val="24"/>
          <w:szCs w:val="24"/>
          <w:lang w:val="sr-Cyrl-CS"/>
        </w:rPr>
        <w:t>што представља:</w:t>
      </w:r>
    </w:p>
    <w:p w:rsidR="007B79B5" w:rsidRDefault="007B79B5" w:rsidP="007B79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B79B5" w:rsidRDefault="007B79B5" w:rsidP="007B79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●67% у односу на планирана средства</w:t>
      </w:r>
    </w:p>
    <w:p w:rsidR="007B79B5" w:rsidRDefault="007B79B5" w:rsidP="007B79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●1.224,00 КМ мање него што је реализовано у 2019. години</w:t>
      </w:r>
    </w:p>
    <w:p w:rsidR="007B79B5" w:rsidRDefault="007B79B5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85395" w:rsidRDefault="007B79B5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CB740B">
        <w:rPr>
          <w:rFonts w:ascii="Times New Roman" w:hAnsi="Times New Roman" w:cs="Times New Roman"/>
          <w:sz w:val="24"/>
          <w:szCs w:val="24"/>
          <w:lang w:val="sr-Cyrl-CS"/>
        </w:rPr>
        <w:t>дносе се на улагање у набавку специјалне опреме ватрогасаца, цивилне заштите, код вртића, школа итд</w:t>
      </w:r>
      <w:r w:rsidR="00373839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DE103F" w:rsidRDefault="00DE103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E103F" w:rsidRDefault="00DE103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E103F" w:rsidRDefault="00DE103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E103F" w:rsidRDefault="00DE103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E103F" w:rsidRDefault="00DE103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E103F" w:rsidRDefault="00DE103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E103F" w:rsidRDefault="00DE103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E103F" w:rsidRDefault="00DE103F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BD08BD" w:rsidRDefault="00BD08BD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373839" w:rsidRDefault="00373839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BD08BD"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>3.1.4. Рачун финансирања</w:t>
      </w:r>
    </w:p>
    <w:p w:rsidR="00BD08BD" w:rsidRDefault="00BD08BD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8680" w:type="dxa"/>
        <w:tblInd w:w="93" w:type="dxa"/>
        <w:tblLook w:val="04A0"/>
      </w:tblPr>
      <w:tblGrid>
        <w:gridCol w:w="1032"/>
        <w:gridCol w:w="4408"/>
        <w:gridCol w:w="1620"/>
        <w:gridCol w:w="1620"/>
      </w:tblGrid>
      <w:tr w:rsidR="00BD08BD" w:rsidRPr="00BD08BD" w:rsidTr="00BD08BD">
        <w:trPr>
          <w:trHeight w:val="240"/>
        </w:trPr>
        <w:tc>
          <w:tcPr>
            <w:tcW w:w="868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</w:rPr>
              <w:t>Табела 4.</w:t>
            </w: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: ИЗВРШЕЊЕ  БУЏЕТА ГРАДА БИЈЕЉИНА ЗА 2020. ГОДИНУ  - РАЧУН ФИНАНСИРАЊА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</w:tc>
      </w:tr>
      <w:tr w:rsidR="00BD08BD" w:rsidRPr="00BD08BD" w:rsidTr="00BD08BD">
        <w:trPr>
          <w:trHeight w:val="63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Економски код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 п и с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Коначни буџет за 2020. годину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Извршење  буџета за 2020. годину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</w:rPr>
              <w:t>4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Ф И Н А Н С И Р А Њ 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9,947,915.00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5,470,663.00</w:t>
            </w:r>
          </w:p>
        </w:tc>
      </w:tr>
      <w:tr w:rsidR="00BD08BD" w:rsidRPr="00BD08BD" w:rsidTr="00BD08BD">
        <w:trPr>
          <w:trHeight w:val="42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Н Е Т О   П Р И М И Ц И   О Д   Ф И Н А Н С И Ј С К Е   И М О В И Н 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910000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 р и м и ц и   о д   ф и н а н с и ј с к е   и м о в и н 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911000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од финансијске имовине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911100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хартија од вриједности (изузев акција)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911200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за акције и учешћа у капиталу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911300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финансијских деривата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911400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наплате датих зајмова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911500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по основу орочених новчаних средстава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918000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918100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финансијске имовине из трансакција са другим јединицама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918200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финансијске имовине из трансакција са другим буџетским корисницима исте јединице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610000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 з д а ц и   з а   ф и н а н с и ј с к у   и м о в и н у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611000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финансијску имовину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611100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хартије од вриједности (изузев акција)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611200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акције и учешћа у капиталу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611300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финансијске деривате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611400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дате зајмове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611500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орочавања новчаних средстава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618000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618100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финансијску имовину из транскација са другим јединицама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618200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финансијску имовину из транскација са другим буџетским корисницима исте јединице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Н Е Т О   З А Д У Ж И В А Њ Е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8,627,719.00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5,166,240.00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920000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 р и м и ц и   од   з а д у ж и в а њ 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11,500,000.00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8,000,000.00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921000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од задуживања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11,500,000.00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8,000,000.00</w:t>
            </w:r>
          </w:p>
        </w:tc>
      </w:tr>
      <w:tr w:rsidR="00BD08BD" w:rsidRPr="00BD08BD" w:rsidTr="00BD08BD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921100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издавања хартија од вриједности (изузев акција)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921200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узетих зајмова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11,500,000.00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8,000,000.00</w:t>
            </w:r>
          </w:p>
        </w:tc>
      </w:tr>
      <w:tr w:rsidR="00BD08BD" w:rsidRPr="00BD08BD" w:rsidTr="00BD08BD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928000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928100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задуживања код других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928200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од задуживања код других буџетских корисника исте јединице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620000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 з д а ц и   з а   о т п л а т у   д у г о в 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2,872,281.00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2,833,760.00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621000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отплату дугова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2,822,281.00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2,810,350.00</w:t>
            </w:r>
          </w:p>
        </w:tc>
      </w:tr>
      <w:tr w:rsidR="00BD08BD" w:rsidRPr="00BD08BD" w:rsidTr="00BD08BD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621100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главнице по хартијама од вриједности (изузев акција)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621200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дуга по финансијским дериватима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DE103F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621300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главнице примљених зајмова у земљи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2,822,281.00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2,810,350.00</w:t>
            </w:r>
          </w:p>
        </w:tc>
      </w:tr>
      <w:tr w:rsidR="00BD08BD" w:rsidRPr="00BD08BD" w:rsidTr="00DE103F">
        <w:trPr>
          <w:trHeight w:val="450"/>
        </w:trPr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621400</w:t>
            </w:r>
          </w:p>
        </w:tc>
        <w:tc>
          <w:tcPr>
            <w:tcW w:w="4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главнице зајмова примљених из иностранства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DE103F">
        <w:trPr>
          <w:trHeight w:val="225"/>
        </w:trPr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621900</w:t>
            </w:r>
          </w:p>
        </w:tc>
        <w:tc>
          <w:tcPr>
            <w:tcW w:w="4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осталих дугова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628000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50,000.00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23,410.00</w:t>
            </w:r>
          </w:p>
        </w:tc>
      </w:tr>
      <w:tr w:rsidR="00BD08BD" w:rsidRPr="00BD08BD" w:rsidTr="00BD08BD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628100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дугова према другим јединицама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50,000.00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23,410.00</w:t>
            </w:r>
          </w:p>
        </w:tc>
      </w:tr>
      <w:tr w:rsidR="00BD08BD" w:rsidRPr="00BD08BD" w:rsidTr="00BD08BD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628200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за отплату дугова према другим буџетским корисницима исте јединице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 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 С Т А Л И   Н Е Т О   П Р И М И Ц 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1,320,196.00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304,423.00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930000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 с т а л и   п р и м и ц 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1,716,500.00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711,110.00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931000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Остали примици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1,483,000.00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522,023.00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931100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по основу пореза на додату вриједност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1,483,000.00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522,023.00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931200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по основу депозита и кауција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931300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Примици по основу аванса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931900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примици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938000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233,500.00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189,087.00</w:t>
            </w:r>
          </w:p>
        </w:tc>
      </w:tr>
      <w:tr w:rsidR="00BD08BD" w:rsidRPr="00BD08BD" w:rsidTr="00BD08BD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938100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примици из трансакција са другим јединицама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233,500.00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189,087.00</w:t>
            </w:r>
          </w:p>
        </w:tc>
      </w:tr>
      <w:tr w:rsidR="00BD08BD" w:rsidRPr="00BD08BD" w:rsidTr="00BD08BD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938200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примици из трансакција са другим буџетским корисницама исте јединице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630000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 с т а л и   и з д а ц 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396,304.00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406,687.00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631000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Остали издаци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162,704.00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138,978.00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631100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пореза на додату вриједност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162,704.00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138,978.00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631200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депозита и кауција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631300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Издаци по основу аванса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225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631900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издаци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638000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233,600.00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267,709.00</w:t>
            </w:r>
          </w:p>
        </w:tc>
      </w:tr>
      <w:tr w:rsidR="00BD08BD" w:rsidRPr="00BD08BD" w:rsidTr="00BD08BD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638100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издаци из трансакција са другим јединицама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233,600.00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267,709.00</w:t>
            </w:r>
          </w:p>
        </w:tc>
      </w:tr>
      <w:tr w:rsidR="00BD08BD" w:rsidRPr="00BD08BD" w:rsidTr="00BD08BD">
        <w:trPr>
          <w:trHeight w:val="45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638200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Остали издаци из трансакција са другим буџетским корисницима исте јединице власти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0.00</w:t>
            </w:r>
          </w:p>
        </w:tc>
      </w:tr>
      <w:tr w:rsidR="00BD08BD" w:rsidRPr="00BD08BD" w:rsidTr="00BD08BD">
        <w:trPr>
          <w:trHeight w:val="420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****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 xml:space="preserve">РАСПОДЈЕЛА СУФИЦИТА ИЗ РАНИЈИХ ПЕРИОДА   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D08BD" w:rsidRPr="00BD08BD" w:rsidRDefault="00BD08BD" w:rsidP="00BD08B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BD08BD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0.00</w:t>
            </w:r>
          </w:p>
        </w:tc>
      </w:tr>
    </w:tbl>
    <w:p w:rsidR="00BD08BD" w:rsidRDefault="00BD08BD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D08BD" w:rsidRDefault="00BD08BD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43296" w:rsidRDefault="00113EB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оквиру рачуна финансирања приказани су нето ефекти примитака и издатака од ф</w:t>
      </w:r>
      <w:r w:rsidR="00DE4A6B">
        <w:rPr>
          <w:rFonts w:ascii="Times New Roman" w:hAnsi="Times New Roman" w:cs="Times New Roman"/>
          <w:sz w:val="24"/>
          <w:szCs w:val="24"/>
          <w:lang w:val="sr-Cyrl-CS"/>
        </w:rPr>
        <w:t>инансијске имовине и задуживања и осталих примитака и издатака.</w:t>
      </w:r>
    </w:p>
    <w:p w:rsidR="00890D67" w:rsidRDefault="00890D6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13EB6" w:rsidRDefault="00113EB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890D67">
        <w:rPr>
          <w:rFonts w:ascii="Times New Roman" w:hAnsi="Times New Roman" w:cs="Times New Roman"/>
          <w:b/>
          <w:sz w:val="24"/>
          <w:szCs w:val="24"/>
          <w:lang w:val="sr-Cyrl-CS"/>
        </w:rPr>
        <w:t>Примици од задуживања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920</w:t>
      </w:r>
      <w:r>
        <w:rPr>
          <w:rFonts w:ascii="Times New Roman" w:hAnsi="Times New Roman" w:cs="Times New Roman"/>
          <w:sz w:val="24"/>
          <w:szCs w:val="24"/>
          <w:lang w:val="sr-Cyrl-CS"/>
        </w:rPr>
        <w:t>) планирани су у износу од 1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00.000,00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 xml:space="preserve"> КМ, а остварени у износу од 8.000.000,00 КМ (3</w:t>
      </w:r>
      <w:r>
        <w:rPr>
          <w:rFonts w:ascii="Times New Roman" w:hAnsi="Times New Roman" w:cs="Times New Roman"/>
          <w:sz w:val="24"/>
          <w:szCs w:val="24"/>
          <w:lang w:val="sr-Cyrl-CS"/>
        </w:rPr>
        <w:t>.500.000,00 КМ неповучених кредитних средстава)</w:t>
      </w:r>
      <w:r w:rsidR="00DE4A6B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890D67" w:rsidRDefault="00890D6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90D67" w:rsidRDefault="00890D6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Издаци за отплату дугова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62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 извршени су у износу 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2.833.760,00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КМ и односе се на отплату главнице примљених кредита од стране банака и других јединица власти (средства добијена у складу са програмом мј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 xml:space="preserve">ера хитног опоравка од поплава) у складу са ануитетним плановима. У односу на 2019. годину извршење је мање за  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2.230.180,00 КМ, јер је значајан дио кредита измирен у 2019. години, а нови кредити су у грејс периоду.</w:t>
      </w:r>
    </w:p>
    <w:p w:rsidR="00890D67" w:rsidRDefault="00890D67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90D67" w:rsidRDefault="0030595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Остали примици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93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 остварени су у износу од 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711.110</w:t>
      </w:r>
      <w:r>
        <w:rPr>
          <w:rFonts w:ascii="Times New Roman" w:hAnsi="Times New Roman" w:cs="Times New Roman"/>
          <w:sz w:val="24"/>
          <w:szCs w:val="24"/>
          <w:lang w:val="sr-Cyrl-CS"/>
        </w:rPr>
        <w:t>,00 КМ. Односе се на примитке по основу пореза на додату вриједност ( наплаћен по основу закупа некретнина и јавних површина, као и разлике улазног и излазног ПДВ-а код буџетских корисника</w:t>
      </w:r>
      <w:r w:rsidR="00E9742D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 xml:space="preserve">других </w:t>
      </w:r>
      <w:r w:rsidR="00E9742D">
        <w:rPr>
          <w:rFonts w:ascii="Times New Roman" w:hAnsi="Times New Roman" w:cs="Times New Roman"/>
          <w:sz w:val="24"/>
          <w:szCs w:val="24"/>
          <w:lang w:val="sr-Cyrl-CS"/>
        </w:rPr>
        <w:t>поврата ПДВ-а</w:t>
      </w:r>
      <w:r>
        <w:rPr>
          <w:rFonts w:ascii="Times New Roman" w:hAnsi="Times New Roman" w:cs="Times New Roman"/>
          <w:sz w:val="24"/>
          <w:szCs w:val="24"/>
          <w:lang w:val="sr-Cyrl-CS"/>
        </w:rPr>
        <w:t>) и уплате институција обавезног социјалног осигурања у виду рефундација накнада плата за родитељска одсуства и боловања.</w:t>
      </w:r>
    </w:p>
    <w:p w:rsidR="00305956" w:rsidRDefault="0030595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11058" w:rsidRDefault="00305956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Остали издаци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63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 извршени су у износу 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406.687</w:t>
      </w:r>
      <w:r w:rsidR="00B40B0F">
        <w:rPr>
          <w:rFonts w:ascii="Times New Roman" w:hAnsi="Times New Roman" w:cs="Times New Roman"/>
          <w:sz w:val="24"/>
          <w:szCs w:val="24"/>
          <w:lang w:val="sr-Cyrl-CS"/>
        </w:rPr>
        <w:t xml:space="preserve"> КМ. Односе се на</w:t>
      </w:r>
      <w:r w:rsidR="00E9742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40B0F">
        <w:rPr>
          <w:rFonts w:ascii="Times New Roman" w:hAnsi="Times New Roman" w:cs="Times New Roman"/>
          <w:sz w:val="24"/>
          <w:szCs w:val="24"/>
          <w:lang w:val="sr-Cyrl-CS"/>
        </w:rPr>
        <w:t>издатке по основу пореза на додату вриједност</w:t>
      </w:r>
      <w:r w:rsidR="00C7790A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>138.978,0</w:t>
      </w:r>
      <w:r w:rsidR="000D3C88">
        <w:rPr>
          <w:rFonts w:ascii="Times New Roman" w:hAnsi="Times New Roman" w:cs="Times New Roman"/>
          <w:sz w:val="24"/>
          <w:szCs w:val="24"/>
          <w:lang w:val="sr-Cyrl-CS"/>
        </w:rPr>
        <w:t>0 КМ и издатке по основу накнада</w:t>
      </w:r>
      <w:r w:rsidR="00BD08BD">
        <w:rPr>
          <w:rFonts w:ascii="Times New Roman" w:hAnsi="Times New Roman" w:cs="Times New Roman"/>
          <w:sz w:val="24"/>
          <w:szCs w:val="24"/>
          <w:lang w:val="sr-Cyrl-CS"/>
        </w:rPr>
        <w:t xml:space="preserve"> за породиљско одсуство</w:t>
      </w:r>
      <w:r w:rsidR="000D3C88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9215B5" w:rsidRDefault="009215B5" w:rsidP="009F6DF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оквиру осталих издатака нису</w:t>
      </w:r>
      <w:r w:rsidR="003274D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евидентирани издаци који су створени изнад висине расположивих средстава утврђених буџетом у износу 640.992,39 КМ који се односе</w:t>
      </w:r>
      <w:r w:rsidR="003274D4">
        <w:rPr>
          <w:rFonts w:ascii="Times New Roman" w:hAnsi="Times New Roman" w:cs="Times New Roman"/>
          <w:sz w:val="24"/>
          <w:szCs w:val="24"/>
          <w:lang w:val="sr-Cyrl-CS"/>
        </w:rPr>
        <w:t xml:space="preserve"> на обавезе по гаранцији за кредитно задужење ЈП Еко-Деп и ЈУ Бања Дворови и обавезе по Рјешењима ПУ РС у износу 27.531,73 КМ.</w:t>
      </w:r>
      <w:r w:rsidR="00877063">
        <w:rPr>
          <w:rStyle w:val="FootnoteReference"/>
          <w:rFonts w:ascii="Times New Roman" w:hAnsi="Times New Roman" w:cs="Times New Roman"/>
          <w:sz w:val="24"/>
          <w:szCs w:val="24"/>
          <w:lang w:val="sr-Cyrl-CS"/>
        </w:rPr>
        <w:footnoteReference w:id="2"/>
      </w:r>
    </w:p>
    <w:p w:rsidR="000D3C88" w:rsidRPr="0047344F" w:rsidRDefault="000D3C88" w:rsidP="009F6DF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11058" w:rsidRPr="00B302D6" w:rsidRDefault="000D3C88" w:rsidP="00B302D6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B302D6">
        <w:rPr>
          <w:rFonts w:ascii="Times New Roman" w:hAnsi="Times New Roman" w:cs="Times New Roman"/>
          <w:b/>
          <w:sz w:val="24"/>
          <w:szCs w:val="24"/>
          <w:lang w:val="sr-Cyrl-CS"/>
        </w:rPr>
        <w:t>3.</w:t>
      </w:r>
      <w:r w:rsidR="00B302D6">
        <w:rPr>
          <w:rFonts w:ascii="Times New Roman" w:hAnsi="Times New Roman" w:cs="Times New Roman"/>
          <w:b/>
          <w:sz w:val="24"/>
          <w:szCs w:val="24"/>
        </w:rPr>
        <w:t>1</w:t>
      </w:r>
      <w:r w:rsidRPr="00B302D6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  <w:r w:rsidR="00B302D6">
        <w:rPr>
          <w:rFonts w:ascii="Times New Roman" w:hAnsi="Times New Roman" w:cs="Times New Roman"/>
          <w:b/>
          <w:sz w:val="24"/>
          <w:szCs w:val="24"/>
        </w:rPr>
        <w:t>5.</w:t>
      </w:r>
      <w:r w:rsidRPr="00B302D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Извршење буџета за 2020</w:t>
      </w:r>
      <w:r w:rsidR="00111058" w:rsidRPr="00B302D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годину </w:t>
      </w:r>
      <w:r w:rsidR="00B302D6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111058" w:rsidRPr="00B302D6">
        <w:rPr>
          <w:rFonts w:ascii="Times New Roman" w:hAnsi="Times New Roman" w:cs="Times New Roman"/>
          <w:b/>
          <w:sz w:val="24"/>
          <w:szCs w:val="24"/>
          <w:lang w:val="sr-Cyrl-CS"/>
        </w:rPr>
        <w:t>по функционалној класификацији расхода и нето издатака за нефинансијску</w:t>
      </w:r>
      <w:r w:rsidRPr="00B302D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111058" w:rsidRPr="00B302D6">
        <w:rPr>
          <w:rFonts w:ascii="Times New Roman" w:hAnsi="Times New Roman" w:cs="Times New Roman"/>
          <w:b/>
          <w:sz w:val="24"/>
          <w:szCs w:val="24"/>
          <w:lang w:val="sr-Cyrl-CS"/>
        </w:rPr>
        <w:t>имовину</w:t>
      </w:r>
    </w:p>
    <w:p w:rsidR="00AB586B" w:rsidRDefault="00AB586B" w:rsidP="009F6DF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54CCF" w:rsidRDefault="00AB586B" w:rsidP="00C7725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Функционална класификација </w:t>
      </w:r>
      <w:r w:rsidR="0047344F"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="0047344F">
        <w:rPr>
          <w:rFonts w:ascii="Times New Roman" w:hAnsi="Times New Roman" w:cs="Times New Roman"/>
          <w:sz w:val="24"/>
          <w:szCs w:val="24"/>
          <w:lang w:val="sr-Latn-CS"/>
        </w:rPr>
        <w:t xml:space="preserve">COFOG) </w:t>
      </w:r>
      <w:r>
        <w:rPr>
          <w:rFonts w:ascii="Times New Roman" w:hAnsi="Times New Roman" w:cs="Times New Roman"/>
          <w:sz w:val="24"/>
          <w:szCs w:val="24"/>
          <w:lang w:val="sr-Cyrl-CS"/>
        </w:rPr>
        <w:t>представља класификацију социоекономских циљева који треба да се постигну кроз различите врсте потр</w:t>
      </w:r>
      <w:r w:rsidR="0047344F">
        <w:rPr>
          <w:rFonts w:ascii="Times New Roman" w:hAnsi="Times New Roman" w:cs="Times New Roman"/>
          <w:sz w:val="24"/>
          <w:szCs w:val="24"/>
          <w:lang w:val="sr-Cyrl-CS"/>
        </w:rPr>
        <w:t xml:space="preserve">ошње. </w:t>
      </w:r>
      <w:r>
        <w:rPr>
          <w:rFonts w:ascii="Times New Roman" w:hAnsi="Times New Roman" w:cs="Times New Roman"/>
          <w:sz w:val="24"/>
          <w:szCs w:val="24"/>
          <w:lang w:val="sr-Cyrl-CS"/>
        </w:rPr>
        <w:t>Састоји се од десет одјељака који се даље разврставају на групе и класе.</w:t>
      </w:r>
    </w:p>
    <w:tbl>
      <w:tblPr>
        <w:tblW w:w="9000" w:type="dxa"/>
        <w:tblInd w:w="93" w:type="dxa"/>
        <w:tblLook w:val="04A0"/>
      </w:tblPr>
      <w:tblGrid>
        <w:gridCol w:w="1135"/>
        <w:gridCol w:w="2913"/>
        <w:gridCol w:w="1691"/>
        <w:gridCol w:w="1691"/>
        <w:gridCol w:w="1691"/>
      </w:tblGrid>
      <w:tr w:rsidR="00B302D6" w:rsidRPr="00B302D6" w:rsidTr="00B302D6">
        <w:trPr>
          <w:trHeight w:val="675"/>
        </w:trPr>
        <w:tc>
          <w:tcPr>
            <w:tcW w:w="9000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302D6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Табела 5.</w:t>
            </w:r>
            <w:r w:rsidRPr="00B302D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B302D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ИЗВЈЕШТАЈ О ИЗВРШЕЊУ БУЏЕТА ЗА 2020. ГОДИНУ -ФУНКЦИОНАЛНА  КЛАСИФИКАЦИЈА РАСХОДА И НЕТО ИЗДАТАКА ЗА НЕФИНАНСИЈСКУ ИМОВИНУ</w:t>
            </w:r>
          </w:p>
        </w:tc>
      </w:tr>
      <w:tr w:rsidR="00B302D6" w:rsidRPr="00B302D6" w:rsidTr="00B302D6">
        <w:trPr>
          <w:trHeight w:val="76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Функц.код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ФУНКЦИЈА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КОНАЧНИ БУЏЕТ ЗА 2020. ГОДИНУ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ИЗВРШЕЊЕ ЗА 2020. ГОДИНУ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B302D6" w:rsidRPr="00B302D6" w:rsidTr="00B302D6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1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4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5</w:t>
            </w:r>
          </w:p>
        </w:tc>
      </w:tr>
      <w:tr w:rsidR="00B302D6" w:rsidRPr="00B302D6" w:rsidTr="00B302D6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01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Опште јавне услуге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16,283,970.00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15,568,878.98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ЗУ</w:t>
            </w:r>
          </w:p>
        </w:tc>
      </w:tr>
      <w:tr w:rsidR="00B302D6" w:rsidRPr="00B302D6" w:rsidTr="00B302D6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02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Одбрана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B302D6" w:rsidRPr="00B302D6" w:rsidTr="00B302D6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03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Јавни ред и сигурност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660,000.00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671,681.44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ЗУ</w:t>
            </w:r>
          </w:p>
        </w:tc>
      </w:tr>
      <w:tr w:rsidR="00B302D6" w:rsidRPr="00B302D6" w:rsidTr="00B302D6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04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Економски послови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4,242,734.00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sz w:val="20"/>
                <w:szCs w:val="20"/>
              </w:rPr>
              <w:t>11,479,284.44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ЗУ</w:t>
            </w:r>
          </w:p>
        </w:tc>
      </w:tr>
      <w:tr w:rsidR="00B302D6" w:rsidRPr="00B302D6" w:rsidTr="00B302D6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05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Заштита животне средине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1,791,000.00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1,202,582.17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ЗУ</w:t>
            </w:r>
          </w:p>
        </w:tc>
      </w:tr>
      <w:tr w:rsidR="00B302D6" w:rsidRPr="00B302D6" w:rsidTr="00B302D6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06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Стамбени и заједнички послови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17,979,532.00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9,360,208.81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ЗУ</w:t>
            </w:r>
          </w:p>
        </w:tc>
      </w:tr>
      <w:tr w:rsidR="00B302D6" w:rsidRPr="00B302D6" w:rsidTr="00B302D6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07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Здравство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382,000.00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801,052.12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ИУ</w:t>
            </w:r>
          </w:p>
        </w:tc>
      </w:tr>
      <w:tr w:rsidR="00B302D6" w:rsidRPr="00B302D6" w:rsidTr="00B302D6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08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Рекреација , култура и религија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4,953,134.00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5,118,362.12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ИУ</w:t>
            </w:r>
          </w:p>
        </w:tc>
      </w:tr>
      <w:tr w:rsidR="00B302D6" w:rsidRPr="00B302D6" w:rsidTr="00B302D6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09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Образовање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5,370,045.00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3,095,148.93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ИУ</w:t>
            </w:r>
          </w:p>
        </w:tc>
      </w:tr>
      <w:tr w:rsidR="00B302D6" w:rsidRPr="00B302D6" w:rsidTr="00B302D6">
        <w:trPr>
          <w:trHeight w:val="255"/>
        </w:trPr>
        <w:tc>
          <w:tcPr>
            <w:tcW w:w="10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29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Социјална заштита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7,200,400.00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6,709,538.71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ИУ</w:t>
            </w:r>
          </w:p>
        </w:tc>
      </w:tr>
      <w:tr w:rsidR="00B302D6" w:rsidRPr="00B302D6" w:rsidTr="00B302D6">
        <w:trPr>
          <w:trHeight w:val="255"/>
        </w:trPr>
        <w:tc>
          <w:tcPr>
            <w:tcW w:w="39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58,862,815.00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54,006,737.72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B302D6" w:rsidRPr="00B302D6" w:rsidTr="00B302D6">
        <w:trPr>
          <w:trHeight w:val="255"/>
        </w:trPr>
        <w:tc>
          <w:tcPr>
            <w:tcW w:w="1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9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B302D6" w:rsidRPr="00B302D6" w:rsidTr="00B302D6">
        <w:trPr>
          <w:trHeight w:val="510"/>
        </w:trPr>
        <w:tc>
          <w:tcPr>
            <w:tcW w:w="56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ФУНКЦИЈА</w:t>
            </w:r>
          </w:p>
        </w:tc>
        <w:tc>
          <w:tcPr>
            <w:tcW w:w="1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БУЏЕТ 2020. ГОДИНА</w:t>
            </w:r>
          </w:p>
        </w:tc>
        <w:tc>
          <w:tcPr>
            <w:tcW w:w="16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ИЗВРШЕЊЕ ЗА 2020. ГОДИНУ</w:t>
            </w:r>
          </w:p>
        </w:tc>
      </w:tr>
      <w:tr w:rsidR="00B302D6" w:rsidRPr="00B302D6" w:rsidTr="00B302D6">
        <w:trPr>
          <w:trHeight w:val="255"/>
        </w:trPr>
        <w:tc>
          <w:tcPr>
            <w:tcW w:w="56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1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>3</w:t>
            </w:r>
          </w:p>
        </w:tc>
      </w:tr>
      <w:tr w:rsidR="00B302D6" w:rsidRPr="00B302D6" w:rsidTr="00B302D6">
        <w:trPr>
          <w:trHeight w:val="255"/>
        </w:trPr>
        <w:tc>
          <w:tcPr>
            <w:tcW w:w="39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Заједничке услуге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40,957,236.00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38,282,635.84</w:t>
            </w:r>
          </w:p>
        </w:tc>
      </w:tr>
      <w:tr w:rsidR="00B302D6" w:rsidRPr="00B302D6" w:rsidTr="00B302D6">
        <w:trPr>
          <w:trHeight w:val="300"/>
        </w:trPr>
        <w:tc>
          <w:tcPr>
            <w:tcW w:w="39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Индивидуалне услуге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17,905,579.00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15,724,101.88</w:t>
            </w:r>
          </w:p>
        </w:tc>
      </w:tr>
      <w:tr w:rsidR="00B302D6" w:rsidRPr="00B302D6" w:rsidTr="00B302D6">
        <w:trPr>
          <w:trHeight w:val="300"/>
        </w:trPr>
        <w:tc>
          <w:tcPr>
            <w:tcW w:w="56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58,862,815.00</w:t>
            </w:r>
          </w:p>
        </w:tc>
        <w:tc>
          <w:tcPr>
            <w:tcW w:w="1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302D6" w:rsidRPr="00B302D6" w:rsidRDefault="00B302D6" w:rsidP="00B302D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B302D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54,006,737.72</w:t>
            </w:r>
          </w:p>
        </w:tc>
      </w:tr>
    </w:tbl>
    <w:p w:rsidR="0009651F" w:rsidRDefault="0009651F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9509C1" w:rsidRPr="00B302D6" w:rsidRDefault="009509C1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B302D6">
        <w:rPr>
          <w:rFonts w:ascii="Times New Roman" w:hAnsi="Times New Roman" w:cs="Times New Roman"/>
          <w:b/>
          <w:sz w:val="24"/>
          <w:szCs w:val="24"/>
          <w:lang w:val="sr-Cyrl-CS"/>
        </w:rPr>
        <w:t>3.</w:t>
      </w:r>
      <w:r w:rsidR="00B302D6">
        <w:rPr>
          <w:rFonts w:ascii="Times New Roman" w:hAnsi="Times New Roman" w:cs="Times New Roman"/>
          <w:b/>
          <w:sz w:val="24"/>
          <w:szCs w:val="24"/>
        </w:rPr>
        <w:t>2</w:t>
      </w:r>
      <w:r w:rsidR="00B302D6" w:rsidRPr="00B302D6">
        <w:rPr>
          <w:rFonts w:ascii="Times New Roman" w:hAnsi="Times New Roman" w:cs="Times New Roman"/>
          <w:b/>
          <w:sz w:val="24"/>
          <w:szCs w:val="24"/>
        </w:rPr>
        <w:t>.</w:t>
      </w:r>
      <w:r w:rsidRPr="00B302D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ОСТАЛИ ПРИХОДИ И ПРИМИЦИ И РАСХОДИ И ИЗДАЦИ КОЈИ НИСУ ПЛАНИРАНИ БУЏЕТОМ </w:t>
      </w:r>
    </w:p>
    <w:p w:rsidR="009509C1" w:rsidRDefault="009509C1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9B2F0A" w:rsidRDefault="00AC1519" w:rsidP="009B2F0A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Поред планираних прихода и примитака, расхода и издатака у Главној књизи трезора Града евидентирају се и приходи и примици, расходи и издаци који нису планирани буџетом. </w:t>
      </w:r>
      <w:r w:rsidR="009B2F0A">
        <w:rPr>
          <w:rFonts w:ascii="Times New Roman" w:hAnsi="Times New Roman" w:cs="Times New Roman"/>
          <w:sz w:val="24"/>
          <w:szCs w:val="24"/>
          <w:lang w:val="sr-Cyrl-CS"/>
        </w:rPr>
        <w:t>Како је дефинисано Одлуком о извршењу буџета Града Бијељина</w:t>
      </w:r>
      <w:r w:rsidR="00B302D6">
        <w:rPr>
          <w:rFonts w:ascii="Times New Roman" w:hAnsi="Times New Roman" w:cs="Times New Roman"/>
          <w:sz w:val="24"/>
          <w:szCs w:val="24"/>
        </w:rPr>
        <w:t xml:space="preserve"> </w:t>
      </w:r>
      <w:r w:rsidR="00B302D6">
        <w:rPr>
          <w:rFonts w:ascii="Times New Roman" w:hAnsi="Times New Roman" w:cs="Times New Roman"/>
          <w:sz w:val="24"/>
          <w:szCs w:val="24"/>
          <w:lang w:val="sr-Cyrl-CS"/>
        </w:rPr>
        <w:t>(„Службени гласник Града Бијељина“, број: 23/19 и 35/20)</w:t>
      </w:r>
      <w:r w:rsidR="00285395">
        <w:rPr>
          <w:rFonts w:ascii="Times New Roman" w:hAnsi="Times New Roman" w:cs="Times New Roman"/>
          <w:sz w:val="24"/>
          <w:szCs w:val="24"/>
          <w:lang w:val="sr-Cyrl-CS"/>
        </w:rPr>
        <w:t xml:space="preserve"> б</w:t>
      </w:r>
      <w:r w:rsidR="009B2F0A">
        <w:rPr>
          <w:rFonts w:ascii="Times New Roman" w:hAnsi="Times New Roman" w:cs="Times New Roman"/>
          <w:sz w:val="24"/>
          <w:szCs w:val="24"/>
          <w:lang w:val="sr-Cyrl-CS"/>
        </w:rPr>
        <w:t>уџетски корисници могу користити фондове 02,</w:t>
      </w:r>
      <w:r w:rsidR="00B302D6">
        <w:rPr>
          <w:rFonts w:ascii="Times New Roman" w:hAnsi="Times New Roman" w:cs="Times New Roman"/>
          <w:sz w:val="24"/>
          <w:szCs w:val="24"/>
        </w:rPr>
        <w:t xml:space="preserve"> </w:t>
      </w:r>
      <w:r w:rsidR="009B2F0A">
        <w:rPr>
          <w:rFonts w:ascii="Times New Roman" w:hAnsi="Times New Roman" w:cs="Times New Roman"/>
          <w:sz w:val="24"/>
          <w:szCs w:val="24"/>
          <w:lang w:val="sr-Cyrl-CS"/>
        </w:rPr>
        <w:t>03,</w:t>
      </w:r>
      <w:r w:rsidR="00B302D6">
        <w:rPr>
          <w:rFonts w:ascii="Times New Roman" w:hAnsi="Times New Roman" w:cs="Times New Roman"/>
          <w:sz w:val="24"/>
          <w:szCs w:val="24"/>
        </w:rPr>
        <w:t xml:space="preserve"> </w:t>
      </w:r>
      <w:r w:rsidR="009B2F0A">
        <w:rPr>
          <w:rFonts w:ascii="Times New Roman" w:hAnsi="Times New Roman" w:cs="Times New Roman"/>
          <w:sz w:val="24"/>
          <w:szCs w:val="24"/>
          <w:lang w:val="sr-Cyrl-CS"/>
        </w:rPr>
        <w:t>04 и 05 за унос трансакција када позиције прихода и расхода нису планиране буџетом, када постоје рачуни посебних намјена и када постоје расположива новчана средства.</w:t>
      </w:r>
    </w:p>
    <w:p w:rsidR="00465F29" w:rsidRDefault="00465F29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BD0A8C" w:rsidRPr="00F45043" w:rsidRDefault="00E50502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F45043">
        <w:rPr>
          <w:rFonts w:ascii="Times New Roman" w:hAnsi="Times New Roman" w:cs="Times New Roman"/>
          <w:b/>
          <w:sz w:val="24"/>
          <w:szCs w:val="24"/>
          <w:lang w:val="sr-Cyrl-CS"/>
        </w:rPr>
        <w:t>3.2.</w:t>
      </w:r>
      <w:r w:rsidR="005C1CD9" w:rsidRPr="00F45043">
        <w:rPr>
          <w:rFonts w:ascii="Times New Roman" w:hAnsi="Times New Roman" w:cs="Times New Roman"/>
          <w:b/>
          <w:sz w:val="24"/>
          <w:szCs w:val="24"/>
        </w:rPr>
        <w:t>1</w:t>
      </w:r>
      <w:r w:rsidRPr="00F450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ФОНД 03- </w:t>
      </w:r>
      <w:r w:rsidR="00BD0A8C" w:rsidRPr="00F45043">
        <w:rPr>
          <w:rFonts w:ascii="Times New Roman" w:hAnsi="Times New Roman" w:cs="Times New Roman"/>
          <w:b/>
          <w:sz w:val="24"/>
          <w:szCs w:val="24"/>
          <w:lang w:val="sr-Cyrl-CS"/>
        </w:rPr>
        <w:t>Фонд грантова</w:t>
      </w:r>
    </w:p>
    <w:p w:rsidR="00F45043" w:rsidRPr="00F45043" w:rsidRDefault="00F45043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45043" w:rsidRDefault="00BD0A8C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Користи се за евидентирање грантова буџетских корисника и свих активности које се финансирају из тих средстава. У Главној књизи трезора Града Бијељина на овом фонду евидентирани су донације и трансфери </w:t>
      </w:r>
      <w:r w:rsidR="00C91ADC">
        <w:rPr>
          <w:rFonts w:ascii="Times New Roman" w:hAnsi="Times New Roman" w:cs="Times New Roman"/>
          <w:sz w:val="24"/>
          <w:szCs w:val="24"/>
          <w:lang w:val="sr-Cyrl-CS"/>
        </w:rPr>
        <w:t>које су корисници добили за различите намјене</w:t>
      </w:r>
      <w:r w:rsidR="00285395">
        <w:rPr>
          <w:rFonts w:ascii="Times New Roman" w:hAnsi="Times New Roman" w:cs="Times New Roman"/>
          <w:sz w:val="24"/>
          <w:szCs w:val="24"/>
          <w:lang w:val="sr-Cyrl-CS"/>
        </w:rPr>
        <w:t xml:space="preserve">, као што су </w:t>
      </w:r>
      <w:r w:rsidR="00C91ADC">
        <w:rPr>
          <w:rFonts w:ascii="Times New Roman" w:hAnsi="Times New Roman" w:cs="Times New Roman"/>
          <w:sz w:val="24"/>
          <w:szCs w:val="24"/>
          <w:lang w:val="sr-Cyrl-CS"/>
        </w:rPr>
        <w:t xml:space="preserve">побољшање квалитета наставе, </w:t>
      </w:r>
      <w:r w:rsidR="00F45043">
        <w:rPr>
          <w:rFonts w:ascii="Times New Roman" w:hAnsi="Times New Roman" w:cs="Times New Roman"/>
          <w:sz w:val="24"/>
          <w:szCs w:val="24"/>
          <w:lang w:val="sr-Cyrl-CS"/>
        </w:rPr>
        <w:t xml:space="preserve">стипендирање дефицитарних занимања, </w:t>
      </w:r>
      <w:r w:rsidR="00C91ADC">
        <w:rPr>
          <w:rFonts w:ascii="Times New Roman" w:hAnsi="Times New Roman" w:cs="Times New Roman"/>
          <w:sz w:val="24"/>
          <w:szCs w:val="24"/>
          <w:lang w:val="sr-Cyrl-CS"/>
        </w:rPr>
        <w:t>развој културе, повећавањ</w:t>
      </w:r>
      <w:r w:rsidR="00285395">
        <w:rPr>
          <w:rFonts w:ascii="Times New Roman" w:hAnsi="Times New Roman" w:cs="Times New Roman"/>
          <w:sz w:val="24"/>
          <w:szCs w:val="24"/>
          <w:lang w:val="sr-Cyrl-CS"/>
        </w:rPr>
        <w:t>е безбједности саобраћаја и сл</w:t>
      </w:r>
      <w:r w:rsidR="00843A8B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D666F9">
        <w:rPr>
          <w:rFonts w:ascii="Times New Roman" w:hAnsi="Times New Roman" w:cs="Times New Roman"/>
          <w:sz w:val="24"/>
          <w:szCs w:val="24"/>
          <w:lang w:val="sr-Cyrl-CS"/>
        </w:rPr>
        <w:t>Донације су евидентиране у укупном износу од 469.400,95 КМ, а реализоване у износу 359.214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>,19 КМ. Остатак од 110.186,76 К</w:t>
      </w:r>
      <w:r w:rsidR="004D6231">
        <w:rPr>
          <w:rFonts w:ascii="Times New Roman" w:hAnsi="Times New Roman" w:cs="Times New Roman"/>
          <w:sz w:val="24"/>
          <w:szCs w:val="24"/>
        </w:rPr>
        <w:t>M</w:t>
      </w:r>
      <w:r w:rsidR="00D666F9">
        <w:rPr>
          <w:rFonts w:ascii="Times New Roman" w:hAnsi="Times New Roman" w:cs="Times New Roman"/>
          <w:sz w:val="24"/>
          <w:szCs w:val="24"/>
          <w:lang w:val="sr-Cyrl-CS"/>
        </w:rPr>
        <w:t xml:space="preserve"> је неут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>рошен и налази се на жиро-рачуну</w:t>
      </w:r>
      <w:r w:rsidR="00D666F9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Бијељина.</w:t>
      </w:r>
    </w:p>
    <w:p w:rsidR="00F45043" w:rsidRDefault="00F45043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080" w:type="dxa"/>
        <w:tblInd w:w="93" w:type="dxa"/>
        <w:tblLook w:val="04A0"/>
      </w:tblPr>
      <w:tblGrid>
        <w:gridCol w:w="1395"/>
        <w:gridCol w:w="3089"/>
        <w:gridCol w:w="876"/>
        <w:gridCol w:w="1206"/>
        <w:gridCol w:w="1206"/>
        <w:gridCol w:w="1308"/>
      </w:tblGrid>
      <w:tr w:rsidR="00F45043" w:rsidRPr="00F45043" w:rsidTr="00F45043">
        <w:trPr>
          <w:trHeight w:val="300"/>
        </w:trPr>
        <w:tc>
          <w:tcPr>
            <w:tcW w:w="908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5043" w:rsidRDefault="00F45043" w:rsidP="00F45043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val="sr-Cyrl-CS"/>
              </w:rPr>
            </w:pPr>
            <w:r w:rsidRPr="00F45043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Табела 6.</w:t>
            </w:r>
            <w:r w:rsidRPr="00B302D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ИЗВЈЕШТАЈ О ИЗВРШЕЊУ БУЏЕТА ЗА 2020. ГОДИНУ 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Cyrl-CS"/>
              </w:rPr>
              <w:t xml:space="preserve"> - </w:t>
            </w:r>
            <w:r w:rsidRPr="00F45043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ФОНД 03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val="sr-Cyrl-CS"/>
              </w:rPr>
              <w:t xml:space="preserve"> (</w:t>
            </w:r>
            <w:r w:rsidRPr="00F45043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ГРАНТОВИ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val="sr-Cyrl-CS"/>
              </w:rPr>
              <w:t>)</w:t>
            </w:r>
          </w:p>
          <w:p w:rsidR="00F45043" w:rsidRPr="00F45043" w:rsidRDefault="00F45043" w:rsidP="00F45043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CS"/>
              </w:rPr>
            </w:pPr>
          </w:p>
        </w:tc>
      </w:tr>
      <w:tr w:rsidR="00F45043" w:rsidRPr="00F45043" w:rsidTr="00F45043">
        <w:trPr>
          <w:trHeight w:val="36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4504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ПОТРОШАЧКА ЈЕДИНИЦА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4504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НАМЈЕНА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4504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КОНТО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4504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ИЗНОС ГРАНТА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4504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ИЗВРШЕЊЕ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</w:pPr>
            <w:r w:rsidRPr="00F4504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</w:rPr>
              <w:t>РАСПОЛОЖИВО</w:t>
            </w:r>
          </w:p>
        </w:tc>
      </w:tr>
      <w:tr w:rsidR="00F45043" w:rsidRPr="00F45043" w:rsidTr="00F45043">
        <w:trPr>
          <w:trHeight w:val="96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Одјељење за стамбено-комуналне послове и ЗЖС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пројекат саобраћајне сигнализације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F45043">
              <w:rPr>
                <w:rFonts w:ascii="Times New Roman" w:eastAsia="Times New Roman" w:hAnsi="Times New Roman" w:cs="Times New Roman"/>
                <w:color w:val="000000"/>
              </w:rPr>
              <w:t>511100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F45043">
              <w:rPr>
                <w:rFonts w:ascii="Times New Roman" w:eastAsia="Times New Roman" w:hAnsi="Times New Roman" w:cs="Times New Roman"/>
                <w:color w:val="000000"/>
              </w:rPr>
              <w:t>3,200.00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F45043">
              <w:rPr>
                <w:rFonts w:ascii="Times New Roman" w:eastAsia="Times New Roman" w:hAnsi="Times New Roman" w:cs="Times New Roman"/>
                <w:color w:val="000000"/>
              </w:rPr>
              <w:t>3,200.00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</w:rPr>
            </w:pPr>
            <w:r w:rsidRPr="00F45043">
              <w:rPr>
                <w:rFonts w:ascii="Times New Roman" w:eastAsia="Times New Roman" w:hAnsi="Times New Roman" w:cs="Times New Roman"/>
                <w:color w:val="000000"/>
              </w:rPr>
              <w:t>0.00</w:t>
            </w:r>
          </w:p>
        </w:tc>
      </w:tr>
      <w:tr w:rsidR="00F45043" w:rsidRPr="00F45043" w:rsidTr="00F45043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"Стамбено збрињавање Рома"-Министарство за људска права и избјеглице БиХ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416100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19,558.30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19,558.30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F45043" w:rsidRPr="00F45043" w:rsidTr="00F45043">
        <w:trPr>
          <w:trHeight w:val="96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Интегрисани програм подршке за реинтеграцију повратника-реадмисиране особе које се враћају у БиХ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416100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8,060.00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5,867.49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2,192.51</w:t>
            </w:r>
          </w:p>
        </w:tc>
      </w:tr>
      <w:tr w:rsidR="00F45043" w:rsidRPr="00F45043" w:rsidTr="00F45043">
        <w:trPr>
          <w:trHeight w:val="96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Одјељење за друштвене дјелатности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Закључак Владе РС (стипендирање дефицитарних занимања) - донација од стране Министарства просвјете и културе РС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416100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14,100.00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14,100.00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F45043" w:rsidRPr="00F45043" w:rsidTr="00DE103F">
        <w:trPr>
          <w:trHeight w:val="96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Закључак Владе РС (стипендирање дефицитарних занимања) - донација од стране Министарства просвјете и културе РС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411200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5,975.00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5,975.00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F45043" w:rsidRPr="00F45043" w:rsidTr="00DE103F">
        <w:trPr>
          <w:trHeight w:val="720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"Стамбено збрињавање Рома"-Министарство за људска права и избјеглице БиХ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511100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100,000.00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8,585.10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91,414.90</w:t>
            </w:r>
          </w:p>
        </w:tc>
      </w:tr>
      <w:tr w:rsidR="00F45043" w:rsidRPr="00F45043" w:rsidTr="00DE103F">
        <w:trPr>
          <w:trHeight w:val="720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изградње фискултурне сале у склопу ОШ "Јован Дучић" Патковача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511100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283,250.00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283,250.00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F45043" w:rsidRPr="00F45043" w:rsidTr="00F45043">
        <w:trPr>
          <w:trHeight w:val="96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реконструкције и адаптације школских тоалета у четири основне школе - донација Министарства просвјете и културе РС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511200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24,180.99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15,595.89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8,585.10</w:t>
            </w:r>
          </w:p>
        </w:tc>
      </w:tr>
      <w:tr w:rsidR="00F45043" w:rsidRPr="00F45043" w:rsidTr="00F45043">
        <w:trPr>
          <w:trHeight w:val="48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Дјечији вртић "Чика Јова Змај"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Образовног центра за демократију и људска права-"Цевитас"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955.80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955.80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F45043" w:rsidRPr="00F45043" w:rsidTr="00F45043">
        <w:trPr>
          <w:trHeight w:val="48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Дјечији вртић "Чика Јова Змај"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Образовног центра за демократију и људска права-"Цевитас"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412400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1,200.00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0.00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1,200.00</w:t>
            </w:r>
          </w:p>
        </w:tc>
      </w:tr>
      <w:tr w:rsidR="00F45043" w:rsidRPr="00F45043" w:rsidTr="00F45043">
        <w:trPr>
          <w:trHeight w:val="72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Центар за културу "Семберија"</w:t>
            </w:r>
          </w:p>
        </w:tc>
        <w:tc>
          <w:tcPr>
            <w:tcW w:w="3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Културне манифестације, организација пријема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4,493.08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3,397.28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1,095.80</w:t>
            </w:r>
          </w:p>
        </w:tc>
      </w:tr>
      <w:tr w:rsidR="00F45043" w:rsidRPr="00F45043" w:rsidTr="00F45043">
        <w:trPr>
          <w:trHeight w:val="480"/>
        </w:trPr>
        <w:tc>
          <w:tcPr>
            <w:tcW w:w="14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Музеј Семберије</w:t>
            </w:r>
          </w:p>
        </w:tc>
        <w:tc>
          <w:tcPr>
            <w:tcW w:w="3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донација Министарства културе и информисања Република Србија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412700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1,932.36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1,929.33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3.03</w:t>
            </w:r>
          </w:p>
        </w:tc>
      </w:tr>
      <w:tr w:rsidR="00F45043" w:rsidRPr="00F45043" w:rsidTr="00F45043">
        <w:trPr>
          <w:trHeight w:val="480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СКУД "Семберија"</w:t>
            </w:r>
          </w:p>
        </w:tc>
        <w:tc>
          <w:tcPr>
            <w:tcW w:w="33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45043">
              <w:rPr>
                <w:rFonts w:ascii="Times New Roman" w:eastAsia="Times New Roman" w:hAnsi="Times New Roman" w:cs="Times New Roman"/>
                <w:sz w:val="18"/>
                <w:szCs w:val="18"/>
              </w:rPr>
              <w:t>Набавка ношњи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511300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5,695.42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0.00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45043">
              <w:rPr>
                <w:rFonts w:ascii="Times New Roman" w:eastAsia="Times New Roman" w:hAnsi="Times New Roman" w:cs="Times New Roman"/>
              </w:rPr>
              <w:t>5,695.42</w:t>
            </w:r>
          </w:p>
        </w:tc>
      </w:tr>
      <w:tr w:rsidR="00F45043" w:rsidRPr="00F45043" w:rsidTr="00F45043">
        <w:trPr>
          <w:trHeight w:val="300"/>
        </w:trPr>
        <w:tc>
          <w:tcPr>
            <w:tcW w:w="54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4504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4504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469,400.95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4504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359,214.19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F45043" w:rsidRPr="00F45043" w:rsidRDefault="00F45043" w:rsidP="00F4504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F4504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110,186.76</w:t>
            </w:r>
          </w:p>
        </w:tc>
      </w:tr>
    </w:tbl>
    <w:p w:rsidR="00F45043" w:rsidRPr="00F45043" w:rsidRDefault="00F45043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C91ADC" w:rsidRDefault="00C91ADC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C73C9" w:rsidRDefault="000C73C9" w:rsidP="00AB586B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C91ADC" w:rsidRPr="00BF1319" w:rsidRDefault="005C4188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3.2.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="00C91ADC" w:rsidRPr="00BF1319">
        <w:rPr>
          <w:rFonts w:ascii="Times New Roman" w:hAnsi="Times New Roman" w:cs="Times New Roman"/>
          <w:b/>
          <w:sz w:val="24"/>
          <w:szCs w:val="24"/>
          <w:lang w:val="sr-Cyrl-CS"/>
        </w:rPr>
        <w:t>. ФОНД 05- Фонд за посебне пројекте</w:t>
      </w:r>
    </w:p>
    <w:p w:rsidR="00843A8B" w:rsidRDefault="00843A8B" w:rsidP="00AB586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4D6231" w:rsidRDefault="00843A8B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Користи се за е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>видентирање средстава намјењених</w:t>
      </w:r>
      <w:r w:rsidR="00285395"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финансирање посебних пројеката Града.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4D6231" w:rsidRDefault="00BF1319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Најзначајнији износ средстава који је Граду Бијељина дозначен по овом основу је од 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>Фонд</w:t>
      </w:r>
      <w:r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 сол</w:t>
      </w:r>
      <w:r>
        <w:rPr>
          <w:rFonts w:ascii="Times New Roman" w:hAnsi="Times New Roman" w:cs="Times New Roman"/>
          <w:sz w:val="24"/>
          <w:szCs w:val="24"/>
          <w:lang w:val="sr-Cyrl-CS"/>
        </w:rPr>
        <w:t>идарности за обнову и развој РС у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 износ</w:t>
      </w:r>
      <w:r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 2.014.347,25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>Дозначена средства представљају помоћ коју су Влада Републике Српске и Министарство финансија додијелили свим општинама и градовима код којих је евидентиран пад у наплати пореских и непореских прихода изазван пандемијом корона вируса.</w:t>
      </w:r>
      <w:r w:rsidR="004D6231">
        <w:rPr>
          <w:rFonts w:ascii="Times New Roman" w:hAnsi="Times New Roman" w:cs="Times New Roman"/>
          <w:sz w:val="24"/>
          <w:szCs w:val="24"/>
        </w:rPr>
        <w:t xml:space="preserve"> 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Дозначена средства су распоређена у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1.755.847,47 КМ и извршена у износу 1.709.743,52 КМ, а 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остатак од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258.499,78 КМ 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 xml:space="preserve">је нераспоређен и налази се на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жиро – 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>рачуну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Града</w:t>
      </w:r>
      <w:r w:rsidR="004D6231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Нераспоређена средства ће се распоредити и утрошити у 2021. години.</w:t>
      </w:r>
    </w:p>
    <w:p w:rsidR="0009651F" w:rsidRDefault="0009651F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100" w:type="dxa"/>
        <w:tblInd w:w="93" w:type="dxa"/>
        <w:tblLook w:val="04A0"/>
      </w:tblPr>
      <w:tblGrid>
        <w:gridCol w:w="1469"/>
        <w:gridCol w:w="2679"/>
        <w:gridCol w:w="876"/>
        <w:gridCol w:w="1346"/>
        <w:gridCol w:w="1266"/>
        <w:gridCol w:w="1464"/>
      </w:tblGrid>
      <w:tr w:rsidR="004D6231" w:rsidRPr="004D6231" w:rsidTr="004D6231">
        <w:trPr>
          <w:trHeight w:val="300"/>
        </w:trPr>
        <w:tc>
          <w:tcPr>
            <w:tcW w:w="910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lastRenderedPageBreak/>
              <w:t xml:space="preserve">Табела 7 </w:t>
            </w:r>
            <w:r w:rsidRPr="00B302D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ИЗВЈЕШТАЈ О ИЗВРШЕЊУ БУЏЕТА ЗА 2020. ГОДИНУ 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Cyrl-CS"/>
              </w:rPr>
              <w:t xml:space="preserve"> - </w:t>
            </w:r>
            <w:r w:rsidRPr="00F45043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ФОНД 0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val="sr-Cyrl-CS"/>
              </w:rPr>
              <w:t>5 (ПРОЈЕКТ</w:t>
            </w:r>
            <w:r w:rsidRPr="00F45043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</w:rPr>
              <w:t>И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val="sr-Cyrl-CS"/>
              </w:rPr>
              <w:t>)</w:t>
            </w:r>
          </w:p>
        </w:tc>
      </w:tr>
      <w:tr w:rsidR="004D6231" w:rsidRPr="004D6231" w:rsidTr="004D6231">
        <w:trPr>
          <w:trHeight w:val="45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D623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ПОТРОШАЧКА ЈЕДИНИЦА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D623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НАМЈЕНА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D623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КОНТО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D623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ИЗНОС ГРАНТА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D623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ИЗВРШЕЊЕ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4D6231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РАСПОЛОЖИВО</w:t>
            </w:r>
          </w:p>
        </w:tc>
      </w:tr>
      <w:tr w:rsidR="004D6231" w:rsidRPr="004D6231" w:rsidTr="004D6231">
        <w:trPr>
          <w:trHeight w:val="615"/>
        </w:trPr>
        <w:tc>
          <w:tcPr>
            <w:tcW w:w="51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D62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ПРОЈЕКТИ ЛОКАЛНОГ ЕКОНОМСКОГ РАЗВОЈА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D62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185,487.76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D62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163,110.16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4D623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22,377.60</w:t>
            </w:r>
          </w:p>
        </w:tc>
      </w:tr>
      <w:tr w:rsidR="004D6231" w:rsidRPr="004D6231" w:rsidTr="004D6231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Град Бијељина-Град будућности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16,800.00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16,800.00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4D6231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"(на)учи и (за)ради"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15,000.00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15,000.00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4D6231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пројекти ЛЕР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34,270.00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33,600.00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670.00</w:t>
            </w:r>
          </w:p>
        </w:tc>
      </w:tr>
      <w:tr w:rsidR="004D6231" w:rsidRPr="004D6231" w:rsidTr="004D6231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"Унапређење пословног окружења"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5,600.00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5,600.00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4D6231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"Чувајмо једни друге"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5,400.00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5,400.00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4D6231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"Вртић је моје право"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412700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1,813.50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1,813.50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4D6231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"Вртић је моје право"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12,763.53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12,763.53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4D6231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"Вртић је моје право"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511300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53,557.63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31,850.03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21,707.60</w:t>
            </w:r>
          </w:p>
        </w:tc>
      </w:tr>
      <w:tr w:rsidR="004D6231" w:rsidRPr="004D6231" w:rsidTr="004D6231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"Партнерство одрживог развоја" - набавка рачунарске опреме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511300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40,283.10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40,283.10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4D6231">
        <w:trPr>
          <w:trHeight w:val="540"/>
        </w:trPr>
        <w:tc>
          <w:tcPr>
            <w:tcW w:w="51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D62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ПРОЈЕКАТ ЕНЕРГЕТСКЕ ЕФИКАСНОСТИ У БИХ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D62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8,846.00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D62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8,845.20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D62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0.80</w:t>
            </w:r>
          </w:p>
        </w:tc>
      </w:tr>
      <w:tr w:rsidR="004D6231" w:rsidRPr="004D6231" w:rsidTr="004D6231">
        <w:trPr>
          <w:trHeight w:val="12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стамбено-комуналне послове и ЗЖС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Радови изведени на ОШ "Кнез Иво од Семберије"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511100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8,846.00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8,845.20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0.80</w:t>
            </w:r>
          </w:p>
        </w:tc>
      </w:tr>
      <w:tr w:rsidR="004D6231" w:rsidRPr="004D6231" w:rsidTr="004D6231">
        <w:trPr>
          <w:trHeight w:val="300"/>
        </w:trPr>
        <w:tc>
          <w:tcPr>
            <w:tcW w:w="51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8D8D8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D62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ПРОЈЕКТИ ПОДРШКЕ ВЛАДЕ РС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D62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434,485.22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D62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434,485.22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D62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4D6231" w:rsidRPr="004D6231" w:rsidTr="004D6231">
        <w:trPr>
          <w:trHeight w:val="120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стамбено-комуналне послове и ЗЖС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реконструкција спортске дворане у склопу Гимназије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511100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434,485.22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434,485.22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DE103F">
        <w:trPr>
          <w:trHeight w:val="585"/>
        </w:trPr>
        <w:tc>
          <w:tcPr>
            <w:tcW w:w="51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D62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ФОНД СОЛИДАРНОСТИ ЗА ОБНОВУ И РАЗВОЈ РС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D62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1,755,847.47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D62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1,709,743.52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D62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46,103.98</w:t>
            </w:r>
          </w:p>
        </w:tc>
      </w:tr>
      <w:tr w:rsidR="004D6231" w:rsidRPr="004D6231" w:rsidTr="00DE103F">
        <w:trPr>
          <w:trHeight w:val="72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Дом ученика-ковид карантин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415200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8,000.00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8,000.00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DE103F">
        <w:trPr>
          <w:trHeight w:val="72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Кабинет Градоначелника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возић за туристичке потребе Града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412900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50,000.00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50,000.00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4D6231">
        <w:trPr>
          <w:trHeight w:val="72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Партнерство одрживог развоја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511300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45,000.00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45,000.00</w:t>
            </w:r>
          </w:p>
        </w:tc>
      </w:tr>
      <w:tr w:rsidR="004D6231" w:rsidRPr="004D6231" w:rsidTr="004D6231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Кабинет Градоначелника</w:t>
            </w:r>
          </w:p>
        </w:tc>
        <w:tc>
          <w:tcPr>
            <w:tcW w:w="31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набавка електричног возила за инвалиде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511300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100,000.00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100,000.00</w:t>
            </w:r>
          </w:p>
        </w:tc>
        <w:tc>
          <w:tcPr>
            <w:tcW w:w="1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4D6231">
        <w:trPr>
          <w:trHeight w:val="72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финансије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исплата накнаде комуналним полицајцима за рад у ванредним условима ковида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411400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14,000.00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14,000.00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4D6231">
        <w:trPr>
          <w:trHeight w:val="72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финансије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исплата накнаде радницима Одјељења за инспекцију за рад у ванредним условима ковида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411400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6,000.00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6,000.00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4D6231">
        <w:trPr>
          <w:trHeight w:val="120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стамбено-комуналне послове и ЗЖС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помоћ AД Водовод и канализација за измирење ануитета према Европској банци за обнову и развој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414100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430,000.00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430,000.00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4D6231">
        <w:trPr>
          <w:trHeight w:val="120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стамбено-комуналне послове и ЗЖС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Градско гробље за отклањање проблема у пословању за вријеме појаве корона вируса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414100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50,000.00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50,000.00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4D6231">
        <w:trPr>
          <w:trHeight w:val="120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стамбено-комуналне послове и ЗЖС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Градска топлана за отклањање проблема у пословању за вријеме појаве корона вируса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414100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100,000.00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100,000.00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4D6231">
        <w:trPr>
          <w:trHeight w:val="120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стамбено-комуналне послове и ЗЖС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Градско гробље за отклањање проблема у пословању за вријеме појаве корона вируса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414100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133,000.00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133,000.00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4D6231">
        <w:trPr>
          <w:trHeight w:val="72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Црвени крст и Болница "Св. Врачеви-ублажавање пољедица ковида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415200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117,000.00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117,000.00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4D6231">
        <w:trPr>
          <w:trHeight w:val="72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Бања Дворови за отклањање проблема у пословању за вријеме појаве корона вируса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414100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100,000.00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100,000.00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4D6231">
        <w:trPr>
          <w:trHeight w:val="72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завршетак зграде Центра за социјални рад због ослобађања просторија за потребе ковид болнице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511100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88,237.47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88,114.37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123.13</w:t>
            </w:r>
          </w:p>
        </w:tc>
      </w:tr>
      <w:tr w:rsidR="004D6231" w:rsidRPr="004D6231" w:rsidTr="00DE103F">
        <w:trPr>
          <w:trHeight w:val="72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набавка опреме у образовању у Пољопривредној и медицинској школи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511100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26,000.00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26,000.00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DE103F">
        <w:trPr>
          <w:trHeight w:val="96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1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исплата болници "Св. Врачеви" за подизање нивоа здравствене заштите према Наредби о провођењу ванредних мјера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415200</w:t>
            </w:r>
          </w:p>
        </w:tc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200,000.00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200,000.00</w:t>
            </w:r>
          </w:p>
        </w:tc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DE103F">
        <w:trPr>
          <w:trHeight w:val="72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lastRenderedPageBreak/>
              <w:t>Одјељење за друштвене дјелатности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Бања Дворови за отклањање проблема у пословању за вријеме појаве корона вируса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414100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140,000.00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140,000.00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4D6231">
        <w:trPr>
          <w:trHeight w:val="72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помоћ вјерским заједницама за вријеме појаве корона вируса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415200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20,000.00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20,000.00</w:t>
            </w:r>
          </w:p>
        </w:tc>
        <w:tc>
          <w:tcPr>
            <w:tcW w:w="1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4D6231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Одјељење за друштвене дјелатности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помоћ националним мањинама за вријеме појаве корона вируса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415200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10,000.00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10,000.00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0.00</w:t>
            </w:r>
          </w:p>
        </w:tc>
      </w:tr>
      <w:tr w:rsidR="004D6231" w:rsidRPr="004D6231" w:rsidTr="004D6231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Одсјек за заједничке послове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дезинфекција градских улица - сузбијање појаве корона вируса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412200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11,760.00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11,751.14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8.86</w:t>
            </w:r>
          </w:p>
        </w:tc>
      </w:tr>
      <w:tr w:rsidR="004D6231" w:rsidRPr="004D6231" w:rsidTr="004D6231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Одсјек за заједничке послове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дезинфекција градских улица - сузбијање појаве корона вируса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412200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6,850.00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6,844.49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5.51</w:t>
            </w:r>
          </w:p>
        </w:tc>
      </w:tr>
      <w:tr w:rsidR="004D6231" w:rsidRPr="004D6231" w:rsidTr="004D6231">
        <w:trPr>
          <w:trHeight w:val="72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Одсјек за заједничке послове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D6231">
              <w:rPr>
                <w:rFonts w:ascii="Times New Roman" w:eastAsia="Times New Roman" w:hAnsi="Times New Roman" w:cs="Times New Roman"/>
                <w:sz w:val="18"/>
                <w:szCs w:val="18"/>
              </w:rPr>
              <w:t>набавка заштитне опреме (маске, рукавице бесконтактни топломјери)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516100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100,000.00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99,033.52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4D6231">
              <w:rPr>
                <w:rFonts w:ascii="Times New Roman" w:eastAsia="Times New Roman" w:hAnsi="Times New Roman" w:cs="Times New Roman"/>
              </w:rPr>
              <w:t>966.48</w:t>
            </w:r>
          </w:p>
        </w:tc>
      </w:tr>
      <w:tr w:rsidR="004D6231" w:rsidRPr="004D6231" w:rsidTr="004D6231">
        <w:trPr>
          <w:trHeight w:val="300"/>
        </w:trPr>
        <w:tc>
          <w:tcPr>
            <w:tcW w:w="51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D62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УКУПНО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D62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2,384,666.45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D62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2,316,184.10</w:t>
            </w:r>
          </w:p>
        </w:tc>
        <w:tc>
          <w:tcPr>
            <w:tcW w:w="1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4D6231" w:rsidRPr="004D6231" w:rsidRDefault="004D6231" w:rsidP="004D623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D623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68,482.38</w:t>
            </w:r>
          </w:p>
        </w:tc>
      </w:tr>
    </w:tbl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Pr="00A8124C" w:rsidRDefault="00E6469A" w:rsidP="00AB586B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  <w:r w:rsidRPr="009E0AD3">
        <w:rPr>
          <w:rFonts w:ascii="Times New Roman" w:hAnsi="Times New Roman" w:cs="Times New Roman"/>
          <w:b/>
          <w:sz w:val="24"/>
          <w:szCs w:val="24"/>
          <w:lang w:val="sr-Cyrl-CS"/>
        </w:rPr>
        <w:t>4. ИЗВРШЕЊЕ БУЏЕТА 2020. ГОДИНА - ЕКОНОМСКА КЛАСИФИКАЦИЈА</w:t>
      </w:r>
      <w:r w:rsidRPr="00A8124C"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  <w:t xml:space="preserve"> </w:t>
      </w: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120" w:type="dxa"/>
        <w:tblInd w:w="93" w:type="dxa"/>
        <w:tblLook w:val="04A0"/>
      </w:tblPr>
      <w:tblGrid>
        <w:gridCol w:w="486"/>
        <w:gridCol w:w="396"/>
        <w:gridCol w:w="486"/>
        <w:gridCol w:w="756"/>
        <w:gridCol w:w="3658"/>
        <w:gridCol w:w="1251"/>
        <w:gridCol w:w="1251"/>
        <w:gridCol w:w="836"/>
      </w:tblGrid>
      <w:tr w:rsidR="009E0AD3" w:rsidRPr="009E0AD3" w:rsidTr="009E0AD3">
        <w:trPr>
          <w:trHeight w:val="525"/>
        </w:trPr>
        <w:tc>
          <w:tcPr>
            <w:tcW w:w="9120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Табела</w:t>
            </w:r>
            <w:r w:rsidR="000D570C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 8.</w:t>
            </w:r>
            <w:r w:rsidRPr="009E0AD3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 : </w:t>
            </w: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ИЗВРШЕЊЕ  БУЏЕТА ГРАДА БИЈЕЉИНА ЗА 2020. ГОДИНУ</w:t>
            </w:r>
            <w:r w:rsidRPr="009E0AD3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 - </w:t>
            </w: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И ПРИМИЦИ ПО ВРСТАМА</w:t>
            </w:r>
          </w:p>
        </w:tc>
      </w:tr>
      <w:tr w:rsidR="009E0AD3" w:rsidRPr="009E0AD3" w:rsidTr="009E0AD3">
        <w:trPr>
          <w:trHeight w:val="63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рб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Коначни буџет за 2020. годину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Остварење буџета за 2020. годину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ПОРЕСКИ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35,436,100.00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32,059,784.74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0.90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Приходи од пореза на доходак и добит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0.11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711113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приходе од пољопривреде и шумарства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1,000.0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0.11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9E0AD3" w:rsidRPr="009E0AD3" w:rsidTr="009E0AD3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Порез на лична примања и приходе од самосталних дјелатности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4,411,100.00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3,243,908.02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0.74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713111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приходе од самосталних дјелатности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680,000.00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513,289.12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0.75</w:t>
            </w:r>
          </w:p>
        </w:tc>
      </w:tr>
      <w:tr w:rsidR="009E0AD3" w:rsidRPr="009E0AD3" w:rsidTr="009E0AD3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713112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 приходе од сам. дјелатности у паушалном износу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720.09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0.72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713113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 лична примања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3,730,000.00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2,729,807.83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0.73</w:t>
            </w:r>
          </w:p>
        </w:tc>
      </w:tr>
      <w:tr w:rsidR="009E0AD3" w:rsidRPr="009E0AD3" w:rsidTr="009E0AD3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713114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 лична примања лица која самостално обављају привредну и професионалну дјелатност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90.98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0.91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Порез на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3,141,000.00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2,771,050.31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0.88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714111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3,036.86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0.09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714112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непокретности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3,100,000.00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2,766,908.36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0.89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714211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наслијеђе и поклон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714311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 пренос непокретности и права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1,105.09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0.22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715000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Порез на промет производа и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14,663.71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0.73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715100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од заосталих обавеза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1,061.03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0.07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715200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промет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13,602.68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2.72</w:t>
            </w:r>
          </w:p>
        </w:tc>
      </w:tr>
      <w:tr w:rsidR="009E0AD3" w:rsidRPr="009E0AD3" w:rsidTr="00DE103F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Индиректни порези дозначени од УИО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27,833,000.00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25,897,143.01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0.93</w:t>
            </w:r>
          </w:p>
        </w:tc>
      </w:tr>
      <w:tr w:rsidR="009E0AD3" w:rsidRPr="009E0AD3" w:rsidTr="00DE103F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lastRenderedPageBreak/>
              <w:t>18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717100</w:t>
            </w:r>
          </w:p>
        </w:tc>
        <w:tc>
          <w:tcPr>
            <w:tcW w:w="4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од индиректних пореза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27,833,000.00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25,897,143.01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0.93</w:t>
            </w:r>
          </w:p>
        </w:tc>
      </w:tr>
      <w:tr w:rsidR="009E0AD3" w:rsidRPr="009E0AD3" w:rsidTr="00DE103F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19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719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Остали порези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30,000.00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133,019.58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4.43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719113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Порез на добитке од игара на срећу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133,019.58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4.43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72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НЕПОРЕСКИ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11,236,700.00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</w:rPr>
              <w:t>13,994,237.28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1.25</w:t>
            </w:r>
          </w:p>
        </w:tc>
      </w:tr>
      <w:tr w:rsidR="009E0AD3" w:rsidRPr="009E0AD3" w:rsidTr="009E0AD3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Приходи од финансијске и нефинансијске 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1,115,000.00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2,356,833.04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2.11</w:t>
            </w:r>
          </w:p>
        </w:tc>
      </w:tr>
      <w:tr w:rsidR="009E0AD3" w:rsidRPr="009E0AD3" w:rsidTr="009E0AD3">
        <w:trPr>
          <w:trHeight w:val="72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721222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Приходи од давања у закуп објеката општине, града и установа-јавних служби који се финансирају из буџета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186,630.95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0.69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721223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 од земљишне ренте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2,138,575.88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2.64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721224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од закупнине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32,000.00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28,089.65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0.88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721310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од камата на новчана средства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3,536.56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1.18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721320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од камата на орочена новчана средства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721900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од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Накнаде, таксе и приходи од пружања јавних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9,978,200.00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11,441,607.96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1.15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722118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Посебна републичка такса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722121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Општинске административне таксе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918.20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0.92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722131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Градске административне таксе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985,000.00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827,013.28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0.84</w:t>
            </w:r>
          </w:p>
        </w:tc>
      </w:tr>
      <w:tr w:rsidR="009E0AD3" w:rsidRPr="009E0AD3" w:rsidTr="009E0AD3">
        <w:trPr>
          <w:trHeight w:val="255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722300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Комуналне накнаде и таксе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2,171,200.00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1,666,521.77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0.77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држање животиња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722312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на фирму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1,210,000.00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1,058,424.10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0.87</w:t>
            </w:r>
          </w:p>
        </w:tc>
      </w:tr>
      <w:tr w:rsidR="009E0AD3" w:rsidRPr="009E0AD3" w:rsidTr="009E0AD3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722313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Комуналне таксе за држање моторних, друмских и </w:t>
            </w: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br/>
              <w:t>прикључних возила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1,625.00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1.63</w:t>
            </w:r>
          </w:p>
        </w:tc>
      </w:tr>
      <w:tr w:rsidR="009E0AD3" w:rsidRPr="009E0AD3" w:rsidTr="009E0AD3">
        <w:trPr>
          <w:trHeight w:val="72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722314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кориштење простора на јавним површинама или испред пословног простора у пословне сврхе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302,300.00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97,490.29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0.32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722315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држање сред. за игру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9E0AD3" w:rsidRPr="009E0AD3" w:rsidTr="009E0AD3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722316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приређивање музичког програма у угост. објектима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18,780.00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0.21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722317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Kомуналне таксе за коришћење витрина за излагање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722318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Комунална такса за кориштење рекламних паноа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222,148.94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0.91</w:t>
            </w:r>
          </w:p>
        </w:tc>
      </w:tr>
      <w:tr w:rsidR="009E0AD3" w:rsidRPr="009E0AD3" w:rsidTr="009E0AD3">
        <w:trPr>
          <w:trHeight w:val="96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722319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Комунална такса за кориштење простора за паркирање моторних, друмских  и прикључних возила  на уређеним и обиљеженим мјестима  које је за то одредила СГ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55,575.00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0.69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722321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Боравишна такса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124,100.00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75,042.64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0.60</w:t>
            </w:r>
          </w:p>
        </w:tc>
      </w:tr>
      <w:tr w:rsidR="009E0AD3" w:rsidRPr="009E0AD3" w:rsidTr="009E0AD3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722391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Комунална такса за коришћење слободних површина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4,614.00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0.58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722394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таксе за држање ресторана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722396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Комуналне  таксе на остале предмете таксирања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110,300.00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132,771.80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1.20</w:t>
            </w:r>
          </w:p>
        </w:tc>
      </w:tr>
      <w:tr w:rsidR="009E0AD3" w:rsidRPr="009E0AD3" w:rsidTr="009E0AD3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722400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Накнаде за кориштење природних и других добара од општег интереса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5,438,700.00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7,926,726.71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1.46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722411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уређивање грађевинског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3,100,000.00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5,912,449.94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1.91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722412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коришћење грађевинског 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252.60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0.04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722421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 за коришћење  путевa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75,071.88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1.15</w:t>
            </w:r>
          </w:p>
        </w:tc>
      </w:tr>
      <w:tr w:rsidR="009E0AD3" w:rsidRPr="009E0AD3" w:rsidTr="00DE103F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722424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DE103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Накнаде за кориштење минералних </w:t>
            </w:r>
            <w:r w:rsidRPr="00DE103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сир</w:t>
            </w:r>
            <w:r w:rsidR="00DE103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sr-Cyrl-CS"/>
              </w:rPr>
              <w:t>ов.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13,069.12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1.63</w:t>
            </w:r>
          </w:p>
        </w:tc>
      </w:tr>
      <w:tr w:rsidR="009E0AD3" w:rsidRPr="009E0AD3" w:rsidTr="00DE103F">
        <w:trPr>
          <w:trHeight w:val="48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lastRenderedPageBreak/>
              <w:t>52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722425</w:t>
            </w:r>
          </w:p>
        </w:tc>
        <w:tc>
          <w:tcPr>
            <w:tcW w:w="4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промјену намјене пољопривредног земљишта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450,000.00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408,634.95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0.91</w:t>
            </w:r>
          </w:p>
        </w:tc>
      </w:tr>
      <w:tr w:rsidR="009E0AD3" w:rsidRPr="009E0AD3" w:rsidTr="00DE103F">
        <w:trPr>
          <w:trHeight w:val="72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53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722435</w:t>
            </w:r>
          </w:p>
        </w:tc>
        <w:tc>
          <w:tcPr>
            <w:tcW w:w="4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коришћењe шума и шумског земљишта-средства за развој неразвијених дијелова остварена продајом шумских сортимената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2,000.00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2,774.11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1.39</w:t>
            </w:r>
          </w:p>
        </w:tc>
      </w:tr>
      <w:tr w:rsidR="009E0AD3" w:rsidRPr="009E0AD3" w:rsidTr="009E0AD3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722437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за обављање послова од општег интереса у шумама у приватној средини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23,286.70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1.16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722440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за кориштење вода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384,014.30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0.96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722457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за употребу вјештачких ђубрива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19,310.72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0.77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722461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за кориштење комуналних добара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522,000.00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351,734.30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0.67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722463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за извађени материјал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120,078.72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1.94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722464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за воду за узгој рибе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722465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Накнада за воде за индустрију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2,249.49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0.90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722467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Средства за финансирање  заштите  од пожара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451,863.82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0.85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722491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Средства за концесионе накнаде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161,936.06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0.67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722492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Средства за концесионе накнаде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722500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Приходи које остварују органи и организације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1,382,300.00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1,020,428.00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0.74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722521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општинских органа управе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150,571.70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0.77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722531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Приходи остварени од научноистраживачког рада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722591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Остали приходи од пружања јавних услуга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1,187,300.00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869,848.30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0.73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Ватрогасна јединица Бијељина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70.00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Музичка школа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2,250.00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0.75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СКУД "Семберија"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Библиотека "Филип Вишњић"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23,871.40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1.19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Центар за Социјални рад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16,504.00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0.92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Средња стручна школа Јања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11,726.60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1.17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Туристичка организација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Дјечији вртић "Чика Јова Змај"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571,047.18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0.71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Музеј "Семберија"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94.00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Гимназија "Филип Вишњић"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31,637.00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0.90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Економска школа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22,300.00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22,864.10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1.03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Техничка школа "Михајло Пупин"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42,827.20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0.86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Пољопривредна школа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121,000.00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66,230.18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0.55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Градска управа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46.88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Центар за културу " Семберија"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91,000.00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80,679.76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0.89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ЈУ Градско позориште "Семберија"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Новчане казне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13,500.00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16,735.00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1.24</w:t>
            </w:r>
          </w:p>
        </w:tc>
      </w:tr>
      <w:tr w:rsidR="009E0AD3" w:rsidRPr="009E0AD3" w:rsidTr="009E0AD3">
        <w:trPr>
          <w:trHeight w:val="72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723121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Новчане казне  изречене у прекршајном  поступку  за прекршаје  прописане актом скупштине општине  као  и одузета имовинска корист у том поступку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13,500.00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16,735.00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1.24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729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Остали непорески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179,061.28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1.38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729124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општински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179,061.28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1.38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УКУПНИ ПРИХОДИ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46,672,800.00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46,054,022.02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0.99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731000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Текуће помоћи-грантови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4,599.24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731200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Текуће помоћи из земље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4,599.24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731200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Капиталне помоћи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38,500.00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731200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Капиталне помоћи из земље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38,500.00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9E0AD3" w:rsidRPr="009E0AD3" w:rsidTr="00DE103F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787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Трансфери од ентитета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2,243,600.00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2,849,997.03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1.27</w:t>
            </w:r>
          </w:p>
        </w:tc>
      </w:tr>
      <w:tr w:rsidR="009E0AD3" w:rsidRPr="009E0AD3" w:rsidTr="00DE103F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lastRenderedPageBreak/>
              <w:t>94</w:t>
            </w:r>
          </w:p>
        </w:tc>
        <w:tc>
          <w:tcPr>
            <w:tcW w:w="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787200</w:t>
            </w:r>
          </w:p>
        </w:tc>
        <w:tc>
          <w:tcPr>
            <w:tcW w:w="4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од ентитета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2,243,600.00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2,796,444.36</w:t>
            </w:r>
          </w:p>
        </w:tc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1.25</w:t>
            </w:r>
          </w:p>
        </w:tc>
      </w:tr>
      <w:tr w:rsidR="009E0AD3" w:rsidRPr="009E0AD3" w:rsidTr="00DE103F">
        <w:trPr>
          <w:trHeight w:val="240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95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788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788111</w:t>
            </w:r>
          </w:p>
        </w:tc>
        <w:tc>
          <w:tcPr>
            <w:tcW w:w="4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Трансфери од ентитета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53,552.67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96</w:t>
            </w:r>
          </w:p>
        </w:tc>
        <w:tc>
          <w:tcPr>
            <w:tcW w:w="55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УКУПНА БУЏЕТСКА СРЕДСТВА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48,954,900.00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48,908,618.29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1.00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586,748.00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709,844.90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1.21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811000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за зграде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9,962.80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811100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за зграде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9,962.80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811300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за биолошку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7,500.00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811300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за биолошку имовину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од непроизводне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269,748.00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526,833.63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1.95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813100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од продаје имовине-земљишта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269,748.00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526,833.63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1.95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814100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од продаје сталне имовине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816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од залиха материјала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309,500.00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173,048.47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0.56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816100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за залихе материјала,учинака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309,500.00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173,048.47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0.56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од наплаћених датих зајмова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108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911400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Примљене отплате од позајмљивања појединцима и непрофитним организацијама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109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921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од домаћег задуживања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11,500,000.00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8,000,000.00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0.70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110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921200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од домаћег задуживања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11,500,000.00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8,000,000.00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0.70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111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921200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од домаћег задуживања-краткорочно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112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931100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Примици  по основу излазног пореза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1,483,000.00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522,022.72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0.35</w:t>
            </w:r>
          </w:p>
        </w:tc>
      </w:tr>
      <w:tr w:rsidR="009E0AD3" w:rsidRPr="009E0AD3" w:rsidTr="009E0AD3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113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931100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Примици по основу излазног пореза (уплате за пројекат канализације у 2019.)поврат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1,483,000.00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522,022.72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0.35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114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938100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Oстали примици и трансакције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233,500.00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189,087.34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0.81</w:t>
            </w:r>
          </w:p>
        </w:tc>
      </w:tr>
      <w:tr w:rsidR="009E0AD3" w:rsidRPr="009E0AD3" w:rsidTr="009E0AD3">
        <w:trPr>
          <w:trHeight w:val="24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115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938100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Oстали примици и трансакције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233,500.00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189,087.34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0.81</w:t>
            </w:r>
          </w:p>
        </w:tc>
      </w:tr>
      <w:tr w:rsidR="009E0AD3" w:rsidRPr="009E0AD3" w:rsidTr="009E0AD3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116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378800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Неутрошена средства из ранијег периода по основу трансфера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480"/>
        </w:trPr>
        <w:tc>
          <w:tcPr>
            <w:tcW w:w="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117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378800</w:t>
            </w:r>
          </w:p>
        </w:tc>
        <w:tc>
          <w:tcPr>
            <w:tcW w:w="4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Неутрошена средства из ранијег периода по основу трансфера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300"/>
        </w:trPr>
        <w:tc>
          <w:tcPr>
            <w:tcW w:w="60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УКУПНА БУЏЕТСКА СРЕДСТВА ФОНД 01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62,758,148.00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58,329,573.25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DE103F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  <w:r w:rsidRPr="00DE103F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0.93</w:t>
            </w:r>
          </w:p>
        </w:tc>
      </w:tr>
      <w:tr w:rsidR="009E0AD3" w:rsidRPr="009E0AD3" w:rsidTr="009E0AD3">
        <w:trPr>
          <w:trHeight w:val="240"/>
        </w:trPr>
        <w:tc>
          <w:tcPr>
            <w:tcW w:w="60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УКУПНА БУЏЕТСКА СРЕДСТВА ФОНД 03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469,400.95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240"/>
        </w:trPr>
        <w:tc>
          <w:tcPr>
            <w:tcW w:w="60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УКУПНА БУЏЕТСКА СРЕДСТВА ФОНД 05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2,384,666.45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#DIV/0!</w:t>
            </w:r>
          </w:p>
        </w:tc>
      </w:tr>
      <w:tr w:rsidR="009E0AD3" w:rsidRPr="009E0AD3" w:rsidTr="009E0AD3">
        <w:trPr>
          <w:trHeight w:val="240"/>
        </w:trPr>
        <w:tc>
          <w:tcPr>
            <w:tcW w:w="60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УКУПНА БУЏЕТСКА СРЕДСТВА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62,758,148.00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61,183,640.65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E0AD3" w:rsidRPr="009E0AD3" w:rsidRDefault="009E0AD3" w:rsidP="009E0AD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E0AD3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0.97</w:t>
            </w:r>
          </w:p>
        </w:tc>
      </w:tr>
    </w:tbl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0D570C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буџетска средства у 2020. години износила су 62.758.148,00 КМ, од чега се 51.258.148,00 КМ односи на сопствена средства, а 11.500.000,00 КМ на кредитна средства Града. </w:t>
      </w:r>
    </w:p>
    <w:p w:rsidR="000D570C" w:rsidRDefault="000D570C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Сопствена средства су реализована у износу 50.329.573,25 КМ, што је 98% од плана.</w:t>
      </w:r>
    </w:p>
    <w:p w:rsidR="000D570C" w:rsidRPr="000D570C" w:rsidRDefault="000D570C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Кредитна средства су реализована у износу 8.000.000,00 КМ, што је 69,5% од плана. Друга транша кредита у износу од 3.500.000,00 КМ је неповучена и налази се у банци.</w:t>
      </w: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9140" w:type="dxa"/>
        <w:tblInd w:w="93" w:type="dxa"/>
        <w:tblLook w:val="04A0"/>
      </w:tblPr>
      <w:tblGrid>
        <w:gridCol w:w="407"/>
        <w:gridCol w:w="396"/>
        <w:gridCol w:w="486"/>
        <w:gridCol w:w="756"/>
        <w:gridCol w:w="4020"/>
        <w:gridCol w:w="1251"/>
        <w:gridCol w:w="1251"/>
        <w:gridCol w:w="836"/>
      </w:tblGrid>
      <w:tr w:rsidR="00E13AB7" w:rsidRPr="00E13AB7" w:rsidTr="00E13AB7">
        <w:trPr>
          <w:trHeight w:val="525"/>
        </w:trPr>
        <w:tc>
          <w:tcPr>
            <w:tcW w:w="9140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lastRenderedPageBreak/>
              <w:t>Табела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CS"/>
              </w:rPr>
              <w:t xml:space="preserve"> 9</w:t>
            </w:r>
            <w:r w:rsidRPr="00E13AB7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 : </w:t>
            </w: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ИЗВРШЕЊЕ  БУЏЕТА ГРАДА БИЈЕЉИНА ЗА 2020. ГОДИНУ</w:t>
            </w:r>
            <w:r w:rsidRPr="00E13AB7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 - </w:t>
            </w: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И ИЗДАЦИ ПО ВРСТАМА</w:t>
            </w:r>
          </w:p>
        </w:tc>
      </w:tr>
      <w:tr w:rsidR="00E13AB7" w:rsidRPr="00E13AB7" w:rsidTr="00E13AB7">
        <w:trPr>
          <w:trHeight w:val="63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рб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Коначни буџет за 2020. годину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Извршење  буџета за 2020. годину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6/5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39,474,737.00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39,706,417.00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1.01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за лична примања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15,913,020.00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15,830,349.00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0.99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411100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Бруто плате 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12,406,665.00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12,307,491.00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0.99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411200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трошкова запослених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2,984,315.00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2,830,588.00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0.95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411300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накнаду плата за вријеме боловања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334,990.00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403,276.00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1.20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411400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отпемнине и једнократне помоћи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187,050.00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288,994.00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1.55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9,604,014.00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9,046,922.00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0.94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412100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закупа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37,900.00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35,929.00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0.95</w:t>
            </w:r>
          </w:p>
        </w:tc>
      </w:tr>
      <w:tr w:rsidR="00E13AB7" w:rsidRPr="00E13AB7" w:rsidTr="00E13AB7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енергије, комуналних, комуникационих и транспортних услуга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1,598,617.00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1,622,093.00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1.01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материјала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274,840.00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301,112.00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1.10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412400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материјала за посебне намјене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231,152.00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156,170.00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0.68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текућег одржавања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1,294,400.00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1,281,961.00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0.99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путовања и смјештаја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225,300.00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130,086.00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0.58</w:t>
            </w:r>
          </w:p>
        </w:tc>
      </w:tr>
      <w:tr w:rsidR="00E13AB7" w:rsidRPr="00E13AB7" w:rsidTr="00E13AB7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осигурања, банкарских услуга ,информисања, услуга платног промета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762,640.00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689,508.00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0.90</w:t>
            </w:r>
          </w:p>
        </w:tc>
      </w:tr>
      <w:tr w:rsidR="00E13AB7" w:rsidRPr="00E13AB7" w:rsidTr="00E13AB7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412800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услуге одржавања јавних површина и заштите ж.средине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2,586,520.00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2,570,829.00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0.99</w:t>
            </w:r>
          </w:p>
        </w:tc>
      </w:tr>
      <w:tr w:rsidR="00E13AB7" w:rsidRPr="00E13AB7" w:rsidTr="00E13AB7">
        <w:trPr>
          <w:trHeight w:val="72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услуге, порези, одборничке надокнаде, расходи по основу доприноса, остали неквалификовани расходи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2,592,645.00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2,259,234.00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0.87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финансирања и други фин.трошкови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1,474,353.00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1,083,960.00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0.74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413100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камата на обвезнице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#DIV/0!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413300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камата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1,406,353.00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1,071,049.00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0.76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413900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основу затезних камата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68,000.00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12,911.00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0.19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414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Субвенције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86,000.00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283,000.00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3.29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414100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Субвенције јавним предузећима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86,000.00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283,000.00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3.29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Грантови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3,945,250.00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5,253,125.00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1.33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415200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Грантови у земљи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3,945,250.00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5,253,125.00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1.33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Дознаке на име социјалне заштите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5,728,000.00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6,029,760.00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1.05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Дознаке грађанима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5,126,000.00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5,427,765.00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1.06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416300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Дознаке пружаоцима услуга социјалне заштите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602,000.00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601,995.00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1.00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352,100.00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208,527.00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0.59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419100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352,100.00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208,527.00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0.59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487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Трансфери између и унутар јединица власти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297,000.00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224,007.00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0.75</w:t>
            </w:r>
          </w:p>
        </w:tc>
      </w:tr>
      <w:tr w:rsidR="00E13AB7" w:rsidRPr="00E13AB7" w:rsidTr="00E13AB7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487400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фондовима обавезног социјалног осигурања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285,000.00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213,715.00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0.75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487900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Трансфериосталим јединицама власти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10,292.00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0.86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Трансфери унутар исте јединице власти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2,035,000.00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1,746,767.00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0.86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Трансфери унутар исте јединице власти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2,035,000.00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1,746,767.00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0.86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372200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БУЏЕТСКА РЕЗЕРВА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40,000.00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КАПИТАЛНИ РАСХОДИ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20,014,826.00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15,010,167.00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0.75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Трошкови за набавку сталних средстава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19,672,846.00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14,793,013.00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0.75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грађевинских објеката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13,300,500.00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12,602,086.00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0.95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39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Реконструкција и  инвест. Одржавање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5,445,000.00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1,312,189.00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0.24</w:t>
            </w:r>
          </w:p>
        </w:tc>
      </w:tr>
      <w:tr w:rsidR="00E13AB7" w:rsidRPr="00E13AB7" w:rsidTr="00DE103F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опреме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700,346.00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783,030.00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1.12</w:t>
            </w:r>
          </w:p>
        </w:tc>
      </w:tr>
      <w:tr w:rsidR="00E13AB7" w:rsidRPr="00E13AB7" w:rsidTr="00DE103F">
        <w:trPr>
          <w:trHeight w:val="24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lastRenderedPageBreak/>
              <w:t>41</w:t>
            </w:r>
          </w:p>
        </w:tc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511500</w:t>
            </w:r>
          </w:p>
        </w:tc>
        <w:tc>
          <w:tcPr>
            <w:tcW w:w="4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остале вишегодишње засаде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37,000.00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44,820.00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1.21</w:t>
            </w:r>
          </w:p>
        </w:tc>
      </w:tr>
      <w:tr w:rsidR="00E13AB7" w:rsidRPr="00E13AB7" w:rsidTr="00DE103F">
        <w:trPr>
          <w:trHeight w:val="240"/>
        </w:trPr>
        <w:tc>
          <w:tcPr>
            <w:tcW w:w="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42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511700</w:t>
            </w:r>
          </w:p>
        </w:tc>
        <w:tc>
          <w:tcPr>
            <w:tcW w:w="40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нематеријалну произведену имовину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190,000.00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50,888.00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0.27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513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Издаци за непроизведену сталну имовину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60,000.00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25,860.00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0.43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513100</w:t>
            </w:r>
          </w:p>
        </w:tc>
        <w:tc>
          <w:tcPr>
            <w:tcW w:w="40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земљишта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30,000.00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25,860.00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0.86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45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513600</w:t>
            </w:r>
          </w:p>
        </w:tc>
        <w:tc>
          <w:tcPr>
            <w:tcW w:w="4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по основу улагања у побољшање шума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30,000.00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516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Издаци за одјећи и обућу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281,980.00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191,294.00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0.68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516100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одјећу и обућу,залихе материјала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281,980.00</w:t>
            </w:r>
          </w:p>
        </w:tc>
        <w:tc>
          <w:tcPr>
            <w:tcW w:w="12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191,294.00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0.68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48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Отплата дугова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2,872,281.00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2,833,760.00</w:t>
            </w:r>
          </w:p>
        </w:tc>
        <w:tc>
          <w:tcPr>
            <w:tcW w:w="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0.99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49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621300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Отплата домаћег задуживања-кредит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2,822,281.00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2,810,350.00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1.00</w:t>
            </w:r>
          </w:p>
        </w:tc>
      </w:tr>
      <w:tr w:rsidR="00E13AB7" w:rsidRPr="00E13AB7" w:rsidTr="00E13AB7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628100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отплату главнице зајмова примљених од ентитета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50,000.00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23,410.00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0.47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Остали издаци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396,304.00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406,687.00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1.03</w:t>
            </w:r>
          </w:p>
        </w:tc>
      </w:tr>
      <w:tr w:rsidR="00E13AB7" w:rsidRPr="00E13AB7" w:rsidTr="00E13AB7">
        <w:trPr>
          <w:trHeight w:val="24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по основу ПДВ-а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162,704.00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138,978.00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0.85</w:t>
            </w:r>
          </w:p>
        </w:tc>
      </w:tr>
      <w:tr w:rsidR="00E13AB7" w:rsidRPr="00E13AB7" w:rsidTr="00E13AB7">
        <w:trPr>
          <w:trHeight w:val="480"/>
        </w:trPr>
        <w:tc>
          <w:tcPr>
            <w:tcW w:w="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53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638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0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накнаде плата за породиљско одсуство који се рефундирају</w:t>
            </w:r>
          </w:p>
        </w:tc>
        <w:tc>
          <w:tcPr>
            <w:tcW w:w="12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233,600.00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267,709.00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sz w:val="18"/>
                <w:szCs w:val="18"/>
              </w:rPr>
              <w:t>1.15</w:t>
            </w:r>
          </w:p>
        </w:tc>
      </w:tr>
      <w:tr w:rsidR="00E13AB7" w:rsidRPr="00E13AB7" w:rsidTr="00E13AB7">
        <w:trPr>
          <w:trHeight w:val="240"/>
        </w:trPr>
        <w:tc>
          <w:tcPr>
            <w:tcW w:w="594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УКУПНИ БУЏЕТСКИ РАСХОДИ И ИЗДАЦИ ФОНД 01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62,758,148.00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57,957,031.00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0.92</w:t>
            </w:r>
          </w:p>
        </w:tc>
      </w:tr>
      <w:tr w:rsidR="00E13AB7" w:rsidRPr="00E13AB7" w:rsidTr="00E13AB7">
        <w:trPr>
          <w:trHeight w:val="240"/>
        </w:trPr>
        <w:tc>
          <w:tcPr>
            <w:tcW w:w="594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УКУПНИ БУЏЕТСКИ РАСХОДИ И ИЗДАЦИ ФОНД 03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359,214.19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#DIV/0!</w:t>
            </w:r>
          </w:p>
        </w:tc>
      </w:tr>
      <w:tr w:rsidR="00E13AB7" w:rsidRPr="00E13AB7" w:rsidTr="00E13AB7">
        <w:trPr>
          <w:trHeight w:val="240"/>
        </w:trPr>
        <w:tc>
          <w:tcPr>
            <w:tcW w:w="594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УКУПНИ БУЏЕТСКИ РАСХОДИ И ИЗДАЦИ ФОНД 05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2,316,184.10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#DIV/0!</w:t>
            </w:r>
          </w:p>
        </w:tc>
      </w:tr>
      <w:tr w:rsidR="00E13AB7" w:rsidRPr="00E13AB7" w:rsidTr="00E13AB7">
        <w:trPr>
          <w:trHeight w:val="240"/>
        </w:trPr>
        <w:tc>
          <w:tcPr>
            <w:tcW w:w="594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УКУПНИ БУЏЕТСКИ РАСХОДИ И ИЗДАЦИ 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62,758,148.00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60,632,429.29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13AB7" w:rsidRPr="00E13AB7" w:rsidRDefault="00E13AB7" w:rsidP="00E13AB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E13AB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0.97</w:t>
            </w:r>
          </w:p>
        </w:tc>
      </w:tr>
    </w:tbl>
    <w:p w:rsidR="00E13AB7" w:rsidRPr="00E13AB7" w:rsidRDefault="00E13AB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  <w:r w:rsidRPr="00AE6A5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ИЗВРШЕЊЕ БУЏЕТА ПО КОРИСНИЦИМА-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       ОРГАНИЗАЦИОНА КЛАСИФИКАЦИЈА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5.1 Градска управа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0005110 СКУПШТИНА ГРАДА –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средства, са реалокацијама, на овој ПЈТ износе 1.235.394,00 КМ и у цјелости су намјењена за финансирање текућих расхода. Извршење износи 1.100.505,14 КМ, што представља 89% у односу на план. Скупштина Града у оквиру своје надлежности обухвата трошкове накнада одборницима, трошкове сједница, трошкове репрезентације, обиљежавање значајних датума (Пантелински дани, Дан ослобођења, Нова година...), финансирање рада ГИК-а. Извршење у 2020. години је значајно веће у односу на претходну годину, јер је било потребно финансирати расходе одржавања Локалних избора 2020. </w:t>
      </w:r>
      <w:r w:rsidR="007E0E85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одине (</w:t>
      </w:r>
      <w:r w:rsidR="007E0E85">
        <w:rPr>
          <w:rFonts w:ascii="Times New Roman" w:hAnsi="Times New Roman" w:cs="Times New Roman"/>
          <w:sz w:val="24"/>
          <w:szCs w:val="24"/>
          <w:lang w:val="sr-Cyrl-CS"/>
        </w:rPr>
        <w:t>накнаде члановима бирачких одбора, расходи оглашавања, набавке материјала и сл.)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0005120 КАБИНЕТ ГРАДОНАЧЕЛНИКА –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средства, са реалокацијама, на овој ПЈТ износе </w:t>
      </w:r>
      <w:r w:rsidR="00FD2B6B">
        <w:rPr>
          <w:rFonts w:ascii="Times New Roman" w:hAnsi="Times New Roman" w:cs="Times New Roman"/>
          <w:sz w:val="24"/>
          <w:szCs w:val="24"/>
          <w:lang w:val="sr-Cyrl-CS"/>
        </w:rPr>
        <w:t>1.170.596,00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и у цјелости су намјењена за финансирање текућих расхода. </w:t>
      </w:r>
      <w:r w:rsidR="00FD2B6B">
        <w:rPr>
          <w:rFonts w:ascii="Times New Roman" w:hAnsi="Times New Roman" w:cs="Times New Roman"/>
          <w:sz w:val="24"/>
          <w:szCs w:val="24"/>
          <w:lang w:val="sr-Cyrl-CS"/>
        </w:rPr>
        <w:t>Извршење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 </w:t>
      </w:r>
      <w:r w:rsidR="00FD2B6B">
        <w:rPr>
          <w:rFonts w:ascii="Times New Roman" w:hAnsi="Times New Roman" w:cs="Times New Roman"/>
          <w:sz w:val="24"/>
          <w:szCs w:val="24"/>
          <w:lang w:val="sr-Cyrl-CS"/>
        </w:rPr>
        <w:t>1.152.801,91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9</w:t>
      </w:r>
      <w:r w:rsidR="00FD2B6B">
        <w:rPr>
          <w:rFonts w:ascii="Times New Roman" w:hAnsi="Times New Roman" w:cs="Times New Roman"/>
          <w:sz w:val="24"/>
          <w:szCs w:val="24"/>
          <w:lang w:val="sr-Cyrl-CS"/>
        </w:rPr>
        <w:t>8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план. Потрошња ове ПЈТ се односи на финансирање материјалних трошкова и капиталних грантова мјесним заједницама, финансирање медијског праћења и других активности Града у циљу промоције и афирмације у окружењу,  финансирање локалног економског развоја (ЛЕР) и сл. У оквиру ове ПЈТ евидентирани су и пројекти на фонду 05 у износу од </w:t>
      </w:r>
      <w:r w:rsidR="00FD2B6B">
        <w:rPr>
          <w:rFonts w:ascii="Times New Roman" w:hAnsi="Times New Roman" w:cs="Times New Roman"/>
          <w:sz w:val="24"/>
          <w:szCs w:val="24"/>
          <w:lang w:val="sr-Cyrl-CS"/>
        </w:rPr>
        <w:t>321.110,16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 xml:space="preserve">Потрошачка јединица 0005125 ТЕРИТОРИЈАЛНА ВАТРОГАСНА ЈЕДИНИЦА-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средства, са реалокацијама, на овој ПЈТ износе </w:t>
      </w:r>
      <w:r w:rsidR="00FD2B6B">
        <w:rPr>
          <w:rFonts w:ascii="Times New Roman" w:hAnsi="Times New Roman" w:cs="Times New Roman"/>
          <w:sz w:val="24"/>
          <w:szCs w:val="24"/>
          <w:lang w:val="sr-Cyrl-CS"/>
        </w:rPr>
        <w:t>643.500,00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Намјењена су за финансирање текућих расхода (текуће одржавање) у износу од </w:t>
      </w:r>
      <w:r w:rsidR="00FD2B6B">
        <w:rPr>
          <w:rFonts w:ascii="Times New Roman" w:hAnsi="Times New Roman" w:cs="Times New Roman"/>
          <w:sz w:val="24"/>
          <w:szCs w:val="24"/>
          <w:lang w:val="sr-Cyrl-CS"/>
        </w:rPr>
        <w:t>16.500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 и капиталну потрошњу у износу од </w:t>
      </w:r>
      <w:r w:rsidR="00FD2B6B">
        <w:rPr>
          <w:rFonts w:ascii="Times New Roman" w:hAnsi="Times New Roman" w:cs="Times New Roman"/>
          <w:sz w:val="24"/>
          <w:szCs w:val="24"/>
          <w:lang w:val="sr-Cyrl-CS"/>
        </w:rPr>
        <w:t>627.000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КМ. Из средстава капиталне потрошње финансирају се реконструкција зграда, набавка опреме, набавка одјеће за специјалне сврхе и сл. </w:t>
      </w:r>
      <w:r w:rsidR="00FD2B6B">
        <w:rPr>
          <w:rFonts w:ascii="Times New Roman" w:hAnsi="Times New Roman" w:cs="Times New Roman"/>
          <w:sz w:val="24"/>
          <w:szCs w:val="24"/>
          <w:lang w:val="sr-Cyrl-CS"/>
        </w:rPr>
        <w:t xml:space="preserve"> Дио капиталних расхода, у износу 500.000,00 КМ, планиран је из кредитних средстава.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на овој ПЈТ износи </w:t>
      </w:r>
      <w:r w:rsidR="00FD2B6B">
        <w:rPr>
          <w:rFonts w:ascii="Times New Roman" w:hAnsi="Times New Roman" w:cs="Times New Roman"/>
          <w:sz w:val="24"/>
          <w:szCs w:val="24"/>
          <w:lang w:val="sr-Cyrl-CS"/>
        </w:rPr>
        <w:t>640.007,72 КМ, што представља 99</w:t>
      </w:r>
      <w:r>
        <w:rPr>
          <w:rFonts w:ascii="Times New Roman" w:hAnsi="Times New Roman" w:cs="Times New Roman"/>
          <w:sz w:val="24"/>
          <w:szCs w:val="24"/>
          <w:lang w:val="sr-Cyrl-CS"/>
        </w:rPr>
        <w:t>% реализације.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00050130 ОДЈЕЉЕЊЕ ЗА ОПШТУ УПРАВУ - </w:t>
      </w:r>
      <w:r>
        <w:rPr>
          <w:rFonts w:ascii="Times New Roman" w:hAnsi="Times New Roman" w:cs="Times New Roman"/>
          <w:sz w:val="24"/>
          <w:szCs w:val="24"/>
          <w:lang w:val="sr-Cyrl-CS"/>
        </w:rPr>
        <w:t>укупно планирана средства, са реалокацијама, н</w:t>
      </w:r>
      <w:r w:rsidR="00BE0C5E">
        <w:rPr>
          <w:rFonts w:ascii="Times New Roman" w:hAnsi="Times New Roman" w:cs="Times New Roman"/>
          <w:sz w:val="24"/>
          <w:szCs w:val="24"/>
          <w:lang w:val="sr-Cyrl-CS"/>
        </w:rPr>
        <w:t>а овој ПЈТ износе 4.000,00 КМ, а н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амјењена су за материјалне </w:t>
      </w:r>
      <w:r w:rsidR="00BE0C5E">
        <w:rPr>
          <w:rFonts w:ascii="Times New Roman" w:hAnsi="Times New Roman" w:cs="Times New Roman"/>
          <w:sz w:val="24"/>
          <w:szCs w:val="24"/>
          <w:lang w:val="sr-Cyrl-CS"/>
        </w:rPr>
        <w:t>трошкове О</w:t>
      </w:r>
      <w:r>
        <w:rPr>
          <w:rFonts w:ascii="Times New Roman" w:hAnsi="Times New Roman" w:cs="Times New Roman"/>
          <w:sz w:val="24"/>
          <w:szCs w:val="24"/>
          <w:lang w:val="sr-Cyrl-CS"/>
        </w:rPr>
        <w:t>дјељења</w:t>
      </w:r>
      <w:r w:rsidR="00BE0C5E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E0C5E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потрошена су у </w:t>
      </w:r>
      <w:r w:rsidR="00BE0C5E">
        <w:rPr>
          <w:rFonts w:ascii="Times New Roman" w:hAnsi="Times New Roman" w:cs="Times New Roman"/>
          <w:sz w:val="24"/>
          <w:szCs w:val="24"/>
          <w:lang w:val="sr-Cyrl-CS"/>
        </w:rPr>
        <w:t>износу 1.838,02 КМ, што представља 46% од плана.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00050140 ОДЈЕЉЕЊЕ ЗА ФИНАНСИЈЕ -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средства, са реалокацијама, на овој ПЈТ износе </w:t>
      </w:r>
      <w:r w:rsidR="00B00E82">
        <w:rPr>
          <w:rFonts w:ascii="Times New Roman" w:hAnsi="Times New Roman" w:cs="Times New Roman"/>
          <w:sz w:val="24"/>
          <w:szCs w:val="24"/>
          <w:lang w:val="sr-Cyrl-CS"/>
        </w:rPr>
        <w:t>15.880.838,00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намјењена су за текуће расходе (бруто плате и накнаде радника и волонтера у  Градској управи, банкарске услуге, камате за кредите, затезне камате и помоћ Синдикалној организацији) и остале издатк</w:t>
      </w:r>
      <w:r w:rsidR="00B00E82">
        <w:rPr>
          <w:rFonts w:ascii="Times New Roman" w:hAnsi="Times New Roman" w:cs="Times New Roman"/>
          <w:sz w:val="24"/>
          <w:szCs w:val="24"/>
          <w:lang w:val="sr-Cyrl-CS"/>
        </w:rPr>
        <w:t xml:space="preserve">е (отплате домаћег задуживања, </w:t>
      </w:r>
      <w:r>
        <w:rPr>
          <w:rFonts w:ascii="Times New Roman" w:hAnsi="Times New Roman" w:cs="Times New Roman"/>
          <w:sz w:val="24"/>
          <w:szCs w:val="24"/>
          <w:lang w:val="sr-Cyrl-CS"/>
        </w:rPr>
        <w:t>издаци за ПДВ</w:t>
      </w:r>
      <w:r w:rsidR="00B00E82">
        <w:rPr>
          <w:rFonts w:ascii="Times New Roman" w:hAnsi="Times New Roman" w:cs="Times New Roman"/>
          <w:sz w:val="24"/>
          <w:szCs w:val="24"/>
          <w:lang w:val="sr-Cyrl-CS"/>
        </w:rPr>
        <w:t xml:space="preserve"> и издаци за накнаде плата за породиљско одсуство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). Укупно извршење на овој ПЈТ износи </w:t>
      </w:r>
      <w:r w:rsidR="00B00E82">
        <w:rPr>
          <w:rFonts w:ascii="Times New Roman" w:hAnsi="Times New Roman" w:cs="Times New Roman"/>
          <w:sz w:val="24"/>
          <w:szCs w:val="24"/>
          <w:lang w:val="sr-Cyrl-CS"/>
        </w:rPr>
        <w:t>15.839.247,51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99,9% у односу на план.</w:t>
      </w:r>
      <w:r w:rsidR="00B00E82">
        <w:rPr>
          <w:rFonts w:ascii="Times New Roman" w:hAnsi="Times New Roman" w:cs="Times New Roman"/>
          <w:sz w:val="24"/>
          <w:szCs w:val="24"/>
          <w:lang w:val="sr-Cyrl-CS"/>
        </w:rPr>
        <w:t xml:space="preserve"> У оквиру ове ПЈТ евидентирани су и расходи на фонду 05 у износу 20.000,00 КМ.</w:t>
      </w:r>
      <w:r w:rsidR="00E151A6">
        <w:rPr>
          <w:rFonts w:ascii="Times New Roman" w:hAnsi="Times New Roman" w:cs="Times New Roman"/>
          <w:sz w:val="24"/>
          <w:szCs w:val="24"/>
          <w:lang w:val="sr-Cyrl-CS"/>
        </w:rPr>
        <w:t xml:space="preserve"> На овој ПЈТ </w:t>
      </w:r>
      <w:r w:rsidR="00297DD8">
        <w:rPr>
          <w:rFonts w:ascii="Times New Roman" w:hAnsi="Times New Roman" w:cs="Times New Roman"/>
          <w:sz w:val="24"/>
          <w:szCs w:val="24"/>
          <w:lang w:val="sr-Cyrl-CS"/>
        </w:rPr>
        <w:t>су евидентиране и обавезе у износу 27.531,73 КМ које су створене изнад средстава утврђених буџетом и то по основу поврата и прекњижавања више или погрешно уплаћених јавних прихода из ранијих година по Рјешењима ПУ РС.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00050150 ОДЈЕЉЕЊЕ ЗА ПРИВРЕДУ -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средства, са реалокацијама, на овој ПЈТ износе </w:t>
      </w:r>
      <w:r w:rsidR="00B00E82">
        <w:rPr>
          <w:rFonts w:ascii="Times New Roman" w:hAnsi="Times New Roman" w:cs="Times New Roman"/>
          <w:sz w:val="24"/>
          <w:szCs w:val="24"/>
          <w:lang w:val="sr-Cyrl-CS"/>
        </w:rPr>
        <w:t>742.200,00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Намјењена су за финансирање текућих расхода противградне заштите, дезинсекције и дератизације. Осим тога, средства ове ПЈТ намјењена су за афирмацију предузетништва и едукацију привредника и то кроз финансирање материјалних трошкова занатско – предузетничких удружења, финансирање сајмова, форума, студија и давање грантова предузетницима и то из средстава прикупљених по основу концесионе накнаде. Извршење на овој ПЈТ износи </w:t>
      </w:r>
      <w:r w:rsidR="00B00E82">
        <w:rPr>
          <w:rFonts w:ascii="Times New Roman" w:hAnsi="Times New Roman" w:cs="Times New Roman"/>
          <w:sz w:val="24"/>
          <w:szCs w:val="24"/>
          <w:lang w:val="sr-Cyrl-CS"/>
        </w:rPr>
        <w:t>740.687,24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B00E82">
        <w:rPr>
          <w:rFonts w:ascii="Times New Roman" w:hAnsi="Times New Roman" w:cs="Times New Roman"/>
          <w:sz w:val="24"/>
          <w:szCs w:val="24"/>
          <w:lang w:val="sr-Cyrl-CS"/>
        </w:rPr>
        <w:t>99,9</w:t>
      </w:r>
      <w:r>
        <w:rPr>
          <w:rFonts w:ascii="Times New Roman" w:hAnsi="Times New Roman" w:cs="Times New Roman"/>
          <w:sz w:val="24"/>
          <w:szCs w:val="24"/>
          <w:lang w:val="sr-Cyrl-CS"/>
        </w:rPr>
        <w:t>%.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00050151 ОДЈЕЉЕЊЕ ЗА ПОЉОПРИВРЕДУ -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средства, са реалокацијама, на овој ПЈТ износе </w:t>
      </w:r>
      <w:r w:rsidR="00B00E82">
        <w:rPr>
          <w:rFonts w:ascii="Times New Roman" w:hAnsi="Times New Roman" w:cs="Times New Roman"/>
          <w:sz w:val="24"/>
          <w:szCs w:val="24"/>
          <w:lang w:val="sr-Cyrl-CS"/>
        </w:rPr>
        <w:t>4.011.000,00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Намјењена су за финансирање текућих расхода за рад хигијеничарске службе (азила за псе), санације и одржавања водотокова и водопривредних објеката и финансирање ЈП Воде. Осим тога, на овој ПЈТ планирају се трансфери Аграрном фонду Бијељина у циљу афирмације домаће пољопривредне производње и подстицаја пољопривредним произвођачима. Капитални </w:t>
      </w: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издаци износе </w:t>
      </w:r>
      <w:r w:rsidR="00B00E82">
        <w:rPr>
          <w:rFonts w:ascii="Times New Roman" w:hAnsi="Times New Roman" w:cs="Times New Roman"/>
          <w:sz w:val="24"/>
          <w:szCs w:val="24"/>
          <w:lang w:val="sr-Cyrl-CS"/>
        </w:rPr>
        <w:t>720.000,00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и намјењени су за улагање у побољшање шума из средстава прикупљених по основу надокнаде за рад у шумама у приватној својини. Извршење на овој ПЈТ износи 3.046.560,84 КМ, што представља 99,9%.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00050160 ОДЈЕЉЕЊЕ ЗА ПРОСТОРНО УРЕЂЕЊЕ -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средства, са реалокацијама, на овој ПЈТ износе </w:t>
      </w:r>
      <w:r w:rsidR="00EE0A70">
        <w:rPr>
          <w:rFonts w:ascii="Times New Roman" w:hAnsi="Times New Roman" w:cs="Times New Roman"/>
          <w:sz w:val="24"/>
          <w:szCs w:val="24"/>
          <w:lang w:val="sr-Cyrl-CS"/>
        </w:rPr>
        <w:t>114.000,00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Намјењена су за капиталне издатке за финансирање израде урбанистичких планова и финансирање текућих расхода</w:t>
      </w:r>
      <w:r w:rsidR="00EE0A70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- материјалних трошкова. Извршење на овој ПЈТ износи </w:t>
      </w:r>
      <w:r w:rsidR="00EE0A70">
        <w:rPr>
          <w:rFonts w:ascii="Times New Roman" w:hAnsi="Times New Roman" w:cs="Times New Roman"/>
          <w:sz w:val="24"/>
          <w:szCs w:val="24"/>
          <w:lang w:val="sr-Cyrl-CS"/>
        </w:rPr>
        <w:t>53.352,56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EE0A70">
        <w:rPr>
          <w:rFonts w:ascii="Times New Roman" w:hAnsi="Times New Roman" w:cs="Times New Roman"/>
          <w:sz w:val="24"/>
          <w:szCs w:val="24"/>
          <w:lang w:val="sr-Cyrl-CS"/>
        </w:rPr>
        <w:t>47</w:t>
      </w:r>
      <w:r>
        <w:rPr>
          <w:rFonts w:ascii="Times New Roman" w:hAnsi="Times New Roman" w:cs="Times New Roman"/>
          <w:sz w:val="24"/>
          <w:szCs w:val="24"/>
          <w:lang w:val="sr-Cyrl-CS"/>
        </w:rPr>
        <w:t>%.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E0A70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00050170 ОДЈЕЉЕЊЕ ЗА СТАМБЕНО – КОМУНАЛНЕ ПОСЛОВЕ И ЗЖС -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средства, са реалокацијама, на овој ПЈТ износе </w:t>
      </w:r>
      <w:r w:rsidR="00EE0A70">
        <w:rPr>
          <w:rFonts w:ascii="Times New Roman" w:hAnsi="Times New Roman" w:cs="Times New Roman"/>
          <w:sz w:val="24"/>
          <w:szCs w:val="24"/>
          <w:lang w:val="sr-Cyrl-CS"/>
        </w:rPr>
        <w:t xml:space="preserve">15.934.020,00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КМ. Потрошња је планирана из средстава буџета, учешћа грађана и кредита, а намјењена је за финансирање текућих расхода у износу </w:t>
      </w:r>
      <w:r w:rsidR="00EE0A70">
        <w:rPr>
          <w:rFonts w:ascii="Times New Roman" w:hAnsi="Times New Roman" w:cs="Times New Roman"/>
          <w:sz w:val="24"/>
          <w:szCs w:val="24"/>
          <w:lang w:val="sr-Cyrl-CS"/>
        </w:rPr>
        <w:t xml:space="preserve">3.647.520,00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и капиталних издатака у износу од </w:t>
      </w:r>
      <w:r w:rsidR="00EE0A70">
        <w:rPr>
          <w:rFonts w:ascii="Times New Roman" w:hAnsi="Times New Roman" w:cs="Times New Roman"/>
          <w:sz w:val="24"/>
          <w:szCs w:val="24"/>
          <w:lang w:val="sr-Cyrl-CS"/>
        </w:rPr>
        <w:t xml:space="preserve">12.286.500,00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КМ. Текући расходи обухватају трошкове одржавања јавне расвјете, парка и зелених површина, одржавање јавне хигијене, фасада, мјерење загађења ваздуха, финансирање потрошње електричне енергије за јавну расвјету, финансирање рада зимске службе и сл. У оквиру ове ПЈТ планирани су и трошкови судских спорова. Капитални расходи се односе на изградњу и прибављање путне, водоводне, електро, канализационе и др. комуналне инфраструктуре у градским и сеоским мјесним заједницама и индустријској зони. 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извршење износи </w:t>
      </w:r>
      <w:r w:rsidR="00EE0A70">
        <w:rPr>
          <w:rFonts w:ascii="Times New Roman" w:hAnsi="Times New Roman" w:cs="Times New Roman"/>
          <w:sz w:val="24"/>
          <w:szCs w:val="24"/>
          <w:lang w:val="sr-Cyrl-CS"/>
        </w:rPr>
        <w:t xml:space="preserve">12.301.004,32 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односно 7</w:t>
      </w:r>
      <w:r w:rsidR="00EE0A70">
        <w:rPr>
          <w:rFonts w:ascii="Times New Roman" w:hAnsi="Times New Roman" w:cs="Times New Roman"/>
          <w:sz w:val="24"/>
          <w:szCs w:val="24"/>
          <w:lang w:val="sr-Cyrl-CS"/>
        </w:rPr>
        <w:t>7% у односу на план.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оквиру ове ПЈТ евидентирана су и </w:t>
      </w:r>
      <w:r w:rsidR="00EE0A70">
        <w:rPr>
          <w:rFonts w:ascii="Times New Roman" w:hAnsi="Times New Roman" w:cs="Times New Roman"/>
          <w:sz w:val="24"/>
          <w:szCs w:val="24"/>
          <w:lang w:val="sr-Cyrl-CS"/>
        </w:rPr>
        <w:t>расходи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E0A70">
        <w:rPr>
          <w:rFonts w:ascii="Times New Roman" w:hAnsi="Times New Roman" w:cs="Times New Roman"/>
          <w:sz w:val="24"/>
          <w:szCs w:val="24"/>
          <w:lang w:val="sr-Cyrl-CS"/>
        </w:rPr>
        <w:t>у оквиру фонда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03 и фонд</w:t>
      </w:r>
      <w:r w:rsidR="00EE0A70">
        <w:rPr>
          <w:rFonts w:ascii="Times New Roman" w:hAnsi="Times New Roman" w:cs="Times New Roman"/>
          <w:sz w:val="24"/>
          <w:szCs w:val="24"/>
          <w:lang w:val="sr-Cyrl-CS"/>
        </w:rPr>
        <w:t>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05 у износу од </w:t>
      </w:r>
      <w:r w:rsidR="00EE0A70">
        <w:rPr>
          <w:rFonts w:ascii="Times New Roman" w:hAnsi="Times New Roman" w:cs="Times New Roman"/>
          <w:sz w:val="24"/>
          <w:szCs w:val="24"/>
          <w:lang w:val="sr-Cyrl-CS"/>
        </w:rPr>
        <w:t xml:space="preserve">1.159.530,42 КМ. </w:t>
      </w:r>
    </w:p>
    <w:p w:rsidR="00EE0A70" w:rsidRDefault="00EE0A70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00050180 ОДЈЕЉЕЊЕ ЗА БОРАЧКО-ИНВАЛИДСКУ И ЦИВИЛНУ ЗАШТИТУ -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средства, са реалокацијама, на овој ПЈТ износе </w:t>
      </w:r>
      <w:r w:rsidR="003F4FD1">
        <w:rPr>
          <w:rFonts w:ascii="Times New Roman" w:hAnsi="Times New Roman" w:cs="Times New Roman"/>
          <w:sz w:val="24"/>
          <w:szCs w:val="24"/>
          <w:lang w:val="sr-Cyrl-CS"/>
        </w:rPr>
        <w:t xml:space="preserve">523.750,00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КМ. Намјењена су за финансирање текућих расхода (цивилна заштита, материјални трошкови удружења грађана која се баве борачким питањима, једнократне помоћи породицама палих бораца) и капиталних издатака за реконструкцију и одржавање објеката и набавку опреме цивилне заштите. Извршење на овој ПЈТ износи </w:t>
      </w:r>
      <w:r w:rsidR="003F4FD1">
        <w:rPr>
          <w:rFonts w:ascii="Times New Roman" w:hAnsi="Times New Roman" w:cs="Times New Roman"/>
          <w:sz w:val="24"/>
          <w:szCs w:val="24"/>
          <w:lang w:val="sr-Cyrl-CS"/>
        </w:rPr>
        <w:t>512.151,85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3F4FD1">
        <w:rPr>
          <w:rFonts w:ascii="Times New Roman" w:hAnsi="Times New Roman" w:cs="Times New Roman"/>
          <w:sz w:val="24"/>
          <w:szCs w:val="24"/>
          <w:lang w:val="sr-Cyrl-CS"/>
        </w:rPr>
        <w:t>98</w:t>
      </w:r>
      <w:r>
        <w:rPr>
          <w:rFonts w:ascii="Times New Roman" w:hAnsi="Times New Roman" w:cs="Times New Roman"/>
          <w:sz w:val="24"/>
          <w:szCs w:val="24"/>
          <w:lang w:val="sr-Cyrl-CS"/>
        </w:rPr>
        <w:t>%.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00050210 ОДЈЕЉЕЊЕ ЗА ДРУШТВЕНЕ ДЈЕЛАТНОСТИ -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средства, са реалокацијама, на овој ПЈТ износе </w:t>
      </w:r>
      <w:r w:rsidR="003F4FD1">
        <w:rPr>
          <w:rFonts w:ascii="Times New Roman" w:hAnsi="Times New Roman" w:cs="Times New Roman"/>
          <w:sz w:val="24"/>
          <w:szCs w:val="24"/>
          <w:lang w:val="sr-Cyrl-CS"/>
        </w:rPr>
        <w:t>9.074.495,25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Намјењена су за финансирање текућих расхода у висини од </w:t>
      </w:r>
      <w:r w:rsidR="003F4FD1">
        <w:rPr>
          <w:rFonts w:ascii="Times New Roman" w:hAnsi="Times New Roman" w:cs="Times New Roman"/>
          <w:sz w:val="24"/>
          <w:szCs w:val="24"/>
          <w:lang w:val="sr-Cyrl-CS"/>
        </w:rPr>
        <w:t xml:space="preserve">4.410.615,25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по основу финансирања примарне здравствене заштите и мртвозорства, субвенција и грантова удружењима грађана и непрофитним организацијама у области спорта, образовања, културе, културно – историјског насљеђа, очувања традиције, омладинског организовања, националних мањина, помоћ пензионерима и сл., потрошњу по основу стипендија, </w:t>
      </w: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једнократних помоћи појединцима за лијечење стерилитета, подстицаја повратка, финансирање политичких партија и друго. Капитални издаци су планирани на нивоу од </w:t>
      </w:r>
      <w:r w:rsidR="003F4FD1">
        <w:rPr>
          <w:rFonts w:ascii="Times New Roman" w:hAnsi="Times New Roman" w:cs="Times New Roman"/>
          <w:sz w:val="24"/>
          <w:szCs w:val="24"/>
          <w:lang w:val="sr-Cyrl-CS"/>
        </w:rPr>
        <w:t xml:space="preserve">4.663.880,00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и намјењени су за изградњу, прибављање и реконструкцију објеката у образовању, спорту, култури, изградњу зграде Центра за социјални рад, стамбено збрињавање Рома. Извршење на овој ПЈТ износи </w:t>
      </w:r>
      <w:r w:rsidR="003F4FD1">
        <w:rPr>
          <w:rFonts w:ascii="Times New Roman" w:hAnsi="Times New Roman" w:cs="Times New Roman"/>
          <w:sz w:val="24"/>
          <w:szCs w:val="24"/>
          <w:lang w:val="sr-Cyrl-CS"/>
        </w:rPr>
        <w:t>8.418.715,13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</w:t>
      </w:r>
      <w:r w:rsidR="003F4FD1">
        <w:rPr>
          <w:rFonts w:ascii="Times New Roman" w:hAnsi="Times New Roman" w:cs="Times New Roman"/>
          <w:sz w:val="24"/>
          <w:szCs w:val="24"/>
          <w:lang w:val="sr-Cyrl-CS"/>
        </w:rPr>
        <w:t>93</w:t>
      </w:r>
      <w:r>
        <w:rPr>
          <w:rFonts w:ascii="Times New Roman" w:hAnsi="Times New Roman" w:cs="Times New Roman"/>
          <w:sz w:val="24"/>
          <w:szCs w:val="24"/>
          <w:lang w:val="sr-Cyrl-CS"/>
        </w:rPr>
        <w:t>%.</w:t>
      </w:r>
    </w:p>
    <w:p w:rsidR="00E13AB7" w:rsidRDefault="003F4FD1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 овој ПЈТ су евидентирани су и расходи</w:t>
      </w:r>
      <w:r w:rsidR="00E13AB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 фондовима 03 </w:t>
      </w:r>
      <w:r w:rsidR="00E13AB7">
        <w:rPr>
          <w:rFonts w:ascii="Times New Roman" w:hAnsi="Times New Roman" w:cs="Times New Roman"/>
          <w:sz w:val="24"/>
          <w:szCs w:val="24"/>
          <w:lang w:val="sr-Cyrl-CS"/>
        </w:rPr>
        <w:t>и 05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13AB7">
        <w:rPr>
          <w:rFonts w:ascii="Times New Roman" w:hAnsi="Times New Roman" w:cs="Times New Roman"/>
          <w:sz w:val="24"/>
          <w:szCs w:val="24"/>
          <w:lang w:val="sr-Cyrl-CS"/>
        </w:rPr>
        <w:t xml:space="preserve">у укупном износу </w:t>
      </w:r>
      <w:r>
        <w:rPr>
          <w:rFonts w:ascii="Times New Roman" w:hAnsi="Times New Roman" w:cs="Times New Roman"/>
          <w:sz w:val="24"/>
          <w:szCs w:val="24"/>
          <w:lang w:val="sr-Cyrl-CS"/>
        </w:rPr>
        <w:t>1.054.046,12</w:t>
      </w:r>
      <w:r w:rsidR="00E13AB7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297DD8">
        <w:rPr>
          <w:rFonts w:ascii="Times New Roman" w:hAnsi="Times New Roman" w:cs="Times New Roman"/>
          <w:sz w:val="24"/>
          <w:szCs w:val="24"/>
          <w:lang w:val="sr-Cyrl-CS"/>
        </w:rPr>
        <w:t xml:space="preserve"> На овој ПЈТ су евидентиране и обавезе у износу 3.840,00 КМ створене изнад средстава утврђених буџетом, по основу новчаних накнада за прворођену бебу и дознака по основу сахрана социјално незбринутих лица.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00050220 ОДЈЕЉЕЊЕ ЗА ИНСПЕКЦИЈСКЕ ПОСЛОВЕ -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средства, са реалокацијама, на овој ПЈТ износе </w:t>
      </w:r>
      <w:r w:rsidR="00163C70">
        <w:rPr>
          <w:rFonts w:ascii="Times New Roman" w:hAnsi="Times New Roman" w:cs="Times New Roman"/>
          <w:sz w:val="24"/>
          <w:szCs w:val="24"/>
          <w:lang w:val="sr-Cyrl-CS"/>
        </w:rPr>
        <w:t>42.000,00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Намјењена су за финансирање текућих расхода по основу извршења рјешења пољопривредне, еколошке, урбанистичко-грађевинске инспекције, трошкова инспекцијских узорака и материјалних трошкова. Извршење износи </w:t>
      </w:r>
      <w:r w:rsidR="00163C70">
        <w:rPr>
          <w:rFonts w:ascii="Times New Roman" w:hAnsi="Times New Roman" w:cs="Times New Roman"/>
          <w:sz w:val="24"/>
          <w:szCs w:val="24"/>
          <w:lang w:val="sr-Cyrl-CS"/>
        </w:rPr>
        <w:t>36.698,78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односно </w:t>
      </w:r>
      <w:r w:rsidR="00163C70">
        <w:rPr>
          <w:rFonts w:ascii="Times New Roman" w:hAnsi="Times New Roman" w:cs="Times New Roman"/>
          <w:sz w:val="24"/>
          <w:szCs w:val="24"/>
          <w:lang w:val="sr-Cyrl-CS"/>
        </w:rPr>
        <w:t>87</w:t>
      </w:r>
      <w:r>
        <w:rPr>
          <w:rFonts w:ascii="Times New Roman" w:hAnsi="Times New Roman" w:cs="Times New Roman"/>
          <w:sz w:val="24"/>
          <w:szCs w:val="24"/>
          <w:lang w:val="sr-Cyrl-CS"/>
        </w:rPr>
        <w:t>%.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00050230 КОМУНАЛНА ПОЛИЦИЈА -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средства, са реалокацијама, на овој ПЈТ износе </w:t>
      </w:r>
      <w:r w:rsidR="00163C70">
        <w:rPr>
          <w:rFonts w:ascii="Times New Roman" w:hAnsi="Times New Roman" w:cs="Times New Roman"/>
          <w:sz w:val="24"/>
          <w:szCs w:val="24"/>
          <w:lang w:val="sr-Cyrl-CS"/>
        </w:rPr>
        <w:t>10.000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КМ. Намјењена су за финансирање текућих расхода по основу материјалних трошкова, извршења по налогу комуналне полиције и сл. Извршење износи </w:t>
      </w:r>
      <w:r w:rsidR="00163C70">
        <w:rPr>
          <w:rFonts w:ascii="Times New Roman" w:hAnsi="Times New Roman" w:cs="Times New Roman"/>
          <w:sz w:val="24"/>
          <w:szCs w:val="24"/>
          <w:lang w:val="sr-Cyrl-CS"/>
        </w:rPr>
        <w:t>4.429,75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односно </w:t>
      </w:r>
      <w:r w:rsidR="00163C70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4%.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Pr="00163C70" w:rsidRDefault="00E13AB7" w:rsidP="00E13AB7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00050240 ОДСЈЕК ЗА ЗАЈЕДНИЧКЕ ПОСЛОВЕ -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средства, са реалокацијама, на овој ПЈТ износе </w:t>
      </w:r>
      <w:r w:rsidR="00163C70">
        <w:rPr>
          <w:rFonts w:ascii="Times New Roman" w:hAnsi="Times New Roman" w:cs="Times New Roman"/>
          <w:sz w:val="24"/>
          <w:szCs w:val="24"/>
          <w:lang w:val="sr-Cyrl-CS"/>
        </w:rPr>
        <w:t>1.459.620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КМ. Намјењена су </w:t>
      </w:r>
      <w:r w:rsidR="00163C70">
        <w:rPr>
          <w:rFonts w:ascii="Times New Roman" w:hAnsi="Times New Roman" w:cs="Times New Roman"/>
          <w:sz w:val="24"/>
          <w:szCs w:val="24"/>
          <w:lang w:val="sr-Cyrl-CS"/>
        </w:rPr>
        <w:t xml:space="preserve">за финансирање текућих расхода </w:t>
      </w:r>
      <w:r>
        <w:rPr>
          <w:rFonts w:ascii="Times New Roman" w:hAnsi="Times New Roman" w:cs="Times New Roman"/>
          <w:sz w:val="24"/>
          <w:szCs w:val="24"/>
          <w:lang w:val="sr-Cyrl-CS"/>
        </w:rPr>
        <w:t>и капиталних издатака</w:t>
      </w:r>
      <w:r w:rsidR="00163C70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Текући расходи обухватају трошкове закупа објеката, комуналних услуга, горива, гријања осигурања, канцеларијског материјала и сл. за потребе градске управе, а капитални издаци се односе на </w:t>
      </w:r>
      <w:r w:rsidRPr="00797250">
        <w:rPr>
          <w:rFonts w:ascii="Times New Roman" w:hAnsi="Times New Roman" w:cs="Times New Roman"/>
          <w:sz w:val="24"/>
          <w:szCs w:val="24"/>
          <w:lang w:val="sr-Cyrl-CS"/>
        </w:rPr>
        <w:t>реконструкцију и инвестиционо одржавање објеката градске управе и набавку опреме.</w:t>
      </w:r>
      <w:r w:rsidRPr="00163C70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Pr="00797250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износи </w:t>
      </w:r>
      <w:r w:rsidR="00797250" w:rsidRPr="00797250">
        <w:rPr>
          <w:rFonts w:ascii="Times New Roman" w:hAnsi="Times New Roman" w:cs="Times New Roman"/>
          <w:sz w:val="24"/>
          <w:szCs w:val="24"/>
        </w:rPr>
        <w:t>1.433.867,06</w:t>
      </w:r>
      <w:r w:rsidR="00797250" w:rsidRPr="00797250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9</w:t>
      </w:r>
      <w:r w:rsidR="00797250" w:rsidRPr="00797250">
        <w:rPr>
          <w:rFonts w:ascii="Times New Roman" w:hAnsi="Times New Roman" w:cs="Times New Roman"/>
          <w:sz w:val="24"/>
          <w:szCs w:val="24"/>
        </w:rPr>
        <w:t>8</w:t>
      </w:r>
      <w:r w:rsidRPr="00797250">
        <w:rPr>
          <w:rFonts w:ascii="Times New Roman" w:hAnsi="Times New Roman" w:cs="Times New Roman"/>
          <w:sz w:val="24"/>
          <w:szCs w:val="24"/>
          <w:lang w:val="sr-Cyrl-CS"/>
        </w:rPr>
        <w:t>% у односу на план.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Pr="00797250" w:rsidRDefault="00797250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5</w:t>
      </w:r>
      <w:r w:rsidR="00E13AB7" w:rsidRPr="0038090D">
        <w:rPr>
          <w:rFonts w:ascii="Times New Roman" w:hAnsi="Times New Roman" w:cs="Times New Roman"/>
          <w:b/>
          <w:sz w:val="24"/>
          <w:szCs w:val="24"/>
          <w:lang w:val="sr-Cyrl-CS"/>
        </w:rPr>
        <w:t>.2. Остали корисници буџета Града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планирана средства, са реалокацијама, на оперативној јединици 2 – остали корисници буџета Града Бијељина износе </w:t>
      </w:r>
      <w:r w:rsidR="00360972">
        <w:rPr>
          <w:rFonts w:ascii="Times New Roman" w:hAnsi="Times New Roman" w:cs="Times New Roman"/>
          <w:sz w:val="24"/>
          <w:szCs w:val="24"/>
          <w:lang w:val="sr-Cyrl-CS"/>
        </w:rPr>
        <w:t>11.909.880,75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и расподјељена су на 1</w:t>
      </w:r>
      <w:r w:rsidR="00360972">
        <w:rPr>
          <w:rFonts w:ascii="Times New Roman" w:hAnsi="Times New Roman" w:cs="Times New Roman"/>
          <w:sz w:val="24"/>
          <w:szCs w:val="24"/>
          <w:lang w:val="sr-Cyrl-CS"/>
        </w:rPr>
        <w:t>6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ПЈТ. Намјењена су за финансирање социјалне заштите, предшколског образовања, културе, туризма, подстицаја мале привреде и материјалних трошкова средњих школа.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социјалне заштите планирана су у оквиру </w:t>
      </w:r>
      <w:r w:rsidRPr="008D62FD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ЦЕНТАР ЗА СОЦИЈАЛНИ РАД (0005300) </w:t>
      </w:r>
      <w:r w:rsidRPr="008D62FD">
        <w:rPr>
          <w:rFonts w:ascii="Times New Roman" w:hAnsi="Times New Roman" w:cs="Times New Roman"/>
          <w:sz w:val="24"/>
          <w:szCs w:val="24"/>
          <w:lang w:val="sr-Cyrl-CS"/>
        </w:rPr>
        <w:t>и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ПЈТ СОЦИЈАЛНА ЗАШТИТА </w:t>
      </w:r>
      <w:r w:rsidRPr="008D62FD">
        <w:rPr>
          <w:rFonts w:ascii="Times New Roman" w:hAnsi="Times New Roman" w:cs="Times New Roman"/>
          <w:b/>
          <w:sz w:val="24"/>
          <w:szCs w:val="24"/>
          <w:lang w:val="sr-Cyrl-CS"/>
        </w:rPr>
        <w:t>(0005301)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укупном износу </w:t>
      </w:r>
      <w:r w:rsidR="00360972">
        <w:rPr>
          <w:rFonts w:ascii="Times New Roman" w:hAnsi="Times New Roman" w:cs="Times New Roman"/>
          <w:sz w:val="24"/>
          <w:szCs w:val="24"/>
          <w:lang w:val="sr-Cyrl-CS"/>
        </w:rPr>
        <w:t>6.589.644,75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Намјењена су</w:t>
      </w:r>
      <w:r w:rsidR="00360972"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финансирање текућих расхода,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капиталних и осталих издатака. Текући расходи обухватају бруто плате и накнаде ЈУ Центра за социјали </w:t>
      </w: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рад Бијељина, материјалне трошкове рада и социјалну заштиту у облику новчаних помоћи по разним основама, домског смјештаја, трошкова оспособљавања за рад и других дознака у складу са Законом о социјалној заштити. Извршење ових средстава износи </w:t>
      </w:r>
      <w:r w:rsidR="00360972">
        <w:rPr>
          <w:rFonts w:ascii="Times New Roman" w:hAnsi="Times New Roman" w:cs="Times New Roman"/>
          <w:sz w:val="24"/>
          <w:szCs w:val="24"/>
          <w:lang w:val="sr-Cyrl-CS"/>
        </w:rPr>
        <w:t>6.541.850,22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што је 99% у односу на план.</w:t>
      </w:r>
      <w:r w:rsidR="0036097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97DD8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360972">
        <w:rPr>
          <w:rFonts w:ascii="Times New Roman" w:hAnsi="Times New Roman" w:cs="Times New Roman"/>
          <w:sz w:val="24"/>
          <w:szCs w:val="24"/>
          <w:lang w:val="sr-Cyrl-CS"/>
        </w:rPr>
        <w:t xml:space="preserve"> оквиру ПЈТ </w:t>
      </w:r>
      <w:r w:rsidR="00297DD8">
        <w:rPr>
          <w:rFonts w:ascii="Times New Roman" w:hAnsi="Times New Roman" w:cs="Times New Roman"/>
          <w:sz w:val="24"/>
          <w:szCs w:val="24"/>
          <w:lang w:val="sr-Cyrl-CS"/>
        </w:rPr>
        <w:t xml:space="preserve">Центар за социјални рад и ПЈТ </w:t>
      </w:r>
      <w:r w:rsidR="00360972">
        <w:rPr>
          <w:rFonts w:ascii="Times New Roman" w:hAnsi="Times New Roman" w:cs="Times New Roman"/>
          <w:sz w:val="24"/>
          <w:szCs w:val="24"/>
          <w:lang w:val="sr-Cyrl-CS"/>
        </w:rPr>
        <w:t xml:space="preserve">Социјална заштита створене су обавезе изнад расположивих средстава утврђених буџетом у </w:t>
      </w:r>
      <w:r w:rsidR="00297DD8">
        <w:rPr>
          <w:rFonts w:ascii="Times New Roman" w:hAnsi="Times New Roman" w:cs="Times New Roman"/>
          <w:sz w:val="24"/>
          <w:szCs w:val="24"/>
          <w:lang w:val="sr-Cyrl-CS"/>
        </w:rPr>
        <w:t xml:space="preserve">укупном износу 1.026.980,40 КМ. </w:t>
      </w:r>
      <w:r w:rsidR="00E151A6">
        <w:rPr>
          <w:rFonts w:ascii="Times New Roman" w:hAnsi="Times New Roman" w:cs="Times New Roman"/>
          <w:sz w:val="24"/>
          <w:szCs w:val="24"/>
          <w:lang w:val="sr-Cyrl-CS"/>
        </w:rPr>
        <w:t xml:space="preserve">Дио ових обавеза се односи на социјална давања за новембар и децембар 2020. године, за које је Министарство здравља и социјалне заштите дозначило средства и то у износу 552.844,36 КМ. Међутим, због неокончавања поступка доношења Ребаланса 2 буџета Града Бијељина за 2020. </w:t>
      </w:r>
      <w:r w:rsidR="00297DD8">
        <w:rPr>
          <w:rFonts w:ascii="Times New Roman" w:hAnsi="Times New Roman" w:cs="Times New Roman"/>
          <w:sz w:val="24"/>
          <w:szCs w:val="24"/>
          <w:lang w:val="sr-Cyrl-CS"/>
        </w:rPr>
        <w:t>г</w:t>
      </w:r>
      <w:r w:rsidR="00E151A6">
        <w:rPr>
          <w:rFonts w:ascii="Times New Roman" w:hAnsi="Times New Roman" w:cs="Times New Roman"/>
          <w:sz w:val="24"/>
          <w:szCs w:val="24"/>
          <w:lang w:val="sr-Cyrl-CS"/>
        </w:rPr>
        <w:t>одину, та средства су остала неупланирана на приходовној страни, а тиме и на расходовној страни буџета Града.</w:t>
      </w:r>
      <w:r w:rsidR="00297DD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297DD8" w:rsidRDefault="00297DD8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146C8" w:rsidRDefault="00E13AB7" w:rsidP="00C146C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финансирања предшколског образовања планирана су у оквиру </w:t>
      </w:r>
      <w:r w:rsidRPr="00626B4A">
        <w:rPr>
          <w:rFonts w:ascii="Times New Roman" w:hAnsi="Times New Roman" w:cs="Times New Roman"/>
          <w:b/>
          <w:sz w:val="24"/>
          <w:szCs w:val="24"/>
          <w:lang w:val="sr-Cyrl-CS"/>
        </w:rPr>
        <w:t>ПЈТ ДЈЕЧИЈИ ВРТИЋ „ЧИКА ЈОВА ЗМАЈ“ (0005400)</w:t>
      </w:r>
      <w:r w:rsidR="00297DD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укупном износу </w:t>
      </w:r>
      <w:r w:rsidR="00372989">
        <w:rPr>
          <w:rFonts w:ascii="Times New Roman" w:hAnsi="Times New Roman" w:cs="Times New Roman"/>
          <w:sz w:val="24"/>
          <w:szCs w:val="24"/>
          <w:lang w:val="sr-Cyrl-CS"/>
        </w:rPr>
        <w:t>1.996.435,00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Намјењена су за финансирање текућих расхода, капиталних и осталих издатака за накнаде плата који се рефундирају. Текући расходи обухватају плате и накнаде запослених у ЈУ Дјечији вртић „Чика Јова Змај“, тошкове комуналних услуга, горива, осигурања, набавке материјала и уговорених услуга. Капитални издаци обухватају набавку опреме и издатке за залихе материјала. Извршење износи </w:t>
      </w:r>
      <w:r w:rsidR="00372989">
        <w:rPr>
          <w:rFonts w:ascii="Times New Roman" w:hAnsi="Times New Roman" w:cs="Times New Roman"/>
          <w:sz w:val="24"/>
          <w:szCs w:val="24"/>
          <w:lang w:val="sr-Cyrl-CS"/>
        </w:rPr>
        <w:t>1.958.785,25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372989">
        <w:rPr>
          <w:rFonts w:ascii="Times New Roman" w:hAnsi="Times New Roman" w:cs="Times New Roman"/>
          <w:sz w:val="24"/>
          <w:szCs w:val="24"/>
          <w:lang w:val="sr-Cyrl-CS"/>
        </w:rPr>
        <w:t>98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план.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 xml:space="preserve"> На овој ПЈТ су евидентирани и расходи у оквиру фонда 03 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72989" w:rsidRDefault="00372989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Сопствени приходи остварени су у износу 571.047,18 КМ.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372989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културе планирана су у оквиру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ЦЕНТАР ЗА КУЛТУРУ СЕМБЕРИЈА (0005500), ПЈТ МУЗЕЈ СЕМБЕРИЈЕ (0005501), ПЈТ СКУД „СЕМБЕРИЈА“ (0005503), </w:t>
      </w:r>
      <w:r w:rsidR="0037298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ГРАДСКО ПОЗОРИШТЕ „СЕМБЕРИЈА“ (0005504) И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ПЈТ НАРОДНА БИБЛИОТЕКА „ФИЛИП ВИШЊИЋ“ БИЈЕЉИНА (8180035)</w:t>
      </w:r>
      <w:r w:rsidRPr="00EC7991">
        <w:rPr>
          <w:rFonts w:ascii="Times New Roman" w:hAnsi="Times New Roman" w:cs="Times New Roman"/>
          <w:sz w:val="24"/>
          <w:szCs w:val="24"/>
          <w:lang w:val="sr-Cyrl-CS"/>
        </w:rPr>
        <w:t xml:space="preserve"> 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укупном износу </w:t>
      </w:r>
      <w:r w:rsidR="00372989">
        <w:rPr>
          <w:rFonts w:ascii="Times New Roman" w:hAnsi="Times New Roman" w:cs="Times New Roman"/>
          <w:sz w:val="24"/>
          <w:szCs w:val="24"/>
          <w:lang w:val="sr-Cyrl-CS"/>
        </w:rPr>
        <w:t xml:space="preserve">1.604.535,00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КМ. 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>Средства су извршена у износу 1.576.864,55 КМ,  што је 98% у односу на план. Евидентирани су и расходи у оквиру фонда 03. Сопствени приходи ових ПЈТ укупно износе 104.645,16 КМ.</w:t>
      </w:r>
    </w:p>
    <w:p w:rsidR="00372989" w:rsidRDefault="00372989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146C8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унапређења туристичке понуде планирана су у оквиру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ТУРИСТИЧКА ОРГАНИЗАЦИЈА ГРАДА БИЈЕЉИНА (0005510)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од 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>433.602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на овој ПЈТ износи 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>378.238,69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>87</w:t>
      </w:r>
      <w:r>
        <w:rPr>
          <w:rFonts w:ascii="Times New Roman" w:hAnsi="Times New Roman" w:cs="Times New Roman"/>
          <w:sz w:val="24"/>
          <w:szCs w:val="24"/>
          <w:lang w:val="sr-Cyrl-CS"/>
        </w:rPr>
        <w:t>% у односу на план.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C0630">
        <w:rPr>
          <w:rFonts w:ascii="Times New Roman" w:hAnsi="Times New Roman" w:cs="Times New Roman"/>
          <w:sz w:val="24"/>
          <w:szCs w:val="24"/>
          <w:lang w:val="sr-Cyrl-CS"/>
        </w:rPr>
        <w:t xml:space="preserve">На овој ПЈТ евидентиране су и обавезе створене изнад буџетом утврђених средстава у износу 42.505,06 КМ које се односе на обавезе по основу плата и других личних примања запослених у Туристичкој организацији. </w:t>
      </w:r>
      <w:r w:rsidR="00C146C8"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ове ПЈТ планирани су приходи по основу боравишне таксе у износу 124.100,00 КМ, који су остварени у износу 75.042,64 КМ. </w:t>
      </w:r>
    </w:p>
    <w:p w:rsidR="00C146C8" w:rsidRDefault="00C146C8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 намјењена за подстицај малих и средњих предузећа планирају се у оквиру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АГЕНЦИЈА ЗА МАЛА И СРЕДЊА ПРЕДУЗЕЋА (0005910).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Планирана су у износу </w:t>
      </w:r>
      <w:r w:rsidR="002C0630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225.317,00 КМ.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средстава је </w:t>
      </w:r>
      <w:r w:rsidR="002C0630">
        <w:rPr>
          <w:rFonts w:ascii="Times New Roman" w:hAnsi="Times New Roman" w:cs="Times New Roman"/>
          <w:sz w:val="24"/>
          <w:szCs w:val="24"/>
          <w:lang w:val="sr-Cyrl-CS"/>
        </w:rPr>
        <w:t>212.585,92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94% у односу на план.</w:t>
      </w:r>
      <w:r w:rsidR="00A828E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A828EC" w:rsidRDefault="00A828EC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планирана за финансирање материјалних трошкова средњошколског образовања укупно износе </w:t>
      </w:r>
      <w:r w:rsidR="00A828EC">
        <w:rPr>
          <w:rFonts w:ascii="Times New Roman" w:hAnsi="Times New Roman" w:cs="Times New Roman"/>
          <w:sz w:val="24"/>
          <w:szCs w:val="24"/>
          <w:lang w:val="sr-Cyrl-CS"/>
        </w:rPr>
        <w:t>1.060.347,00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КМ. Планирају су у оквиру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ГИМНАЗИЈА „ФИЛИП ВИШЊИЋ“ БИЈЕЉИНА(815054), ПЈТ ЕКОНОМСКА ШКОЛА (815055), ПЈТ ПОЉОПРИВРЕДНА И МЕДИЦИНСКА ШКОЛА (815056), ПЈТ ТЕХНИЧКА ШКОЛА „МИХАЈЛО ПУПИН“ (815057), ПЈТ СРЕДЊА СТРУЧНА ШКОЛА ЈАЊА (815059), ПЈТ МУЗИЧКА ШКОЛА „С.С. МОКРАЊАЦ“ (84011).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средстава износи </w:t>
      </w:r>
      <w:r w:rsidR="00A828EC">
        <w:rPr>
          <w:rFonts w:ascii="Times New Roman" w:hAnsi="Times New Roman" w:cs="Times New Roman"/>
          <w:sz w:val="24"/>
          <w:szCs w:val="24"/>
          <w:lang w:val="sr-Cyrl-CS"/>
        </w:rPr>
        <w:t>1.043.139,07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 9</w:t>
      </w:r>
      <w:r w:rsidR="00A828EC">
        <w:rPr>
          <w:rFonts w:ascii="Times New Roman" w:hAnsi="Times New Roman" w:cs="Times New Roman"/>
          <w:sz w:val="24"/>
          <w:szCs w:val="24"/>
          <w:lang w:val="sr-Cyrl-CS"/>
        </w:rPr>
        <w:t>8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план. 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E13AB7" w:rsidRPr="001B0A66" w:rsidRDefault="001B0A66" w:rsidP="00E13AB7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1B0A66">
        <w:rPr>
          <w:rFonts w:ascii="Times New Roman" w:hAnsi="Times New Roman" w:cs="Times New Roman"/>
          <w:b/>
          <w:sz w:val="24"/>
          <w:szCs w:val="24"/>
          <w:lang w:val="sr-Cyrl-CS"/>
        </w:rPr>
        <w:t>5.3. Генерални код – Трезор (9999)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E13AB7" w:rsidRDefault="001B0A66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 Генералном коду – трзор планирана су средства буџетске резерве. У складу са Законом о буџетском систему средства су распоређена у износу 37.146,00 КМ, а износ од 2.854,00 КМ је нераспоређен и остао је неизвршен.</w:t>
      </w:r>
    </w:p>
    <w:p w:rsidR="001B0A66" w:rsidRPr="001B0A66" w:rsidRDefault="001B0A66" w:rsidP="00E13AB7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 Генералном коду - трезор евидентиране су обавезе створене изнад буџетом утврђених средстава у износу 640.992,39 КМ. Односе се на обавезе по гаранцији за кредитно задужење ЈП Регионална депонија ЕКО – ДЕП Бијељина у износу 580.671,98 КМ и обавезе по гаранцији за кредитно задужење ЈУ Бања Дворови у износу 60.320,41 КМ.</w:t>
      </w: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E13AB7" w:rsidRDefault="00E13AB7" w:rsidP="00E13AB7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E13AB7" w:rsidRPr="00E13AB7" w:rsidRDefault="00E13AB7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D6231" w:rsidRPr="004D6231" w:rsidRDefault="004D6231" w:rsidP="00AB586B">
      <w:pPr>
        <w:contextualSpacing/>
        <w:jc w:val="both"/>
        <w:rPr>
          <w:rFonts w:ascii="Times New Roman" w:hAnsi="Times New Roman" w:cs="Times New Roman"/>
          <w:sz w:val="24"/>
          <w:szCs w:val="24"/>
        </w:rPr>
        <w:sectPr w:rsidR="004D6231" w:rsidRPr="004D6231" w:rsidSect="006B53D0">
          <w:footerReference w:type="default" r:id="rId14"/>
          <w:pgSz w:w="12240" w:h="15840"/>
          <w:pgMar w:top="1440" w:right="1440" w:bottom="1440" w:left="1440" w:header="720" w:footer="720" w:gutter="0"/>
          <w:pgNumType w:start="1"/>
          <w:cols w:space="720"/>
          <w:docGrid w:linePitch="360"/>
        </w:sectPr>
      </w:pPr>
    </w:p>
    <w:tbl>
      <w:tblPr>
        <w:tblW w:w="12980" w:type="dxa"/>
        <w:tblInd w:w="93" w:type="dxa"/>
        <w:tblLook w:val="04A0"/>
      </w:tblPr>
      <w:tblGrid>
        <w:gridCol w:w="396"/>
        <w:gridCol w:w="396"/>
        <w:gridCol w:w="486"/>
        <w:gridCol w:w="756"/>
        <w:gridCol w:w="4241"/>
        <w:gridCol w:w="1339"/>
        <w:gridCol w:w="1345"/>
        <w:gridCol w:w="1349"/>
        <w:gridCol w:w="1343"/>
        <w:gridCol w:w="1329"/>
      </w:tblGrid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</w:p>
        </w:tc>
        <w:tc>
          <w:tcPr>
            <w:tcW w:w="1270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Табела 10.-</w:t>
            </w:r>
            <w:r w:rsidRPr="0097026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 xml:space="preserve">РАСПОРЕД СРЕДСТАВА ПО ОРГАНИЗАЦИОНОЈ КЛАСИФИКАЦИЈИ 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70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</w:tr>
      <w:tr w:rsidR="00970262" w:rsidRPr="00970262" w:rsidTr="00970262">
        <w:trPr>
          <w:trHeight w:val="960"/>
        </w:trPr>
        <w:tc>
          <w:tcPr>
            <w:tcW w:w="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70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ПЈТ</w:t>
            </w:r>
          </w:p>
        </w:tc>
        <w:tc>
          <w:tcPr>
            <w:tcW w:w="113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СКУПШТИНА ГРАДА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ПЈТ</w:t>
            </w:r>
          </w:p>
        </w:tc>
        <w:tc>
          <w:tcPr>
            <w:tcW w:w="113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0005110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600,789.29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1,300,000.00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1,235,394.00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1,100,505.14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0.89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216,104.23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233,000.00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194,264.11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169,663.97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0.87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 - сједнице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38,999.99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43,264.11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27,380.05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0.63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репрезентације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22,159.44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17,400.24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0.97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непоменути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2,076.07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400.93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0.13</w:t>
            </w:r>
          </w:p>
        </w:tc>
      </w:tr>
      <w:tr w:rsidR="00970262" w:rsidRPr="00970262" w:rsidTr="00970262">
        <w:trPr>
          <w:trHeight w:val="48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обиљежавања манифестација, значајни датуми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152,868.73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124,482.75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0.96</w:t>
            </w:r>
          </w:p>
        </w:tc>
      </w:tr>
      <w:tr w:rsidR="00970262" w:rsidRPr="00970262" w:rsidTr="00970262">
        <w:trPr>
          <w:trHeight w:val="48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 за бруто накнаде одборницима и комисијама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305,105.59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341,500.00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313,500.00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309,417.67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0.99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бруто накнаде одборника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305,105.59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341,500.00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313,500.00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309,417.67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0.99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Градска изборна комисија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46,579.47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696,000.00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674,000.00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567,853.50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0.84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закупа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3,976.09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0.66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11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материјала за рад ГИК-а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6,800.00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6,718.84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0.99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12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горива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стручне услуге и оглашавање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17,400.24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0.83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стручне услуге-ГИК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754.20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0.75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репрезентације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3,510.83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0.59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бруто накнаде члановима бирачких одбора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2,877.70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339,200.00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250,067.07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0.74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бруто накнаде члановима ГИК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43,701.77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119,000.00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110,991.23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0.93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Остали непоменути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174,435.00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19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415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Текуће помоћи непрофитним организацијама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33,000.00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29,500.00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53,629.89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53,570.00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Текуће помоћи непрофитним организацијама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53,629.89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53,570.00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СКУПШТИНА ГРАДА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600,789.29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1,300,000.00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1,235,394.00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1,100,505.14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0.89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СКУПШТИНА ГРАДА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600,789.29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1,300,000.00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1,235,394.00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1,100,505.14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0.89</w:t>
            </w:r>
          </w:p>
        </w:tc>
      </w:tr>
    </w:tbl>
    <w:p w:rsidR="00843A8B" w:rsidRDefault="00843A8B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100" w:type="dxa"/>
        <w:tblInd w:w="93" w:type="dxa"/>
        <w:tblLook w:val="04A0"/>
      </w:tblPr>
      <w:tblGrid>
        <w:gridCol w:w="396"/>
        <w:gridCol w:w="567"/>
        <w:gridCol w:w="486"/>
        <w:gridCol w:w="756"/>
        <w:gridCol w:w="4144"/>
        <w:gridCol w:w="1360"/>
        <w:gridCol w:w="1360"/>
        <w:gridCol w:w="1360"/>
        <w:gridCol w:w="1360"/>
        <w:gridCol w:w="1311"/>
      </w:tblGrid>
      <w:tr w:rsidR="00970262" w:rsidRPr="00970262" w:rsidTr="00970262">
        <w:trPr>
          <w:trHeight w:val="960"/>
        </w:trPr>
        <w:tc>
          <w:tcPr>
            <w:tcW w:w="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 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82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ПЈТ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КАБИНЕТ ГРАДОНАЧЕЛНИКА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ПЈТ</w:t>
            </w:r>
          </w:p>
        </w:tc>
        <w:tc>
          <w:tcPr>
            <w:tcW w:w="1128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0005120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876,410.90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804,500.00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1,170,596.00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1,152,801.91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0.98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Плате и накнаде трошкова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2,281.78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970262" w:rsidTr="00970262">
        <w:trPr>
          <w:trHeight w:val="21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411200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Накнаде за дневнице за службена путовања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2,281.78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24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648,867.69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680,500.00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764,210.00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748,055.67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0.98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25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412100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закуп зграда и грађевинских објеката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11,040.00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11,442.53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0.95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26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74,614.78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78,000.00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100,800.00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91,010.43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0.90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27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412200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10,474.90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28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412300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режијски материјал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6,671.49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5,867.49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0.62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29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412600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9,677.60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848.00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0.28</w:t>
            </w:r>
          </w:p>
        </w:tc>
      </w:tr>
      <w:tr w:rsidR="00970262" w:rsidRPr="00970262" w:rsidTr="00970262">
        <w:trPr>
          <w:trHeight w:val="48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sz w:val="18"/>
                <w:szCs w:val="18"/>
              </w:rPr>
              <w:t>412700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sz w:val="18"/>
                <w:szCs w:val="18"/>
              </w:rPr>
              <w:t>Остале уговорене услуге(односи са јавношћу и информисање)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242,005.37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sz w:val="18"/>
                <w:szCs w:val="18"/>
              </w:rPr>
              <w:t>320,000.00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sz w:val="18"/>
                <w:szCs w:val="18"/>
              </w:rPr>
              <w:t>284,720.00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sz w:val="18"/>
                <w:szCs w:val="18"/>
              </w:rPr>
              <w:t>284,718.57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репрезентације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40,954.92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413900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Трошкови затезне камате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20.46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970262" w:rsidRPr="00970262" w:rsidTr="00970262">
        <w:trPr>
          <w:trHeight w:val="48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Остале уговорене услуге - сарадња са другим општинама и афирмација општине у окружењу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95,751.94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34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Локални економски развој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157,656.23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172,190.00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172,168.65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970262" w:rsidTr="00970262">
        <w:trPr>
          <w:trHeight w:val="48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sz w:val="18"/>
                <w:szCs w:val="18"/>
              </w:rPr>
              <w:t>412900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sz w:val="18"/>
                <w:szCs w:val="18"/>
              </w:rPr>
              <w:t>Суфинансирање пројеката и активности из области ЛЕР-а и енергетске ефикасности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157,656.23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sz w:val="18"/>
                <w:szCs w:val="18"/>
              </w:rPr>
              <w:t>140,000.00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sz w:val="18"/>
                <w:szCs w:val="18"/>
              </w:rPr>
              <w:t>172,190.00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sz w:val="18"/>
                <w:szCs w:val="18"/>
              </w:rPr>
              <w:t>172,168.65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36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Помоћи мјесним заједницама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165,971.78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50,000.00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228,170.00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228,168.61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37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415200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Капиталне помоћи мјесним заједницама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38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415200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Текуће помоћи мјесним заједницама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165,971.78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228,170.00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228,168.61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39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Дознаке грађанима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59,289.65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178,146.00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176,507.63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0.99</w:t>
            </w:r>
          </w:p>
        </w:tc>
      </w:tr>
      <w:tr w:rsidR="00970262" w:rsidRPr="00970262" w:rsidTr="00970262">
        <w:trPr>
          <w:trHeight w:val="255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Текуће помоћи - ванредне помоћи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59,289.65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178,146.00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176,507.63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0.99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КАПИТАЛНИ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47,721.15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970262" w:rsidRPr="00970262" w:rsidTr="00970262">
        <w:trPr>
          <w:trHeight w:val="48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48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sz w:val="18"/>
                <w:szCs w:val="18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sz w:val="18"/>
                <w:szCs w:val="18"/>
              </w:rPr>
              <w:t>511200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sz w:val="18"/>
                <w:szCs w:val="18"/>
              </w:rPr>
              <w:t>Реконструкција и ивенстиционо одржавање објеката МЗ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47,721.15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ГРАДОНАЧЕЛНИК ГРАДА-ФОНД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924,132.05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804,500.00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1,170,596.00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1,152,801.91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0.98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ФОНД 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31,725.56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388,487.76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321,110.16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0.83</w:t>
            </w:r>
          </w:p>
        </w:tc>
      </w:tr>
      <w:tr w:rsidR="00970262" w:rsidRPr="00970262" w:rsidTr="00970262">
        <w:trPr>
          <w:trHeight w:val="240"/>
        </w:trPr>
        <w:tc>
          <w:tcPr>
            <w:tcW w:w="2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ГРАДОНАЧЕЛНИК ГРАДА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955,857.61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804,500.00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1,559,083.76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1,473,912.07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0.95</w:t>
            </w:r>
          </w:p>
        </w:tc>
      </w:tr>
    </w:tbl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2980" w:type="dxa"/>
        <w:tblInd w:w="93" w:type="dxa"/>
        <w:tblLook w:val="04A0"/>
      </w:tblPr>
      <w:tblGrid>
        <w:gridCol w:w="417"/>
        <w:gridCol w:w="416"/>
        <w:gridCol w:w="516"/>
        <w:gridCol w:w="816"/>
        <w:gridCol w:w="4129"/>
        <w:gridCol w:w="1329"/>
        <w:gridCol w:w="1360"/>
        <w:gridCol w:w="1343"/>
        <w:gridCol w:w="1340"/>
        <w:gridCol w:w="1314"/>
      </w:tblGrid>
      <w:tr w:rsidR="00970262" w:rsidRPr="00970262" w:rsidTr="00970262">
        <w:trPr>
          <w:trHeight w:val="960"/>
        </w:trPr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ИНДЕКС (6/5)</w:t>
            </w:r>
          </w:p>
        </w:tc>
      </w:tr>
      <w:tr w:rsidR="00970262" w:rsidRPr="00970262" w:rsidTr="00970262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</w:tr>
      <w:tr w:rsidR="00970262" w:rsidRPr="00970262" w:rsidTr="00970262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6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970262" w:rsidRPr="00970262" w:rsidTr="00970262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8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ТЕРИТОРИЈАЛНА ВАТРОГАСНА ЈЕДИНИЦА</w:t>
            </w:r>
          </w:p>
        </w:tc>
      </w:tr>
      <w:tr w:rsidR="00970262" w:rsidRPr="00970262" w:rsidTr="00970262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8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0005125</w:t>
            </w:r>
          </w:p>
        </w:tc>
      </w:tr>
      <w:tr w:rsidR="00970262" w:rsidRPr="00970262" w:rsidTr="00970262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12,713.80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16,500.00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14,134.65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0.86</w:t>
            </w:r>
          </w:p>
        </w:tc>
      </w:tr>
      <w:tr w:rsidR="00970262" w:rsidRPr="00970262" w:rsidTr="00970262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12,713.80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16,500.00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14,134.65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0.86</w:t>
            </w:r>
          </w:p>
        </w:tc>
      </w:tr>
      <w:tr w:rsidR="00970262" w:rsidRPr="00970262" w:rsidTr="00970262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12,713.80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13,040.33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0.87</w:t>
            </w:r>
          </w:p>
        </w:tc>
      </w:tr>
      <w:tr w:rsidR="00970262" w:rsidRPr="00970262" w:rsidTr="00970262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услуге-материјални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1,094.32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0.73</w:t>
            </w:r>
          </w:p>
        </w:tc>
      </w:tr>
      <w:tr w:rsidR="00970262" w:rsidRPr="00970262" w:rsidTr="00970262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152,523.51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1,415,000.00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627,000.00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625,873.07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152,523.51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1,415,000.00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627,000.00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625,873.07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790,000.00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1,999.40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објеката-нови кредит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500,000.00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500,000.00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Средства за инвестиције, одржавање и реконструкцију објеката у власништву општине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7,999.57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материјала,роба ( одјећа и обућа)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49,562.65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19,936.80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Набавка опреме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24,961.29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98,936.87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970262" w:rsidRPr="00970262" w:rsidTr="00970262">
        <w:trPr>
          <w:trHeight w:val="51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ТЕРИТОРИЈАЛНА ВАТРОГАСНА ЈЕДИНИЦА БИЈЕЉИНА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165,237.31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1,431,500.00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643,500.00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640,007.72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970262" w:rsidRPr="00970262" w:rsidTr="00970262">
        <w:trPr>
          <w:trHeight w:val="52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ТЕРИТОРИЈАЛНА ВАТРОГАСНА ЈЕДИНИЦА БИЈЕЉИНА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165,237.31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1,431,500.00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643,500.00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640,007.72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</w:tbl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2920" w:type="dxa"/>
        <w:tblInd w:w="93" w:type="dxa"/>
        <w:tblLook w:val="04A0"/>
      </w:tblPr>
      <w:tblGrid>
        <w:gridCol w:w="417"/>
        <w:gridCol w:w="416"/>
        <w:gridCol w:w="516"/>
        <w:gridCol w:w="816"/>
        <w:gridCol w:w="4140"/>
        <w:gridCol w:w="1330"/>
        <w:gridCol w:w="1323"/>
        <w:gridCol w:w="1328"/>
        <w:gridCol w:w="1312"/>
        <w:gridCol w:w="1322"/>
      </w:tblGrid>
      <w:tr w:rsidR="00970262" w:rsidRPr="00970262" w:rsidTr="00970262">
        <w:trPr>
          <w:trHeight w:val="960"/>
        </w:trPr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ИНДЕКС (6/5)</w:t>
            </w:r>
          </w:p>
        </w:tc>
      </w:tr>
      <w:tr w:rsidR="00970262" w:rsidRPr="00970262" w:rsidTr="00970262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</w:tr>
      <w:tr w:rsidR="00970262" w:rsidRPr="00970262" w:rsidTr="00970262">
        <w:trPr>
          <w:trHeight w:val="30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0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970262" w:rsidRPr="00970262" w:rsidTr="00970262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2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ОПШТУ УПРАВУ</w:t>
            </w:r>
          </w:p>
        </w:tc>
      </w:tr>
      <w:tr w:rsidR="00970262" w:rsidRPr="00970262" w:rsidTr="00970262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2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0005130</w:t>
            </w:r>
          </w:p>
        </w:tc>
      </w:tr>
      <w:tr w:rsidR="00970262" w:rsidRPr="00970262" w:rsidTr="00970262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1,838.02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0.46</w:t>
            </w:r>
          </w:p>
        </w:tc>
      </w:tr>
      <w:tr w:rsidR="00970262" w:rsidRPr="00970262" w:rsidTr="00970262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1,838.02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0.46</w:t>
            </w:r>
          </w:p>
        </w:tc>
      </w:tr>
      <w:tr w:rsidR="00970262" w:rsidRPr="00970262" w:rsidTr="00970262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- м.т.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1,838.02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0.46</w:t>
            </w:r>
          </w:p>
        </w:tc>
      </w:tr>
      <w:tr w:rsidR="00970262" w:rsidRPr="00970262" w:rsidTr="00970262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ОПШТУ УПРАВУ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1,838.02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0.46</w:t>
            </w:r>
          </w:p>
        </w:tc>
      </w:tr>
      <w:tr w:rsidR="00970262" w:rsidRPr="00970262" w:rsidTr="00970262">
        <w:trPr>
          <w:trHeight w:val="25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ОДЈЕЉЕЊЕ ЗА ОПШТУ УПРАВУ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1,838.02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0.46</w:t>
            </w:r>
          </w:p>
        </w:tc>
      </w:tr>
    </w:tbl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100" w:type="dxa"/>
        <w:tblInd w:w="93" w:type="dxa"/>
        <w:tblLook w:val="04A0"/>
      </w:tblPr>
      <w:tblGrid>
        <w:gridCol w:w="516"/>
        <w:gridCol w:w="416"/>
        <w:gridCol w:w="516"/>
        <w:gridCol w:w="816"/>
        <w:gridCol w:w="4067"/>
        <w:gridCol w:w="1366"/>
        <w:gridCol w:w="1366"/>
        <w:gridCol w:w="1366"/>
        <w:gridCol w:w="1366"/>
        <w:gridCol w:w="1305"/>
      </w:tblGrid>
      <w:tr w:rsidR="00970262" w:rsidRPr="00970262" w:rsidTr="00970262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ИНДЕКС (6/5)</w:t>
            </w:r>
          </w:p>
        </w:tc>
      </w:tr>
      <w:tr w:rsidR="00970262" w:rsidRPr="00970262" w:rsidTr="00970262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</w:tr>
      <w:tr w:rsidR="00970262" w:rsidRPr="00970262" w:rsidTr="00970262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8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3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ФИНАНСИЈЕ</w:t>
            </w:r>
          </w:p>
        </w:tc>
      </w:tr>
      <w:tr w:rsidR="00970262" w:rsidRPr="00970262" w:rsidTr="00970262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3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0005140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12,379,586.87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13,354,353.00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12,811,519.00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12,809,769.60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Расходи за лична примања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10,117,639.05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10,630,000.00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10,755,756.00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10,754,602.20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8,517,244.35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8,917,000.00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8,848,286.00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8,848,233.65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1,113,699.65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1,198,100.00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1,225,400.00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1,224,733.39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превоз са посла и на посао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123,291.22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140,670.00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140,669.04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плате за вријеме боловања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249,519.39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290,800.00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290,435.34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плате за отпремнине и једнократне помоћи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113,884.44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139,900.00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250,600.00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250,530.78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порезе и доприносе на накнаде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645,461.03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821,000.00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727,914.00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727,450.71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Порези и доприноси на остала лична примања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645,461.03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727,914.00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727,450.71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44,266.05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29,800.00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29,701.99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банкарских услуга и платног промета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40,266.05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25,800.00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25,701.99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Непоменуте услуге - м.т.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бруто накнаде ван радног односа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220,522.00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250,000.00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147,876.00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147,876.00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ван радног односа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91,931.75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волонтерима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128,590.25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7,876.00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7,876.00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пореза и доприноса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17,830.96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Посебан допринос за запошљавање лица са инвалидитетом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17,830.96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Расходи по основу пореза на терет послодавца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18,103.38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12,600.00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12,600.00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пореза и доприноса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18,103.38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12,600.00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12,600.00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FC24C5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 расходи по основу поврата и прекњижавања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997.69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FC24C5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83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 расходи по основу поврата и прекњижавања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35,000.00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1,000.00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997.69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FC24C5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камате и остале накнаде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1,293,664.40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1,471,353.00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1,080,573.00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1,080,559.82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Камате на домаће обвезнице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74,134.00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413300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Камате на домаће кредите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838,936.18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1,219,353.00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1,068,553.00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1,068,553.00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413300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Камате на домаће кредите -ново задужење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187,000.00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2,495.98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затезних камата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279,594.22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65,000.00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9,520.00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9,510.84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Средства за помоћ непрофитним организацијама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помоћ Синдикалној организацију ГУБН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Трансфери унутар исте јединице власти по Записницима ПУ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15,481.19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ОТПЛАТУ ДУГОВА И 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5,335,594.91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3,122,281.00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3,069,319.00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3,029,477.91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Отплата  дугова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5,038,040.11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2,822,281.00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2,820,981.00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2,810,350.02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621100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Отплата домаћег задуживања-домаће обвезнице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1,456,351.86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621300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Отплата домаћег задуживања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3,581,688.25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2,822,281.00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2,820,981.00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2,810,350.02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отплату главнице зајмова примљених од ентитета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25,900.00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23,410.25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0.47</w:t>
            </w:r>
          </w:p>
        </w:tc>
      </w:tr>
      <w:tr w:rsidR="00970262" w:rsidRPr="00970262" w:rsidTr="0097026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628100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отплату главнице зајмова примљених од ентитета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25,900.00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23,410.25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0.47</w:t>
            </w:r>
          </w:p>
        </w:tc>
      </w:tr>
      <w:tr w:rsidR="00970262" w:rsidRPr="00970262" w:rsidTr="00970262">
        <w:trPr>
          <w:trHeight w:val="28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83,362.04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79,400.00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79,030.50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ПДВ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83,362.04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79,400.00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79,030.50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накнаде плата за породиљско одсуство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188,292.76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150,000.00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118,938.00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116,687.14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0.98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накнаде плата за породиљско одсуство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188,292.76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118,938.00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116,687.14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0.98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ФИНАНСИЈЕ-ФОНД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17,715,181.78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16,476,634.00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15,880,838.00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15,839,247.51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ФОНД 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ФИНАНСИЈЕ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17,715,181.78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16,476,634.00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15,900,838.00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15,859,247.51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</w:tbl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400" w:type="dxa"/>
        <w:tblInd w:w="93" w:type="dxa"/>
        <w:tblLook w:val="04A0"/>
      </w:tblPr>
      <w:tblGrid>
        <w:gridCol w:w="517"/>
        <w:gridCol w:w="416"/>
        <w:gridCol w:w="516"/>
        <w:gridCol w:w="816"/>
        <w:gridCol w:w="4143"/>
        <w:gridCol w:w="1329"/>
        <w:gridCol w:w="1360"/>
        <w:gridCol w:w="1448"/>
        <w:gridCol w:w="1540"/>
        <w:gridCol w:w="1315"/>
      </w:tblGrid>
      <w:tr w:rsidR="00970262" w:rsidRPr="00970262" w:rsidTr="00970262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970262" w:rsidRPr="00970262" w:rsidTr="00970262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</w:tr>
      <w:tr w:rsidR="00970262" w:rsidRPr="00970262" w:rsidTr="00970262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98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6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ПРИВРЕДУ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6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0005150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611,866.76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659,500.00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742,200.00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740,687.24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536,566.76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497,000.00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513,200.00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512,716.74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Противградна заштита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82,656.00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84,000.00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84,000.00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дезинсекције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349,997.30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350,000.00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350,500.00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350,046.81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дератизације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69,966.00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услуге-материјални трошкови службе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3,948.66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3,969.93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970262" w:rsidRPr="00970262" w:rsidTr="0097026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едукација привредника и стручно усавршавање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29,998.80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24,700.00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24,700.00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Субвенције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40,300.00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16,000.00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63,000.00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414100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40,300.00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16,000.00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63,000.00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грантови непрофитним субјектима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146,500.00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166,000.00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164,970.50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Удружење самосталних привредника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Афирмација предузетништва, студије, сајмови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24,500.00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23,470.50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0.96</w:t>
            </w:r>
          </w:p>
        </w:tc>
      </w:tr>
      <w:tr w:rsidR="00970262" w:rsidRPr="00970262" w:rsidTr="0097026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415200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Подстицај привредницима по основу концесионих накнада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126,500.00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126,500.00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126,500.00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ОДЈЕЉЕЊЕ ЗА ПРИВРЕДУ - ФОНД 01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611,866.76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659,500.00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742,200.00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740,687.24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ПРИВРЕДУ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611,866.76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659,500.00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742,200.00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740,687.24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</w:tbl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00" w:type="dxa"/>
        <w:tblInd w:w="93" w:type="dxa"/>
        <w:tblLook w:val="04A0"/>
      </w:tblPr>
      <w:tblGrid>
        <w:gridCol w:w="516"/>
        <w:gridCol w:w="416"/>
        <w:gridCol w:w="516"/>
        <w:gridCol w:w="816"/>
        <w:gridCol w:w="4121"/>
        <w:gridCol w:w="1326"/>
        <w:gridCol w:w="1326"/>
        <w:gridCol w:w="1326"/>
        <w:gridCol w:w="1343"/>
        <w:gridCol w:w="1294"/>
      </w:tblGrid>
      <w:tr w:rsidR="00970262" w:rsidRPr="00970262" w:rsidTr="00970262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4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970262" w:rsidRPr="00970262" w:rsidTr="00970262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</w:tr>
      <w:tr w:rsidR="00970262" w:rsidRPr="00970262" w:rsidTr="00970262">
        <w:trPr>
          <w:trHeight w:val="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58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ПОЉОПРИВРЕДУ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0005151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3,017,120.72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3,264,000.00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3,291,000.00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3,290,259.32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461,919.30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473,348.65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Хигијеничарска служба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137,382.48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139,573.77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412800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санацију и одржавање водотокова и водопривредних објеката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317,223.81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329,810.76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Материјални трошкови службе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3,996.26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3,964.12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Рассходи по основу накнада ван радног односа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3,316.75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грантови непрофитним субјектима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1,264,201.42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790,000.00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1,097,000.00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1,096,910.67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Афирмација домаће пољопривредне производње,студије,сајмови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53,991.00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330,910.67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Учешће у финансирању ЈП Воде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417,000.00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Подстицај пољопривредне производње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Суфинансирање за наводњавање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573,210.42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Трансфери унутар исте јединице власти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1,291,000.00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2,000,000.00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1,720,000.00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1,720,000.00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Подстицај пољопривредне производње 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880,000.00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1,100,000.00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Подстицај пољопривредне производње у циљу сузбијања посљедица корона вируса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Учешће у финансирању Аграрног фонда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29,440.12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Изградња система за наводњавање II фаза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720,000.00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по основу улагања у побољшање шума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29,440.12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970262" w:rsidRPr="00970262" w:rsidTr="00FC24C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513600</w:t>
            </w:r>
          </w:p>
        </w:tc>
        <w:tc>
          <w:tcPr>
            <w:tcW w:w="4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улагања у побољшање шума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29,440.12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970262" w:rsidRPr="00970262" w:rsidTr="00FC24C5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58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ПОЉОПРИВРЕДУ - ФОНД 01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3,046,560.84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3,844,000.00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4,011,000.00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4,010,259.32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ПОЉОПРИВРЕДУ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3,046,560.84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3,844,000.00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4,011,000.00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4,010,259.32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</w:tbl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100" w:type="dxa"/>
        <w:tblInd w:w="93" w:type="dxa"/>
        <w:tblLook w:val="04A0"/>
      </w:tblPr>
      <w:tblGrid>
        <w:gridCol w:w="516"/>
        <w:gridCol w:w="416"/>
        <w:gridCol w:w="516"/>
        <w:gridCol w:w="816"/>
        <w:gridCol w:w="4139"/>
        <w:gridCol w:w="1329"/>
        <w:gridCol w:w="1356"/>
        <w:gridCol w:w="1343"/>
        <w:gridCol w:w="1355"/>
        <w:gridCol w:w="1314"/>
      </w:tblGrid>
      <w:tr w:rsidR="00970262" w:rsidRPr="00970262" w:rsidTr="00970262">
        <w:trPr>
          <w:trHeight w:val="96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970262" w:rsidRPr="00970262" w:rsidTr="00970262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970262" w:rsidRPr="00970262" w:rsidTr="00970262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8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4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ПРОСТОРНО УРЕЂЕЊЕ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4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0005160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3,671.83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2,464.42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0.62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3,671.83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2,464.42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0.62</w:t>
            </w:r>
          </w:p>
        </w:tc>
      </w:tr>
      <w:tr w:rsidR="00970262" w:rsidRPr="00970262" w:rsidTr="00970262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Непоменуте услуге - материјални трошкови службе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3,671.83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2,464.42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0.62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101,697.61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110,000.00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50,888.14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0.46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101,697.61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110,000.00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50,888.14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0.46</w:t>
            </w:r>
          </w:p>
        </w:tc>
      </w:tr>
      <w:tr w:rsidR="00970262" w:rsidRPr="00970262" w:rsidTr="00970262">
        <w:trPr>
          <w:trHeight w:val="54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511700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Пројектовање - урбанистичка регулатива-ЈП Дирекција за изградњу и развој града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101,697.61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110,000.00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50,888.14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0.46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ПРОСТОРНО УРЕЂЕЊЕ - ФОНД 01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105,369.44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114,000.00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53,352.56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0.47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ОДЈЕЉЕЊЕ ЗА ПРОСТОРНО УРЕЂЕЊЕ 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105,369.44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114,000.00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53,352.56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0.47</w:t>
            </w:r>
          </w:p>
        </w:tc>
      </w:tr>
    </w:tbl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40" w:type="dxa"/>
        <w:tblInd w:w="93" w:type="dxa"/>
        <w:tblLook w:val="04A0"/>
      </w:tblPr>
      <w:tblGrid>
        <w:gridCol w:w="486"/>
        <w:gridCol w:w="396"/>
        <w:gridCol w:w="486"/>
        <w:gridCol w:w="756"/>
        <w:gridCol w:w="4951"/>
        <w:gridCol w:w="1251"/>
        <w:gridCol w:w="1251"/>
        <w:gridCol w:w="1251"/>
        <w:gridCol w:w="1251"/>
        <w:gridCol w:w="1001"/>
      </w:tblGrid>
      <w:tr w:rsidR="00970262" w:rsidRPr="00FC24C5" w:rsidTr="00970262">
        <w:trPr>
          <w:trHeight w:val="960"/>
        </w:trPr>
        <w:tc>
          <w:tcPr>
            <w:tcW w:w="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 </w:t>
            </w:r>
          </w:p>
        </w:tc>
        <w:tc>
          <w:tcPr>
            <w:tcW w:w="14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ЕКОНОМСКИ КОД</w:t>
            </w:r>
          </w:p>
        </w:tc>
        <w:tc>
          <w:tcPr>
            <w:tcW w:w="5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ОПИС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970262" w:rsidRPr="00FC24C5" w:rsidTr="00970262">
        <w:trPr>
          <w:trHeight w:val="300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</w:tr>
      <w:tr w:rsidR="00970262" w:rsidRPr="00FC24C5" w:rsidTr="00970262">
        <w:trPr>
          <w:trHeight w:val="300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67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</w:tr>
      <w:tr w:rsidR="00970262" w:rsidRPr="00FC24C5" w:rsidTr="00970262">
        <w:trPr>
          <w:trHeight w:val="540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ПЈТ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ОДЈЕЉЕЊЕ ЗА СТАМБЕНО КОМУНАЛНЕ ПОСЛОВЕ И ЗЖС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ПЈТ</w:t>
            </w:r>
          </w:p>
        </w:tc>
        <w:tc>
          <w:tcPr>
            <w:tcW w:w="1126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0005170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140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ТЕКУЋИ РАСХОДИ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4,094,202.20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3,750,520.00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3,647,520.00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3,524,170.81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0.97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141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основу коришћења роба и услуга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3,474,437.49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3,395,520.00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3,432,520.00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3,313,251.34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0.97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142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Одржавање јавне расвјета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169,749.28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144,908.01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0.85</w:t>
            </w:r>
          </w:p>
        </w:tc>
      </w:tr>
      <w:tr w:rsidR="00970262" w:rsidRPr="00FC24C5" w:rsidTr="00970262">
        <w:trPr>
          <w:trHeight w:val="76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143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Одржавање хоризонталне и вертикалне сигнализације,одржавање локалних и некатегорисаних путева,крпљење ударних рупа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763,270.20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822,000.00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737,848.55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0.90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144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Текуће одржавање-фасаде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8,300.00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8,244.00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0.99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145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412500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Teкуће одржавање парка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99,999.84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109,991.70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146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412700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за стручне услуге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46,558.93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72,010.00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68,844.16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0.96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148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412800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Услуге мјерења загађења зрака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41,205.15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49,846.38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0.91</w:t>
            </w:r>
          </w:p>
        </w:tc>
      </w:tr>
      <w:tr w:rsidR="00970262" w:rsidRPr="00FC24C5" w:rsidTr="00970262">
        <w:trPr>
          <w:trHeight w:val="510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149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412800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Финансирање комуналне потрошње,јавна хигијена и одржавање зелених површина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959,558.59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sz w:val="18"/>
                <w:szCs w:val="18"/>
              </w:rPr>
              <w:t>930,000.00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935,700.00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sz w:val="18"/>
                <w:szCs w:val="18"/>
              </w:rPr>
              <w:t>935,516.14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150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412800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 - улична расвјета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1,150,714.18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1,167,600.00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1,167,472.79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FC24C5" w:rsidTr="00970262">
        <w:trPr>
          <w:trHeight w:val="510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151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412800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Уговорене услуге - финансирање комуналне инфраструктуре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2,575.20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2,990.00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3,482.70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1.16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152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412800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Зимска служба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207,001.73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111,520.00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19,920.00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19,834.50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FC24C5" w:rsidTr="00970262">
        <w:trPr>
          <w:trHeight w:val="510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153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412800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Комунална инфраструктура-водопривредне накнаде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30,012.37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65,000.00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64,866.15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154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412900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Материјални трошкови службе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3,792.02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2,396.26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0.60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155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414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414100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Субвенције ЈП Топлана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100,000.00</w:t>
            </w:r>
          </w:p>
        </w:tc>
        <w:tc>
          <w:tcPr>
            <w:tcW w:w="12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156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419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519,764.71</w:t>
            </w:r>
          </w:p>
        </w:tc>
        <w:tc>
          <w:tcPr>
            <w:tcW w:w="12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350,000.00</w:t>
            </w:r>
          </w:p>
        </w:tc>
        <w:tc>
          <w:tcPr>
            <w:tcW w:w="12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210,000.00</w:t>
            </w:r>
          </w:p>
        </w:tc>
        <w:tc>
          <w:tcPr>
            <w:tcW w:w="124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208,235.20</w:t>
            </w:r>
          </w:p>
        </w:tc>
        <w:tc>
          <w:tcPr>
            <w:tcW w:w="9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0.99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157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419100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Расходи по судским рјешењима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519,764.71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208,235.20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0.99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158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416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Субвенције социјалним категоријама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2,684.27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0.54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159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416100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Субвенције социјалним категоријама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2,684.27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0.54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КАПИТАЛНИ РАСХОДИ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10,675,617.92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12,490,500.00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12,286,500.00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8,776,833.51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0.71</w:t>
            </w:r>
          </w:p>
        </w:tc>
      </w:tr>
      <w:tr w:rsidR="00970262" w:rsidRPr="00FC24C5" w:rsidTr="00FC24C5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160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Трошкови за набавку сталних средстава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9,441,025.82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12,490,500.00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12,286,500.00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8,776,833.51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0.71</w:t>
            </w:r>
          </w:p>
        </w:tc>
      </w:tr>
      <w:tr w:rsidR="00970262" w:rsidRPr="00FC24C5" w:rsidTr="00FC24C5">
        <w:trPr>
          <w:trHeight w:val="1020"/>
        </w:trPr>
        <w:tc>
          <w:tcPr>
            <w:tcW w:w="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161</w:t>
            </w:r>
          </w:p>
        </w:tc>
        <w:tc>
          <w:tcPr>
            <w:tcW w:w="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5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Изградња комуналне  инфраструктуре-путна,водоводна,електро,гасификација,канализација,уређење паркинг простора,Дирекција за изградњу и развој,надзор  -,буџет,суфинансирање   </w:t>
            </w:r>
          </w:p>
        </w:tc>
        <w:tc>
          <w:tcPr>
            <w:tcW w:w="1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1,314,319.44</w:t>
            </w:r>
          </w:p>
        </w:tc>
        <w:tc>
          <w:tcPr>
            <w:tcW w:w="1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2,531,500.00</w:t>
            </w:r>
          </w:p>
        </w:tc>
        <w:tc>
          <w:tcPr>
            <w:tcW w:w="1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4,375,500.00</w:t>
            </w:r>
          </w:p>
        </w:tc>
        <w:tc>
          <w:tcPr>
            <w:tcW w:w="1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4,375,500.00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FC24C5" w:rsidTr="00FC24C5">
        <w:trPr>
          <w:trHeight w:val="1020"/>
        </w:trPr>
        <w:tc>
          <w:tcPr>
            <w:tcW w:w="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162</w:t>
            </w:r>
          </w:p>
        </w:tc>
        <w:tc>
          <w:tcPr>
            <w:tcW w:w="3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5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Изградња комуналне  инфраструктуре-путна,водоводна,електро,гасификација,канализација,уређење паркинг простора,Дирекција за изградњу и развој,надзор  - концесионе накнаде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126,500.00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126,500.00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126,500.00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FC24C5" w:rsidTr="00970262">
        <w:trPr>
          <w:trHeight w:val="121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163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изградњу и прибављање објеката комунална инфраструктура,процјена вриједности некретнине- надзор,пројектовање и др. Дирекција за изградњу и развој града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13,433.15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51,800.00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51,683.63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FC24C5" w:rsidTr="00970262">
        <w:trPr>
          <w:trHeight w:val="76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164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изградњу и прибављање објеката "индустријска зона"надзор и пројектовање Дирекција за изградњу и развој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2,400.00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38,200.00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37,358.00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0.98</w:t>
            </w:r>
          </w:p>
        </w:tc>
      </w:tr>
      <w:tr w:rsidR="00970262" w:rsidRPr="00FC24C5" w:rsidTr="00970262">
        <w:trPr>
          <w:trHeight w:val="510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Пројекат изградње комуналне инфраструктуре - кредит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1,445,794.40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970262" w:rsidRPr="00FC24C5" w:rsidTr="00970262">
        <w:trPr>
          <w:trHeight w:val="510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165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Инфраструктура,експропријација,рјешавање имовинских питања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585,827.69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1,522,500.00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1,001,300.00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999,547.77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FC24C5" w:rsidTr="00970262">
        <w:trPr>
          <w:trHeight w:val="510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166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Инфраструктура из водoпривредних накнада-инвестиције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278,293.93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215,000.00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214,553.60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167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изградњу градског  и осталих гробља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352,247.06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59,896.98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FC24C5" w:rsidTr="00970262">
        <w:trPr>
          <w:trHeight w:val="510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168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Изградња комуналне инфраструктуре "ОРИО" пројекат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3,685,929.82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970262" w:rsidRPr="00FC24C5" w:rsidTr="00970262">
        <w:trPr>
          <w:trHeight w:val="510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169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изградњу Регионалне санитарне депоније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1,600,000.00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970262" w:rsidRPr="00FC24C5" w:rsidTr="00970262">
        <w:trPr>
          <w:trHeight w:val="510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170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sz w:val="18"/>
                <w:szCs w:val="18"/>
              </w:rPr>
              <w:t>Изградња комуналне инфраструктуре-неповучена кредитна средства из 2019. године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600,000.00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FC24C5" w:rsidTr="00970262">
        <w:trPr>
          <w:trHeight w:val="510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171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sz w:val="18"/>
                <w:szCs w:val="18"/>
              </w:rPr>
              <w:t>Изградња аутобуске станице-неповучена кредитна средства из 2019. године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1,000,000.00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FC24C5" w:rsidTr="00970262">
        <w:trPr>
          <w:trHeight w:val="510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172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sz w:val="18"/>
                <w:szCs w:val="18"/>
              </w:rPr>
              <w:t>Изградња инфраструктуре на градском гробљу-неповучена кредитна средства из 2019. године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500,000.00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FC24C5" w:rsidTr="00970262">
        <w:trPr>
          <w:trHeight w:val="49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173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sz w:val="18"/>
                <w:szCs w:val="18"/>
              </w:rPr>
              <w:t>Изградња аутобуске станице-нови кредит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500,000.00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0.50</w:t>
            </w:r>
          </w:p>
        </w:tc>
      </w:tr>
      <w:tr w:rsidR="00970262" w:rsidRPr="00FC24C5" w:rsidTr="00FC24C5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174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511100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sz w:val="18"/>
                <w:szCs w:val="18"/>
              </w:rPr>
              <w:t>Пројекат спортске сале-нови кредит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</w:tr>
      <w:tr w:rsidR="00970262" w:rsidRPr="00FC24C5" w:rsidTr="00FC24C5">
        <w:trPr>
          <w:trHeight w:val="510"/>
        </w:trPr>
        <w:tc>
          <w:tcPr>
            <w:tcW w:w="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lastRenderedPageBreak/>
              <w:t>175</w:t>
            </w:r>
          </w:p>
        </w:tc>
        <w:tc>
          <w:tcPr>
            <w:tcW w:w="3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5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sz w:val="18"/>
                <w:szCs w:val="18"/>
              </w:rPr>
              <w:t>Издаци за инвестиционо одржавање,реконструкцију и адаптацију путева</w:t>
            </w:r>
          </w:p>
        </w:tc>
        <w:tc>
          <w:tcPr>
            <w:tcW w:w="1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sz w:val="18"/>
                <w:szCs w:val="18"/>
              </w:rPr>
              <w:t>42,800.24</w:t>
            </w:r>
          </w:p>
        </w:tc>
        <w:tc>
          <w:tcPr>
            <w:tcW w:w="1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40,000.00</w:t>
            </w:r>
          </w:p>
        </w:tc>
        <w:tc>
          <w:tcPr>
            <w:tcW w:w="1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40,000.00</w:t>
            </w:r>
          </w:p>
        </w:tc>
        <w:tc>
          <w:tcPr>
            <w:tcW w:w="1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38,072.98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0.95</w:t>
            </w:r>
          </w:p>
        </w:tc>
      </w:tr>
      <w:tr w:rsidR="00970262" w:rsidRPr="00FC24C5" w:rsidTr="00FC24C5">
        <w:trPr>
          <w:trHeight w:val="525"/>
        </w:trPr>
        <w:tc>
          <w:tcPr>
            <w:tcW w:w="3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176</w:t>
            </w:r>
          </w:p>
        </w:tc>
        <w:tc>
          <w:tcPr>
            <w:tcW w:w="3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5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sz w:val="18"/>
                <w:szCs w:val="18"/>
              </w:rPr>
              <w:t>Реконструкција дијела система градског топловода- кредитна средства из 2019. године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sz w:val="18"/>
                <w:szCs w:val="18"/>
              </w:rPr>
              <w:t>100,000.00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970262" w:rsidRPr="00FC24C5" w:rsidTr="00970262">
        <w:trPr>
          <w:trHeight w:val="52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177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sz w:val="18"/>
                <w:szCs w:val="18"/>
              </w:rPr>
              <w:t>Реконструкција дијела система градског топловода-нови кредит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970262" w:rsidRPr="00FC24C5" w:rsidTr="00970262">
        <w:trPr>
          <w:trHeight w:val="510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178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511200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sz w:val="18"/>
                <w:szCs w:val="18"/>
              </w:rPr>
              <w:t>Реконструкција дијела јавне расвјете у ЛЕД технологију-нови кредит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2,000,000.00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179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комуналног мобилијара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19,708.79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0.99</w:t>
            </w:r>
          </w:p>
        </w:tc>
      </w:tr>
      <w:tr w:rsidR="00970262" w:rsidRPr="00FC24C5" w:rsidTr="00970262">
        <w:trPr>
          <w:trHeight w:val="52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180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511300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Набавка видео надзора у граду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199,999.22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181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511500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за остале вишегодишње засаде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19,980.09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28,200.00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28,152.54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182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513100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Набавка земљишта 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30,000.00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25,860.00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0.86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183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631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Остали издаци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1,234,592.10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970262" w:rsidRPr="00FC24C5" w:rsidTr="00970262">
        <w:trPr>
          <w:trHeight w:val="510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184</w:t>
            </w:r>
          </w:p>
        </w:tc>
        <w:tc>
          <w:tcPr>
            <w:tcW w:w="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631100</w:t>
            </w:r>
          </w:p>
        </w:tc>
        <w:tc>
          <w:tcPr>
            <w:tcW w:w="5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Издаци по основу пројекта канализације, ОРИО пројекат,пдв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1,234,592.10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#DIV/0!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70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ОДЈЕЉЕЊЕ ЗА СТАМБЕНО КОМУНАЛНЕ ПОСЛОВЕ И ЗЖС- ФОНД 01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14,769,820.12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16,241,020.00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15,934,020.00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12,301,004.32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0.77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70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ФОНД 03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592,188.04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3,200.00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3,200.00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70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ФОНД 05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5,160.00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1,156,331.22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1,156,330.42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1.00</w:t>
            </w:r>
          </w:p>
        </w:tc>
      </w:tr>
      <w:tr w:rsidR="00970262" w:rsidRPr="00FC24C5" w:rsidTr="00970262">
        <w:trPr>
          <w:trHeight w:val="255"/>
        </w:trPr>
        <w:tc>
          <w:tcPr>
            <w:tcW w:w="3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70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УКУПНО ОДЈЕЉЕЊЕ ЗА СТАМБЕНО КОМУНАЛНЕ ПОСЛОВЕ И ЗЖС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15,367,168.16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16,241,020.00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17,093,551.22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13,460,534.74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FC24C5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0.79</w:t>
            </w:r>
          </w:p>
        </w:tc>
      </w:tr>
    </w:tbl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40" w:type="dxa"/>
        <w:tblInd w:w="93" w:type="dxa"/>
        <w:tblLook w:val="04A0"/>
      </w:tblPr>
      <w:tblGrid>
        <w:gridCol w:w="516"/>
        <w:gridCol w:w="416"/>
        <w:gridCol w:w="516"/>
        <w:gridCol w:w="816"/>
        <w:gridCol w:w="4138"/>
        <w:gridCol w:w="1327"/>
        <w:gridCol w:w="1356"/>
        <w:gridCol w:w="1324"/>
        <w:gridCol w:w="1336"/>
        <w:gridCol w:w="1295"/>
      </w:tblGrid>
      <w:tr w:rsidR="00970262" w:rsidRPr="00970262" w:rsidTr="00970262">
        <w:trPr>
          <w:trHeight w:val="96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2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18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БОРАЧКО ИНВАЛИДСКУ ЗАШТИТУ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18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0005180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398,205.37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418,750.00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483,750.00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481,537.63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материјала и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15,909.44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32,500.00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27,717.72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27,449.75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 - Цивилна заштита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4,522.98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2,164.50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2,164.50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- Цивилна заштита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7,740.83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18,511.22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18,511.22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- материјални трошкови службе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3,645.63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3,732.03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0.93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Остале уговорене услуге 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3,500.00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3,042.00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3,042.00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грантови непрофитним организацијама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226,728.13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191,250.00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190,750.00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190,750.00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Борачке организације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90,000.00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Организација породица погинулих и несталих лица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40,500.00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40,500.00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40,500.00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Удружења несталих бораца и цивила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непрофитним организацијама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80,478.13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44,500.00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44,500.00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цивилних жртава рата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3,600.00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3,600.00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3,600.00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3,600.00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Удружење ратних војних инвалида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Удружење логораша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3,150.00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3,150.00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3,150.00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3,150.00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Кaпитални грантови непрофитним организацијама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8,520.00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7,861.09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0.92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Учешће у изградњи спомен обиљежја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8,520.00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7,861.09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0.92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Дознаке грађанима-текуће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98,522.10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140,000.00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181,813.84</w:t>
            </w:r>
          </w:p>
        </w:tc>
        <w:tc>
          <w:tcPr>
            <w:tcW w:w="13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181,448.90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Текуће помоћи породицама палих бораца и инвалидима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98,522.10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181,813.84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181,448.90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FC24C5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Капиталне дознаке грађанима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47,045.70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74,948.44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74,027.89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970262" w:rsidRPr="00970262" w:rsidTr="00FC24C5">
        <w:trPr>
          <w:trHeight w:val="51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204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рјешавање стамбених питања борачке категорије становништва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47,045.70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74,948.44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74,027.89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970262" w:rsidRPr="00970262" w:rsidTr="00FC24C5">
        <w:trPr>
          <w:trHeight w:val="255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205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89,386.46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75,000.00</w:t>
            </w:r>
          </w:p>
        </w:tc>
        <w:tc>
          <w:tcPr>
            <w:tcW w:w="1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30,614.22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0.77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89,386.46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30,614.22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0.77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објеката,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19,616.22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0.98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инвестиционо одржавање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49,992.56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опреме-цивилна заштита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29,430.18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10,998.00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и материјала,ситни инвентар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9,963.72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970262" w:rsidRPr="00970262" w:rsidTr="00970262">
        <w:trPr>
          <w:trHeight w:val="49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БОРАЧКО ИНВАЛИДСКУ И ЦИВИЛНУ ЗАШТИТУ - ФОНД 01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487,591.83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493,750.00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523,750.00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512,151.85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0.98</w:t>
            </w:r>
          </w:p>
        </w:tc>
      </w:tr>
      <w:tr w:rsidR="00970262" w:rsidRPr="00970262" w:rsidTr="00970262">
        <w:trPr>
          <w:trHeight w:val="49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БОРАЧКО ИНВАЛИДСКУ И ЦИВИЛНУ ЗАШТИТУ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487,591.83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493,750.00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523,750.00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512,151.85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0.98</w:t>
            </w:r>
          </w:p>
        </w:tc>
      </w:tr>
    </w:tbl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80" w:type="dxa"/>
        <w:tblInd w:w="93" w:type="dxa"/>
        <w:tblLook w:val="04A0"/>
      </w:tblPr>
      <w:tblGrid>
        <w:gridCol w:w="516"/>
        <w:gridCol w:w="416"/>
        <w:gridCol w:w="516"/>
        <w:gridCol w:w="816"/>
        <w:gridCol w:w="4112"/>
        <w:gridCol w:w="1356"/>
        <w:gridCol w:w="1356"/>
        <w:gridCol w:w="1366"/>
        <w:gridCol w:w="1356"/>
        <w:gridCol w:w="1270"/>
      </w:tblGrid>
      <w:tr w:rsidR="00970262" w:rsidRPr="00970262" w:rsidTr="00970262">
        <w:trPr>
          <w:trHeight w:val="96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970262" w:rsidRPr="00970262" w:rsidTr="00970262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266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2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ДРУШТВЕНЕ ДЈЕЛАТНОСТИ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2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0005210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212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3,236,381.69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3,451,000.00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4,410,615.25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4,355,000.27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213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робе и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53,524.39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54,000.00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54,000.00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53,587.96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214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услуге-материјални трошкови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3,773.11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3,984.55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215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бруто накнаде ван радног односа-накнаде за мртвозорство-Дом здравља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49,751.28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50,000.00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49,603.41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216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414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Субвенције нефинансијским субјектима у области трговине и туризма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70,000.00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70,000.00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220,000.00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220,000.00</w:t>
            </w:r>
          </w:p>
        </w:tc>
        <w:tc>
          <w:tcPr>
            <w:tcW w:w="1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217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414100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Субвенције ЈУ Бања Дворови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70,000.00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220,000.00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218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грантови непрофитним субјектима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2,275,056.74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2,416,000.00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2,622,085.00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2,668,794.06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1.02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219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Текући грантови-ЈИП" Семберија и Мајевица"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255,500.00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240,000.00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260,000.00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1.08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физичке културе - резерва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76,000.00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50,000.00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114,731.36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2.25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спорт по Правилнику о расподјели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973,937.00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1,000,000.00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941,134.00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0.94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Школски спорт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14,200.00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6,899.45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0.69</w:t>
            </w:r>
          </w:p>
        </w:tc>
      </w:tr>
      <w:tr w:rsidR="00970262" w:rsidRPr="00970262" w:rsidTr="00970262">
        <w:trPr>
          <w:trHeight w:val="76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интервенције у области образовања, спорта - кориштење сале и стадиона- Дирекција за развој и изградњу града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169,995.00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180,000.00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180,000.00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0.92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Суфинансирање превоза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120,000.00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156,000.00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141,418.54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0.91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културу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27,958.15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20,600.00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31,204.21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1.51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интервенције у области образовања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9,900.00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18,300.00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1.18</w:t>
            </w:r>
          </w:p>
        </w:tc>
      </w:tr>
      <w:tr w:rsidR="00970262" w:rsidRPr="00970262" w:rsidTr="00FC24C5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учешће у финансирању политичких партија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259,999.92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260,000.00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281,670.00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259,999.92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0.92</w:t>
            </w:r>
          </w:p>
        </w:tc>
      </w:tr>
      <w:tr w:rsidR="00970262" w:rsidRPr="00970262" w:rsidTr="00FC24C5">
        <w:trPr>
          <w:trHeight w:val="51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lastRenderedPageBreak/>
              <w:t>228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реализацију пројекта у партнерским односима градске управе са грађанима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1,000.00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970262" w:rsidRPr="00970262" w:rsidTr="00FC24C5">
        <w:trPr>
          <w:trHeight w:val="51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229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суфинансирање развоја омладинских организација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800.00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3,000.00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Националне мањине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1,600.00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18,083.00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9,117.69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0.50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Културно историјско наслеђе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140,000.00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240,000.00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331,520.00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415,005.27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1.25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програма удружења грађана од општег интереса за Град Бијељина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147,000.00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130,000.00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145,112.00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140,000.00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0.96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финансирање пројеката удружења грађана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100,000.00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105,000.00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109,600.00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99,628.07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0.91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Пројекат "Омладинска политика"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166.67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1,355.55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1.36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Финансирање дома ученика-материјални трошкови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36,000.00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36,000.00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36,000.00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Средства за културне манифестације,Вишњићеви дани,Мајске музичке свечаности, и др.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30,000.00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14,000.00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1.40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подстицај и финансирање  развоја позоришта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грантови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177,954.38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200,000.00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820,000.00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742,000.00</w:t>
            </w:r>
          </w:p>
        </w:tc>
        <w:tc>
          <w:tcPr>
            <w:tcW w:w="1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0.90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239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Текући грантови организацијама у области здравствене заштите 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177,954.38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200,000.00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742,000.00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0.90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240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грантови непрофитним субјектима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5,000.00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5,000.00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  <w:tc>
          <w:tcPr>
            <w:tcW w:w="1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241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учешће у санацији и изградњи здравствених амбуланти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242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Текуће дознаке грађанима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312,386.65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424,000.00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450,720.00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444,452.05</w:t>
            </w:r>
          </w:p>
        </w:tc>
        <w:tc>
          <w:tcPr>
            <w:tcW w:w="1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970262" w:rsidRPr="00970262" w:rsidTr="00970262">
        <w:trPr>
          <w:trHeight w:val="76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243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Пројекти подршке очувања пораста породице,помоћ породицама које лијече стерилитет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16,400.00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9,448.71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0.76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244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Подстицај повратка и помоћ социјалним категоријама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13,032.53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7,981.88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0.31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245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Помоћ социјално угроженој дјеци за ужину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8,000.00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8,000.00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1,548.94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0.19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246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интервенције у образовању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4,200.00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0.84</w:t>
            </w:r>
          </w:p>
        </w:tc>
      </w:tr>
      <w:tr w:rsidR="00970262" w:rsidRPr="00970262" w:rsidTr="00FC24C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247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Стипендије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234,954.12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290,000.00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291,320.00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260,100.00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0.89</w:t>
            </w:r>
          </w:p>
        </w:tc>
      </w:tr>
      <w:tr w:rsidR="00970262" w:rsidRPr="00970262" w:rsidTr="00FC24C5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lastRenderedPageBreak/>
              <w:t>248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Сахране незбринутих лица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20,000.00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25,000.00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25,000.00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17,400.40</w:t>
            </w:r>
          </w:p>
        </w:tc>
        <w:tc>
          <w:tcPr>
            <w:tcW w:w="1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0.70</w:t>
            </w:r>
          </w:p>
        </w:tc>
      </w:tr>
      <w:tr w:rsidR="00970262" w:rsidRPr="00970262" w:rsidTr="00FC24C5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249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помоћ пензионерима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40,000.00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105,000.00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2.63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Субвeнције социјалним категоријама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42,900.00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38,772.12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0.90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Капиталне дознаке грађанима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279,467.47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200,000.00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200,955.00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199,916.06</w:t>
            </w:r>
          </w:p>
        </w:tc>
        <w:tc>
          <w:tcPr>
            <w:tcW w:w="1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Подршка пројектима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279,467.47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200,000.00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200,955.00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199,916.06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487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Дознаке на име социјалне заштите по основу здравственог осигурања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67,992.06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82,000.00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37,855.25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26,250.14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0.69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487400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Здравствена заштита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55,992.06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70,000.00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25,855.25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15,958.14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0.62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487900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Финансирање дијагностике обољења и лијечење дјеце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10,292.00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0.86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1,907,206.29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4,554,000.00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4,663,880.00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4,063,714.86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0.87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1,907,206.29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4,554,000.00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4,663,880.00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4,063,714.86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0.87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 - инвестиције у образовању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525,000.00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504,080.00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514,390.09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1.02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259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 - инвестиције у образовању- кредитна средства из 2019. године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11,177.88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1,000,000.00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1,000,000.00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260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 - инвестиције у образовању-ново кредитно задужење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200,000.00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200,000.00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261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Инвестиције у образовању-Дирекција за изградњу и развој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17,000.00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45,000.00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40,800.00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38,086.64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0.93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262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 - инвестиције у спортске објекте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984,500.00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220,000.00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247,100.00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247,087.46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263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 - инвестиције у спортске објекте-ново кредитно задужење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200,000.00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200,000.00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264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Дирекција за изградњу - инвестиције у спортске објекте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21,242.99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1.06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265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Инвестиције у културне установе Домове културе и домове културе у мјесним заједницама 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70,108.00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180,000.00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199,000.00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199,258.27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266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г.објеката-Центар за социјални рад завршетак зграде и вањско уређење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280,000.00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382,994.65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8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267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Стамбено збрињавање Рома суфинансирање пројекта,помоћ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37,424.12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65,000.00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63,193.64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0.90</w:t>
            </w:r>
          </w:p>
        </w:tc>
      </w:tr>
      <w:tr w:rsidR="00970262" w:rsidRPr="00970262" w:rsidTr="00FC24C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268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Стамбено збрињавање социјалних категорија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57,575.88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30,000.00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29,176.65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0.97</w:t>
            </w:r>
          </w:p>
        </w:tc>
      </w:tr>
      <w:tr w:rsidR="00970262" w:rsidRPr="00970262" w:rsidTr="00FC24C5">
        <w:trPr>
          <w:trHeight w:val="51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lastRenderedPageBreak/>
              <w:t>269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инвестиционо одржавање  у образовању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15,000.00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47,876.25</w:t>
            </w:r>
          </w:p>
        </w:tc>
        <w:tc>
          <w:tcPr>
            <w:tcW w:w="1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3.19</w:t>
            </w:r>
          </w:p>
        </w:tc>
      </w:tr>
      <w:tr w:rsidR="00970262" w:rsidRPr="00970262" w:rsidTr="00FC24C5">
        <w:trPr>
          <w:trHeight w:val="51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270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Реконструкција и инвестиционо одржавање Домови културе 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5,000.00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2,154.91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0.43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271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инв. одржавање Дирекција за изградњу и развој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7,560.00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50,000.00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46,589.87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0.84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272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спортских објеката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314,936.95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50,000.00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37,900.00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20,022.59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0.53</w:t>
            </w:r>
          </w:p>
        </w:tc>
      </w:tr>
      <w:tr w:rsidR="00970262" w:rsidRPr="00970262" w:rsidTr="0097026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273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спортских објеката-неповучена кредитна средства из 2019. године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1,000,000.00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996,640.85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8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274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спортских објеката-ново кредитно задужење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600,000.00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0.00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275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 - инвестиције у образовању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21,923.46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69,000.00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55,000.00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59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ДРУШТВЕНЕ ДЈЕЛАТНОСТИ-ФОНД 01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5,143,587.98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8,005,000.00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9,074,495.25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8,418,715.13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0.93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9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ФОНД 03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455,124.29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352,931.78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0.78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9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ФОНД 05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372,928.04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701,237.47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701,114.34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970262" w:rsidRPr="00970262" w:rsidTr="0097026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9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ДРУШТВЕНЕ ДЈЕЛАТНОСТИ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5,616,516.02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8,005,000.00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10,230,857.01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9,472,761.25</w:t>
            </w:r>
          </w:p>
        </w:tc>
        <w:tc>
          <w:tcPr>
            <w:tcW w:w="13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970262" w:rsidRPr="00970262" w:rsidRDefault="00970262" w:rsidP="0097026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97026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0.93</w:t>
            </w:r>
          </w:p>
        </w:tc>
      </w:tr>
    </w:tbl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80" w:type="dxa"/>
        <w:tblInd w:w="93" w:type="dxa"/>
        <w:tblLook w:val="04A0"/>
      </w:tblPr>
      <w:tblGrid>
        <w:gridCol w:w="516"/>
        <w:gridCol w:w="416"/>
        <w:gridCol w:w="516"/>
        <w:gridCol w:w="816"/>
        <w:gridCol w:w="4147"/>
        <w:gridCol w:w="1326"/>
        <w:gridCol w:w="1356"/>
        <w:gridCol w:w="1344"/>
        <w:gridCol w:w="1326"/>
        <w:gridCol w:w="1317"/>
      </w:tblGrid>
      <w:tr w:rsidR="008843F2" w:rsidRPr="008843F2" w:rsidTr="008843F2">
        <w:trPr>
          <w:trHeight w:val="96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8843F2" w:rsidRPr="008843F2" w:rsidTr="008843F2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8843F2" w:rsidRPr="008843F2" w:rsidTr="008843F2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6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8843F2" w:rsidRPr="008843F2" w:rsidTr="008843F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2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ИНСПЕКЦИЈСКЕ ПОСЛОВЕ</w:t>
            </w:r>
          </w:p>
        </w:tc>
      </w:tr>
      <w:tr w:rsidR="008843F2" w:rsidRPr="008843F2" w:rsidTr="008843F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2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0005220</w:t>
            </w:r>
          </w:p>
        </w:tc>
      </w:tr>
      <w:tr w:rsidR="008843F2" w:rsidRPr="008843F2" w:rsidTr="008843F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37,819.03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36,698.78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0.87</w:t>
            </w:r>
          </w:p>
        </w:tc>
      </w:tr>
      <w:tr w:rsidR="008843F2" w:rsidRPr="008843F2" w:rsidTr="008843F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37,819.03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36,698.78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0.87</w:t>
            </w:r>
          </w:p>
        </w:tc>
      </w:tr>
      <w:tr w:rsidR="008843F2" w:rsidRPr="008843F2" w:rsidTr="008843F2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инспекцијских узорака, извршење рјешења контролних органа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13,866.86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17,500.00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13,253.80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0.76</w:t>
            </w:r>
          </w:p>
        </w:tc>
      </w:tr>
      <w:tr w:rsidR="008843F2" w:rsidRPr="008843F2" w:rsidTr="008843F2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 - материјални трошкови службе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3,997.82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3,443.83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0.86</w:t>
            </w:r>
          </w:p>
        </w:tc>
      </w:tr>
      <w:tr w:rsidR="008843F2" w:rsidRPr="008843F2" w:rsidTr="008843F2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Извршења Рјешења по налогу пољопривредне и еколошке инспекције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9,968.40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10,015.20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Извршења Рјешења по налогу урбанистичко-грађевинске инспекције 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9,985.95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9,985.95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Ванредна контрола техничке исправности возила за јавни превоз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ОДЈЕЉЕЊЕ ЗА ИНСПЕКЦИЈСКЕ ПОСЛОВЕ-ФОНД 01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37,819.03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36,698.78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0.87</w:t>
            </w:r>
          </w:p>
        </w:tc>
      </w:tr>
      <w:tr w:rsidR="008843F2" w:rsidRPr="008843F2" w:rsidTr="008843F2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ОДЈЕЉЕЊЕ ЗА ИНСПЕКЦИЈСКЕ ПОСЛОВЕ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37,819.03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36,698.78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0.87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100" w:type="dxa"/>
        <w:tblInd w:w="93" w:type="dxa"/>
        <w:tblLook w:val="04A0"/>
      </w:tblPr>
      <w:tblGrid>
        <w:gridCol w:w="516"/>
        <w:gridCol w:w="416"/>
        <w:gridCol w:w="516"/>
        <w:gridCol w:w="816"/>
        <w:gridCol w:w="4158"/>
        <w:gridCol w:w="1328"/>
        <w:gridCol w:w="1356"/>
        <w:gridCol w:w="1345"/>
        <w:gridCol w:w="1328"/>
        <w:gridCol w:w="1321"/>
      </w:tblGrid>
      <w:tr w:rsidR="008843F2" w:rsidRPr="008843F2" w:rsidTr="008843F2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8843F2" w:rsidRPr="008843F2" w:rsidTr="008843F2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8843F2" w:rsidRPr="008843F2" w:rsidTr="008843F2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8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4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КОМУНАЛНА ПОЛИЦИЈА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4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0005230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4,587.09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4,429.75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0.44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4,587.09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4,429.75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0.44</w:t>
            </w:r>
          </w:p>
        </w:tc>
      </w:tr>
      <w:tr w:rsidR="008843F2" w:rsidRPr="008843F2" w:rsidTr="008843F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уговорене услуге-материјални трошкови службе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3,113.27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3,928.35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0.98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Извршење по налогу комуналне полиције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1,199.81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289</w:t>
            </w:r>
          </w:p>
        </w:tc>
        <w:tc>
          <w:tcPr>
            <w:tcW w:w="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непоменути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274.01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501.40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0.25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90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КОМУНАЛНА ПОЛИЦИЈА - ФОНД 01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4,587.09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4,429.75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0.44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590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КОМУНАЛНА ПОЛИЦИЈА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4,587.09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4,429.75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0.44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100" w:type="dxa"/>
        <w:tblInd w:w="93" w:type="dxa"/>
        <w:tblLook w:val="04A0"/>
      </w:tblPr>
      <w:tblGrid>
        <w:gridCol w:w="516"/>
        <w:gridCol w:w="416"/>
        <w:gridCol w:w="516"/>
        <w:gridCol w:w="816"/>
        <w:gridCol w:w="4110"/>
        <w:gridCol w:w="1356"/>
        <w:gridCol w:w="1356"/>
        <w:gridCol w:w="1356"/>
        <w:gridCol w:w="1356"/>
        <w:gridCol w:w="1302"/>
      </w:tblGrid>
      <w:tr w:rsidR="008843F2" w:rsidRPr="008843F2" w:rsidTr="008843F2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8843F2" w:rsidRPr="008843F2" w:rsidTr="008843F2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8843F2" w:rsidRPr="008843F2" w:rsidTr="008843F2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8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43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ОДСЈЕК ЗА ЗАЈЕДНИЧКЕ ПОСЛОВЕ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43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0005240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290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930,064.00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1,128,000.00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1,111,140.00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1,109,723.17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291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20,415.04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11,100.00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11,026.45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292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20,415.04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11,100.00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11,026.45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293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909,648.96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1,105,000.00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1,100,040.00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1,098,696.72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294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13,594.05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19,914.00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19,804.43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295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165,605.24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207,254.00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207,112.94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296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184,556.03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184,443.00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188,363.69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1.02</w:t>
            </w:r>
          </w:p>
        </w:tc>
      </w:tr>
      <w:tr w:rsidR="008843F2" w:rsidRPr="008843F2" w:rsidTr="008843F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297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 у циљу сузбијања корона вируса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80,840.00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77,002.56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0.95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298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137,846.65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168,556.00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168,552.92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299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98,960.26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124,816.00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124,602.66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300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104,465.25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85,325.00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85,099.05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301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27,298.73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11,212.00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11,397.87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1.02</w:t>
            </w:r>
          </w:p>
        </w:tc>
      </w:tr>
      <w:tr w:rsidR="008843F2" w:rsidRPr="008843F2" w:rsidTr="008843F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302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имовине колективно осигурање,трошкови одржавања лиценци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81,404.41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78,123.00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74,374.87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0.95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303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услуге-оглашавање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45,920.46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50,945.00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53,779.52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1.06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304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услуге-остали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15,129.02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11,864.00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11,863.69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305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услуге - материјални трошкови службе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3,993.83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2,885.00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2,844.79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4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306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непоменути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30,875.03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23,984.32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0.96</w:t>
            </w:r>
          </w:p>
        </w:tc>
      </w:tr>
      <w:tr w:rsidR="008843F2" w:rsidRPr="008843F2" w:rsidTr="008843F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307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непоменути расходи у циљу сузбијања корона вируса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48,863.00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49,913.41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1.02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308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290,261.45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353,480.00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348,480.00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324,143.89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0.93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309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290,261.45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353,480.00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348,480.00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324,143.89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0.93</w:t>
            </w:r>
          </w:p>
        </w:tc>
      </w:tr>
      <w:tr w:rsidR="008843F2" w:rsidRPr="008843F2" w:rsidTr="00FC24C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310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511100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грађевинских објеката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8843F2" w:rsidRPr="008843F2" w:rsidTr="00FC24C5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311</w:t>
            </w:r>
          </w:p>
        </w:tc>
        <w:tc>
          <w:tcPr>
            <w:tcW w:w="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инвестиције, одржавање и реконструкцију објеката у власништву Града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75,926.10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110,000.00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7,279.21</w:t>
            </w:r>
          </w:p>
        </w:tc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0.49</w:t>
            </w:r>
          </w:p>
        </w:tc>
      </w:tr>
      <w:tr w:rsidR="008843F2" w:rsidRPr="008843F2" w:rsidTr="00FC24C5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312</w:t>
            </w:r>
          </w:p>
        </w:tc>
        <w:tc>
          <w:tcPr>
            <w:tcW w:w="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 за градску управу и Скупштину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179,931.57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150,000.00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252,000.00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248,840.65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313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 робе ситног инвентара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34,403.78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43,480.00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31,480.00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11,009.40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0.35</w:t>
            </w:r>
          </w:p>
        </w:tc>
      </w:tr>
      <w:tr w:rsidR="008843F2" w:rsidRPr="008843F2" w:rsidTr="008843F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314</w:t>
            </w:r>
          </w:p>
        </w:tc>
        <w:tc>
          <w:tcPr>
            <w:tcW w:w="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 робе ситног инвентара у циљу сузбијања корона вируса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57,014.63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1.14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ОДСЈЕК ЗА ЗАЈЕДНИЧКЕ ПОСЛОВЕ-ФОНД 01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1,220,325.45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1,481,480.00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1,459,620.00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1,433,867.06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0.98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ФОНД 05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118,610.00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117,629.15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ОДСЈЕК ЗА ЗАЈЕДНИЧКЕ ПОСЛОВЕ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1,220,325.45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1,481,480.00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1,578,230.00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1,551,496.21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0.98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60" w:type="dxa"/>
        <w:tblInd w:w="93" w:type="dxa"/>
        <w:tblLook w:val="04A0"/>
      </w:tblPr>
      <w:tblGrid>
        <w:gridCol w:w="516"/>
        <w:gridCol w:w="416"/>
        <w:gridCol w:w="516"/>
        <w:gridCol w:w="816"/>
        <w:gridCol w:w="4114"/>
        <w:gridCol w:w="1346"/>
        <w:gridCol w:w="1357"/>
        <w:gridCol w:w="1346"/>
        <w:gridCol w:w="1357"/>
        <w:gridCol w:w="1276"/>
      </w:tblGrid>
      <w:tr w:rsidR="008843F2" w:rsidRPr="008843F2" w:rsidTr="008843F2">
        <w:trPr>
          <w:trHeight w:val="106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8843F2" w:rsidRPr="008843F2" w:rsidTr="008843F2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8843F2" w:rsidRPr="008843F2" w:rsidTr="008843F2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4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0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ЦЕНТАР ЗА СОЦИЈАЛНИ РАД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0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0005300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1,113,499.97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1,199,400.00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1,229,858.75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1,220,856.90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1,011,804.39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1,096,400.00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1,096,400.00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1,089,975.71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 у Центру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829,356.99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762,900.00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770,900.00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770,900.00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-  Дневни центар за дјецу у ризику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58,000.00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-Дневни центар за дјецу са сметњама у развоју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33,130.14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0.95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 у Центру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163,316.83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181,099.73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Дневни центар за дјецу у ризику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8843F2" w:rsidRPr="008843F2" w:rsidTr="008843F2">
        <w:trPr>
          <w:trHeight w:val="52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 Дневни центар за дјецу са сметњама у развоју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плата за вријеме боловања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8,880.40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23,925.03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за отпремнине и ј.помоћи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10,250.17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22,920.81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0.92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81,795.02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113,458.75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111,982.24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18,331.50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22,833.00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25,512.95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1.12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11,681.08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14,306.75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0.84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13,467.22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17,778.00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17,770.98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4,153.39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16,028.75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15,366.97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0.96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2,725.40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797.70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14,239.03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7,184.92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1.20</w:t>
            </w:r>
          </w:p>
        </w:tc>
      </w:tr>
      <w:tr w:rsidR="008843F2" w:rsidRPr="008843F2" w:rsidTr="008843F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банкарских услуга у платног промета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3,686.40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6,117.00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4,257.01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0.70</w:t>
            </w:r>
          </w:p>
        </w:tc>
      </w:tr>
      <w:tr w:rsidR="008843F2" w:rsidRPr="008843F2" w:rsidTr="00FC24C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13,511.00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25,702.00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26,784.96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1.04</w:t>
            </w:r>
          </w:p>
        </w:tc>
      </w:tr>
      <w:tr w:rsidR="008843F2" w:rsidRPr="008843F2" w:rsidTr="00FC24C5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335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Накнаде за рад ван радног односа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19,900.56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18,898.95</w:t>
            </w:r>
          </w:p>
        </w:tc>
        <w:tc>
          <w:tcPr>
            <w:tcW w:w="1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0.94</w:t>
            </w:r>
          </w:p>
        </w:tc>
      </w:tr>
      <w:tr w:rsidR="008843F2" w:rsidRPr="008843F2" w:rsidTr="00FC24C5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336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19,900.56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18,898.95</w:t>
            </w:r>
          </w:p>
        </w:tc>
        <w:tc>
          <w:tcPr>
            <w:tcW w:w="13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0.94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9,996.00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13,786.00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13,752.00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9,996.00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13,786.00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13,752.00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9,996.00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13,786.00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13,752.00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 за накнаде плата за породиљско о.који се рефундирају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33,361.97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45,000.00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39,548.96</w:t>
            </w:r>
          </w:p>
        </w:tc>
        <w:tc>
          <w:tcPr>
            <w:tcW w:w="13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0.88</w:t>
            </w:r>
          </w:p>
        </w:tc>
      </w:tr>
      <w:tr w:rsidR="008843F2" w:rsidRPr="008843F2" w:rsidTr="008843F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издаци за накнаде плата за породиљско о.који се рефундирају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33,361.97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39,548.96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0.88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ЦЕНТАР ЗА СОЦИЈАЛНИ РАД - ФОНД 01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1,156,857.94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1,239,400.00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1,288,644.75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1,274,157.86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ЦЕНТАР ЗА СОЦИЈАЛНИ РАД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1,156,857.94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1,239,400.00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1,288,644.75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1,274,157.86</w:t>
            </w:r>
          </w:p>
        </w:tc>
        <w:tc>
          <w:tcPr>
            <w:tcW w:w="1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80" w:type="dxa"/>
        <w:tblInd w:w="93" w:type="dxa"/>
        <w:tblLook w:val="04A0"/>
      </w:tblPr>
      <w:tblGrid>
        <w:gridCol w:w="516"/>
        <w:gridCol w:w="416"/>
        <w:gridCol w:w="516"/>
        <w:gridCol w:w="816"/>
        <w:gridCol w:w="4125"/>
        <w:gridCol w:w="1357"/>
        <w:gridCol w:w="1346"/>
        <w:gridCol w:w="1346"/>
        <w:gridCol w:w="1329"/>
        <w:gridCol w:w="1313"/>
      </w:tblGrid>
      <w:tr w:rsidR="008843F2" w:rsidRPr="008843F2" w:rsidTr="008843F2">
        <w:trPr>
          <w:trHeight w:val="96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8843F2" w:rsidRPr="008843F2" w:rsidTr="008843F2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8843F2" w:rsidRPr="008843F2" w:rsidTr="008843F2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6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2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СОЦИЈАЛНА ЗАШТИТА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2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0005301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5,168,308.75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5,198,000.00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5,301,000.00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5,267,692.36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107,001.70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114,000.00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107,926.66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0.95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ПТТ трошкови опреме уплатница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50,581.06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55,880.00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54,195.88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0.97</w:t>
            </w:r>
          </w:p>
        </w:tc>
      </w:tr>
      <w:tr w:rsidR="008843F2" w:rsidRPr="008843F2" w:rsidTr="008843F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љекарској комисији за утврђивање радне способности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24,756.94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21,000.00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17,703.00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0.84</w:t>
            </w:r>
          </w:p>
        </w:tc>
      </w:tr>
      <w:tr w:rsidR="008843F2" w:rsidRPr="008843F2" w:rsidTr="008843F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Рад комисије за разврставање лица ометених у развоју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6,785.00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10,650.00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1.18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мобилног тима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24,878.70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28,000.00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22,120.00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25,377.78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1.15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Текуће дознаке грађанима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4,867,005.47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4,849,000.00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4,952,000.00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4,950,723.08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Додатак за помоћ и његу других лица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2,578,237.40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2,688,000.00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2,688,000.00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2,402,291.94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0.89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Једнократне помоћи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83,332.50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203,000.00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203,000.00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Средства за уџбенике дјеци социјалне категорије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Смјештај у властиту породицу 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236,045.08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210,000.00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268,839.93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1.28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Породични смјештај 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137,141.96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83,000.00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132,774.54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1.60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Новчана помоћ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584,342.64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610,000.00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571,814.56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0.94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Помоћ за оспособљавање за рад 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23,221.50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9,090.00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0.57</w:t>
            </w:r>
          </w:p>
        </w:tc>
      </w:tr>
      <w:tr w:rsidR="008843F2" w:rsidRPr="008843F2" w:rsidTr="008843F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Новчана помоћ за огрев и одјећу лицима са стањем социјалних потреба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44,920.00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личну инвалиднину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417,700.00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480,000.00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709,917.14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1.48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Помоћ у кући 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45,675.10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33,150.00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1.11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Уџбеници и  одјећа за дјецу у домском смјештају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0.05</w:t>
            </w:r>
          </w:p>
        </w:tc>
      </w:tr>
      <w:tr w:rsidR="008843F2" w:rsidRPr="008843F2" w:rsidTr="008843F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одржавања објеката, смјештај деложираних корисника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24,630.40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11,364.58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0.49</w:t>
            </w:r>
          </w:p>
        </w:tc>
      </w:tr>
      <w:tr w:rsidR="008843F2" w:rsidRPr="008843F2" w:rsidTr="00FC24C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FC24C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смјештаја соц</w:t>
            </w:r>
            <w:r w:rsidR="00FC24C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sr-Cyrl-CS"/>
              </w:rPr>
              <w:t>.</w:t>
            </w: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угрожених лица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497,364.41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371,000.00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371,000.00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435,254.14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1.17</w:t>
            </w:r>
          </w:p>
        </w:tc>
      </w:tr>
      <w:tr w:rsidR="008843F2" w:rsidRPr="008843F2" w:rsidTr="00FC24C5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366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Заштита жртава трговине људима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8843F2" w:rsidRPr="008843F2" w:rsidTr="00FC24C5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367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рада савјетовалишта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дневног центра за стара лица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рада јавне кухиње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91,147.84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80,332.98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Субвенције корисника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18,704.57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15,726.97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0.79</w:t>
            </w:r>
          </w:p>
        </w:tc>
      </w:tr>
      <w:tr w:rsidR="008843F2" w:rsidRPr="008843F2" w:rsidTr="008843F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дневног центра за дјецу са потешкоћама у развоју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298.03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0.01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416300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дневног центра за дјецу у ризику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68,342.07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25,668.27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0.92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Трансфери између буџетских корисника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194,301.58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235,000.00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209,042.62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0.89</w:t>
            </w:r>
          </w:p>
        </w:tc>
      </w:tr>
      <w:tr w:rsidR="008843F2" w:rsidRPr="008843F2" w:rsidTr="008843F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487400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Трансфери фонду социјалног осигурања за здравствну заштиту  корисника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194,301.58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215,000.00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215,000.00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197,757.12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0.92</w:t>
            </w:r>
          </w:p>
        </w:tc>
      </w:tr>
      <w:tr w:rsidR="008843F2" w:rsidRPr="008843F2" w:rsidTr="008843F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488100</w:t>
            </w:r>
          </w:p>
        </w:tc>
        <w:tc>
          <w:tcPr>
            <w:tcW w:w="4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Трансфери другим општинама за смјештај социјално угрожених лица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11,285.50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0.56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СОЦИЈАЛНА ЗАШТИТА - ФОНД 01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5,168,308.75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5,198,000.00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5,301,000.00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5,267,692.36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СОЦИЈАЛНА ЗАШТИТА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5,168,308.75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5,198,000.00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5,301,000.00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5,267,692.36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2660" w:type="dxa"/>
        <w:tblInd w:w="93" w:type="dxa"/>
        <w:tblLook w:val="04A0"/>
      </w:tblPr>
      <w:tblGrid>
        <w:gridCol w:w="516"/>
        <w:gridCol w:w="416"/>
        <w:gridCol w:w="516"/>
        <w:gridCol w:w="816"/>
        <w:gridCol w:w="4141"/>
        <w:gridCol w:w="1354"/>
        <w:gridCol w:w="1354"/>
        <w:gridCol w:w="1354"/>
        <w:gridCol w:w="1354"/>
        <w:gridCol w:w="1001"/>
      </w:tblGrid>
      <w:tr w:rsidR="008843F2" w:rsidRPr="008843F2" w:rsidTr="008843F2">
        <w:trPr>
          <w:trHeight w:val="96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9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8843F2" w:rsidRPr="008843F2" w:rsidTr="008843F2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24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080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ДЈЕЧИЈИ ВРТИЋ "ЧИКА ЈОВА ЗМАЈ" БИЈЕЉИНА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080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0005400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1,718,069.92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1,956,595.00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1,869,705.00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1,832,092.71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0.98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 запослених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1,365,297.53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1,609,495.00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1,543,955.00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1,543,942.72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1,030,860.09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1,170,755.00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1,079,800.00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1,079,800.00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приправника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21,434.46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17,567.00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17,562.00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ангажованих на програму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18,180.00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217,233.00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346,390.00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343,580.00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343,578.10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путне трошкове,превоз на посао и са посла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9,039.68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11,690.00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11,689.00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Расходи за накнаде плате за вријеме боловања 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53,992.30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81,568.00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81,563.62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Отпремнине за одлазак у пензију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14,558.00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7,350.00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9,750.00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9,750.00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308,503.58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332,100.00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304,450.00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267,809.16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0.88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закупа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994.50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32,429.37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30,536.66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0.76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18,941.50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17,788.39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23,259.94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17,700.00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17,485.63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178,028.84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170,000.00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123,450.00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112,696.59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0.91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материјала,дидактички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11,164.75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11,545.44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0.58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2,915.00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3,500.00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3,404.65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0.97</w:t>
            </w:r>
          </w:p>
        </w:tc>
      </w:tr>
      <w:tr w:rsidR="008843F2" w:rsidRPr="008843F2" w:rsidTr="008843F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материјала-Министарство породице, омладине и спорта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3,903.10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0.98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8,533.24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15,800.00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15,120.37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0.96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1,179.92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2,700.00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505.35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0.19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гориво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3,130.95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1,930.21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0.39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Накнада за осигурање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5,848.77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6,800.00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6,703.95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FC24C5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14,004.81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14,700.00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38,601.76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FC24C5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399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дажбине-репрезентација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1,859.00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1,500.00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1,500.00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1,563.21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1.04</w:t>
            </w:r>
          </w:p>
        </w:tc>
      </w:tr>
      <w:tr w:rsidR="008843F2" w:rsidRPr="008843F2" w:rsidTr="00FC24C5">
        <w:trPr>
          <w:trHeight w:val="255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400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-волонтери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5,212.99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5,600.00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6,100.00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6,023.85</w:t>
            </w:r>
          </w:p>
        </w:tc>
        <w:tc>
          <w:tcPr>
            <w:tcW w:w="9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бруто накнаде ван радног односа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12,658.00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4,400.00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4,362.64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уговора о дјелу-Министарство просвјете и културе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4,400.00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4,362.64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уговора о дјелу-припремни програм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12,658.00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Уговорене услуг</w:t>
            </w: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е</w:t>
            </w: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и друге дажбине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5,718.00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9,500.00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9,297.88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0.98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5,718.00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9,500.00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9,297.88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0.98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пореза и доприноса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2,078.55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3,300.00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3,279.78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пореза и доприноса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2,078.55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3,300.00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3,279.78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затезних камата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360.58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4,100.00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3,400.53</w:t>
            </w:r>
          </w:p>
        </w:tc>
        <w:tc>
          <w:tcPr>
            <w:tcW w:w="9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0.83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413900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затезних камата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360.58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4,100.00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3,400.53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0.83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23,453.68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9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23,453.68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37,452.55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31,350.00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31,316.36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34,347.75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26,900.00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26,869.81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реконструкцију и инв.одржавање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12,100.00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12,078.51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34,347.75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14,800.00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14,791.30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516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залихе материјала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3,104.80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4,450.00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4,446.55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3,104.80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4,450.00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4,446.55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Oстали издаци за накнаде плата за породиљско који се рефундирају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28,468.90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95,380.00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95,376.18</w:t>
            </w:r>
          </w:p>
        </w:tc>
        <w:tc>
          <w:tcPr>
            <w:tcW w:w="9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51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4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Oстали издаци за накнаде плата за породиљско који се рефундирају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28,468.90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95,380.00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95,376.18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ДЈЕЧИЈИ ВРТИЋ "ЧИКА ЈОВА ЗМАЈ" - ФОНД 01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1,783,991.37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1,996,595.00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1,996,435.00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1,958,785.25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0.98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ФОНД 03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3,692.15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2,155.80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955.80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0.44</w:t>
            </w:r>
          </w:p>
        </w:tc>
      </w:tr>
      <w:tr w:rsidR="008843F2" w:rsidRPr="008843F2" w:rsidTr="008843F2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ДЈЕЧИЈИ ВРТИЋ "ЧИКА ЈОВА ЗМАЈ"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1,787,683.52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1,996,595.00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1,998,590.80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1,959,741.05</w:t>
            </w:r>
          </w:p>
        </w:tc>
        <w:tc>
          <w:tcPr>
            <w:tcW w:w="9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0.98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200" w:type="dxa"/>
        <w:tblInd w:w="93" w:type="dxa"/>
        <w:tblLook w:val="04A0"/>
      </w:tblPr>
      <w:tblGrid>
        <w:gridCol w:w="516"/>
        <w:gridCol w:w="416"/>
        <w:gridCol w:w="516"/>
        <w:gridCol w:w="816"/>
        <w:gridCol w:w="4176"/>
        <w:gridCol w:w="1360"/>
        <w:gridCol w:w="1360"/>
        <w:gridCol w:w="1360"/>
        <w:gridCol w:w="1360"/>
        <w:gridCol w:w="1320"/>
      </w:tblGrid>
      <w:tr w:rsidR="008843F2" w:rsidRPr="008843F2" w:rsidTr="008843F2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8843F2" w:rsidRPr="008843F2" w:rsidTr="008843F2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8843F2" w:rsidRPr="008843F2" w:rsidTr="008843F2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78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3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ЦЕНТАР ЗА КУЛТУРУ "СЕМБЕРИЈА"БИЈЕЉИНА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3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0005500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800,055.53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751,044.00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824,853.00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823,738.41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613,717.15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639,216.00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638,957.12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581,683.39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541,000.00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617,016.00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617,000.72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15,486.70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14,799.43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рефундацију по основу боловања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6,472.72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3,100.00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3,078.54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ј.помоћи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10,074.34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4,100.00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4,078.43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за коришћење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161,493.16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152,100.00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168,614.00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167,759.29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за закуп стамбених објеката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38,946.75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40,427.34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 за гријање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2,906.62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1,900.00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1,871.00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0.98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11,631.36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10,256.00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10,107.00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4,492.89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5,600.00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5,120.00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5,114.39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21,079.26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47,409.00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46,810.50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 платног промета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1,696.52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1,405.00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1,405.00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 за услуге рекламе и пропаганде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9,058.97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9,247.00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9,246.61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стручних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1,027.50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212.00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212.00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3,346.87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7,070.00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7,071.00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културне манифестације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67,306.42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45,495.00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45,494.45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накнаде и порезе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11,824.74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5,118.00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5,118.00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пореза и доприноса на терет послодавца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11,824.74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5,118.00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5,118.00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накнаде ван радног односа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11,940.48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11,944.00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11,905.00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11,904.00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11,940.48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11,944.00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11,905.00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11,904.00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1,080.00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1,080.00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8843F2" w:rsidRPr="008843F2" w:rsidTr="00FC24C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42,476.56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21,265.00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21,262.70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FC24C5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450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12,758.17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5,710.00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5,708.02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FC24C5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451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29,718.39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40,000.00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15,555.00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15,554.68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26,465.60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18,829.00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18,828.01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26,465.60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18,829.00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18,828.01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породиљско и др.одсуства које се рефундирају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1,255.42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418.44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породиљско и др.одсуства које се рефундирају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1,255.42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418.44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ЦЕНТАР ЗА КУЛТУРУ " СЕМБЕРИЈА"-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870,253.11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841,044.00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865,366.00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864,247.56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ФОНД 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13,530.90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4,493.08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3,397.28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0.76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ФОНД 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8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ЦЕНТАР ЗА КУЛТУРУ " СЕМБЕРИЈА"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883,784.01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841,044.00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869,859.08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867,644.84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100" w:type="dxa"/>
        <w:tblInd w:w="93" w:type="dxa"/>
        <w:tblLook w:val="04A0"/>
      </w:tblPr>
      <w:tblGrid>
        <w:gridCol w:w="566"/>
        <w:gridCol w:w="416"/>
        <w:gridCol w:w="516"/>
        <w:gridCol w:w="816"/>
        <w:gridCol w:w="4124"/>
        <w:gridCol w:w="1327"/>
        <w:gridCol w:w="1336"/>
        <w:gridCol w:w="1359"/>
        <w:gridCol w:w="1327"/>
        <w:gridCol w:w="1313"/>
      </w:tblGrid>
      <w:tr w:rsidR="008843F2" w:rsidRPr="008843F2" w:rsidTr="008843F2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8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4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МУЗЕЈ СЕМБЕРИЈЕ БИЈЕЉИНА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4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0005501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261,639.36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277,500.00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294,417.00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294,163.90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 запослених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222,112.92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230,000.00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267,000.00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266,751.67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204,534.82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218,000.00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264,500.00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264,411.74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459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2,067.48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1,600.00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1,566.17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0.98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накнаду плате за вријеме боловања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10,563.97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773.76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0.86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помоћи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4,946.65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28,117.80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15,029.00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15,024.23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2,795.97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2,865.00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2,865.00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енергије- гориво за гријање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9,275.00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2,600.00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2,600.00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4,227.10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3,985.00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3,981.98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 материјала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1,117.40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1,064.00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1,064.00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 материјала за посебне намјене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1,363.70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1,315.65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849.00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848.66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469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1,909.20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1,285.00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1,284.10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Стручне услуге,трошкови осигурања и платног промета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1,185.17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1,120.00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1,120.00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3,808.78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972.00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971.55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1,119.83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289.00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288.94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накнаде ван радног односа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11,408.64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12,500.00</w:t>
            </w:r>
          </w:p>
        </w:tc>
        <w:tc>
          <w:tcPr>
            <w:tcW w:w="13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12,388.00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12,388.00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9,500.00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9,526.00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9,526.00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повремене и привремене послове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1,908.64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2,862.00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2,862.00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FC24C5" w:rsidRDefault="00FC24C5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Cyrl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Cyrl-CS"/>
              </w:rPr>
              <w:t>476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13,273.75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18,500.00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14,100.00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14,073.18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FC24C5" w:rsidRDefault="00FC24C5" w:rsidP="00FC24C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Cyrl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Cyrl-CS"/>
              </w:rPr>
              <w:t>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13,273.75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18,500.00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14,100.00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14,073.18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FC24C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FC24C5" w:rsidRDefault="008843F2" w:rsidP="00FC24C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Cyrl-CS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</w:t>
            </w:r>
            <w:r w:rsid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Cyrl-CS"/>
              </w:rPr>
              <w:t>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13,273.75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18,500.00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14,100.00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14,073.18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FC24C5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FC24C5" w:rsidRDefault="00FC24C5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Cyrl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Cyrl-CS"/>
              </w:rPr>
              <w:lastRenderedPageBreak/>
              <w:t>478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накнаде плате за породиљско одсуство који се рефундирају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3,307.93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8843F2" w:rsidRPr="008843F2" w:rsidTr="00FC24C5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FC24C5" w:rsidRDefault="00FC24C5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Cyrl-C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Cyrl-CS"/>
              </w:rPr>
              <w:t>479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4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накнаде плате за породиљско о.који се рефундирају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3,307.93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FC24C5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Cyrl-CS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  <w:r w:rsid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Cyrl-CS"/>
              </w:rPr>
              <w:t>480</w:t>
            </w:r>
          </w:p>
        </w:tc>
        <w:tc>
          <w:tcPr>
            <w:tcW w:w="588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МУЗЕЈ "СЕМБЕРИЈА" - ФОНД 01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278,221.04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298,000.00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308,517.00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308,237.08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FC24C5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Cyrl-CS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  <w:r w:rsidR="00FC24C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sr-Cyrl-CS"/>
              </w:rPr>
              <w:t>481</w:t>
            </w:r>
          </w:p>
        </w:tc>
        <w:tc>
          <w:tcPr>
            <w:tcW w:w="588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ФОНД 03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1,221.25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1,932.36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1,929.33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МУЗЕЈ "СЕМБЕРИЈА"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279,442.29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298,000.00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310,449.36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310,166.41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60" w:type="dxa"/>
        <w:tblInd w:w="93" w:type="dxa"/>
        <w:tblLook w:val="04A0"/>
      </w:tblPr>
      <w:tblGrid>
        <w:gridCol w:w="516"/>
        <w:gridCol w:w="416"/>
        <w:gridCol w:w="516"/>
        <w:gridCol w:w="816"/>
        <w:gridCol w:w="4077"/>
        <w:gridCol w:w="1355"/>
        <w:gridCol w:w="1376"/>
        <w:gridCol w:w="1376"/>
        <w:gridCol w:w="1355"/>
        <w:gridCol w:w="1257"/>
      </w:tblGrid>
      <w:tr w:rsidR="008843F2" w:rsidRPr="008843F2" w:rsidTr="008843F2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2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8843F2" w:rsidRPr="008843F2" w:rsidTr="008843F2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8843F2" w:rsidRPr="008843F2" w:rsidTr="008843F2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4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0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СКУД "СЕМБЕРИЈА"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0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00050503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170,252.44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161,990.00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164,318.29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163,659.64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144,267.08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140,500.00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142,828.29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142,305.40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и накнаде запослених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100,504.20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99,500.00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116,508.29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115,994.85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 привремене и повремене послове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39,890.20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 накнаде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23,270.00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23,265.27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плате за вријеме боловања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857.75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3,050.00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3,045.28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489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једнократне помоћи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3,014.93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14,045.24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9,550.00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9,570.00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9,443.52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1,203.22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1,392.88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971.18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770.00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1,270.00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1,252.52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614.40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0.98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путовања у иностранству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путовања у земљи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330.02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227.98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2,083.28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1,950.00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1,879.03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0.96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9,008.54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3,950.00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3,949.54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репрезентације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449.00</w:t>
            </w:r>
          </w:p>
        </w:tc>
        <w:tc>
          <w:tcPr>
            <w:tcW w:w="13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127.17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0.91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Рад ван радног односа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11,940.12</w:t>
            </w:r>
          </w:p>
        </w:tc>
        <w:tc>
          <w:tcPr>
            <w:tcW w:w="13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11,940.00</w:t>
            </w:r>
          </w:p>
        </w:tc>
        <w:tc>
          <w:tcPr>
            <w:tcW w:w="13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11,920.00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11,910.72</w:t>
            </w:r>
          </w:p>
        </w:tc>
        <w:tc>
          <w:tcPr>
            <w:tcW w:w="12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11,940.12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11,940.00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11,920.00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11,910.72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5,160.38</w:t>
            </w:r>
          </w:p>
        </w:tc>
        <w:tc>
          <w:tcPr>
            <w:tcW w:w="13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5,865.63</w:t>
            </w:r>
          </w:p>
        </w:tc>
        <w:tc>
          <w:tcPr>
            <w:tcW w:w="12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0.98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5,160.38</w:t>
            </w:r>
          </w:p>
        </w:tc>
        <w:tc>
          <w:tcPr>
            <w:tcW w:w="13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7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5,865.63</w:t>
            </w:r>
          </w:p>
        </w:tc>
        <w:tc>
          <w:tcPr>
            <w:tcW w:w="12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0.98</w:t>
            </w:r>
          </w:p>
        </w:tc>
      </w:tr>
      <w:tr w:rsidR="008843F2" w:rsidRPr="008843F2" w:rsidTr="00FC24C5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5,160.38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5,865.63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0.98</w:t>
            </w:r>
          </w:p>
        </w:tc>
      </w:tr>
      <w:tr w:rsidR="008843F2" w:rsidRPr="008843F2" w:rsidTr="00FC24C5">
        <w:trPr>
          <w:trHeight w:val="51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506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накнаде плате за породиљско одсуство који се рефундирају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441.62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11,500.00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16,762.00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15,678.17</w:t>
            </w:r>
          </w:p>
        </w:tc>
        <w:tc>
          <w:tcPr>
            <w:tcW w:w="1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0.94</w:t>
            </w:r>
          </w:p>
        </w:tc>
      </w:tr>
      <w:tr w:rsidR="008843F2" w:rsidRPr="008843F2" w:rsidTr="00FC24C5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507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44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накнаде које се рефундирају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441.62</w:t>
            </w:r>
          </w:p>
        </w:tc>
        <w:tc>
          <w:tcPr>
            <w:tcW w:w="13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11,500.00</w:t>
            </w:r>
          </w:p>
        </w:tc>
        <w:tc>
          <w:tcPr>
            <w:tcW w:w="13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16,762.00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15,678.17</w:t>
            </w:r>
          </w:p>
        </w:tc>
        <w:tc>
          <w:tcPr>
            <w:tcW w:w="12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0.94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СКУД "СЕМБЕРИЈА"-ФОНД 01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175,854.44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179,490.00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187,080.29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185,203.44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0.99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ФОНД 03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2,864.07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5,695.42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5,695.42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8843F2" w:rsidRPr="008843F2" w:rsidTr="008843F2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СКУД "СЕМБЕРИЈА"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178,718.51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185,185.42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192,775.71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185,203.44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8843F2" w:rsidRPr="008843F2" w:rsidRDefault="008843F2" w:rsidP="008843F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8843F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0.96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60" w:type="dxa"/>
        <w:tblInd w:w="93" w:type="dxa"/>
        <w:tblLook w:val="04A0"/>
      </w:tblPr>
      <w:tblGrid>
        <w:gridCol w:w="516"/>
        <w:gridCol w:w="416"/>
        <w:gridCol w:w="516"/>
        <w:gridCol w:w="816"/>
        <w:gridCol w:w="4163"/>
        <w:gridCol w:w="1326"/>
        <w:gridCol w:w="1337"/>
        <w:gridCol w:w="1343"/>
        <w:gridCol w:w="1329"/>
        <w:gridCol w:w="1298"/>
      </w:tblGrid>
      <w:tr w:rsidR="00271B6A" w:rsidRPr="00271B6A" w:rsidTr="00271B6A">
        <w:trPr>
          <w:trHeight w:val="96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271B6A" w:rsidRPr="00271B6A" w:rsidTr="00271B6A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271B6A" w:rsidRPr="00271B6A" w:rsidTr="00271B6A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4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ГРАДСКО ПОЗОРИШТЕ "СЕМБЕРИЈА"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0005504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93,500.00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97,871.71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97,388.90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509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77,671.71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77,671.71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и накнаде запослених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77,671.71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77,671.71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 привремене и повремене послове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20,200.00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19,717.19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0.98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750.00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659.60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0.88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путовања у земљи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услуге,пропаганда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2,250.00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2,038.04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0.91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15,900.00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15,722.05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0.99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репрезентације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1,297.50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ван радног односа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36,200.00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29,500.00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29,431.38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36,200.00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29,500.00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29,431.38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набавку опреме за културу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36,200.00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29,500.00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29,431.38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ГРАДСКО ПОЗОРИШТЕ "СЕМБЕРИЈА"-ФОНД 01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129,700.00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127,371.71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126,820.28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ГРАДСКО ПОЗОРИШТЕ "СЕМБЕРИЈА"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129,700.00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127,371.71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126,820.28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</w:tbl>
    <w:p w:rsidR="00FC24C5" w:rsidRDefault="00FC24C5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080" w:type="dxa"/>
        <w:tblInd w:w="93" w:type="dxa"/>
        <w:tblLook w:val="04A0"/>
      </w:tblPr>
      <w:tblGrid>
        <w:gridCol w:w="516"/>
        <w:gridCol w:w="416"/>
        <w:gridCol w:w="516"/>
        <w:gridCol w:w="816"/>
        <w:gridCol w:w="4150"/>
        <w:gridCol w:w="1324"/>
        <w:gridCol w:w="1356"/>
        <w:gridCol w:w="1340"/>
        <w:gridCol w:w="1355"/>
        <w:gridCol w:w="1291"/>
      </w:tblGrid>
      <w:tr w:rsidR="00271B6A" w:rsidRPr="00271B6A" w:rsidTr="00271B6A">
        <w:trPr>
          <w:trHeight w:val="96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271B6A" w:rsidRPr="00271B6A" w:rsidTr="00271B6A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271B6A" w:rsidRPr="00271B6A" w:rsidTr="00271B6A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6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2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ТУРИСТИЧКА ОРГАНИЗАЦИЈА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2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00050510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477,096.97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413,000.00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421,930.00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367,037.54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0.87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305,477.72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263,800.00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266,730.00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266,521.74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236,506.74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204,760.00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204,750.16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529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68,970.98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62,000.00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55,170.00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58,922.50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1.07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 - боравишна такса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681.00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0.15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плате за вријеме боловања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454.08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0.91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ј.помоћи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1,714.00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0.95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коришћење роба и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151,719.25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129,300.00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135,300.00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80,615.80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0.60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3,515.08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3,141.26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0.79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1,196.20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1,319.25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0.66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90.80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127.90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0.21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2,147.05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2,326.00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0.78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 - боравишна такса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7,237.30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1,491.00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0.11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 - боравишна такса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6,494.20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5,572.75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0.93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813.48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422.00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0.42</w:t>
            </w:r>
          </w:p>
        </w:tc>
      </w:tr>
      <w:tr w:rsidR="00271B6A" w:rsidRPr="00271B6A" w:rsidTr="00271B6A">
        <w:trPr>
          <w:trHeight w:val="76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услуге-унапријеђење туристичке понуде,организација л.колоније,Златни котлић,савска регата - боравишна такса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102,129.51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84,500.00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50,534.00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0.60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некласификовани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28,095.63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13,700.00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20,200.00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15,681.64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0.78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рад ван радног односа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19,900.00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19,900.00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19,900.00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19,900.00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19,900.00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19,900.00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19,900.00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19,900.00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11,921.76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9,500.00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9,030.48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0.95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11,427.16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8,970.48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494.60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0.12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2,170.88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2,172.00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2,172.00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2,170.92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2,170.88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2,172.00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2,172.00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2,170.92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59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ТУРИСТИЧКА ОРГАНИЗАЦИЈА - ФОНД 01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491,189.61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430,672.00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433,602.00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378,238.94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0.87</w:t>
            </w:r>
          </w:p>
        </w:tc>
      </w:tr>
      <w:tr w:rsidR="00271B6A" w:rsidRPr="00271B6A" w:rsidTr="00271B6A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ТУРИСТИЧКА ОРГАНИЗАЦИЈА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491,189.61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430,672.00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433,602.00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378,238.94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271B6A" w:rsidRPr="00271B6A" w:rsidRDefault="00271B6A" w:rsidP="00271B6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271B6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0.87</w:t>
            </w:r>
          </w:p>
        </w:tc>
      </w:tr>
    </w:tbl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71B6A" w:rsidRDefault="00271B6A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71B6A" w:rsidRDefault="00271B6A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71B6A" w:rsidRDefault="00271B6A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71B6A" w:rsidRDefault="00271B6A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71B6A" w:rsidRDefault="00271B6A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F14ED" w:rsidRDefault="001F14ED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13100" w:type="dxa"/>
        <w:tblInd w:w="93" w:type="dxa"/>
        <w:tblLook w:val="04A0"/>
      </w:tblPr>
      <w:tblGrid>
        <w:gridCol w:w="516"/>
        <w:gridCol w:w="416"/>
        <w:gridCol w:w="516"/>
        <w:gridCol w:w="816"/>
        <w:gridCol w:w="4161"/>
        <w:gridCol w:w="1327"/>
        <w:gridCol w:w="1356"/>
        <w:gridCol w:w="1342"/>
        <w:gridCol w:w="1355"/>
        <w:gridCol w:w="1295"/>
      </w:tblGrid>
      <w:tr w:rsidR="001F14ED" w:rsidRPr="001F14ED" w:rsidTr="001F14ED">
        <w:trPr>
          <w:trHeight w:val="96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1F14ED" w:rsidRPr="001F14ED" w:rsidTr="001F14ED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1F14ED" w:rsidRPr="001F14ED" w:rsidTr="001F14ED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8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4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АГЕНЦИЈА ЗА РАЗВОЈ МАЛИХ И СРЕДЊИХ ПРЕДУЗЕЋА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4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0005910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222,207.22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238,431.00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216,985.00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211,054.09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0.97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лична примања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129,658.74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129,725.00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107,849.00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105,211.30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0.98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 запослених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109,817.27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109,510.00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92,534.00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92,533.13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накнаде запослених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16,616.37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19,725.00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14,825.00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12,678.17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0.86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411300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накнаде плате за вријеме боловања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3,225.10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411400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отпремнине и ј.помоћи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за коришћење роба и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13,308.36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16,665.00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18,503.00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15,546.31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0.84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1,419.94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1,470.00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1,470.00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1,288.40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0.88</w:t>
            </w:r>
          </w:p>
        </w:tc>
      </w:tr>
      <w:tr w:rsidR="001F14ED" w:rsidRPr="001F14ED" w:rsidTr="001F14ED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комуналних и комуникационих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1,675.55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1,785.00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2,915.00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2,332.11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0.80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3,305.21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4,200.00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3,908.00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2,103.50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0.54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стручне услуге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4,160.03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5,440.00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6,140.00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5,967.60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0.97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Остали некласификовани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2,747.63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3,770.00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4,070.00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3,854.70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0.95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за рад ван радног односа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11,940.12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11,941.00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11,941.00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11,904.48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 Управни одбор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11,940.12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11,941.00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11,941.00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11,904.48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415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Текуће помоћи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67,300.00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78,300.00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78,100.00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415200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Подстицај развоја малих и средњих предузећа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67,300.00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78,300.00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78,100.00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419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392.00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292.00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0.74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419100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Судски спорови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392.00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292.00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0.74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1,345.00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1,345.00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850.00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850.00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1,531.23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1,532.00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1,532.00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1,531.20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1F14ED" w:rsidRPr="001F14ED" w:rsidTr="001F14ED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1,531.23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1,532.00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1,532.00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1,531.20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1.00</w:t>
            </w:r>
          </w:p>
        </w:tc>
      </w:tr>
      <w:tr w:rsidR="001F14ED" w:rsidRPr="001F14ED" w:rsidTr="00271B6A">
        <w:trPr>
          <w:trHeight w:val="51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579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Издаци за накнаде плата за пород.одсуство који се реф.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1,048.69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100.00</w:t>
            </w:r>
          </w:p>
        </w:tc>
        <w:tc>
          <w:tcPr>
            <w:tcW w:w="13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5,950.00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1F14ED" w:rsidRPr="001F14ED" w:rsidTr="00271B6A">
        <w:trPr>
          <w:trHeight w:val="51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580</w:t>
            </w:r>
          </w:p>
        </w:tc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638100</w:t>
            </w:r>
          </w:p>
        </w:tc>
        <w:tc>
          <w:tcPr>
            <w:tcW w:w="4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накнаде плата за пород.одсуство који се реф.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1,048.69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100.00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5,950.00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1F14ED" w:rsidRPr="001F14ED" w:rsidTr="00271B6A">
        <w:trPr>
          <w:trHeight w:val="51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АГЕНЦИЈА ЗА РАЗВОЈ МАЛИХ И СРЕДЊИХ ПРЕДУЗЕЋА - ФОНД 01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226,132.14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240,913.00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225,317.00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212,585.29</w:t>
            </w:r>
          </w:p>
        </w:tc>
        <w:tc>
          <w:tcPr>
            <w:tcW w:w="13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0.94</w:t>
            </w:r>
          </w:p>
        </w:tc>
      </w:tr>
      <w:tr w:rsidR="001F14ED" w:rsidRPr="001F14ED" w:rsidTr="001F14ED">
        <w:trPr>
          <w:trHeight w:val="54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УКУПНО АГЕНЦИЈА ЗА РАЗВОЈ МАЛИХ И СРЕДЊИХ ПРЕДУЗЕЋА 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226,132.14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240,913.00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225,317.00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212,585.29</w:t>
            </w:r>
          </w:p>
        </w:tc>
        <w:tc>
          <w:tcPr>
            <w:tcW w:w="13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F14ED" w:rsidRPr="001F14ED" w:rsidRDefault="001F14ED" w:rsidP="001F14E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F14E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0.94</w:t>
            </w:r>
          </w:p>
        </w:tc>
      </w:tr>
    </w:tbl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8843F2" w:rsidRDefault="008843F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970262" w:rsidRDefault="00970262" w:rsidP="00AB586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F6C79" w:rsidRDefault="003F6C79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3F6C79" w:rsidRDefault="003F6C79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5B2D2C" w:rsidRDefault="005B2D2C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017E41" w:rsidRDefault="00017E41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100" w:type="dxa"/>
        <w:tblInd w:w="93" w:type="dxa"/>
        <w:tblLook w:val="04A0"/>
      </w:tblPr>
      <w:tblGrid>
        <w:gridCol w:w="516"/>
        <w:gridCol w:w="416"/>
        <w:gridCol w:w="516"/>
        <w:gridCol w:w="816"/>
        <w:gridCol w:w="4120"/>
        <w:gridCol w:w="1328"/>
        <w:gridCol w:w="1376"/>
        <w:gridCol w:w="1343"/>
        <w:gridCol w:w="1355"/>
        <w:gridCol w:w="1314"/>
      </w:tblGrid>
      <w:tr w:rsidR="00017E41" w:rsidRPr="00017E41" w:rsidTr="00017E41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017E41" w:rsidRPr="00017E41" w:rsidTr="00017E4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017E41" w:rsidRPr="00017E41" w:rsidTr="00017E4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017E41" w:rsidRPr="00017E41" w:rsidRDefault="00017E41" w:rsidP="00017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8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017E41" w:rsidRPr="00017E41" w:rsidRDefault="00017E41" w:rsidP="00017E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017E41" w:rsidRPr="00017E41" w:rsidTr="00017E4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4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ГИМНАЗИЈА "ФИЛИП ВИШЊИЋ" БИЈЕЉИНА</w:t>
            </w:r>
          </w:p>
        </w:tc>
      </w:tr>
      <w:tr w:rsidR="00017E41" w:rsidRPr="00017E41" w:rsidTr="00017E4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4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000815054</w:t>
            </w:r>
          </w:p>
        </w:tc>
      </w:tr>
      <w:tr w:rsidR="00017E41" w:rsidRPr="00017E41" w:rsidTr="00017E4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141,163.58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128,900.00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135,900.00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127,984.40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0.94</w:t>
            </w:r>
          </w:p>
        </w:tc>
      </w:tr>
      <w:tr w:rsidR="00017E41" w:rsidRPr="00017E41" w:rsidTr="00017E4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10,341.15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11,100.00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11,036.25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017E41" w:rsidRPr="00017E41" w:rsidTr="00017E4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10,341.15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11,100.00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11,036.25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017E41" w:rsidRPr="00017E41" w:rsidTr="00017E4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130,822.43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115,900.00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124,800.00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116,948.15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0.94</w:t>
            </w:r>
          </w:p>
        </w:tc>
      </w:tr>
      <w:tr w:rsidR="00017E41" w:rsidRPr="00017E41" w:rsidTr="00017E4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 и гријања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26,516.73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29,292.00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0.98</w:t>
            </w:r>
          </w:p>
        </w:tc>
      </w:tr>
      <w:tr w:rsidR="00017E41" w:rsidRPr="00017E41" w:rsidTr="00017E4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15,294.97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13,100.00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12,179.68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0.93</w:t>
            </w:r>
          </w:p>
        </w:tc>
      </w:tr>
      <w:tr w:rsidR="00017E41" w:rsidRPr="00017E41" w:rsidTr="00017E4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22,601.52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16,100.00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15,358.03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0.95</w:t>
            </w:r>
          </w:p>
        </w:tc>
      </w:tr>
      <w:tr w:rsidR="00017E41" w:rsidRPr="00017E41" w:rsidTr="00017E4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5,706.36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17,973.66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017E41" w:rsidRPr="00017E41" w:rsidTr="00017E4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589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7,283.92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2,223.37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0.89</w:t>
            </w:r>
          </w:p>
        </w:tc>
      </w:tr>
      <w:tr w:rsidR="00017E41" w:rsidRPr="00017E41" w:rsidTr="00017E4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превоза и горива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254.43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294.00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0.59</w:t>
            </w:r>
          </w:p>
        </w:tc>
      </w:tr>
      <w:tr w:rsidR="00017E41" w:rsidRPr="00017E41" w:rsidTr="00017E4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 и платног промета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10,927.88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9,671.96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0.97</w:t>
            </w:r>
          </w:p>
        </w:tc>
      </w:tr>
      <w:tr w:rsidR="00017E41" w:rsidRPr="00017E41" w:rsidTr="00017E4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42,236.62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19,900.00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34,600.00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29,955.45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0.87</w:t>
            </w:r>
          </w:p>
        </w:tc>
      </w:tr>
      <w:tr w:rsidR="00017E41" w:rsidRPr="00017E41" w:rsidTr="00017E4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4,149.34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20,100.00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13,100.00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12,921.68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017E41" w:rsidRPr="00017E41" w:rsidTr="00017E4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599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4,149.34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20,100.00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13,100.00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12,921.68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017E41" w:rsidRPr="00017E41" w:rsidTr="00017E4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ГИМНАЗИЈА "ФИЛИП ВИШЊИЋ" - ФОНД 01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145,312.92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149,000.00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149,000.00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140,906.08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0.95</w:t>
            </w:r>
          </w:p>
        </w:tc>
      </w:tr>
      <w:tr w:rsidR="00017E41" w:rsidRPr="00017E41" w:rsidTr="00017E4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ФОНД 03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9,958.99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017E41" w:rsidRPr="00017E41" w:rsidTr="00017E41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hideMark/>
          </w:tcPr>
          <w:p w:rsidR="00017E41" w:rsidRPr="00017E41" w:rsidRDefault="00017E41" w:rsidP="00017E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ГИМНАЗИЈА "ФИЛИП ВИШЊИЋ"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155,271.91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149,000.00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149,000.00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140,906.08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017E41" w:rsidRPr="00017E41" w:rsidRDefault="00017E41" w:rsidP="00017E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17E4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0.95</w:t>
            </w:r>
          </w:p>
        </w:tc>
      </w:tr>
    </w:tbl>
    <w:p w:rsidR="00017E41" w:rsidRDefault="00017E41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100" w:type="dxa"/>
        <w:tblInd w:w="93" w:type="dxa"/>
        <w:tblLook w:val="04A0"/>
      </w:tblPr>
      <w:tblGrid>
        <w:gridCol w:w="516"/>
        <w:gridCol w:w="416"/>
        <w:gridCol w:w="516"/>
        <w:gridCol w:w="816"/>
        <w:gridCol w:w="4177"/>
        <w:gridCol w:w="1328"/>
        <w:gridCol w:w="1357"/>
        <w:gridCol w:w="1344"/>
        <w:gridCol w:w="1328"/>
        <w:gridCol w:w="1302"/>
      </w:tblGrid>
      <w:tr w:rsidR="001B0A66" w:rsidRPr="001B0A66" w:rsidTr="001B0A66">
        <w:trPr>
          <w:trHeight w:val="960"/>
        </w:trPr>
        <w:tc>
          <w:tcPr>
            <w:tcW w:w="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1B0A66" w:rsidRPr="001B0A66" w:rsidTr="001B0A66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1B0A66" w:rsidRPr="001B0A66" w:rsidTr="001B0A66">
        <w:trPr>
          <w:trHeight w:val="300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8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1B0A66" w:rsidRPr="001B0A66" w:rsidTr="001B0A66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4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ЕКОНОМСКА ШКОЛА</w:t>
            </w:r>
          </w:p>
        </w:tc>
      </w:tr>
      <w:tr w:rsidR="001B0A66" w:rsidRPr="001B0A66" w:rsidTr="001B0A66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4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000815055</w:t>
            </w:r>
          </w:p>
        </w:tc>
      </w:tr>
      <w:tr w:rsidR="001B0A66" w:rsidRPr="001B0A66" w:rsidTr="001B0A66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84,054.23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89,000.00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89,000.00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85,041.98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0.96</w:t>
            </w:r>
          </w:p>
        </w:tc>
      </w:tr>
      <w:tr w:rsidR="001B0A66" w:rsidRPr="001B0A66" w:rsidTr="001B0A66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трошкова запослених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8,577.60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8,500.00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8,493.10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75,476.63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80,500.00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76,548.88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0.95</w:t>
            </w:r>
          </w:p>
        </w:tc>
      </w:tr>
      <w:tr w:rsidR="001B0A66" w:rsidRPr="001B0A66" w:rsidTr="001B0A66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26,748.77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35,000.00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34,996.00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11,016.35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11,500.00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11,202.05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0.97</w:t>
            </w:r>
          </w:p>
        </w:tc>
      </w:tr>
      <w:tr w:rsidR="001B0A66" w:rsidRPr="001B0A66" w:rsidTr="001B0A66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11,007.72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9,800.00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9,740.19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1B0A66" w:rsidRPr="001B0A66" w:rsidTr="001B0A66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5,823.09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4,248.56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0.71</w:t>
            </w:r>
          </w:p>
        </w:tc>
      </w:tr>
      <w:tr w:rsidR="001B0A66" w:rsidRPr="001B0A66" w:rsidTr="001B0A66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3,260.00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2,200.00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1,268.50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0.58</w:t>
            </w:r>
          </w:p>
        </w:tc>
      </w:tr>
      <w:tr w:rsidR="001B0A66" w:rsidRPr="001B0A66" w:rsidTr="001B0A66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 платног промета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6,250.79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6,105.58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0.87</w:t>
            </w:r>
          </w:p>
        </w:tc>
      </w:tr>
      <w:tr w:rsidR="001B0A66" w:rsidRPr="001B0A66" w:rsidTr="001B0A66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11,369.91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8,988.00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7,854.29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5,446.25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0.91</w:t>
            </w:r>
          </w:p>
        </w:tc>
      </w:tr>
      <w:tr w:rsidR="001B0A66" w:rsidRPr="001B0A66" w:rsidTr="001B0A66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7,854.29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5,446.25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0.91</w:t>
            </w:r>
          </w:p>
        </w:tc>
      </w:tr>
      <w:tr w:rsidR="001B0A66" w:rsidRPr="001B0A66" w:rsidTr="001B0A66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опремe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7,854.29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5,446.25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0.91</w:t>
            </w:r>
          </w:p>
        </w:tc>
      </w:tr>
      <w:tr w:rsidR="001B0A66" w:rsidRPr="001B0A66" w:rsidTr="001B0A66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ЕКОНОМСКА ШКОЛА - ФОНД 01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91,908.52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90,488.23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0.95</w:t>
            </w:r>
          </w:p>
        </w:tc>
      </w:tr>
      <w:tr w:rsidR="001B0A66" w:rsidRPr="001B0A66" w:rsidTr="001B0A66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ФОНД 03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1,519.95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1B0A66" w:rsidRPr="001B0A66" w:rsidTr="001B0A66">
        <w:trPr>
          <w:trHeight w:val="255"/>
        </w:trPr>
        <w:tc>
          <w:tcPr>
            <w:tcW w:w="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0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ЕКОНОМСКА ШКОЛА - ФОНД 01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93,428.47</w:t>
            </w:r>
          </w:p>
        </w:tc>
        <w:tc>
          <w:tcPr>
            <w:tcW w:w="13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95,000.00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90,488.23</w:t>
            </w:r>
          </w:p>
        </w:tc>
        <w:tc>
          <w:tcPr>
            <w:tcW w:w="13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0.95</w:t>
            </w:r>
          </w:p>
        </w:tc>
      </w:tr>
    </w:tbl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040" w:type="dxa"/>
        <w:tblInd w:w="93" w:type="dxa"/>
        <w:tblLook w:val="04A0"/>
      </w:tblPr>
      <w:tblGrid>
        <w:gridCol w:w="516"/>
        <w:gridCol w:w="416"/>
        <w:gridCol w:w="516"/>
        <w:gridCol w:w="816"/>
        <w:gridCol w:w="4116"/>
        <w:gridCol w:w="1328"/>
        <w:gridCol w:w="1356"/>
        <w:gridCol w:w="1342"/>
        <w:gridCol w:w="1355"/>
        <w:gridCol w:w="1279"/>
      </w:tblGrid>
      <w:tr w:rsidR="001B0A66" w:rsidRPr="001B0A66" w:rsidTr="001B0A66">
        <w:trPr>
          <w:trHeight w:val="96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2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18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ПОЉОПРИВРЕДНА И МЕДИЦИНСКА ШКОЛА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18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000815056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391,599.18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383,000.00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299,337.00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298,647.29</w:t>
            </w:r>
          </w:p>
        </w:tc>
        <w:tc>
          <w:tcPr>
            <w:tcW w:w="13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173,908.40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237,000.00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153,600.00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153,297.96</w:t>
            </w:r>
          </w:p>
        </w:tc>
        <w:tc>
          <w:tcPr>
            <w:tcW w:w="13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411100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Бруто плате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137,415.17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127,600.00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127,502.26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зa превоз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36,493.23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26,000.00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25,795.70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217,690.78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145,737.00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145,349.33</w:t>
            </w:r>
          </w:p>
        </w:tc>
        <w:tc>
          <w:tcPr>
            <w:tcW w:w="13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46,730.39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46,196.00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46,196.00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20,817.32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12,004.00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12,003.00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19,945.29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19,930.00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19,928.63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материјал за посебне намјене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30,548.64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8,391.00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8,390.49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22,640.60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10,982.00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10,981.51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629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6,729.60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995.00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 и превоза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281.10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1,500.00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1,316.80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0.88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 услуга и платног промета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19,640.00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8,906.00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8,905.41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Остале непоменуте услуге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50,357.84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36,828.00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36,632.49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110,109.74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210,425.00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209,813.29</w:t>
            </w:r>
          </w:p>
        </w:tc>
        <w:tc>
          <w:tcPr>
            <w:tcW w:w="13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110,109.74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210,425.00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209,813.29</w:t>
            </w:r>
          </w:p>
        </w:tc>
        <w:tc>
          <w:tcPr>
            <w:tcW w:w="13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инвестиције у објекте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99,723.00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99,445.68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5,921.92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12,290.00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12,289.69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511500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биолошку имовину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15,600.00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17,000.00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16,667.05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0.98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 за израду учинака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88,587.82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81,412.00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81,410.87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631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Остали издаци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32,045.83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37,421.00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37,417.75</w:t>
            </w:r>
          </w:p>
        </w:tc>
        <w:tc>
          <w:tcPr>
            <w:tcW w:w="13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631100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по основу ПДВ-а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32,045.83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37,421.00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37,417.75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271B6A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ПОЉОПРИВРЕДНА И МЕДИЦИНСКА ШКОЛА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533,754.75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547,183.00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545,878.33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271B6A">
        <w:trPr>
          <w:trHeight w:val="30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5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ФОНД 03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3,400.00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8D8D8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ПОЉОПРИВРЕДНА И МЕДИЦИНСКА ШКОЛА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537,154.75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605,000.00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547,183.00</w:t>
            </w:r>
          </w:p>
        </w:tc>
        <w:tc>
          <w:tcPr>
            <w:tcW w:w="1355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545,878.33</w:t>
            </w:r>
          </w:p>
        </w:tc>
        <w:tc>
          <w:tcPr>
            <w:tcW w:w="13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</w:tbl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040" w:type="dxa"/>
        <w:tblInd w:w="93" w:type="dxa"/>
        <w:tblLook w:val="04A0"/>
      </w:tblPr>
      <w:tblGrid>
        <w:gridCol w:w="516"/>
        <w:gridCol w:w="416"/>
        <w:gridCol w:w="516"/>
        <w:gridCol w:w="816"/>
        <w:gridCol w:w="4117"/>
        <w:gridCol w:w="1328"/>
        <w:gridCol w:w="1356"/>
        <w:gridCol w:w="1325"/>
        <w:gridCol w:w="1336"/>
        <w:gridCol w:w="1314"/>
      </w:tblGrid>
      <w:tr w:rsidR="001B0A66" w:rsidRPr="001B0A66" w:rsidTr="001B0A66">
        <w:trPr>
          <w:trHeight w:val="96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1B0A66" w:rsidRPr="001B0A66" w:rsidTr="001B0A66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1B0A66" w:rsidRPr="001B0A66" w:rsidTr="001B0A66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2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18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ТЕХНИЧКА ШКОЛА "МИХАЈЛО ПУПИН" БИЈЕЉИНА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18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000815057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150,195.89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153,800.00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148,400.00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147,466.63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1B0A66" w:rsidRPr="001B0A66" w:rsidTr="001B0A66">
        <w:trPr>
          <w:trHeight w:val="27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19,299.70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16,300.00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12,900.00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12,898.90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запослених-превоз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19,299.70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16,300.00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12,900.00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12,898.90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 по основу коришћења роба и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130,896.19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137,500.00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135,500.00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134,567.73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43,224.02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40,993.00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40,070.00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0.98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19,452.52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17,170.00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17,166.36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649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16,135.91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14,711.00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14,710.76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Материјал за посебне намјене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7,198.89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10,500.00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10,209.00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10,208.07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9,368.48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15,800.00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24,696.00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24,695.64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6,323.59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6,300.00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3,502.00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3,501.85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горива и превоза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374.91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290.00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289.15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 и платног промета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4,952.57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5,500.00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7,021.00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7,020.75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23,865.30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16,908.00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16,905.15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11,662.98</w:t>
            </w:r>
          </w:p>
        </w:tc>
        <w:tc>
          <w:tcPr>
            <w:tcW w:w="13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12,350.00</w:t>
            </w:r>
          </w:p>
        </w:tc>
        <w:tc>
          <w:tcPr>
            <w:tcW w:w="133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17,750.00</w:t>
            </w:r>
          </w:p>
        </w:tc>
        <w:tc>
          <w:tcPr>
            <w:tcW w:w="13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17,741.70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11,662.98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12,350.00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17,750.00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17,741.70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11,197.55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11,350.00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16,750.00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16,745.68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 учинака, с.инвентара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465.43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996.02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ТЕХНИЧКА ШКОЛА МИХАЈЛО ПУПИН ФОНД 01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161,858.87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166,150.00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166,150.00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165,208.33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ФОНД 03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1,275.00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88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ТЕХНИЧКА ШКОЛА "МИХАЈЛО ПУПИН"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163,133.87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166,150.00</w:t>
            </w:r>
          </w:p>
        </w:tc>
        <w:tc>
          <w:tcPr>
            <w:tcW w:w="1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166,150.00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165,208.33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</w:tbl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080" w:type="dxa"/>
        <w:tblInd w:w="93" w:type="dxa"/>
        <w:tblLook w:val="04A0"/>
      </w:tblPr>
      <w:tblGrid>
        <w:gridCol w:w="516"/>
        <w:gridCol w:w="416"/>
        <w:gridCol w:w="516"/>
        <w:gridCol w:w="816"/>
        <w:gridCol w:w="4158"/>
        <w:gridCol w:w="1328"/>
        <w:gridCol w:w="1339"/>
        <w:gridCol w:w="1344"/>
        <w:gridCol w:w="1328"/>
        <w:gridCol w:w="1319"/>
      </w:tblGrid>
      <w:tr w:rsidR="001B0A66" w:rsidRPr="001B0A66" w:rsidTr="001B0A66">
        <w:trPr>
          <w:trHeight w:val="960"/>
        </w:trPr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661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1B0A66" w:rsidRPr="001B0A66" w:rsidTr="001B0A66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22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СРЕДЊА СТРУЧНА ШКОЛА ЈАЊА</w:t>
            </w:r>
          </w:p>
        </w:tc>
      </w:tr>
      <w:tr w:rsidR="001B0A66" w:rsidRPr="001B0A66" w:rsidTr="001B0A66">
        <w:trPr>
          <w:trHeight w:val="300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22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000815059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69,171.55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65,500.00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56,190.00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54,071.55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0.96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28,201.10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26,300.00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20,270.00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18,256.00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 -превоз на посао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28,201.10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26,300.00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20,270.00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18,256.00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40,970.45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39,200.00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35,920.00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35,815.55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14,688.62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16,500.00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13,500.00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13,499.00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6,514.59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5,540.00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5,533.95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669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5,897.91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4,700.00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4,770.00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4,767.29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787.37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1,205.00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1,141.01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0.95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2,530.21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1,800.00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1,799.65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997.80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435.96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0.97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 услуга и платног промета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2,938.70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3,060.00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3,050.35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6,615.25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5,800.00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5,595.00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5,588.34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4,631.80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14,324.00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14,308.94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4,631.80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14,324.00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14,308.94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679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инвестиције у објекте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4,072.80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12,075.00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12,070.08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559.00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2,249.00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2,238.86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588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УКУПНО СРЕДЊА СТРУЧНА ШКОЛА ЈАЊА - ФОНД 01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73,803.35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68,500.00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70,514.00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68,380.49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0.97</w:t>
            </w:r>
          </w:p>
        </w:tc>
      </w:tr>
      <w:tr w:rsidR="001B0A66" w:rsidRPr="001B0A66" w:rsidTr="001B0A66">
        <w:trPr>
          <w:trHeight w:val="255"/>
        </w:trPr>
        <w:tc>
          <w:tcPr>
            <w:tcW w:w="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588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УКУПНО СРЕДЊА СТРУЧНА ШКОЛА ЈАЊА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73,803.35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68,500.00</w:t>
            </w:r>
          </w:p>
        </w:tc>
        <w:tc>
          <w:tcPr>
            <w:tcW w:w="1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70,514.00</w:t>
            </w:r>
          </w:p>
        </w:tc>
        <w:tc>
          <w:tcPr>
            <w:tcW w:w="1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68,380.49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0.97</w:t>
            </w:r>
          </w:p>
        </w:tc>
      </w:tr>
    </w:tbl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180" w:type="dxa"/>
        <w:tblInd w:w="93" w:type="dxa"/>
        <w:tblLook w:val="04A0"/>
      </w:tblPr>
      <w:tblGrid>
        <w:gridCol w:w="516"/>
        <w:gridCol w:w="416"/>
        <w:gridCol w:w="516"/>
        <w:gridCol w:w="816"/>
        <w:gridCol w:w="4293"/>
        <w:gridCol w:w="1360"/>
        <w:gridCol w:w="1400"/>
        <w:gridCol w:w="1360"/>
        <w:gridCol w:w="1360"/>
        <w:gridCol w:w="1143"/>
      </w:tblGrid>
      <w:tr w:rsidR="001B0A66" w:rsidRPr="001B0A66" w:rsidTr="001B0A66">
        <w:trPr>
          <w:trHeight w:val="960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1B0A66" w:rsidRPr="001B0A66" w:rsidTr="001B0A66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1B0A66" w:rsidRPr="001B0A66" w:rsidTr="001B0A66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76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32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НАРОДНА БИБЛИОТЕКА "ФИЛИП ВИШЊИЋ" БИЈЕЉИНА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4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32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0818035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81,102.14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87,500.00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85,200.00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61,541.54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0.72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2,430.35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199.50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411 200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Накнаде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2,430.35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199.50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78,671.79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61,342.04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0.72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12,828.25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10,000.00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7,849.48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0.78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 -гориво за гријање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13,752.60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21,533.00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0.98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5,390.09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4,711.00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0.94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услуга, такси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3,162.72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3,163.00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0.63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689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4,638.67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4,943.87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0.90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 за материјал за посебне намјене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2,242.27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2,505.92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0.84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5,971.13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2,425.48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0.49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 и трошкови превоза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6,725.60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1,866.70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0.23</w:t>
            </w:r>
          </w:p>
        </w:tc>
      </w:tr>
      <w:tr w:rsidR="001B0A66" w:rsidRPr="001B0A66" w:rsidTr="001B0A66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банк. услуга и платног промета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5,983.56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6,552.04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0.73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6,333.88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4,944.55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0.76</w:t>
            </w:r>
          </w:p>
        </w:tc>
      </w:tr>
      <w:tr w:rsidR="001B0A66" w:rsidRPr="001B0A66" w:rsidTr="001B0A66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дажбине-програмске активности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11,643.02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847.00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0.14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55,799.72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30,814.65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55,799.72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30,814.65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инвeсетиције у објекте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49,995.62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25,000.00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24,957.60</w:t>
            </w:r>
          </w:p>
        </w:tc>
        <w:tc>
          <w:tcPr>
            <w:tcW w:w="1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699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 опреме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4,986.22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4,991.95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516100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Издаци за залихе материјала,ситног инвентара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817.88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865.10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0.87</w:t>
            </w:r>
          </w:p>
        </w:tc>
      </w:tr>
      <w:tr w:rsidR="001B0A66" w:rsidRPr="001B0A66" w:rsidTr="001B0A66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НАРОДНА БИБЛИОТЕКА "ФИЛИП ВИШЊИЋ"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136,901.86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118,500.00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116,200.00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92,356.19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0.79</w:t>
            </w:r>
          </w:p>
        </w:tc>
      </w:tr>
      <w:tr w:rsidR="001B0A66" w:rsidRPr="001B0A66" w:rsidTr="00271B6A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ФОНД 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7,000.00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1B0A66" w:rsidRPr="001B0A66" w:rsidTr="00271B6A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lastRenderedPageBreak/>
              <w:t> </w:t>
            </w:r>
          </w:p>
        </w:tc>
        <w:tc>
          <w:tcPr>
            <w:tcW w:w="59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ФОНД 03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1,191.30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9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ЈУ НАРОДНА БИБЛИОТЕКА "ФИЛИП ВИШЊИЋ"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145,093.16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118,500.00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116,200.00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92,356.19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0.79</w:t>
            </w:r>
          </w:p>
        </w:tc>
      </w:tr>
    </w:tbl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13240" w:type="dxa"/>
        <w:tblInd w:w="93" w:type="dxa"/>
        <w:tblLook w:val="04A0"/>
      </w:tblPr>
      <w:tblGrid>
        <w:gridCol w:w="516"/>
        <w:gridCol w:w="416"/>
        <w:gridCol w:w="516"/>
        <w:gridCol w:w="816"/>
        <w:gridCol w:w="4500"/>
        <w:gridCol w:w="1366"/>
        <w:gridCol w:w="1366"/>
        <w:gridCol w:w="1366"/>
        <w:gridCol w:w="1366"/>
        <w:gridCol w:w="1360"/>
      </w:tblGrid>
      <w:tr w:rsidR="001B0A66" w:rsidRPr="001B0A66" w:rsidTr="001B0A66">
        <w:trPr>
          <w:trHeight w:val="76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ЕКОНОМСКИ КОД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ОПИС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31.12.2019.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Ребаланс I за 2020.годину након реалокација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Извршење 31.12.2020. година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ИНДЕКС (6/5)</w:t>
            </w:r>
          </w:p>
        </w:tc>
      </w:tr>
      <w:tr w:rsidR="001B0A66" w:rsidRPr="001B0A66" w:rsidTr="001B0A66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</w:tr>
      <w:tr w:rsidR="001B0A66" w:rsidRPr="001B0A66" w:rsidTr="001B0A66">
        <w:trPr>
          <w:trHeight w:val="30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20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ПЈТ</w:t>
            </w:r>
          </w:p>
        </w:tc>
        <w:tc>
          <w:tcPr>
            <w:tcW w:w="113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ЈУ МУЗИЧКА ШКОЛА "С.С. МОКРАЊАЦ"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Број ПЈТ</w:t>
            </w:r>
          </w:p>
        </w:tc>
        <w:tc>
          <w:tcPr>
            <w:tcW w:w="113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8400011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ТЕКУЋИ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29,432.21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30,454.00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30,154.00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29,957.70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411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Плате и накнаде трошкова запослених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1,965.20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1,700.00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1,680.00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411200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Накнаде запослених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1,965.20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1,680.00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412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Расходи по основу коришћења роба и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27,467.01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28,454.00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28,454.00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28,277.70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412100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по основу закупа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1,964.31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енергије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2,322.15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4,395.00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2,200.00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2,169.16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комуналних услуга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4,501.62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2,437.00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4,232.00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4,262.00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1.01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708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412300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материјала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4,600.00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4,569.23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709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412400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Расходи за материјал за посебне намјене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454.40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422.00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222.00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209.85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0.95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710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412500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текућег одржавања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1,989.38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2,400.00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2,312.35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0.96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711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412600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Путни трошкови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2,185.80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2,700.00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2,700.00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2,699.50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712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412700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Трошкови осигурања, банк. услуга и платног промета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1,896.83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1,700.00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1,300.00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1,256.61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0.97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713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412900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Уговорене услуге и друге дажбине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8,652.52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9,800.00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9,800.00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9,799.00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1.00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714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КАПИТАЛНИ РАСХОДИ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2,345.30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2,346.00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2,346.00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2,319.91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715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511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Трошкови за набавку сталних средстава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2,345.30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2,346.00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2,346.00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2,319.91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716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511200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Реконструкција и инвестиционо одржавање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#DIV/0!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717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511300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Набавка опреме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2,345.30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2,346.00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2,346.00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2,319.91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МУЗИЧКА ШКОЛА "С.С. МОКРАЊАЦ" - 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31,777.51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32,800.00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32,277.61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УКУПНО МУЗИЧКА ШКОЛА "С.С. МОКРАЊАЦ"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31,777.51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32,800.00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32,500.00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32,277.61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0.99</w:t>
            </w: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4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3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4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</w:p>
        </w:tc>
      </w:tr>
      <w:tr w:rsidR="001B0A66" w:rsidRPr="001B0A66" w:rsidTr="001B0A66">
        <w:trPr>
          <w:trHeight w:val="255"/>
        </w:trPr>
        <w:tc>
          <w:tcPr>
            <w:tcW w:w="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lastRenderedPageBreak/>
              <w:t>718</w:t>
            </w:r>
          </w:p>
        </w:tc>
        <w:tc>
          <w:tcPr>
            <w:tcW w:w="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372 200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БУЏЕТСКА РЕЗЕРВА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40,000.00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2,854.00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</w:tr>
      <w:tr w:rsidR="001B0A66" w:rsidRPr="001B0A66" w:rsidTr="001B0A66">
        <w:trPr>
          <w:trHeight w:val="51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719</w:t>
            </w:r>
          </w:p>
        </w:tc>
        <w:tc>
          <w:tcPr>
            <w:tcW w:w="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631900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ИЗДАЦИ ЗА ОТПЛАТУ ДУГОВА ИЗ РАНИЈЕГ ПЕРИОДА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1,173,376.00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#DIV/0!</w:t>
            </w:r>
          </w:p>
        </w:tc>
      </w:tr>
      <w:tr w:rsidR="001B0A66" w:rsidRPr="001B0A66" w:rsidTr="001B0A66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УКУПНО БУЏЕТ-ФОНД 01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57,288,649.00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62,758,148.00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62,758,148.00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57,957,030.61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0.92</w:t>
            </w:r>
          </w:p>
        </w:tc>
      </w:tr>
      <w:tr w:rsidR="001B0A66" w:rsidRPr="001B0A66" w:rsidTr="001B0A66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УКУПНО БУЏЕТ-ФОНД 02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7,000.00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#DIV/0!</w:t>
            </w:r>
          </w:p>
        </w:tc>
      </w:tr>
      <w:tr w:rsidR="001B0A66" w:rsidRPr="001B0A66" w:rsidTr="001B0A66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sz w:val="20"/>
                <w:szCs w:val="20"/>
              </w:rPr>
            </w:pPr>
            <w:r w:rsidRPr="001B0A66">
              <w:rPr>
                <w:rFonts w:ascii="Calibri" w:eastAsia="Times New Roman" w:hAnsi="Calibri" w:cs="Times New Roman"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УКУПНО БУЏЕТ-ФОНД 03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592,188.04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469,400.95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359,214.19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#DIV/0!</w:t>
            </w:r>
          </w:p>
        </w:tc>
      </w:tr>
      <w:tr w:rsidR="001B0A66" w:rsidRPr="001B0A66" w:rsidTr="001B0A66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УКУПНО БУЏЕТ-ФОНД 05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31,725.56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0.00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2,384,666.45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2,316,184.10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#DIV/0!</w:t>
            </w:r>
          </w:p>
        </w:tc>
      </w:tr>
      <w:tr w:rsidR="001B0A66" w:rsidRPr="001B0A66" w:rsidTr="001B0A66">
        <w:trPr>
          <w:trHeight w:val="270"/>
        </w:trPr>
        <w:tc>
          <w:tcPr>
            <w:tcW w:w="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</w:pPr>
            <w:r w:rsidRPr="001B0A66">
              <w:rPr>
                <w:rFonts w:ascii="Calibri" w:eastAsia="Times New Roman" w:hAnsi="Calibri" w:cs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УКУПНО БУЏЕТ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57,919,562.60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62,758,148.00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65,612,215.40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</w:rPr>
              <w:t>60,632,428.90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1B0A66" w:rsidRPr="001B0A66" w:rsidRDefault="001B0A66" w:rsidP="001B0A6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</w:pPr>
            <w:r w:rsidRPr="001B0A6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</w:rPr>
              <w:t>0.97</w:t>
            </w:r>
          </w:p>
        </w:tc>
      </w:tr>
    </w:tbl>
    <w:p w:rsidR="001B0A66" w:rsidRDefault="001B0A66" w:rsidP="00AB586B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  <w:sectPr w:rsidR="001B0A66" w:rsidSect="003F6C79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:rsidR="00DA2258" w:rsidRDefault="00745956" w:rsidP="00AE6A5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>6</w:t>
      </w:r>
      <w:r w:rsidR="00AA7123">
        <w:rPr>
          <w:rFonts w:ascii="Times New Roman" w:hAnsi="Times New Roman" w:cs="Times New Roman"/>
          <w:b/>
          <w:sz w:val="24"/>
          <w:szCs w:val="24"/>
          <w:lang w:val="sr-Cyrl-CS"/>
        </w:rPr>
        <w:t>. РЕАЛОКАЦИЈЕ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НАКОН </w:t>
      </w:r>
      <w:r w:rsidR="00AA712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РЕБАЛАНСА </w:t>
      </w:r>
      <w:r w:rsidR="00271B6A">
        <w:rPr>
          <w:rFonts w:ascii="Times New Roman" w:hAnsi="Times New Roman" w:cs="Times New Roman"/>
          <w:b/>
          <w:sz w:val="24"/>
          <w:szCs w:val="24"/>
          <w:lang w:val="sr-Cyrl-CS"/>
        </w:rPr>
        <w:t>БУЏЕТА ГРАДА БИЈЕЉИНА ЗА 2020</w:t>
      </w:r>
      <w:r w:rsidR="00AA7123">
        <w:rPr>
          <w:rFonts w:ascii="Times New Roman" w:hAnsi="Times New Roman" w:cs="Times New Roman"/>
          <w:b/>
          <w:sz w:val="24"/>
          <w:szCs w:val="24"/>
          <w:lang w:val="sr-Cyrl-CS"/>
        </w:rPr>
        <w:t>. ГОДИНУ</w:t>
      </w:r>
    </w:p>
    <w:p w:rsidR="00B901BE" w:rsidRDefault="00B901BE" w:rsidP="00AE6A52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A2258" w:rsidRDefault="00B901BE" w:rsidP="00AE6A5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складу са чланом</w:t>
      </w:r>
      <w:r w:rsidR="00DA2258">
        <w:rPr>
          <w:rFonts w:ascii="Times New Roman" w:hAnsi="Times New Roman" w:cs="Times New Roman"/>
          <w:sz w:val="24"/>
          <w:szCs w:val="24"/>
          <w:lang w:val="sr-Cyrl-CS"/>
        </w:rPr>
        <w:t xml:space="preserve"> 10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DA2258">
        <w:rPr>
          <w:rFonts w:ascii="Times New Roman" w:hAnsi="Times New Roman" w:cs="Times New Roman"/>
          <w:sz w:val="24"/>
          <w:szCs w:val="24"/>
          <w:lang w:val="sr-Cyrl-CS"/>
        </w:rPr>
        <w:t xml:space="preserve"> Одлуке о изврш</w:t>
      </w:r>
      <w:r w:rsidR="00745956">
        <w:rPr>
          <w:rFonts w:ascii="Times New Roman" w:hAnsi="Times New Roman" w:cs="Times New Roman"/>
          <w:sz w:val="24"/>
          <w:szCs w:val="24"/>
          <w:lang w:val="sr-Cyrl-CS"/>
        </w:rPr>
        <w:t>ењу буџета Града Бијељина за 2020</w:t>
      </w:r>
      <w:r w:rsidR="00DA2258"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Бијељина</w:t>
      </w:r>
      <w:r w:rsidR="00745956">
        <w:rPr>
          <w:rFonts w:ascii="Times New Roman" w:hAnsi="Times New Roman" w:cs="Times New Roman"/>
          <w:sz w:val="24"/>
          <w:szCs w:val="24"/>
          <w:lang w:val="sr-Cyrl-CS"/>
        </w:rPr>
        <w:t>“,</w:t>
      </w:r>
      <w:r w:rsidR="00DA2258">
        <w:rPr>
          <w:rFonts w:ascii="Times New Roman" w:hAnsi="Times New Roman" w:cs="Times New Roman"/>
          <w:sz w:val="24"/>
          <w:szCs w:val="24"/>
          <w:lang w:val="sr-Cyrl-CS"/>
        </w:rPr>
        <w:t xml:space="preserve"> број</w:t>
      </w:r>
      <w:r w:rsidR="00745956">
        <w:rPr>
          <w:rFonts w:ascii="Times New Roman" w:hAnsi="Times New Roman" w:cs="Times New Roman"/>
          <w:sz w:val="24"/>
          <w:szCs w:val="24"/>
          <w:lang w:val="sr-Cyrl-CS"/>
        </w:rPr>
        <w:t>:</w:t>
      </w:r>
      <w:r w:rsidR="00DA2258">
        <w:rPr>
          <w:rFonts w:ascii="Times New Roman" w:hAnsi="Times New Roman" w:cs="Times New Roman"/>
          <w:sz w:val="24"/>
          <w:szCs w:val="24"/>
          <w:lang w:val="sr-Cyrl-CS"/>
        </w:rPr>
        <w:t xml:space="preserve"> 2</w:t>
      </w:r>
      <w:r w:rsidR="00745956">
        <w:rPr>
          <w:rFonts w:ascii="Times New Roman" w:hAnsi="Times New Roman" w:cs="Times New Roman"/>
          <w:sz w:val="24"/>
          <w:szCs w:val="24"/>
          <w:lang w:val="sr-Cyrl-CS"/>
        </w:rPr>
        <w:t>3/19 и 35/20)</w:t>
      </w:r>
      <w:r w:rsidR="00DA2258">
        <w:rPr>
          <w:rFonts w:ascii="Times New Roman" w:hAnsi="Times New Roman" w:cs="Times New Roman"/>
          <w:sz w:val="24"/>
          <w:szCs w:val="24"/>
          <w:lang w:val="sr-Cyrl-CS"/>
        </w:rPr>
        <w:t xml:space="preserve"> дозвољено је вршити прерасподјелу (реалокацију) буџетских средстава у оквиру буетског корисника између текућих расхода и издатака за нефинансијску имовину, финансијску имовину и отплату дугова на основу Рјешења-Закључка Градоначелника, односно дозвољено је вршити прерасподјелу (реалокацију) буџетских средстава </w:t>
      </w:r>
      <w:r w:rsidR="00E81322">
        <w:rPr>
          <w:rFonts w:ascii="Times New Roman" w:hAnsi="Times New Roman" w:cs="Times New Roman"/>
          <w:sz w:val="24"/>
          <w:szCs w:val="24"/>
          <w:lang w:val="sr-Cyrl-CS"/>
        </w:rPr>
        <w:t>у оквиру буџетског корисника уз Рјешење-Закључак надлежног одјељења, уз сагласност Одјељења за финансије у оквиру расхода, у оквиру издатака за нефинансијску имовину и у оквиру издатака за отплату дугова. Није дозвољено вршити реалокације на расходе личних примања и са средстава за суфинансирање пројеката за које је потписан уговор.</w:t>
      </w:r>
    </w:p>
    <w:p w:rsidR="00E76F00" w:rsidRDefault="00E76F00" w:rsidP="00AE6A5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81322" w:rsidRDefault="00E81322" w:rsidP="00AE6A5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9148" w:type="dxa"/>
        <w:tblLook w:val="04A0"/>
      </w:tblPr>
      <w:tblGrid>
        <w:gridCol w:w="675"/>
        <w:gridCol w:w="1161"/>
        <w:gridCol w:w="1732"/>
        <w:gridCol w:w="2182"/>
        <w:gridCol w:w="1699"/>
        <w:gridCol w:w="1699"/>
      </w:tblGrid>
      <w:tr w:rsidR="00E76F00" w:rsidRPr="00815433" w:rsidTr="00E76F00">
        <w:trPr>
          <w:trHeight w:val="300"/>
        </w:trPr>
        <w:tc>
          <w:tcPr>
            <w:tcW w:w="9148" w:type="dxa"/>
            <w:gridSpan w:val="6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Табела 1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CS"/>
              </w:rPr>
              <w:t>1</w:t>
            </w:r>
            <w:r w:rsidRPr="00815433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.</w:t>
            </w: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r w:rsidRPr="0081543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Реалокације извршене након Ребаланса 1 2020. године</w:t>
            </w:r>
          </w:p>
        </w:tc>
      </w:tr>
      <w:tr w:rsidR="00E76F00" w:rsidRPr="00815433" w:rsidTr="00E76F00">
        <w:trPr>
          <w:trHeight w:val="48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</w:t>
            </w:r>
          </w:p>
        </w:tc>
        <w:tc>
          <w:tcPr>
            <w:tcW w:w="1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ИЗНОС</w:t>
            </w:r>
          </w:p>
        </w:tc>
        <w:tc>
          <w:tcPr>
            <w:tcW w:w="1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ДАТУМ РЕАЛОКАЦИЈЕ</w:t>
            </w:r>
          </w:p>
        </w:tc>
        <w:tc>
          <w:tcPr>
            <w:tcW w:w="21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БРОЈ ЗАКЉУЧКА</w:t>
            </w:r>
          </w:p>
        </w:tc>
        <w:tc>
          <w:tcPr>
            <w:tcW w:w="1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СА ПЈ</w:t>
            </w:r>
          </w:p>
        </w:tc>
        <w:tc>
          <w:tcPr>
            <w:tcW w:w="1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НА ПЈ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6,300.00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02-014-1-1205/20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5500-511 300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430.00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02/1-3-1-181/20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5910-411 100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5910-412 200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430.00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02/1-3-1-181/20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5910-411 100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5910-638 100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292.00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02/1-3-1-181/20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5910-412 600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5910-419 100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03.07.2020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02-014-1-1220/20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5151-488 100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5151-415 200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03.07.2020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02-014-1-1220/20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5151-513 600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5151-415 200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07.07.2020.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02/7-560-1-403/20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5180-511 200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5180-511 100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07.07.2020.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02-014-1-1254/20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5180-511 200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5180-416 100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02/4-40-2-787/20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5140-411 400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02/10-054-1-115/20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5240-412 200-01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5240-412 200-02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02/10-054-1-115/20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5240-412 900-12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5240-412 200-11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02/10-054-1-115/20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5240-412900-12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1,800.00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02/10-054-1-115/20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5240-412 700-05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02/10-054-1-115/20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5240-412 700-06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02/10-054-1-115/20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5240-412 900-07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02/10-054-1-115/20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5240-412 900-09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02/10-054-1-115/20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5240-412 200-01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32,000.00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02/10-054-1-115/20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5240-412 900-12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02/10-054-1-115/20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5240-511 200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5240-511 300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02/1-3-1-195/20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5150-415 200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5150-412 200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3,358.00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02/5-54-1-25/20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5400-411 100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5400-411 400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1,300.00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02/5-54-1-25/20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5400-412 600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5400-413 900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02/5-54-1-25/20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5400-411 100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5400-638 100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02/1-3-1-201/20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50510-412700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50510-412900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705.00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21.07.2020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02/5-61-1-197/20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815059-511 300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21.07.2020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02/5-61-1-197/20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815059-511 200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815059-511 300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02/5-53-1-81/20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5300-411 100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5300-411 300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21.07.2020.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02/5-53-1-81/20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5300-412 100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5300-412 300</w:t>
            </w:r>
          </w:p>
        </w:tc>
      </w:tr>
      <w:tr w:rsidR="00E76F00" w:rsidRPr="00815433" w:rsidTr="00271B6A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03.08.2020.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02/5-40-1-194/20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5210-511 100</w:t>
            </w:r>
          </w:p>
        </w:tc>
      </w:tr>
      <w:tr w:rsidR="00E76F00" w:rsidRPr="00815433" w:rsidTr="00271B6A">
        <w:trPr>
          <w:trHeight w:val="2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30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7,458.75</w:t>
            </w:r>
          </w:p>
        </w:tc>
        <w:tc>
          <w:tcPr>
            <w:tcW w:w="1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04.08.2020.</w:t>
            </w: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02-014-1-1537/20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5210-487 400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5300-412 500</w:t>
            </w:r>
          </w:p>
        </w:tc>
      </w:tr>
      <w:tr w:rsidR="00E76F00" w:rsidRPr="00815433" w:rsidTr="00271B6A">
        <w:trPr>
          <w:trHeight w:val="2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</w:t>
            </w:r>
          </w:p>
        </w:tc>
        <w:tc>
          <w:tcPr>
            <w:tcW w:w="1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3,786.00</w:t>
            </w:r>
          </w:p>
        </w:tc>
        <w:tc>
          <w:tcPr>
            <w:tcW w:w="1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04.08.2020.</w:t>
            </w:r>
          </w:p>
        </w:tc>
        <w:tc>
          <w:tcPr>
            <w:tcW w:w="21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02-014-1-1537/20</w:t>
            </w:r>
          </w:p>
        </w:tc>
        <w:tc>
          <w:tcPr>
            <w:tcW w:w="1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5210-487 400</w:t>
            </w:r>
          </w:p>
        </w:tc>
        <w:tc>
          <w:tcPr>
            <w:tcW w:w="1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5300-511 300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06.08.2020.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02/5-54-30/20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5400-411 100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5400-411 400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07.08.2020.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02/4-40-2-953/20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5140-411 400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14,129.89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10.08.2020.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01-013-1-265/20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5110-412 700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5110-415 200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11.08.2020.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02-014-1-1578/20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815054-511 300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815054-412 500</w:t>
            </w:r>
          </w:p>
        </w:tc>
      </w:tr>
      <w:tr w:rsidR="00E76F00" w:rsidRPr="00815433" w:rsidTr="00AC7692">
        <w:trPr>
          <w:trHeight w:val="120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20.08.2020.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02-014-1-1628/20            Одкука о кориштењу средстава буџетске резерве бр : 02-014-1-1628/20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буџетска резерва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5170-412 800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25.08.2020.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02-014-1-1654/20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5170-511 100-18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5170-511 100-17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25.08.2020.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02-014-1-1654/20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5170-419 100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5170-511 100-17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31.08.2020.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02-014-1-1693/20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5120-412 700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09.09.2020.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02/5-62-1-107/20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5503-411 200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5503-411 100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2,880.00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09.09.2020.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02/5-62-1-107/20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5503-412 600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5503-412 900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02-014-1-1773/20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02-014-1-1773/20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02-014-1-1773/20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5500-516 100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02/5-62-1-119/20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5504-412 200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5504-412 700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02/5-62-1-119/20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5504-412 200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5504-412 900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02-014-1-1795/20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5170-511 200-5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5170-511 100-17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02-014-1-1795/20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5170-511 200-6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5170-511 100-17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5,500.00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02/5-40-1-237/20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5210-511 100-1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5210-511 200-3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02/5-61-1-265/20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84011-412 100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84011-412 300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02/5-435-1-59/20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5210-415 200-80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5210-415200-10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7,500.00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02/5-435-1-59/20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5210-416 100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5210-415200-10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02-014-1-1852/20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5120-412 700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833.00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02-014-1-1851/20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5140-413 300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5300-412 200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1,778.00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02-014-1-1851/20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5140-413 300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5300-412 300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3,570.00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02-014-1-1851/20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5140-413 300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117.00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02-014-1-1851/20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5140-413 300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5300-412 700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16,702.00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02-014-1-1851/20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5140-413 300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01-013-1-324/20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5110-412 700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5110-412 700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01-013-1-324/20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5110-415 200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4,140.00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02-014-1-1900/20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02-014-1-1899/20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5170-511 100-17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5170-511 100-18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02-014-1-1899/20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5170-511 100-17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5170-419 100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02-014-1-1899/20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5170-511 100-17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5170-412 700</w:t>
            </w:r>
          </w:p>
        </w:tc>
      </w:tr>
      <w:tr w:rsidR="00E76F00" w:rsidRPr="00815433" w:rsidTr="00AC7692">
        <w:trPr>
          <w:trHeight w:val="120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5,646.00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02-014-1-1914/20        Одкука о кориштењу средстава буџетске резерве бр : 02-014-1-1914/20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буџетска резерва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5120-416 100</w:t>
            </w:r>
          </w:p>
        </w:tc>
      </w:tr>
      <w:tr w:rsidR="00E76F00" w:rsidRPr="00815433" w:rsidTr="00AC7692">
        <w:trPr>
          <w:trHeight w:val="120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02-014-1-1930/20        Одкука о кориштењу средстава буџетске резерве бр : 02-014-1-1943/20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буџетска резерва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5151-415 200</w:t>
            </w:r>
          </w:p>
        </w:tc>
      </w:tr>
      <w:tr w:rsidR="00E76F00" w:rsidRPr="00815433" w:rsidTr="00271B6A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29.09.2020.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02-014-1-1930/20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5125-5110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</w:t>
            </w:r>
          </w:p>
        </w:tc>
      </w:tr>
      <w:tr w:rsidR="00E76F00" w:rsidRPr="00815433" w:rsidTr="00271B6A">
        <w:trPr>
          <w:trHeight w:val="96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68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2,000.00</w:t>
            </w:r>
          </w:p>
        </w:tc>
        <w:tc>
          <w:tcPr>
            <w:tcW w:w="1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29.09.2020.</w:t>
            </w: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02-014-1-1931/20 Одкука о кориштењу средстава буџетске резерве бр : 02-014-1-1931/20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буџетска резерва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5120-416 100</w:t>
            </w:r>
          </w:p>
        </w:tc>
      </w:tr>
      <w:tr w:rsidR="00E76F00" w:rsidRPr="00815433" w:rsidTr="00271B6A">
        <w:trPr>
          <w:trHeight w:val="2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69</w:t>
            </w:r>
          </w:p>
        </w:tc>
        <w:tc>
          <w:tcPr>
            <w:tcW w:w="1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1,500.00</w:t>
            </w:r>
          </w:p>
        </w:tc>
        <w:tc>
          <w:tcPr>
            <w:tcW w:w="1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01.10.2020.</w:t>
            </w:r>
          </w:p>
        </w:tc>
        <w:tc>
          <w:tcPr>
            <w:tcW w:w="21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02/5-61-1-272/2020</w:t>
            </w:r>
          </w:p>
        </w:tc>
        <w:tc>
          <w:tcPr>
            <w:tcW w:w="1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0815056-411 100</w:t>
            </w:r>
          </w:p>
        </w:tc>
        <w:tc>
          <w:tcPr>
            <w:tcW w:w="1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0815056-511 300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42,000.00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01.10.2020.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02/5-54-36/20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0005400-411 100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0005400- 638 100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01.10.2020.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02/5-54-36/20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0005400-412 200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0005400-511 200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01.10.2020.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02/5-54-36/20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0005400-412 400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0005400-412 900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01.10.2020.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02/5-54-36/20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0005400-412 400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0005400-413900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07.10.2020.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02/5-61-1-275/2020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0840011-412 700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0840011-412 300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07.10.2020.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02/5-61-1-275/2020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0840011-412 400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0840011-412 300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07.10.2020.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02-014-1-2015/20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5160-411 700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5210-511 100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07.10.2020.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02-014-1-2015/20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5140- 413 900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5210-511 100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09.10.2020.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02/5-62-1-137/20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0005503-411 200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0005503-411 100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09.10.2020.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02/5-62-1-137/20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0005503-412 900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0005503-412 300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09.10.2020.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02/5-62-1-137/20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0005503-412 900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0005503-412 700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12.10.2020.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02-014-1-2044/20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5501-412 700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13.10.2020.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02/5-61-1-276/20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0815059-411 200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0815059-511 200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13.10.2020.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02/5-53-1-129/20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0005300-411 100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0005300-411 400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14.10.2020.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02-014-1-2076/20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5151-4880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5151-415 200</w:t>
            </w:r>
          </w:p>
        </w:tc>
      </w:tr>
      <w:tr w:rsidR="00E76F00" w:rsidRPr="00815433" w:rsidTr="00AC7692">
        <w:trPr>
          <w:trHeight w:val="120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22.10.2020.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02-014-1-2170/20        Одкука о кориштењу средстава буџетске резерве бр : 02-014-1-2169/20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буџетска резерва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5120-416 100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03.11.2020.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02-014-1-2345/20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5125-511 100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5210-414 100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03.11.2020.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02-014-1-2345/20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5125-511 100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04.11.2020.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02-014-1-2356/20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5125-511 100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5180-416 100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02-014-1-2479/20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5125-511 100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5150-414 100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1,400.00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02/7-560-1-597/20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5180-416 100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6,480.00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02/7-560-1-602/20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5180-415 200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5180-416 100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02-014-1-2750/20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5125-511 100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02-014-1-2750/20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5125-511 100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5150-414 100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02/10-054-3-220/20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5240-516 100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5240-511 300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02-014-1-2797/20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5120-412 700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5150-415 200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95,000.00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02-014-2808/20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5301-416 100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02-014-2808/20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5301-416 100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840.00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02/10-054-3-226/20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5240-419 900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3,200.00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02/10-054-3-227/20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5240-412 200-4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5240-412 200-1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02/10-054-3-227/20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5240-412 200-2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5240-412 200-2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02-014-1-2817/20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5210-414 100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02-014-1-2817/20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02-014-1-2834/20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5140-413 300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5120-416 100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02-014-1-2834/20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5140-413 300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02/5-61-1-294/2020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0815055-412 900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0815055-412 200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02/5-61-1-293/2020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0815057-412 200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02/5-61-1-295/2020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0815056-511 300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8,300.00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02/5-61-1-295/2020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0815056-516 100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0815056-631 100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30.11.2020.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02/5-61-1-296/2020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08150257-412 600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0815057-412 700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02/5-62-1-160/20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0818035-412 200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0818035-412 700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02/5-62-1-161/20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00050500-411 300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00050500-411 200</w:t>
            </w:r>
          </w:p>
        </w:tc>
      </w:tr>
      <w:tr w:rsidR="00E76F00" w:rsidRPr="00815433" w:rsidTr="00271B6A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02/5-62-1-161/20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00050500-411 300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00050500-411 100</w:t>
            </w:r>
          </w:p>
        </w:tc>
      </w:tr>
      <w:tr w:rsidR="00E76F00" w:rsidRPr="00815433" w:rsidTr="00271B6A">
        <w:trPr>
          <w:trHeight w:val="2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113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5,900.00</w:t>
            </w:r>
          </w:p>
        </w:tc>
        <w:tc>
          <w:tcPr>
            <w:tcW w:w="1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01.12.2020.</w:t>
            </w: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02/5-62-1-161/20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00050500-411 300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00050500-411 100</w:t>
            </w:r>
          </w:p>
        </w:tc>
      </w:tr>
      <w:tr w:rsidR="00E76F00" w:rsidRPr="00815433" w:rsidTr="00271B6A">
        <w:trPr>
          <w:trHeight w:val="2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114</w:t>
            </w:r>
          </w:p>
        </w:tc>
        <w:tc>
          <w:tcPr>
            <w:tcW w:w="1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10,000.00</w:t>
            </w:r>
          </w:p>
        </w:tc>
        <w:tc>
          <w:tcPr>
            <w:tcW w:w="1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8.12.2020.</w:t>
            </w:r>
          </w:p>
        </w:tc>
        <w:tc>
          <w:tcPr>
            <w:tcW w:w="21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02-014-1-2876/20</w:t>
            </w:r>
          </w:p>
        </w:tc>
        <w:tc>
          <w:tcPr>
            <w:tcW w:w="1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</w:t>
            </w:r>
          </w:p>
        </w:tc>
        <w:tc>
          <w:tcPr>
            <w:tcW w:w="1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02/5-62-1-168/20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0005503-411 400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0005503-411 100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02/5-62-1-168/20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0005503-412 600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0005503-412 200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02/5-62-1-168/20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0005503-412 600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0005503-412 700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02/5-62-1-168/20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0005503-412 600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0005503-412 900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2,835.00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02/7-560-1-640/20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5180-412 400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5180-416 100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88.78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02/7-560-1-640/20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5180- 416 100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458.00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02/7-560-1-640/20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5180- 416 100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02/7-560-1-640/20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5180-415 200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5180- 416 100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51.56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02/7-560-1-640/20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5180-416 100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5180- 416 100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02/5-61-1-305/2020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0815057-412 600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02/5-61-1-305/2020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02/5-61-1-305/2020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0815057-412 600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0815057-511 300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02-014-2911/20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5150- 414 100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02-014-2911/20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3,400.00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02-014-1-2914/20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815057-411 200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2,389.00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        02-014-1-2915/20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0005110-412 700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5500-412 200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85,000.00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02-014-1-2918/20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5170-412 800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5151-511 100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02-014-1-2918/20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5151-511 100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4,400.00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02-014-1-2928/20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0005501-511 300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9,300.00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02-014-1-2928/20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0005501-412 200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02-014-1-2928/20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0005501-412 400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02-014-1-2928/20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0005501-412 600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02-014-1-2929/20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5500-638 100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0815055-412 200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3,500.00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02-014-1-2929/20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5500-638 100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0815055-412 200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02/5-62-1-174/20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5501-411 200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5501-411 100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4,100.00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02/5-62-1-174/20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5501-411 300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5501-411 100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02/5-62-1-174/20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5501-411 400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5501-411 100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3,400.00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02-014-1-2930/20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5500-631 100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0815057-511 300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02-014-1-2930/20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5500-419 100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02-014-1-2930/20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5500-511 300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4,600.00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02-014-1-2930/20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5500-516 100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02-014-1-2942/20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5140- 413 300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5151-511 100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02-014-1-2942/20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5140- 412 900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5151-511 100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02-014-1-2942/20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5140- 413 900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5151-415 200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02/5-61-1-309/2020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0815057-412 600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2,400.00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02/5-61-1-308/2020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0815056-412 600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0815056-412 300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1,600.00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02/5-61-1-308/2020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0815056-412 600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02-014-1-2942/20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5140-413 300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5151-511 100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02-014-1-2942/20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5151-511 100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3,030.00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02/1-3-1-421/20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050510-411 200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050510-411 100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92.00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02/5-61-1-311/2020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0815057-412 600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02/5-62-1-181/20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05504-412 300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05504-412 700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02/5-61-1-313/2020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0840011-412 200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0840011-412 500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30.12.2020.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01-013-1-813/20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05110-412 900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05110-412 300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18,390.00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02/5-54-1-4/21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05400-411 100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05400-411 300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1,120.00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02/5-54-1-4/21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05400-411 300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2,058.00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02/5-54-1-4/21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05400-411 400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05400-411 300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02-014-1-41/21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0815055-411 200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05500-411 100</w:t>
            </w:r>
          </w:p>
        </w:tc>
      </w:tr>
      <w:tr w:rsidR="00E76F00" w:rsidRPr="00815433" w:rsidTr="00271B6A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8,600.00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02-014-1-42/21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05500-411 100</w:t>
            </w:r>
          </w:p>
        </w:tc>
      </w:tr>
      <w:tr w:rsidR="00E76F00" w:rsidRPr="00815433" w:rsidTr="00271B6A">
        <w:trPr>
          <w:trHeight w:val="2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164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15,700.00</w:t>
            </w:r>
          </w:p>
        </w:tc>
        <w:tc>
          <w:tcPr>
            <w:tcW w:w="1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13.01.2021.</w:t>
            </w: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02-014-1-42/21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0815056-411 100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05501-411 100</w:t>
            </w:r>
          </w:p>
        </w:tc>
      </w:tr>
      <w:tr w:rsidR="00E76F00" w:rsidRPr="00815433" w:rsidTr="00271B6A">
        <w:trPr>
          <w:trHeight w:val="2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165</w:t>
            </w:r>
          </w:p>
        </w:tc>
        <w:tc>
          <w:tcPr>
            <w:tcW w:w="1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63,586.00</w:t>
            </w:r>
          </w:p>
        </w:tc>
        <w:tc>
          <w:tcPr>
            <w:tcW w:w="1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13.01.2021.</w:t>
            </w:r>
          </w:p>
        </w:tc>
        <w:tc>
          <w:tcPr>
            <w:tcW w:w="21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02/4-40-2-56/21</w:t>
            </w:r>
          </w:p>
        </w:tc>
        <w:tc>
          <w:tcPr>
            <w:tcW w:w="1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5140-411 200</w:t>
            </w:r>
          </w:p>
        </w:tc>
        <w:tc>
          <w:tcPr>
            <w:tcW w:w="1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51,700.00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02/4-40-2-56/21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02-014-1-91/21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050510-511 300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050510-412 900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217.00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02-014-1-89/21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05110-412 700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05500-412 200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20,600.00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02/4-40-2-116/21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5140-631 100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1,700.00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02/5-54-1-6/21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05400-412 400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05400-412 300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1,800.00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02/5-54-1-6/21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05400-412 400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1,800.00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02/5-54-1-6/21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05400-412 400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05400-412 700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3,500.00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02/5-54-1-6/21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05400-412 400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02/5-54-1-6/21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05400-412 400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05400-511 200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9,800.00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02/5-54-1-6/21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05400-412 400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05400-511 300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02/5-54-1-6/21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05400-412 400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05400-516 100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17,390.00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02/5-61-1-16/21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0815056-516 100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13,900.00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02-014-1-117/21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6,700.00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02-014-1-117/21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0815056-516 100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5140-411 400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91,600.00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02-014-1-111/21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5170-412 800-7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5170-412 800-3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02-014-1-111/21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5170-419 100-1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5170-412 800-3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36,000.00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02-014-1-111/21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5170-511 100-17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5170-412 800-3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1,700.00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02-014-1-111/21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5170-412 500-4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5170-412 500-2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20,300.00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02-014-1-111/21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5170-412 800-2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5170-412 500-2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7,010.00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02-014-1-111/21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5170-412 800-4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5170-412 700-3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1,800.00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02-014-1-111/21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5170-511 100-9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5170-511 100-8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8,200.00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02-014-1-111/21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5170-511 100-18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5170-511 500-1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1,900.00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02/5-61-1-14/21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0815059-412 200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0815059-511 200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375.00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02/5-61-1-14/21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0815059-412 400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0815059-511 200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02/5-61-1-4/21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0815056-412 200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0815056-412 300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1,094.00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02/5-61-1-4/22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0815056-412 700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0815056-412 300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1,136.00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02/5-61-1-4/23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0815056-412 300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2,391.00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02/5-61-1-4/24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0815056-412 400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1,382.00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02/5-61-1-4/25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88.00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02/5-61-1-4/26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0815056-516 100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0815056-631 100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5,890.00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02/5-61-1-4/27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0815056-516 100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0815056-511 300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02-014-1-131/21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5110-412 600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02-014-1-131/21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02-014-1-131/21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02-014-1-131/21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5110-412 900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02-014-1-131/21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5120-413 900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02-014-1-131/21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02-014-1-131/21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02-014-1-131/21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5151-415 200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02-014-1-131/21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5240-511 200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34,900.00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02-014-1-133/21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5210-511 100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02-014-1-133/21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5210-511 100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20,600.00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02-014-1-132/21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5140-631 100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16,116.00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02-014-134/21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5910-411 100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4,900.00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02-014-134/21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5910-411 200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11,900.00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02-014-134/21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5501-411 100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5,262.00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02-014-134/21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5140-638 100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5503-638 100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5,420.00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02-014-134/21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5140-638 100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5910-368 100</w:t>
            </w:r>
          </w:p>
        </w:tc>
      </w:tr>
      <w:tr w:rsidR="00E76F00" w:rsidRPr="00815433" w:rsidTr="00271B6A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5,380.00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02-014-134/21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5140-638 100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5230-638 100</w:t>
            </w:r>
          </w:p>
        </w:tc>
      </w:tr>
      <w:tr w:rsidR="00E76F00" w:rsidRPr="00815433" w:rsidTr="00271B6A">
        <w:trPr>
          <w:trHeight w:val="2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224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700.00</w:t>
            </w:r>
          </w:p>
        </w:tc>
        <w:tc>
          <w:tcPr>
            <w:tcW w:w="1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29.01.2021.</w:t>
            </w: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02-014-144/21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5910-415 200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5910-412 200</w:t>
            </w:r>
          </w:p>
        </w:tc>
      </w:tr>
      <w:tr w:rsidR="00E76F00" w:rsidRPr="00815433" w:rsidTr="00271B6A">
        <w:trPr>
          <w:trHeight w:val="2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225</w:t>
            </w:r>
          </w:p>
        </w:tc>
        <w:tc>
          <w:tcPr>
            <w:tcW w:w="1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700.00</w:t>
            </w:r>
          </w:p>
        </w:tc>
        <w:tc>
          <w:tcPr>
            <w:tcW w:w="1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29.01.2021.</w:t>
            </w:r>
          </w:p>
        </w:tc>
        <w:tc>
          <w:tcPr>
            <w:tcW w:w="21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02-014-144/21</w:t>
            </w:r>
          </w:p>
        </w:tc>
        <w:tc>
          <w:tcPr>
            <w:tcW w:w="1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5910-415 200</w:t>
            </w:r>
          </w:p>
        </w:tc>
        <w:tc>
          <w:tcPr>
            <w:tcW w:w="1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5910-412 700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02-014-144/21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5910-415 200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5910-412 900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4,914.00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02/10-054-2-22/21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5240-412 500-1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5240-412 100-1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24,557.00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02/10-054-2-22/21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5240-412 200-2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5240-412 200-1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8,894.00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02/10-054-2-22/21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5240-412 300-1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5240-412 200-1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585.00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02/10-054-2-22/21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5240-412 600-1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5240-412 200-1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7,018.00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02/10-054-2-22/21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5240-412 600-1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5240-412 200-1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1,068.00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02/10-054-2-22/21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5240-412 600-1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5240-412 700-2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670.00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02/10-054-2-22/21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5240-412 200-4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5240-412 900-5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02/10-054-2-22/21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5240-412 500-1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5240-412 900-5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3,788.00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02/10-054-2-22/21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5240-412 600-2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5240-412 900-5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1,004.00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02/10-054-2-22/21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5240-412 600-1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5240-412 900-5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2,136.00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02/10-054-2-22/21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5240-412 900-1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5240-412 900-5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1,155.00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02/10-054-2-22/21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5240-412 900-2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5240-412 900-5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239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02/10-054-2-22/21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5240-412 900-3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5240-412 900-5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77.00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02/10-054-2-24/21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5240-412 700-1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5240-412 700-2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29.01.2021.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02/10-054-2-24/21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5240-412 200-2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5240-412 300-1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02-014-1-181/21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5140-638 100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5300-638 100</w:t>
            </w:r>
          </w:p>
        </w:tc>
      </w:tr>
      <w:tr w:rsidR="00E76F00" w:rsidRPr="00815433" w:rsidTr="00AC7692">
        <w:trPr>
          <w:trHeight w:val="216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69,600.00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01.02.2021.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02-014-1-182/21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5210-511 100      5210-511 100         5210-511 100      5210-511 100      5210-511 200      5210-511 300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      5210-415 200      5210-415 200      5210-415 200     5210-415 200     5210-415 200      5210-415 200     5210-416 100       5210 416 100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02-014-1-198/21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02-014-1-198/21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0815056-516 100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02-014-1-198/21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0815056-631 100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02-014-1-199/21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0815059-412 200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0815059-412 700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02-014-1-199/21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0815059-412 400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0815059-511 300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244.00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02-014-1-199/21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0815059-511 200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0815059-511 300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02-014-1-199/21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0815059-412 500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0815059-412 900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02-014-1-199/21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0815059-412 600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0815059-412 900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02-014-1-199/21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0815059-412 400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0815059-412 900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02-014-1-199/21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0815059-412 600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0815059-412 300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1,900.00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02-014-1-201/21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0815054-411 200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0815054-412 900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4,800.00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02-014-1-201/21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0815054-412 300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0815054-412 900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02-014-1-201/21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0815054-412 500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0815054-412 900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3,500.00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02-014-1-201/21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0815054-412 600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0815054-412 900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3,500.00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02-014-1-201/21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0815054-412 700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0815054-412 900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479.00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02-014-1-197/21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0815057-412 700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0815057-412 200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104.00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02-014-1-197/21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0815057-412 500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0815057-412 200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289.00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02-014-1-197/21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0815057-412 300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0815057-412 200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291.00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02-014-1-197/21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0815057-412 400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0815057-412 200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02-014-1-200/21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0815055-412 200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0815055-412 200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02-014-1-200/21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0815055-412 600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0815055-412 300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02-014-1-194/21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02-014-1-194/21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5500-411 100</w:t>
            </w:r>
          </w:p>
        </w:tc>
      </w:tr>
      <w:tr w:rsidR="00E76F00" w:rsidRPr="00815433" w:rsidTr="00271B6A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02-014-1-194/21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5501-411 100</w:t>
            </w:r>
          </w:p>
        </w:tc>
      </w:tr>
      <w:tr w:rsidR="00E76F00" w:rsidRPr="00815433" w:rsidTr="00271B6A">
        <w:trPr>
          <w:trHeight w:val="2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268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5,000.00</w:t>
            </w:r>
          </w:p>
        </w:tc>
        <w:tc>
          <w:tcPr>
            <w:tcW w:w="1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02-014-1-194/21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0815056-411 200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5501-411 100</w:t>
            </w:r>
          </w:p>
        </w:tc>
      </w:tr>
      <w:tr w:rsidR="00E76F00" w:rsidRPr="00815433" w:rsidTr="00271B6A">
        <w:trPr>
          <w:trHeight w:val="2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269</w:t>
            </w:r>
          </w:p>
        </w:tc>
        <w:tc>
          <w:tcPr>
            <w:tcW w:w="11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500.00</w:t>
            </w:r>
          </w:p>
        </w:tc>
        <w:tc>
          <w:tcPr>
            <w:tcW w:w="17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02-014-1-209/21</w:t>
            </w:r>
          </w:p>
        </w:tc>
        <w:tc>
          <w:tcPr>
            <w:tcW w:w="1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05400-412 400</w:t>
            </w:r>
          </w:p>
        </w:tc>
        <w:tc>
          <w:tcPr>
            <w:tcW w:w="16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05400-412 900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1,250.00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02-014-1-207/21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5501-412 200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0815056-521 200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936.00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02-014-1-207/21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5501-412 300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0815056-521 200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02-014-1-207/21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5501-412 400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0815056-521 200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1,151.00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02-014-1-207/21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5501-412 500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0815056-521 200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215.00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02-014-1-207/21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5501-412 600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0815056-521 200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3,308.00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02-014-1-207/21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5501-412 700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0815056-521 200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1,823.00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02-014-1-207/21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5501-412 900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0815056-521 200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02-014-1-207/21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5501-638 100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0815056-521 200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03.02.2021.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02/5-53-1-04/21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05300-411 200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05300-411 100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02-014-1-235/21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5500-411 300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1,550.00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02-014-1-235/21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5500-412 700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5500-412 200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750.00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02-014-1-235/21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5500-412 700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730.00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02-014-1-236/21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50503-411 100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950.00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02-014-1-236/21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50503-411 300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50503-411 100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02-014-1-236/21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50503-412 200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02-014-1-236/21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50503-412 500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102,500.00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02/4-40-2-175/21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5140-411 300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02-014-1-289/21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0815054-412 200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0815054-412 700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02-014-1-289/21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0815054-412 300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0815054-412 700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02-014-1-289/21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5210-487 400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5210-416 100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02-014-1-289/21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5140-488 100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8,170.00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02-014-1-289/21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11,520.00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02-014-1-289/21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5210-415 200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15,700.00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02-014-1-289/21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5150-412 900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29,200.00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02-014-1-289/21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5120-412 700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13,800.00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02-014-1-289/21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5120-412 200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02-014-1-372/21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5210-511 100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5210-511 100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13,100.00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02-014-1-372/21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5210-511 200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5210-511 100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46,500.00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02-014-1-440/21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5140-411 400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2,500.00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02-014-1-440/21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5140-411 400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1,430.00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02-014-1-440/21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5,540.00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02-014-1-440/21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5400-411 100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2,300.00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02-014-1-440/21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818035-411 200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02-014-1-440/21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840011-411 200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02-014-1-440/21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5501-411 100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02-014-1-440/21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4,044.00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02-014-1-440/21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515059-511 200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02-014-1-440/21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5501-411 100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5510-411 100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3,800.00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02-014-1-440/21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5510-411 200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5510-411 100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309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1,930.00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02-014-1-440/21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815059-411 200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5510-411 100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310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02-014-1-440/21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5120-412 700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311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02-014-1-440/21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5240-412 900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312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02-014-1-440/21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5210-487 400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5210-416 100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313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02-014-1-440/21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5210-487 400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5210-416 100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314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4,080.00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02-014-1-440/21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5500-631 100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315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579.00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24.02.2021.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02-014-1-440/21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5500-638 100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5500-412 500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316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7,500.00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15.03.2021.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02-014-1-556/21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5120-412 900</w:t>
            </w:r>
          </w:p>
        </w:tc>
      </w:tr>
      <w:tr w:rsidR="00E76F00" w:rsidRPr="00815433" w:rsidTr="00AC7692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317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15.03.2021.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02-014-1-556/21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5210-511 200</w:t>
            </w:r>
          </w:p>
        </w:tc>
      </w:tr>
      <w:tr w:rsidR="00E76F00" w:rsidRPr="00815433" w:rsidTr="00271B6A">
        <w:trPr>
          <w:trHeight w:val="240"/>
        </w:trPr>
        <w:tc>
          <w:tcPr>
            <w:tcW w:w="6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318</w:t>
            </w:r>
          </w:p>
        </w:tc>
        <w:tc>
          <w:tcPr>
            <w:tcW w:w="11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9,000.00</w:t>
            </w:r>
          </w:p>
        </w:tc>
        <w:tc>
          <w:tcPr>
            <w:tcW w:w="17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15.03.2021.</w:t>
            </w:r>
          </w:p>
        </w:tc>
        <w:tc>
          <w:tcPr>
            <w:tcW w:w="21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02-014-1-556/21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5140-412 900</w:t>
            </w:r>
          </w:p>
        </w:tc>
        <w:tc>
          <w:tcPr>
            <w:tcW w:w="16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5120-412 200</w:t>
            </w:r>
          </w:p>
        </w:tc>
      </w:tr>
      <w:tr w:rsidR="00E76F00" w:rsidRPr="00815433" w:rsidTr="00271B6A">
        <w:trPr>
          <w:trHeight w:val="144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lastRenderedPageBreak/>
              <w:t>319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53,480.00</w:t>
            </w:r>
          </w:p>
        </w:tc>
        <w:tc>
          <w:tcPr>
            <w:tcW w:w="1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22.03.2021.</w:t>
            </w:r>
          </w:p>
        </w:tc>
        <w:tc>
          <w:tcPr>
            <w:tcW w:w="2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02-014-1-577/21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5140-412 900      5140-412 900       5140-412 700        5140-413 300          5140-413 900     5140-621 300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6F00" w:rsidRPr="00815433" w:rsidRDefault="00E76F00" w:rsidP="00AC76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815433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5210-511 100          5210-511 100</w:t>
            </w:r>
          </w:p>
        </w:tc>
      </w:tr>
    </w:tbl>
    <w:p w:rsidR="00DB0EF8" w:rsidRDefault="00DB0EF8" w:rsidP="004A407F">
      <w:pPr>
        <w:rPr>
          <w:rFonts w:ascii="Times New Roman" w:hAnsi="Times New Roman" w:cs="Times New Roman"/>
          <w:b/>
          <w:sz w:val="20"/>
          <w:szCs w:val="20"/>
        </w:rPr>
      </w:pPr>
    </w:p>
    <w:p w:rsidR="009253B6" w:rsidRDefault="004927E8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  <w:r>
        <w:rPr>
          <w:rFonts w:ascii="Times New Roman" w:hAnsi="Times New Roman" w:cs="Times New Roman"/>
          <w:b/>
        </w:rPr>
        <w:t xml:space="preserve">7. </w:t>
      </w:r>
      <w:r>
        <w:rPr>
          <w:rFonts w:ascii="Times New Roman" w:hAnsi="Times New Roman" w:cs="Times New Roman"/>
          <w:b/>
          <w:lang w:val="sr-Cyrl-CS"/>
        </w:rPr>
        <w:t xml:space="preserve">БУЏЕТСКА РЕЗЕРВА </w:t>
      </w:r>
    </w:p>
    <w:p w:rsidR="004927E8" w:rsidRDefault="004927E8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4927E8" w:rsidRDefault="004927E8" w:rsidP="004927E8">
      <w:pPr>
        <w:spacing w:before="40" w:after="40"/>
        <w:ind w:firstLine="720"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>Буџетска резерва представља дио планираних средстава буџета који се распоређује на основу одлука Градоначелника. Средства планирана за буџетску резерву нису организационо и економски класификована. У складу са Одлуком о извршењу буџета Града Бијељина Градоначелник Града одлучује о коришћењу средстава буџетске резерве за подмирење хитних и непредвиђених расхода, који се појаве током буџетске године, а средства одобрава у складу са Одлуком о начину коришћења средстава буџетске резерве.</w:t>
      </w:r>
    </w:p>
    <w:p w:rsidR="004927E8" w:rsidRDefault="004927E8" w:rsidP="004927E8">
      <w:pPr>
        <w:spacing w:before="40" w:after="40"/>
        <w:ind w:firstLine="720"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>Ребалансом буџета Града Бијељина за 2020. годину средства буџетске резерве планирана су  на нивоу од 40.000,00 КМ, док је укупан износ одобрених и распоређених средстава 37.146,00 КМ. Остатак од 2.854,00 КМ је остао нераспоређен и неутрошен.</w:t>
      </w:r>
    </w:p>
    <w:p w:rsidR="004927E8" w:rsidRDefault="004927E8" w:rsidP="004927E8">
      <w:pPr>
        <w:spacing w:before="40" w:after="40"/>
        <w:ind w:firstLine="720"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>Средства су распоређена за сљедеће намјене:</w:t>
      </w:r>
    </w:p>
    <w:p w:rsidR="004927E8" w:rsidRDefault="004927E8" w:rsidP="004927E8">
      <w:pPr>
        <w:pStyle w:val="ListParagraph"/>
        <w:numPr>
          <w:ilvl w:val="0"/>
          <w:numId w:val="8"/>
        </w:numPr>
        <w:spacing w:before="40" w:after="40"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>Помоћ Рајки Кунешевић за изградњу породичне куће, износ 5.646,00 КМ</w:t>
      </w:r>
    </w:p>
    <w:p w:rsidR="004927E8" w:rsidRDefault="004927E8" w:rsidP="004927E8">
      <w:pPr>
        <w:pStyle w:val="ListParagraph"/>
        <w:numPr>
          <w:ilvl w:val="0"/>
          <w:numId w:val="8"/>
        </w:numPr>
        <w:spacing w:before="40" w:after="40"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>Помоћ Микић Милану ( Закључак Штаба за ванредне ситуације),  износ 3.000,00 КМ</w:t>
      </w:r>
    </w:p>
    <w:p w:rsidR="004927E8" w:rsidRDefault="004927E8" w:rsidP="004927E8">
      <w:pPr>
        <w:pStyle w:val="ListParagraph"/>
        <w:numPr>
          <w:ilvl w:val="0"/>
          <w:numId w:val="8"/>
        </w:numPr>
        <w:spacing w:before="40" w:after="40"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>Помоћ Чортума Бранку за санацију штете због пада стабла на ауто у покрету, износ 2.000,00 КМ</w:t>
      </w:r>
    </w:p>
    <w:p w:rsidR="004927E8" w:rsidRDefault="004927E8" w:rsidP="004927E8">
      <w:pPr>
        <w:pStyle w:val="ListParagraph"/>
        <w:numPr>
          <w:ilvl w:val="0"/>
          <w:numId w:val="8"/>
        </w:numPr>
        <w:spacing w:before="40" w:after="40"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>Дезинфекција улаза у ЗЕВ-ове на подручју Града Бијељина, износ 26.000,00 КМ</w:t>
      </w:r>
    </w:p>
    <w:p w:rsidR="004927E8" w:rsidRDefault="004927E8" w:rsidP="004927E8">
      <w:pPr>
        <w:pStyle w:val="ListParagraph"/>
        <w:numPr>
          <w:ilvl w:val="0"/>
          <w:numId w:val="8"/>
        </w:numPr>
        <w:spacing w:before="40" w:after="40"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>Помоћ Тукић Милораду за санацију штете од пожара, износ 500,00 КМ.</w:t>
      </w:r>
    </w:p>
    <w:p w:rsidR="004927E8" w:rsidRPr="004927E8" w:rsidRDefault="004927E8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4A407F" w:rsidRDefault="004927E8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  <w:r>
        <w:rPr>
          <w:rFonts w:ascii="Times New Roman" w:hAnsi="Times New Roman" w:cs="Times New Roman"/>
          <w:b/>
          <w:lang w:val="sr-Cyrl-CS"/>
        </w:rPr>
        <w:t>8</w:t>
      </w:r>
      <w:r w:rsidR="004A407F">
        <w:rPr>
          <w:rFonts w:ascii="Times New Roman" w:hAnsi="Times New Roman" w:cs="Times New Roman"/>
          <w:b/>
          <w:lang w:val="sr-Cyrl-CS"/>
        </w:rPr>
        <w:t xml:space="preserve">. </w:t>
      </w:r>
      <w:r w:rsidR="006720D7">
        <w:rPr>
          <w:rFonts w:ascii="Times New Roman" w:hAnsi="Times New Roman" w:cs="Times New Roman"/>
          <w:b/>
          <w:lang w:val="sr-Cyrl-CS"/>
        </w:rPr>
        <w:t>СТАЊЕ НОВЧАНИХ СРЕДСТАВА НА РАЧУНИМА ГРАДА</w:t>
      </w:r>
    </w:p>
    <w:p w:rsidR="006720D7" w:rsidRDefault="006720D7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6720D7" w:rsidRDefault="006720D7" w:rsidP="004A407F">
      <w:pPr>
        <w:contextualSpacing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>Финансијске трансакције буџета Града Бијељина у 20</w:t>
      </w:r>
      <w:r w:rsidR="00E76F00">
        <w:rPr>
          <w:rFonts w:ascii="Times New Roman" w:hAnsi="Times New Roman" w:cs="Times New Roman"/>
          <w:lang w:val="sr-Cyrl-CS"/>
        </w:rPr>
        <w:t>20</w:t>
      </w:r>
      <w:r>
        <w:rPr>
          <w:rFonts w:ascii="Times New Roman" w:hAnsi="Times New Roman" w:cs="Times New Roman"/>
          <w:lang w:val="sr-Cyrl-CS"/>
        </w:rPr>
        <w:t xml:space="preserve">. години обављале су се </w:t>
      </w:r>
      <w:r w:rsidR="00E76F00">
        <w:rPr>
          <w:rFonts w:ascii="Times New Roman" w:hAnsi="Times New Roman" w:cs="Times New Roman"/>
          <w:lang w:val="sr-Cyrl-CS"/>
        </w:rPr>
        <w:t>путем</w:t>
      </w:r>
      <w:r w:rsidR="001C6F89">
        <w:rPr>
          <w:rFonts w:ascii="Times New Roman" w:hAnsi="Times New Roman" w:cs="Times New Roman"/>
          <w:lang w:val="sr-Cyrl-CS"/>
        </w:rPr>
        <w:t xml:space="preserve"> 2</w:t>
      </w:r>
      <w:r w:rsidR="00A564AD">
        <w:rPr>
          <w:rFonts w:ascii="Times New Roman" w:hAnsi="Times New Roman" w:cs="Times New Roman"/>
          <w:lang w:val="sr-Cyrl-CS"/>
        </w:rPr>
        <w:t>7</w:t>
      </w:r>
      <w:r w:rsidR="001C6F89">
        <w:rPr>
          <w:rFonts w:ascii="Times New Roman" w:hAnsi="Times New Roman" w:cs="Times New Roman"/>
          <w:lang w:val="sr-Cyrl-CS"/>
        </w:rPr>
        <w:t xml:space="preserve"> жиро-рачуна отворена</w:t>
      </w:r>
      <w:r>
        <w:rPr>
          <w:rFonts w:ascii="Times New Roman" w:hAnsi="Times New Roman" w:cs="Times New Roman"/>
          <w:lang w:val="sr-Cyrl-CS"/>
        </w:rPr>
        <w:t xml:space="preserve"> код НОВЕ БАНКЕ А.Д. </w:t>
      </w:r>
      <w:r w:rsidR="00A564AD">
        <w:rPr>
          <w:rFonts w:ascii="Times New Roman" w:hAnsi="Times New Roman" w:cs="Times New Roman"/>
          <w:lang w:val="sr-Cyrl-CS"/>
        </w:rPr>
        <w:t>Бања Лука.</w:t>
      </w:r>
    </w:p>
    <w:p w:rsidR="001C6F89" w:rsidRDefault="001C6F89" w:rsidP="001C6F89">
      <w:pPr>
        <w:contextualSpacing/>
        <w:jc w:val="both"/>
        <w:rPr>
          <w:rFonts w:ascii="Times New Roman" w:hAnsi="Times New Roman" w:cs="Times New Roman"/>
          <w:i/>
          <w:color w:val="FF0000"/>
          <w:sz w:val="20"/>
          <w:szCs w:val="20"/>
          <w:u w:val="single"/>
          <w:lang w:val="sr-Cyrl-CS"/>
        </w:rPr>
      </w:pPr>
      <w:r w:rsidRPr="00E76F00">
        <w:rPr>
          <w:rFonts w:ascii="Times New Roman" w:hAnsi="Times New Roman" w:cs="Times New Roman"/>
          <w:i/>
          <w:sz w:val="20"/>
          <w:szCs w:val="20"/>
          <w:lang w:val="sr-Cyrl-CS"/>
        </w:rPr>
        <w:t>Табела</w:t>
      </w:r>
      <w:r w:rsidR="00E76F00">
        <w:rPr>
          <w:rFonts w:ascii="Times New Roman" w:hAnsi="Times New Roman" w:cs="Times New Roman"/>
          <w:i/>
          <w:sz w:val="20"/>
          <w:szCs w:val="20"/>
          <w:lang w:val="sr-Cyrl-CS"/>
        </w:rPr>
        <w:t>12.:С</w:t>
      </w:r>
      <w:r w:rsidRPr="00E76F00">
        <w:rPr>
          <w:rFonts w:ascii="Times New Roman" w:hAnsi="Times New Roman" w:cs="Times New Roman"/>
          <w:i/>
          <w:sz w:val="20"/>
          <w:szCs w:val="20"/>
          <w:lang w:val="sr-Cyrl-CS"/>
        </w:rPr>
        <w:t>тањ</w:t>
      </w:r>
      <w:r w:rsidR="00E76F00">
        <w:rPr>
          <w:rFonts w:ascii="Times New Roman" w:hAnsi="Times New Roman" w:cs="Times New Roman"/>
          <w:i/>
          <w:sz w:val="20"/>
          <w:szCs w:val="20"/>
          <w:lang w:val="sr-Cyrl-CS"/>
        </w:rPr>
        <w:t>е</w:t>
      </w:r>
      <w:r w:rsidRPr="00E76F00">
        <w:rPr>
          <w:rFonts w:ascii="Times New Roman" w:hAnsi="Times New Roman" w:cs="Times New Roman"/>
          <w:i/>
          <w:sz w:val="20"/>
          <w:szCs w:val="20"/>
          <w:lang w:val="sr-Cyrl-CS"/>
        </w:rPr>
        <w:t xml:space="preserve"> новчаних средстава на рачунима Града Бијељина за 20</w:t>
      </w:r>
      <w:r w:rsidR="00E76F00">
        <w:rPr>
          <w:rFonts w:ascii="Times New Roman" w:hAnsi="Times New Roman" w:cs="Times New Roman"/>
          <w:i/>
          <w:sz w:val="20"/>
          <w:szCs w:val="20"/>
          <w:lang w:val="sr-Cyrl-CS"/>
        </w:rPr>
        <w:t>20</w:t>
      </w:r>
      <w:r w:rsidRPr="00E76F00">
        <w:rPr>
          <w:rFonts w:ascii="Times New Roman" w:hAnsi="Times New Roman" w:cs="Times New Roman"/>
          <w:i/>
          <w:sz w:val="20"/>
          <w:szCs w:val="20"/>
          <w:lang w:val="sr-Cyrl-CS"/>
        </w:rPr>
        <w:t>. годину</w:t>
      </w:r>
    </w:p>
    <w:tbl>
      <w:tblPr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62"/>
        <w:gridCol w:w="3307"/>
        <w:gridCol w:w="1390"/>
        <w:gridCol w:w="2401"/>
        <w:gridCol w:w="2148"/>
      </w:tblGrid>
      <w:tr w:rsidR="001C6F89" w:rsidRPr="001C6F89" w:rsidTr="00E76F00">
        <w:trPr>
          <w:trHeight w:val="683"/>
        </w:trPr>
        <w:tc>
          <w:tcPr>
            <w:tcW w:w="543" w:type="dxa"/>
            <w:shd w:val="clear" w:color="auto" w:fill="auto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Рб.</w:t>
            </w:r>
          </w:p>
        </w:tc>
        <w:tc>
          <w:tcPr>
            <w:tcW w:w="2355" w:type="dxa"/>
            <w:shd w:val="clear" w:color="auto" w:fill="auto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Назив/врста рачуна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Назив банке</w:t>
            </w:r>
          </w:p>
        </w:tc>
        <w:tc>
          <w:tcPr>
            <w:tcW w:w="990" w:type="dxa"/>
            <w:shd w:val="clear" w:color="auto" w:fill="auto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Конто</w:t>
            </w:r>
          </w:p>
        </w:tc>
        <w:tc>
          <w:tcPr>
            <w:tcW w:w="1710" w:type="dxa"/>
            <w:shd w:val="clear" w:color="auto" w:fill="auto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Жиро рачун</w:t>
            </w:r>
          </w:p>
        </w:tc>
        <w:tc>
          <w:tcPr>
            <w:tcW w:w="1530" w:type="dxa"/>
            <w:shd w:val="clear" w:color="auto" w:fill="auto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Стање по попису</w:t>
            </w:r>
          </w:p>
        </w:tc>
      </w:tr>
      <w:tr w:rsidR="001C6F89" w:rsidRPr="001C6F89" w:rsidTr="008348F9">
        <w:trPr>
          <w:trHeight w:val="197"/>
        </w:trPr>
        <w:tc>
          <w:tcPr>
            <w:tcW w:w="543" w:type="dxa"/>
            <w:vAlign w:val="center"/>
          </w:tcPr>
          <w:p w:rsidR="001C6F89" w:rsidRPr="008348F9" w:rsidRDefault="001C6F89" w:rsidP="00E76F00">
            <w:pPr>
              <w:jc w:val="center"/>
              <w:rPr>
                <w:rFonts w:ascii="Times New Roman" w:hAnsi="Times New Roman" w:cs="Times New Roman"/>
                <w:i/>
                <w:sz w:val="18"/>
                <w:szCs w:val="18"/>
                <w:lang w:val="sr-Cyrl-BA"/>
              </w:rPr>
            </w:pPr>
            <w:r w:rsidRPr="008348F9">
              <w:rPr>
                <w:rFonts w:ascii="Times New Roman" w:hAnsi="Times New Roman" w:cs="Times New Roman"/>
                <w:i/>
                <w:sz w:val="18"/>
                <w:szCs w:val="18"/>
                <w:lang w:val="sr-Cyrl-BA"/>
              </w:rPr>
              <w:t>1.</w:t>
            </w:r>
          </w:p>
        </w:tc>
        <w:tc>
          <w:tcPr>
            <w:tcW w:w="2355" w:type="dxa"/>
            <w:vAlign w:val="center"/>
          </w:tcPr>
          <w:p w:rsidR="001C6F89" w:rsidRPr="008348F9" w:rsidRDefault="001C6F89" w:rsidP="00E76F00">
            <w:pPr>
              <w:jc w:val="center"/>
              <w:rPr>
                <w:rFonts w:ascii="Times New Roman" w:hAnsi="Times New Roman" w:cs="Times New Roman"/>
                <w:i/>
                <w:sz w:val="18"/>
                <w:szCs w:val="18"/>
                <w:lang w:val="sr-Cyrl-BA"/>
              </w:rPr>
            </w:pPr>
            <w:r w:rsidRPr="008348F9">
              <w:rPr>
                <w:rFonts w:ascii="Times New Roman" w:hAnsi="Times New Roman" w:cs="Times New Roman"/>
                <w:i/>
                <w:sz w:val="18"/>
                <w:szCs w:val="18"/>
                <w:lang w:val="sr-Cyrl-BA"/>
              </w:rPr>
              <w:t>2.</w:t>
            </w:r>
          </w:p>
        </w:tc>
        <w:tc>
          <w:tcPr>
            <w:tcW w:w="990" w:type="dxa"/>
            <w:vAlign w:val="center"/>
          </w:tcPr>
          <w:p w:rsidR="001C6F89" w:rsidRPr="008348F9" w:rsidRDefault="001C6F89" w:rsidP="00E76F00">
            <w:pPr>
              <w:jc w:val="center"/>
              <w:rPr>
                <w:rFonts w:ascii="Times New Roman" w:hAnsi="Times New Roman" w:cs="Times New Roman"/>
                <w:i/>
                <w:sz w:val="18"/>
                <w:szCs w:val="18"/>
                <w:lang w:val="sr-Cyrl-BA"/>
              </w:rPr>
            </w:pPr>
            <w:r w:rsidRPr="008348F9">
              <w:rPr>
                <w:rFonts w:ascii="Times New Roman" w:hAnsi="Times New Roman" w:cs="Times New Roman"/>
                <w:i/>
                <w:sz w:val="18"/>
                <w:szCs w:val="18"/>
                <w:lang w:val="sr-Cyrl-BA"/>
              </w:rPr>
              <w:t>3.</w:t>
            </w:r>
          </w:p>
        </w:tc>
        <w:tc>
          <w:tcPr>
            <w:tcW w:w="1710" w:type="dxa"/>
            <w:vAlign w:val="center"/>
          </w:tcPr>
          <w:p w:rsidR="001C6F89" w:rsidRPr="008348F9" w:rsidRDefault="001C6F89" w:rsidP="00E76F00">
            <w:pPr>
              <w:jc w:val="center"/>
              <w:rPr>
                <w:rFonts w:ascii="Times New Roman" w:hAnsi="Times New Roman" w:cs="Times New Roman"/>
                <w:i/>
                <w:sz w:val="18"/>
                <w:szCs w:val="18"/>
                <w:lang w:val="sr-Cyrl-BA"/>
              </w:rPr>
            </w:pPr>
            <w:r w:rsidRPr="008348F9">
              <w:rPr>
                <w:rFonts w:ascii="Times New Roman" w:hAnsi="Times New Roman" w:cs="Times New Roman"/>
                <w:i/>
                <w:sz w:val="18"/>
                <w:szCs w:val="18"/>
                <w:lang w:val="sr-Cyrl-BA"/>
              </w:rPr>
              <w:t>4.</w:t>
            </w:r>
          </w:p>
        </w:tc>
        <w:tc>
          <w:tcPr>
            <w:tcW w:w="1530" w:type="dxa"/>
            <w:vAlign w:val="center"/>
          </w:tcPr>
          <w:p w:rsidR="001C6F89" w:rsidRPr="008348F9" w:rsidRDefault="001C6F89" w:rsidP="00E76F00">
            <w:pPr>
              <w:jc w:val="center"/>
              <w:rPr>
                <w:rFonts w:ascii="Times New Roman" w:hAnsi="Times New Roman" w:cs="Times New Roman"/>
                <w:i/>
                <w:sz w:val="18"/>
                <w:szCs w:val="18"/>
                <w:lang w:val="sr-Cyrl-BA"/>
              </w:rPr>
            </w:pPr>
            <w:r w:rsidRPr="008348F9">
              <w:rPr>
                <w:rFonts w:ascii="Times New Roman" w:hAnsi="Times New Roman" w:cs="Times New Roman"/>
                <w:i/>
                <w:sz w:val="18"/>
                <w:szCs w:val="18"/>
                <w:lang w:val="sr-Cyrl-BA"/>
              </w:rPr>
              <w:t>5.</w:t>
            </w:r>
          </w:p>
        </w:tc>
      </w:tr>
      <w:tr w:rsidR="001C6F89" w:rsidRPr="001C6F89" w:rsidTr="00E76F00">
        <w:trPr>
          <w:trHeight w:val="827"/>
        </w:trPr>
        <w:tc>
          <w:tcPr>
            <w:tcW w:w="543" w:type="dxa"/>
            <w:vAlign w:val="center"/>
          </w:tcPr>
          <w:p w:rsidR="001C6F89" w:rsidRPr="00DE4C0D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DE4C0D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1.</w:t>
            </w:r>
          </w:p>
        </w:tc>
        <w:tc>
          <w:tcPr>
            <w:tcW w:w="2355" w:type="dxa"/>
            <w:vAlign w:val="center"/>
          </w:tcPr>
          <w:p w:rsidR="001C6F89" w:rsidRPr="00DE4C0D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DE4C0D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Рачун јавних прихода, извод бр. 30</w:t>
            </w:r>
            <w:r w:rsidRPr="00DE4C0D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8</w:t>
            </w:r>
            <w:r w:rsidR="00DE4C0D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 од 31.12.20</w:t>
            </w:r>
            <w:r w:rsidR="00DE4C0D">
              <w:rPr>
                <w:rFonts w:ascii="Times New Roman" w:hAnsi="Times New Roman" w:cs="Times New Roman"/>
                <w:sz w:val="18"/>
                <w:szCs w:val="18"/>
                <w:lang w:val="sr-Latn-CS"/>
              </w:rPr>
              <w:t>20</w:t>
            </w:r>
            <w:r w:rsidRPr="00DE4C0D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DE4C0D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DE4C0D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DE4C0D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DE4C0D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121214</w:t>
            </w:r>
          </w:p>
        </w:tc>
        <w:tc>
          <w:tcPr>
            <w:tcW w:w="1710" w:type="dxa"/>
            <w:vAlign w:val="center"/>
          </w:tcPr>
          <w:p w:rsidR="001C6F89" w:rsidRPr="00DE4C0D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DE4C0D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555-001-00002959-16</w:t>
            </w:r>
          </w:p>
        </w:tc>
        <w:tc>
          <w:tcPr>
            <w:tcW w:w="1530" w:type="dxa"/>
            <w:vAlign w:val="center"/>
          </w:tcPr>
          <w:p w:rsidR="001C6F89" w:rsidRPr="00DE4C0D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E4C0D">
              <w:rPr>
                <w:rFonts w:ascii="Times New Roman" w:hAnsi="Times New Roman" w:cs="Times New Roman"/>
                <w:sz w:val="18"/>
                <w:szCs w:val="18"/>
              </w:rPr>
              <w:t>0,00</w:t>
            </w:r>
          </w:p>
        </w:tc>
      </w:tr>
      <w:tr w:rsidR="001C6F89" w:rsidRPr="001C6F89" w:rsidTr="00E76F00">
        <w:trPr>
          <w:trHeight w:val="896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</w:p>
          <w:p w:rsidR="001C6F89" w:rsidRPr="001C6F89" w:rsidRDefault="00E76F00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2.</w:t>
            </w:r>
          </w:p>
        </w:tc>
        <w:tc>
          <w:tcPr>
            <w:tcW w:w="2355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Рачун </w:t>
            </w:r>
            <w:r w:rsidR="005C3681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трезора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  бр. 3</w:t>
            </w:r>
            <w:r w:rsidR="00E76F00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09 од 31.12.2020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121211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555-001-00777777-70</w:t>
            </w:r>
          </w:p>
        </w:tc>
        <w:tc>
          <w:tcPr>
            <w:tcW w:w="1530" w:type="dxa"/>
            <w:vAlign w:val="center"/>
          </w:tcPr>
          <w:p w:rsidR="001C6F89" w:rsidRPr="001C6F89" w:rsidRDefault="00E76F00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1.869.653,15</w:t>
            </w:r>
          </w:p>
        </w:tc>
      </w:tr>
      <w:tr w:rsidR="001C6F89" w:rsidRPr="001C6F89" w:rsidTr="00E76F00">
        <w:trPr>
          <w:trHeight w:val="756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lastRenderedPageBreak/>
              <w:t>3.</w:t>
            </w:r>
          </w:p>
        </w:tc>
        <w:tc>
          <w:tcPr>
            <w:tcW w:w="2355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РПН</w:t>
            </w:r>
            <w:r w:rsidR="00E76F00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 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Пројекат затварања КЦ, извод  бр. </w:t>
            </w:r>
            <w:r w:rsidR="00E76F00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170 од  31.12.2020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121212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555-00000365797-85</w:t>
            </w:r>
          </w:p>
        </w:tc>
        <w:tc>
          <w:tcPr>
            <w:tcW w:w="1530" w:type="dxa"/>
            <w:vAlign w:val="center"/>
          </w:tcPr>
          <w:p w:rsidR="001C6F89" w:rsidRPr="00E76F00" w:rsidRDefault="00E76F00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22.969,28</w:t>
            </w:r>
          </w:p>
        </w:tc>
      </w:tr>
      <w:tr w:rsidR="001C6F89" w:rsidRPr="001C6F89" w:rsidTr="00E76F00">
        <w:trPr>
          <w:trHeight w:val="1430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4.</w:t>
            </w:r>
          </w:p>
        </w:tc>
        <w:tc>
          <w:tcPr>
            <w:tcW w:w="2355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Рачун посебних намјена-Пољопривредна школа, извод бр. </w:t>
            </w:r>
            <w:r w:rsidR="00E76F00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146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од 31.12.2020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121212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555-001-06777777-69</w:t>
            </w:r>
          </w:p>
        </w:tc>
        <w:tc>
          <w:tcPr>
            <w:tcW w:w="1530" w:type="dxa"/>
            <w:vAlign w:val="center"/>
          </w:tcPr>
          <w:p w:rsidR="001C6F89" w:rsidRPr="001C6F89" w:rsidRDefault="00E76F00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34.911,42</w:t>
            </w:r>
          </w:p>
        </w:tc>
      </w:tr>
      <w:tr w:rsidR="001C6F89" w:rsidRPr="001C6F89" w:rsidTr="00E76F00">
        <w:trPr>
          <w:trHeight w:val="1068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5.</w:t>
            </w:r>
          </w:p>
        </w:tc>
        <w:tc>
          <w:tcPr>
            <w:tcW w:w="2355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Рачун посебних намјена-Економска школа, извод бр. 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49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 од 31.12.20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20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121212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555-001-04777777-37</w:t>
            </w:r>
          </w:p>
        </w:tc>
        <w:tc>
          <w:tcPr>
            <w:tcW w:w="1530" w:type="dxa"/>
            <w:vAlign w:val="center"/>
          </w:tcPr>
          <w:p w:rsidR="001C6F89" w:rsidRPr="001C6F89" w:rsidRDefault="00AC7692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28.021,36</w:t>
            </w:r>
          </w:p>
        </w:tc>
      </w:tr>
      <w:tr w:rsidR="001C6F89" w:rsidRPr="001C6F89" w:rsidTr="00E76F00">
        <w:trPr>
          <w:trHeight w:val="1430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6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</w:tc>
        <w:tc>
          <w:tcPr>
            <w:tcW w:w="2355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Рачун посебних намјена - Донације, извод бр. 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48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 од 31.12.2020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121212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555-001-03777777-21</w:t>
            </w:r>
          </w:p>
        </w:tc>
        <w:tc>
          <w:tcPr>
            <w:tcW w:w="1530" w:type="dxa"/>
            <w:vAlign w:val="center"/>
          </w:tcPr>
          <w:p w:rsidR="001C6F89" w:rsidRPr="001C6F89" w:rsidRDefault="00AC7692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240.948,03</w:t>
            </w:r>
          </w:p>
        </w:tc>
      </w:tr>
      <w:tr w:rsidR="001C6F89" w:rsidRPr="001C6F89" w:rsidTr="00E76F00">
        <w:trPr>
          <w:trHeight w:val="1430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7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</w:tc>
        <w:tc>
          <w:tcPr>
            <w:tcW w:w="2355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Рачун посебних намјена – Социјална заштита, извод бр. 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6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3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 од 31.12.2020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121212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555-001-09777777-20</w:t>
            </w:r>
          </w:p>
        </w:tc>
        <w:tc>
          <w:tcPr>
            <w:tcW w:w="1530" w:type="dxa"/>
            <w:vAlign w:val="center"/>
          </w:tcPr>
          <w:p w:rsidR="001C6F89" w:rsidRPr="00AC7692" w:rsidRDefault="00AC7692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198.334,95</w:t>
            </w:r>
          </w:p>
        </w:tc>
      </w:tr>
      <w:tr w:rsidR="001C6F89" w:rsidRPr="001C6F89" w:rsidTr="00E76F00">
        <w:trPr>
          <w:trHeight w:val="348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</w:tc>
        <w:tc>
          <w:tcPr>
            <w:tcW w:w="2355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Рачун посебних намјена – Донације мјесних заједница, извод бр. 1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2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 од 31.12.2020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121212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555-001-01777777-86</w:t>
            </w:r>
          </w:p>
        </w:tc>
        <w:tc>
          <w:tcPr>
            <w:tcW w:w="1530" w:type="dxa"/>
            <w:vAlign w:val="center"/>
          </w:tcPr>
          <w:p w:rsidR="001C6F89" w:rsidRPr="00AC7692" w:rsidRDefault="00AC7692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791,62</w:t>
            </w:r>
          </w:p>
        </w:tc>
      </w:tr>
      <w:tr w:rsidR="001C6F89" w:rsidRPr="001C6F89" w:rsidTr="00E76F00">
        <w:trPr>
          <w:trHeight w:val="1084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9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</w:tc>
        <w:tc>
          <w:tcPr>
            <w:tcW w:w="2355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Рачун посебних намјена – Техничка школа, извод бр. 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90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 од 31.1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2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.2020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121212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555-001-05777777-53</w:t>
            </w:r>
          </w:p>
        </w:tc>
        <w:tc>
          <w:tcPr>
            <w:tcW w:w="1530" w:type="dxa"/>
            <w:vAlign w:val="center"/>
          </w:tcPr>
          <w:p w:rsidR="001C6F89" w:rsidRPr="00AC7692" w:rsidRDefault="00AC7692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44.809,69</w:t>
            </w:r>
          </w:p>
        </w:tc>
      </w:tr>
      <w:tr w:rsidR="001C6F89" w:rsidRPr="001C6F89" w:rsidTr="00E76F00">
        <w:trPr>
          <w:trHeight w:val="1424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</w:t>
            </w: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</w:tc>
        <w:tc>
          <w:tcPr>
            <w:tcW w:w="2355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Рачун посебних намјена – Донација 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Latn-CS"/>
              </w:rPr>
              <w:t>SIDA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, извод бр. 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12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 од 31.1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2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.2020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121212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555-001-08777777-04</w:t>
            </w:r>
          </w:p>
        </w:tc>
        <w:tc>
          <w:tcPr>
            <w:tcW w:w="1530" w:type="dxa"/>
            <w:vAlign w:val="center"/>
          </w:tcPr>
          <w:p w:rsidR="001C6F89" w:rsidRPr="00AC7692" w:rsidRDefault="00AC7692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272,45</w:t>
            </w:r>
          </w:p>
        </w:tc>
      </w:tr>
      <w:tr w:rsidR="001C6F89" w:rsidRPr="001C6F89" w:rsidTr="00E76F00">
        <w:trPr>
          <w:trHeight w:val="1436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</w:t>
            </w: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</w:tc>
        <w:tc>
          <w:tcPr>
            <w:tcW w:w="2355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Рачун посебних намјена – Накнаде за коришћење вода, извод бр. 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25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5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 xml:space="preserve"> од</w:t>
            </w:r>
          </w:p>
          <w:p w:rsidR="001C6F89" w:rsidRPr="001C6F89" w:rsidRDefault="00AC7692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31.12.2020</w:t>
            </w:r>
            <w:r w:rsidR="001C6F89"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121212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555-001-02777777-05</w:t>
            </w:r>
          </w:p>
        </w:tc>
        <w:tc>
          <w:tcPr>
            <w:tcW w:w="1530" w:type="dxa"/>
            <w:vAlign w:val="center"/>
          </w:tcPr>
          <w:p w:rsidR="001C6F89" w:rsidRPr="001C6F89" w:rsidRDefault="00AC7692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664.361,31</w:t>
            </w:r>
          </w:p>
        </w:tc>
      </w:tr>
      <w:tr w:rsidR="001C6F89" w:rsidRPr="001C6F89" w:rsidTr="00E76F00">
        <w:trPr>
          <w:trHeight w:val="1133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</w:t>
            </w: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2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</w:tc>
        <w:tc>
          <w:tcPr>
            <w:tcW w:w="2355" w:type="dxa"/>
            <w:vAlign w:val="center"/>
          </w:tcPr>
          <w:p w:rsid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Рачун посебних намјена – Донације Јапанске владе, извод</w:t>
            </w: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бр.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12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 од 31.12.2020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121212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555-001-00113966-</w:t>
            </w: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</w:t>
            </w:r>
          </w:p>
        </w:tc>
        <w:tc>
          <w:tcPr>
            <w:tcW w:w="153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0,</w:t>
            </w: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0</w:t>
            </w:r>
          </w:p>
        </w:tc>
      </w:tr>
      <w:tr w:rsidR="001C6F89" w:rsidRPr="001C6F89" w:rsidTr="00E76F00">
        <w:trPr>
          <w:trHeight w:val="1417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</w:t>
            </w: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3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</w:tc>
        <w:tc>
          <w:tcPr>
            <w:tcW w:w="2355" w:type="dxa"/>
            <w:vAlign w:val="center"/>
          </w:tcPr>
          <w:p w:rsid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Рачун посебних намјена – Донације Јапанске владе, ОШ Г. Драг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аљевац извод бр. 12 од 31.12.2020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121212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555-000-00115017-93</w:t>
            </w:r>
          </w:p>
        </w:tc>
        <w:tc>
          <w:tcPr>
            <w:tcW w:w="1530" w:type="dxa"/>
            <w:vAlign w:val="center"/>
          </w:tcPr>
          <w:p w:rsidR="001C6F89" w:rsidRPr="001C6F89" w:rsidRDefault="00AC7692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1.093,27</w:t>
            </w:r>
          </w:p>
        </w:tc>
      </w:tr>
      <w:tr w:rsidR="001C6F89" w:rsidRPr="001C6F89" w:rsidTr="00E76F00">
        <w:trPr>
          <w:trHeight w:val="348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</w:t>
            </w: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4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</w:tc>
        <w:tc>
          <w:tcPr>
            <w:tcW w:w="2355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Рачун посебних намјена – Донације у оквиру пр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ојекта, извод бр. 24 од 31.12.2020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121212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555-000-00235367-77</w:t>
            </w:r>
          </w:p>
        </w:tc>
        <w:tc>
          <w:tcPr>
            <w:tcW w:w="1530" w:type="dxa"/>
            <w:vAlign w:val="center"/>
          </w:tcPr>
          <w:p w:rsidR="001C6F89" w:rsidRPr="001C6F89" w:rsidRDefault="00AC7692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171.488,02</w:t>
            </w:r>
          </w:p>
        </w:tc>
      </w:tr>
      <w:tr w:rsidR="001C6F89" w:rsidRPr="001C6F89" w:rsidTr="00E76F00">
        <w:trPr>
          <w:trHeight w:val="1433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</w:t>
            </w: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5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</w:tc>
        <w:tc>
          <w:tcPr>
            <w:tcW w:w="2355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Рачун посебних намјена – Унапређење пословног окружења, извод бр. 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21 од 31.12.2020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121212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555-000-00250473-58</w:t>
            </w:r>
          </w:p>
        </w:tc>
        <w:tc>
          <w:tcPr>
            <w:tcW w:w="1530" w:type="dxa"/>
            <w:vAlign w:val="center"/>
          </w:tcPr>
          <w:p w:rsidR="001C6F89" w:rsidRPr="00AC7692" w:rsidRDefault="00AC7692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28.797,33</w:t>
            </w:r>
          </w:p>
        </w:tc>
      </w:tr>
      <w:tr w:rsidR="001C6F89" w:rsidRPr="001C6F89" w:rsidTr="00E76F00">
        <w:trPr>
          <w:trHeight w:val="1336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</w:t>
            </w: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6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</w:tc>
        <w:tc>
          <w:tcPr>
            <w:tcW w:w="2355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Рачун посебних намјена – ГУ ИЛО пројекат, извод бр. 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16 од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 31.12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.2020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121212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555-00000349647-35</w:t>
            </w:r>
          </w:p>
        </w:tc>
        <w:tc>
          <w:tcPr>
            <w:tcW w:w="1530" w:type="dxa"/>
            <w:vAlign w:val="center"/>
          </w:tcPr>
          <w:p w:rsidR="001C6F89" w:rsidRPr="00AC7692" w:rsidRDefault="00AC7692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73.991,60</w:t>
            </w:r>
          </w:p>
        </w:tc>
      </w:tr>
      <w:tr w:rsidR="001C6F89" w:rsidRPr="001C6F89" w:rsidTr="00E76F00">
        <w:trPr>
          <w:trHeight w:val="1226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</w:t>
            </w: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7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</w:tc>
        <w:tc>
          <w:tcPr>
            <w:tcW w:w="2355" w:type="dxa"/>
            <w:vAlign w:val="center"/>
          </w:tcPr>
          <w:p w:rsid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РПН боравишна такса, извод бр. 13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 од 31.12.2020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121212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555-00000397285-02</w:t>
            </w:r>
          </w:p>
        </w:tc>
        <w:tc>
          <w:tcPr>
            <w:tcW w:w="1530" w:type="dxa"/>
            <w:vAlign w:val="center"/>
          </w:tcPr>
          <w:p w:rsidR="001C6F89" w:rsidRPr="00AC7692" w:rsidRDefault="00AC7692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111.697,02</w:t>
            </w:r>
          </w:p>
        </w:tc>
      </w:tr>
      <w:tr w:rsidR="001C6F89" w:rsidRPr="001C6F89" w:rsidTr="00E76F00">
        <w:trPr>
          <w:trHeight w:val="1611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</w:t>
            </w: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</w:tc>
        <w:tc>
          <w:tcPr>
            <w:tcW w:w="2355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РПН  Партнерство одрживог развоја јединице локалне самоуправе, извод бр. 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1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ru-RU"/>
              </w:rPr>
              <w:t>8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 од 31.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12.2020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121212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555-00000327771-91</w:t>
            </w:r>
          </w:p>
        </w:tc>
        <w:tc>
          <w:tcPr>
            <w:tcW w:w="1530" w:type="dxa"/>
            <w:vAlign w:val="center"/>
          </w:tcPr>
          <w:p w:rsidR="001C6F89" w:rsidRPr="00AC7692" w:rsidRDefault="00AC7692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35.854,71</w:t>
            </w:r>
          </w:p>
        </w:tc>
      </w:tr>
      <w:tr w:rsidR="001C6F89" w:rsidRPr="001C6F89" w:rsidTr="00E76F00">
        <w:trPr>
          <w:trHeight w:val="1611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19.</w:t>
            </w:r>
          </w:p>
        </w:tc>
        <w:tc>
          <w:tcPr>
            <w:tcW w:w="2355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Намјенски рачун за конверзију средстава за ино плаћање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, извод  од 31.12.20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20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121319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555-00000051558-59</w:t>
            </w:r>
          </w:p>
        </w:tc>
        <w:tc>
          <w:tcPr>
            <w:tcW w:w="1530" w:type="dxa"/>
            <w:vAlign w:val="center"/>
          </w:tcPr>
          <w:p w:rsidR="001C6F89" w:rsidRPr="00AC7692" w:rsidRDefault="00AC7692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6.113,45</w:t>
            </w:r>
          </w:p>
        </w:tc>
      </w:tr>
      <w:tr w:rsidR="001C6F89" w:rsidRPr="001C6F89" w:rsidTr="00E76F00">
        <w:trPr>
          <w:trHeight w:val="1611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lastRenderedPageBreak/>
              <w:t>2</w:t>
            </w: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.</w:t>
            </w:r>
          </w:p>
        </w:tc>
        <w:tc>
          <w:tcPr>
            <w:tcW w:w="2355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Намјенски рачун за прекњижавање јавних средстава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, извод бр. 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19 од 31.12.2020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121212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555-00107777777-85</w:t>
            </w:r>
          </w:p>
        </w:tc>
        <w:tc>
          <w:tcPr>
            <w:tcW w:w="1530" w:type="dxa"/>
            <w:vAlign w:val="center"/>
          </w:tcPr>
          <w:p w:rsidR="001C6F89" w:rsidRPr="001C6F89" w:rsidRDefault="00AC7692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2.031,90</w:t>
            </w:r>
          </w:p>
        </w:tc>
      </w:tr>
      <w:tr w:rsidR="001C6F89" w:rsidRPr="001C6F89" w:rsidTr="00E76F00">
        <w:trPr>
          <w:trHeight w:val="1495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21.</w:t>
            </w:r>
          </w:p>
        </w:tc>
        <w:tc>
          <w:tcPr>
            <w:tcW w:w="2355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 xml:space="preserve">Девизни рачун, 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ка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ртица рачуна за период 01.12.2020.- 31.12.2020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121222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</w:t>
            </w: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1101010104312-12</w:t>
            </w:r>
          </w:p>
        </w:tc>
        <w:tc>
          <w:tcPr>
            <w:tcW w:w="153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0,00</w:t>
            </w:r>
          </w:p>
        </w:tc>
      </w:tr>
      <w:tr w:rsidR="001C6F89" w:rsidRPr="001C6F89" w:rsidTr="00E76F00">
        <w:trPr>
          <w:trHeight w:val="1368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2</w:t>
            </w: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2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</w:tc>
        <w:tc>
          <w:tcPr>
            <w:tcW w:w="2355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 xml:space="preserve">Девизни рачун, 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 xml:space="preserve">картица рачуна 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за период 01.12.2020.- 31.12.2020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121221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555-110-10103017-17</w:t>
            </w:r>
          </w:p>
          <w:p w:rsidR="001C6F89" w:rsidRPr="00AC7692" w:rsidRDefault="00AC7692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ЈРУ</w:t>
            </w:r>
          </w:p>
        </w:tc>
        <w:tc>
          <w:tcPr>
            <w:tcW w:w="1530" w:type="dxa"/>
            <w:vAlign w:val="center"/>
          </w:tcPr>
          <w:p w:rsidR="001C6F89" w:rsidRDefault="00AC7692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5,00 ЈРУ</w:t>
            </w:r>
          </w:p>
          <w:p w:rsidR="00AC7692" w:rsidRPr="001C6F89" w:rsidRDefault="00AC7692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0,08 КМ</w:t>
            </w:r>
          </w:p>
        </w:tc>
      </w:tr>
      <w:tr w:rsidR="001C6F89" w:rsidRPr="001C6F89" w:rsidTr="00E76F00">
        <w:trPr>
          <w:trHeight w:val="1491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2</w:t>
            </w: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3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</w:tc>
        <w:tc>
          <w:tcPr>
            <w:tcW w:w="2355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 xml:space="preserve">Девизни рачун, 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ка</w:t>
            </w:r>
            <w:r w:rsidR="00AC7692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ртица рачуна за период 01.12.2020.- 31.12.2020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121221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555-110-10103017-17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EUR</w:t>
            </w:r>
          </w:p>
        </w:tc>
        <w:tc>
          <w:tcPr>
            <w:tcW w:w="1530" w:type="dxa"/>
            <w:vAlign w:val="center"/>
          </w:tcPr>
          <w:p w:rsidR="001C6F89" w:rsidRDefault="00AC7692" w:rsidP="00AC769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6.849,46</w:t>
            </w:r>
            <w:r w:rsidR="00D5658E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 xml:space="preserve"> ЕУР</w:t>
            </w:r>
          </w:p>
          <w:p w:rsidR="00D5658E" w:rsidRPr="001C6F89" w:rsidRDefault="00D5658E" w:rsidP="00AC7692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13.396,37 КМ</w:t>
            </w:r>
          </w:p>
        </w:tc>
      </w:tr>
      <w:tr w:rsidR="001C6F89" w:rsidRPr="001C6F89" w:rsidTr="00E76F00">
        <w:trPr>
          <w:trHeight w:val="1476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2</w:t>
            </w: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4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</w:tc>
        <w:tc>
          <w:tcPr>
            <w:tcW w:w="2355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 xml:space="preserve">Девизни рачун, 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картица рачуна за период 01.12.2019.- 31.12.201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9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121221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555-110-10103017-17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CHF</w:t>
            </w:r>
          </w:p>
        </w:tc>
        <w:tc>
          <w:tcPr>
            <w:tcW w:w="1530" w:type="dxa"/>
            <w:vAlign w:val="center"/>
          </w:tcPr>
          <w:p w:rsidR="001C6F89" w:rsidRDefault="00DE4C0D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Latn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 xml:space="preserve">82,76 </w:t>
            </w:r>
            <w:r>
              <w:rPr>
                <w:rFonts w:ascii="Times New Roman" w:hAnsi="Times New Roman" w:cs="Times New Roman"/>
                <w:sz w:val="18"/>
                <w:szCs w:val="18"/>
                <w:lang w:val="sr-Latn-CS"/>
              </w:rPr>
              <w:t>CHF</w:t>
            </w:r>
          </w:p>
          <w:p w:rsidR="00DE4C0D" w:rsidRPr="00DE4C0D" w:rsidRDefault="00DE4C0D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Latn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Latn-CS"/>
              </w:rPr>
              <w:t>149,51 KM</w:t>
            </w:r>
          </w:p>
        </w:tc>
      </w:tr>
      <w:tr w:rsidR="001C6F89" w:rsidRPr="001C6F89" w:rsidTr="00E76F00">
        <w:trPr>
          <w:trHeight w:val="1485"/>
        </w:trPr>
        <w:tc>
          <w:tcPr>
            <w:tcW w:w="543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2</w:t>
            </w: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5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</w:tc>
        <w:tc>
          <w:tcPr>
            <w:tcW w:w="2355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 xml:space="preserve">Девизни рачун, 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картица рачуна за период 01.12.2019.- 31.12.201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9</w:t>
            </w: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121222</w:t>
            </w:r>
          </w:p>
        </w:tc>
        <w:tc>
          <w:tcPr>
            <w:tcW w:w="1710" w:type="dxa"/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555-11010103821-30</w:t>
            </w:r>
          </w:p>
        </w:tc>
        <w:tc>
          <w:tcPr>
            <w:tcW w:w="1530" w:type="dxa"/>
            <w:vAlign w:val="center"/>
          </w:tcPr>
          <w:p w:rsidR="001C6F89" w:rsidRDefault="00DE4C0D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Latn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Latn-CS"/>
              </w:rPr>
              <w:t>0,35 EUR</w:t>
            </w:r>
          </w:p>
          <w:p w:rsidR="00DE4C0D" w:rsidRPr="00DE4C0D" w:rsidRDefault="00DE4C0D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Latn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Latn-CS"/>
              </w:rPr>
              <w:t>0,68 KM</w:t>
            </w:r>
          </w:p>
        </w:tc>
      </w:tr>
      <w:tr w:rsidR="001C6F89" w:rsidRPr="001C6F89" w:rsidTr="008348F9">
        <w:trPr>
          <w:trHeight w:val="1296"/>
        </w:trPr>
        <w:tc>
          <w:tcPr>
            <w:tcW w:w="543" w:type="dxa"/>
            <w:tcBorders>
              <w:bottom w:val="single" w:sz="4" w:space="0" w:color="auto"/>
            </w:tcBorders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26.</w:t>
            </w:r>
          </w:p>
        </w:tc>
        <w:tc>
          <w:tcPr>
            <w:tcW w:w="2355" w:type="dxa"/>
            <w:tcBorders>
              <w:bottom w:val="single" w:sz="4" w:space="0" w:color="auto"/>
            </w:tcBorders>
            <w:vAlign w:val="center"/>
          </w:tcPr>
          <w:p w:rsid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Девизни рачун, картица рачуна за период 01.01.-31.12.2019.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Нова банка А.Д.</w:t>
            </w:r>
          </w:p>
        </w:tc>
        <w:tc>
          <w:tcPr>
            <w:tcW w:w="990" w:type="dxa"/>
            <w:tcBorders>
              <w:bottom w:val="single" w:sz="4" w:space="0" w:color="auto"/>
            </w:tcBorders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121222</w:t>
            </w:r>
          </w:p>
        </w:tc>
        <w:tc>
          <w:tcPr>
            <w:tcW w:w="1710" w:type="dxa"/>
            <w:tcBorders>
              <w:bottom w:val="single" w:sz="4" w:space="0" w:color="auto"/>
            </w:tcBorders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555-00000146515-77</w:t>
            </w:r>
          </w:p>
        </w:tc>
        <w:tc>
          <w:tcPr>
            <w:tcW w:w="1530" w:type="dxa"/>
            <w:tcBorders>
              <w:bottom w:val="single" w:sz="4" w:space="0" w:color="auto"/>
            </w:tcBorders>
            <w:vAlign w:val="center"/>
          </w:tcPr>
          <w:p w:rsidR="001C6F89" w:rsidRDefault="00DE4C0D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Latn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Latn-CS"/>
              </w:rPr>
              <w:t>30,00 EUR</w:t>
            </w:r>
          </w:p>
          <w:p w:rsidR="00DE4C0D" w:rsidRPr="00DE4C0D" w:rsidRDefault="00DE4C0D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Latn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  <w:lang w:val="sr-Latn-CS"/>
              </w:rPr>
              <w:t>58,67 KM</w:t>
            </w:r>
          </w:p>
        </w:tc>
      </w:tr>
      <w:tr w:rsidR="001C6F89" w:rsidRPr="001C6F89" w:rsidTr="008348F9">
        <w:trPr>
          <w:trHeight w:val="1431"/>
        </w:trPr>
        <w:tc>
          <w:tcPr>
            <w:tcW w:w="543" w:type="dxa"/>
            <w:tcBorders>
              <w:bottom w:val="single" w:sz="4" w:space="0" w:color="auto"/>
            </w:tcBorders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27.</w:t>
            </w:r>
          </w:p>
        </w:tc>
        <w:tc>
          <w:tcPr>
            <w:tcW w:w="2355" w:type="dxa"/>
            <w:tcBorders>
              <w:bottom w:val="single" w:sz="4" w:space="0" w:color="auto"/>
            </w:tcBorders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Намјенски рачун за концесионе накнаде, извод бр.4 од 31.12.2019. године.</w:t>
            </w:r>
          </w:p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CS"/>
              </w:rPr>
              <w:t>Нова банка А.Д.</w:t>
            </w:r>
          </w:p>
        </w:tc>
        <w:tc>
          <w:tcPr>
            <w:tcW w:w="990" w:type="dxa"/>
            <w:tcBorders>
              <w:bottom w:val="single" w:sz="4" w:space="0" w:color="auto"/>
            </w:tcBorders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</w:rPr>
              <w:t>121212</w:t>
            </w:r>
          </w:p>
        </w:tc>
        <w:tc>
          <w:tcPr>
            <w:tcW w:w="1710" w:type="dxa"/>
            <w:tcBorders>
              <w:bottom w:val="single" w:sz="4" w:space="0" w:color="auto"/>
            </w:tcBorders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  <w:r w:rsidRPr="001C6F89">
              <w:rPr>
                <w:rFonts w:ascii="Times New Roman" w:hAnsi="Times New Roman" w:cs="Times New Roman"/>
                <w:sz w:val="18"/>
                <w:szCs w:val="18"/>
                <w:lang w:val="sr-Cyrl-BA"/>
              </w:rPr>
              <w:t>555-00000461770-62</w:t>
            </w:r>
          </w:p>
        </w:tc>
        <w:tc>
          <w:tcPr>
            <w:tcW w:w="1530" w:type="dxa"/>
            <w:tcBorders>
              <w:bottom w:val="single" w:sz="4" w:space="0" w:color="auto"/>
            </w:tcBorders>
            <w:vAlign w:val="center"/>
          </w:tcPr>
          <w:p w:rsidR="001C6F89" w:rsidRPr="001C6F89" w:rsidRDefault="00DE4C0D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CS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170.965,76</w:t>
            </w:r>
          </w:p>
        </w:tc>
      </w:tr>
      <w:tr w:rsidR="001C6F89" w:rsidRPr="001C6F89" w:rsidTr="008348F9">
        <w:trPr>
          <w:trHeight w:val="773"/>
        </w:trPr>
        <w:tc>
          <w:tcPr>
            <w:tcW w:w="5598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Cyrl-BA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1C6F89" w:rsidRPr="001C6F89" w:rsidRDefault="001C6F89" w:rsidP="00E76F00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sr-Latn-CS"/>
              </w:rPr>
            </w:pPr>
          </w:p>
        </w:tc>
      </w:tr>
    </w:tbl>
    <w:p w:rsidR="001C6F89" w:rsidRPr="00B36DFE" w:rsidRDefault="00BD1646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  <w:r>
        <w:rPr>
          <w:rFonts w:ascii="Times New Roman" w:hAnsi="Times New Roman" w:cs="Times New Roman"/>
          <w:b/>
          <w:lang w:val="sr-Cyrl-CS"/>
        </w:rPr>
        <w:lastRenderedPageBreak/>
        <w:t>9</w:t>
      </w:r>
      <w:r w:rsidR="00A564AD">
        <w:rPr>
          <w:rFonts w:ascii="Times New Roman" w:hAnsi="Times New Roman" w:cs="Times New Roman"/>
          <w:b/>
          <w:lang w:val="sr-Cyrl-CS"/>
        </w:rPr>
        <w:t xml:space="preserve">. </w:t>
      </w:r>
      <w:r w:rsidR="00A64D6E">
        <w:rPr>
          <w:rFonts w:ascii="Times New Roman" w:hAnsi="Times New Roman" w:cs="Times New Roman"/>
          <w:b/>
          <w:lang w:val="sr-Cyrl-CS"/>
        </w:rPr>
        <w:t>СТАЊЕ ЈАВНОГ ДУГА, ДАТИХ ГАРАНЦИЈА И СУДСКИХ СПОРОВА ГРАДА БИЈЕЉИНА НА ДАН 31.12.2020. ГОДИНЕ</w:t>
      </w:r>
    </w:p>
    <w:p w:rsidR="00364733" w:rsidRDefault="00364733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364733" w:rsidRDefault="00A96F9A" w:rsidP="00364733">
      <w:pPr>
        <w:spacing w:before="60" w:after="60"/>
        <w:jc w:val="both"/>
        <w:rPr>
          <w:rFonts w:ascii="Times New Roman" w:hAnsi="Times New Roman" w:cs="Times New Roman"/>
          <w:bCs/>
          <w:iCs/>
          <w:lang w:val="sr-Cyrl-CS"/>
        </w:rPr>
      </w:pPr>
      <w:r>
        <w:rPr>
          <w:rFonts w:ascii="Times New Roman" w:hAnsi="Times New Roman" w:cs="Times New Roman"/>
          <w:bCs/>
          <w:iCs/>
          <w:lang w:val="sr-Cyrl-BA"/>
        </w:rPr>
        <w:t>Током 20</w:t>
      </w:r>
      <w:r>
        <w:rPr>
          <w:rFonts w:ascii="Times New Roman" w:hAnsi="Times New Roman" w:cs="Times New Roman"/>
          <w:bCs/>
          <w:iCs/>
          <w:lang w:val="sr-Latn-CS"/>
        </w:rPr>
        <w:t>20</w:t>
      </w:r>
      <w:r w:rsidR="00364733" w:rsidRPr="00364733">
        <w:rPr>
          <w:rFonts w:ascii="Times New Roman" w:hAnsi="Times New Roman" w:cs="Times New Roman"/>
          <w:bCs/>
          <w:iCs/>
          <w:lang w:val="sr-Cyrl-BA"/>
        </w:rPr>
        <w:t>. године ре</w:t>
      </w:r>
      <w:r w:rsidR="00BB0337">
        <w:rPr>
          <w:rFonts w:ascii="Times New Roman" w:hAnsi="Times New Roman" w:cs="Times New Roman"/>
          <w:bCs/>
          <w:iCs/>
          <w:lang w:val="sr-Cyrl-BA"/>
        </w:rPr>
        <w:t>ализовано је кредитно задужење у</w:t>
      </w:r>
      <w:r w:rsidR="00364733" w:rsidRPr="00364733">
        <w:rPr>
          <w:rFonts w:ascii="Times New Roman" w:hAnsi="Times New Roman" w:cs="Times New Roman"/>
          <w:bCs/>
          <w:iCs/>
          <w:lang w:val="sr-Cyrl-BA"/>
        </w:rPr>
        <w:t xml:space="preserve"> износу од 7.000.000</w:t>
      </w:r>
      <w:r w:rsidR="009253B6">
        <w:rPr>
          <w:rFonts w:ascii="Times New Roman" w:hAnsi="Times New Roman" w:cs="Times New Roman"/>
          <w:bCs/>
          <w:iCs/>
          <w:lang w:val="sr-Cyrl-BA"/>
        </w:rPr>
        <w:t>,00</w:t>
      </w:r>
      <w:r w:rsidR="00364733" w:rsidRPr="00364733">
        <w:rPr>
          <w:rFonts w:ascii="Times New Roman" w:hAnsi="Times New Roman" w:cs="Times New Roman"/>
          <w:bCs/>
          <w:iCs/>
          <w:lang w:val="sr-Cyrl-BA"/>
        </w:rPr>
        <w:t xml:space="preserve">КМ код </w:t>
      </w:r>
      <w:r>
        <w:rPr>
          <w:rFonts w:ascii="Times New Roman" w:hAnsi="Times New Roman" w:cs="Times New Roman"/>
          <w:bCs/>
          <w:iCs/>
          <w:lang w:val="sr-Cyrl-CS"/>
        </w:rPr>
        <w:t>НЛБ банке.</w:t>
      </w:r>
    </w:p>
    <w:tbl>
      <w:tblPr>
        <w:tblW w:w="8260" w:type="dxa"/>
        <w:tblInd w:w="93" w:type="dxa"/>
        <w:tblLook w:val="04A0"/>
      </w:tblPr>
      <w:tblGrid>
        <w:gridCol w:w="1940"/>
        <w:gridCol w:w="2500"/>
        <w:gridCol w:w="1920"/>
        <w:gridCol w:w="1900"/>
      </w:tblGrid>
      <w:tr w:rsidR="00A96F9A" w:rsidRPr="00A96F9A" w:rsidTr="00A96F9A">
        <w:trPr>
          <w:trHeight w:val="300"/>
        </w:trPr>
        <w:tc>
          <w:tcPr>
            <w:tcW w:w="82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Табела13.: Стање кредитног задужења Града Бијељина на 31.12.2020.године</w:t>
            </w:r>
          </w:p>
        </w:tc>
      </w:tr>
      <w:tr w:rsidR="00A96F9A" w:rsidRPr="00A96F9A" w:rsidTr="00A96F9A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  Дугорочни кредити код домаћих комерцијалних банака</w:t>
            </w:r>
          </w:p>
        </w:tc>
      </w:tr>
      <w:tr w:rsidR="00A96F9A" w:rsidRPr="00A96F9A" w:rsidTr="00A96F9A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 xml:space="preserve">Износ кредита  (КМ)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Остатак дуга по главници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10,000,000.00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6мЕУРИБОР+3,78%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2023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3,416,666.84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6мЕУРИБОР+4,90%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1,541,667.03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6,000,000.00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6мЕУРИБОР+6,41%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2,700,000.44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4,000,000.00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3,65%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2027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2,984,807.72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ФИКСНА3,24%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4,750,329.38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7,000,000.00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2,59%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7,000,000.00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6,000,000.00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2,53%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2029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6,000,000.00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7,000,000.00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ФИКСНА 4,95%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3,500,000.00</w:t>
            </w:r>
          </w:p>
        </w:tc>
      </w:tr>
      <w:tr w:rsidR="00A96F9A" w:rsidRPr="00A96F9A" w:rsidTr="00A96F9A">
        <w:trPr>
          <w:trHeight w:val="300"/>
        </w:trPr>
        <w:tc>
          <w:tcPr>
            <w:tcW w:w="63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УКУПНО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31,893,471.41</w:t>
            </w:r>
          </w:p>
        </w:tc>
      </w:tr>
      <w:tr w:rsidR="00A96F9A" w:rsidRPr="00A96F9A" w:rsidTr="00A96F9A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A96F9A" w:rsidRPr="00A96F9A" w:rsidTr="00271B6A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2. Кредит - Свјетска банка</w:t>
            </w:r>
          </w:p>
        </w:tc>
      </w:tr>
      <w:tr w:rsidR="00A96F9A" w:rsidRPr="00A96F9A" w:rsidTr="00271B6A">
        <w:trPr>
          <w:trHeight w:val="6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Износ кредита (SDR)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Остатак дуга по главници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582,704.73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БЕЗ КАМАТЕ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238,884.90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</w:tr>
      <w:tr w:rsidR="00A96F9A" w:rsidRPr="00A96F9A" w:rsidTr="00A96F9A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6F9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 Кредит - WB IDA 5529</w:t>
            </w:r>
          </w:p>
        </w:tc>
      </w:tr>
      <w:tr w:rsidR="00A96F9A" w:rsidRPr="00A96F9A" w:rsidTr="00A96F9A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Износ кредита (SDR)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Остатак дуга по главници</w:t>
            </w:r>
          </w:p>
        </w:tc>
      </w:tr>
      <w:tr w:rsidR="00A96F9A" w:rsidRPr="00A96F9A" w:rsidTr="00A96F9A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584,029.32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1,25%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2047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6F9A" w:rsidRPr="00A96F9A" w:rsidRDefault="00A96F9A" w:rsidP="00A96F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96F9A">
              <w:rPr>
                <w:rFonts w:ascii="Times New Roman" w:eastAsia="Times New Roman" w:hAnsi="Times New Roman" w:cs="Times New Roman"/>
                <w:color w:val="000000"/>
              </w:rPr>
              <w:t>542,675.02</w:t>
            </w:r>
          </w:p>
        </w:tc>
      </w:tr>
    </w:tbl>
    <w:p w:rsidR="00A96F9A" w:rsidRDefault="00A96F9A" w:rsidP="00364733">
      <w:pPr>
        <w:spacing w:before="60" w:after="60"/>
        <w:jc w:val="both"/>
        <w:rPr>
          <w:rFonts w:ascii="Times New Roman" w:hAnsi="Times New Roman" w:cs="Times New Roman"/>
          <w:bCs/>
          <w:iCs/>
          <w:lang w:val="sr-Cyrl-BA"/>
        </w:rPr>
      </w:pPr>
    </w:p>
    <w:p w:rsidR="00A64D6E" w:rsidRPr="00A64D6E" w:rsidRDefault="00A64D6E" w:rsidP="00364733">
      <w:pPr>
        <w:spacing w:before="60" w:after="60"/>
        <w:jc w:val="both"/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</w:pPr>
      <w:r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  <w:t>Табела 14.: Гаранције Града Бијељина на дан 31.12.2020. године</w:t>
      </w:r>
    </w:p>
    <w:tbl>
      <w:tblPr>
        <w:tblW w:w="8600" w:type="dxa"/>
        <w:tblInd w:w="93" w:type="dxa"/>
        <w:tblLook w:val="04A0"/>
      </w:tblPr>
      <w:tblGrid>
        <w:gridCol w:w="1899"/>
        <w:gridCol w:w="1929"/>
        <w:gridCol w:w="988"/>
        <w:gridCol w:w="1892"/>
        <w:gridCol w:w="1892"/>
      </w:tblGrid>
      <w:tr w:rsidR="00A64D6E" w:rsidRPr="00A64D6E" w:rsidTr="00A64D6E">
        <w:trPr>
          <w:trHeight w:val="855"/>
        </w:trPr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Основ издавања гаранција</w:t>
            </w:r>
          </w:p>
        </w:tc>
        <w:tc>
          <w:tcPr>
            <w:tcW w:w="1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Корисник гаранције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Период важења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Почетно задужење по гаранцији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Остатак дуга</w:t>
            </w:r>
          </w:p>
        </w:tc>
      </w:tr>
      <w:tr w:rsidR="00A64D6E" w:rsidRPr="00A64D6E" w:rsidTr="00A64D6E">
        <w:trPr>
          <w:trHeight w:val="1200"/>
        </w:trPr>
        <w:tc>
          <w:tcPr>
            <w:tcW w:w="1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2010-2027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1.064.555,00 (SDR)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407.045,00 (SDR)</w:t>
            </w:r>
          </w:p>
        </w:tc>
      </w:tr>
      <w:tr w:rsidR="00A64D6E" w:rsidRPr="00A64D6E" w:rsidTr="00BD1646">
        <w:trPr>
          <w:trHeight w:val="1200"/>
        </w:trPr>
        <w:tc>
          <w:tcPr>
            <w:tcW w:w="1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Пројекат управљања чврстим отпадом "Еко-Деп"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2013-2025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1.109.520,00 (SDR)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499.284,00 (SDR)</w:t>
            </w:r>
          </w:p>
        </w:tc>
      </w:tr>
      <w:tr w:rsidR="00A64D6E" w:rsidRPr="00A64D6E" w:rsidTr="00BD1646">
        <w:trPr>
          <w:trHeight w:val="1200"/>
        </w:trPr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Пројекат управљања чврстим отпадом "Еко-Деп"</w:t>
            </w:r>
          </w:p>
        </w:tc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Свјетска банка</w:t>
            </w:r>
          </w:p>
        </w:tc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2016-2028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670.000,00 (EUR)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418.756,00 (EUR)</w:t>
            </w:r>
          </w:p>
        </w:tc>
      </w:tr>
      <w:tr w:rsidR="00A64D6E" w:rsidRPr="00A64D6E" w:rsidTr="00BD1646">
        <w:trPr>
          <w:trHeight w:val="1200"/>
        </w:trPr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Систем отпадних вода - АД Водовод и канализација</w:t>
            </w:r>
          </w:p>
        </w:tc>
        <w:tc>
          <w:tcPr>
            <w:tcW w:w="1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EBRD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2012-2027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5.000.000,00 (EUR)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2.109.057,05 (EUR)</w:t>
            </w:r>
          </w:p>
        </w:tc>
      </w:tr>
      <w:tr w:rsidR="00A64D6E" w:rsidRPr="00A64D6E" w:rsidTr="00A64D6E">
        <w:trPr>
          <w:trHeight w:val="900"/>
        </w:trPr>
        <w:tc>
          <w:tcPr>
            <w:tcW w:w="1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ЈП Дирекција за развој и узградњу Града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Нова банка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2014-2021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1.000.000,00 (КМ)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35.986,16 (КМ)</w:t>
            </w:r>
          </w:p>
        </w:tc>
      </w:tr>
      <w:tr w:rsidR="00A64D6E" w:rsidRPr="00A64D6E" w:rsidTr="00A64D6E">
        <w:trPr>
          <w:trHeight w:val="600"/>
        </w:trPr>
        <w:tc>
          <w:tcPr>
            <w:tcW w:w="1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ЈУ Бања Дворови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Нова банка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2018-2028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1.287.683,55 (КМ)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1.163.364,36 (КМ)</w:t>
            </w:r>
          </w:p>
        </w:tc>
      </w:tr>
      <w:tr w:rsidR="00A64D6E" w:rsidRPr="00A64D6E" w:rsidTr="00A64D6E">
        <w:trPr>
          <w:trHeight w:val="600"/>
        </w:trPr>
        <w:tc>
          <w:tcPr>
            <w:tcW w:w="1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експропријација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Нова банка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2018-2019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63.811,00 (КМ)</w:t>
            </w:r>
          </w:p>
        </w:tc>
      </w:tr>
      <w:tr w:rsidR="00A64D6E" w:rsidRPr="00A64D6E" w:rsidTr="00A64D6E">
        <w:trPr>
          <w:trHeight w:val="300"/>
        </w:trPr>
        <w:tc>
          <w:tcPr>
            <w:tcW w:w="1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јавне набавке</w:t>
            </w:r>
          </w:p>
        </w:tc>
        <w:tc>
          <w:tcPr>
            <w:tcW w:w="1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4.192.118,88 (КМ)</w:t>
            </w:r>
          </w:p>
        </w:tc>
      </w:tr>
    </w:tbl>
    <w:p w:rsidR="00364733" w:rsidRDefault="00364733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271B6A" w:rsidRDefault="00271B6A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271B6A" w:rsidRDefault="00271B6A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271B6A" w:rsidRDefault="00271B6A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tbl>
      <w:tblPr>
        <w:tblW w:w="8620" w:type="dxa"/>
        <w:tblInd w:w="93" w:type="dxa"/>
        <w:tblLook w:val="04A0"/>
      </w:tblPr>
      <w:tblGrid>
        <w:gridCol w:w="1915"/>
        <w:gridCol w:w="4158"/>
        <w:gridCol w:w="2547"/>
      </w:tblGrid>
      <w:tr w:rsidR="00A64D6E" w:rsidRPr="00A64D6E" w:rsidTr="00A64D6E">
        <w:trPr>
          <w:trHeight w:val="300"/>
        </w:trPr>
        <w:tc>
          <w:tcPr>
            <w:tcW w:w="862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</w:pPr>
            <w:r w:rsidRPr="00A64D6E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 xml:space="preserve">Табела 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  <w:lang w:val="sr-Cyrl-CS"/>
              </w:rPr>
              <w:t>15.</w:t>
            </w:r>
            <w:r w:rsidRPr="00A64D6E">
              <w:rPr>
                <w:rFonts w:ascii="Times New Roman" w:eastAsia="Times New Roman" w:hAnsi="Times New Roman" w:cs="Times New Roman"/>
                <w:i/>
                <w:iCs/>
                <w:color w:val="000000"/>
                <w:sz w:val="16"/>
                <w:szCs w:val="16"/>
              </w:rPr>
              <w:t>: Преглед судских спорова на дан 31.12.2020. године (у КМ)</w:t>
            </w:r>
          </w:p>
        </w:tc>
      </w:tr>
      <w:tr w:rsidR="00A64D6E" w:rsidRPr="00A64D6E" w:rsidTr="00A64D6E">
        <w:trPr>
          <w:trHeight w:val="300"/>
        </w:trPr>
        <w:tc>
          <w:tcPr>
            <w:tcW w:w="19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ПРОЦЈЕНА ИСХОДА СПОРА</w:t>
            </w:r>
          </w:p>
        </w:tc>
        <w:tc>
          <w:tcPr>
            <w:tcW w:w="2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64D6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ИЗНОС ГЛАВНИЦЕ</w:t>
            </w:r>
          </w:p>
        </w:tc>
      </w:tr>
      <w:tr w:rsidR="00A64D6E" w:rsidRPr="00A64D6E" w:rsidTr="00A64D6E">
        <w:trPr>
          <w:trHeight w:val="300"/>
        </w:trPr>
        <w:tc>
          <w:tcPr>
            <w:tcW w:w="19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53 СПОРА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У КОРИСТ ГРАДА БИЈЕЉИНА</w:t>
            </w:r>
          </w:p>
        </w:tc>
        <w:tc>
          <w:tcPr>
            <w:tcW w:w="2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830,034.25</w:t>
            </w:r>
          </w:p>
        </w:tc>
      </w:tr>
      <w:tr w:rsidR="00A64D6E" w:rsidRPr="00A64D6E" w:rsidTr="00A64D6E">
        <w:trPr>
          <w:trHeight w:val="300"/>
        </w:trPr>
        <w:tc>
          <w:tcPr>
            <w:tcW w:w="19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112 СПОРОВА</w:t>
            </w:r>
          </w:p>
        </w:tc>
        <w:tc>
          <w:tcPr>
            <w:tcW w:w="41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НА ШТЕТУ ГРАДА БИЈЕЉИНА</w:t>
            </w:r>
          </w:p>
        </w:tc>
        <w:tc>
          <w:tcPr>
            <w:tcW w:w="2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4D6E" w:rsidRPr="00A64D6E" w:rsidRDefault="00A64D6E" w:rsidP="00A64D6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A64D6E">
              <w:rPr>
                <w:rFonts w:ascii="Times New Roman" w:eastAsia="Times New Roman" w:hAnsi="Times New Roman" w:cs="Times New Roman"/>
                <w:color w:val="000000"/>
              </w:rPr>
              <w:t>7,166,894.81</w:t>
            </w:r>
          </w:p>
        </w:tc>
      </w:tr>
    </w:tbl>
    <w:p w:rsidR="00A64D6E" w:rsidRPr="00A564AD" w:rsidRDefault="00A64D6E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1C6F89" w:rsidRDefault="00BD1646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  <w:r>
        <w:rPr>
          <w:rFonts w:ascii="Times New Roman" w:hAnsi="Times New Roman" w:cs="Times New Roman"/>
          <w:b/>
          <w:lang w:val="sr-Cyrl-CS"/>
        </w:rPr>
        <w:t>10</w:t>
      </w:r>
      <w:r w:rsidR="00677F18" w:rsidRPr="00677F18">
        <w:rPr>
          <w:rFonts w:ascii="Times New Roman" w:hAnsi="Times New Roman" w:cs="Times New Roman"/>
          <w:b/>
          <w:lang w:val="sr-Cyrl-CS"/>
        </w:rPr>
        <w:t xml:space="preserve">. </w:t>
      </w:r>
      <w:r w:rsidR="00E320B8">
        <w:rPr>
          <w:rFonts w:ascii="Times New Roman" w:hAnsi="Times New Roman" w:cs="Times New Roman"/>
          <w:b/>
          <w:lang w:val="sr-Cyrl-CS"/>
        </w:rPr>
        <w:t xml:space="preserve">СТАЊЕ ИМОВИНЕ, ОБАВЕЗА И ИЗВОРА СРЕДСТАВА </w:t>
      </w:r>
    </w:p>
    <w:p w:rsidR="00E320B8" w:rsidRDefault="00E320B8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8201EB" w:rsidRDefault="00E320B8" w:rsidP="00B36DFE">
      <w:pPr>
        <w:contextualSpacing/>
        <w:jc w:val="both"/>
        <w:rPr>
          <w:rFonts w:ascii="Times New Roman" w:hAnsi="Times New Roman" w:cs="Times New Roman"/>
          <w:lang w:val="sr-Cyrl-CS"/>
        </w:rPr>
      </w:pPr>
      <w:r w:rsidRPr="00B36DFE">
        <w:rPr>
          <w:rFonts w:ascii="Times New Roman" w:hAnsi="Times New Roman" w:cs="Times New Roman"/>
          <w:b/>
          <w:lang w:val="sr-Cyrl-CS"/>
        </w:rPr>
        <w:t>Стање имовине</w:t>
      </w:r>
      <w:r w:rsidR="00B75CE7">
        <w:rPr>
          <w:rFonts w:ascii="Times New Roman" w:hAnsi="Times New Roman" w:cs="Times New Roman"/>
          <w:b/>
          <w:lang w:val="sr-Cyrl-CS"/>
        </w:rPr>
        <w:t xml:space="preserve"> (УКУПНА АКТИВА)</w:t>
      </w:r>
      <w:r>
        <w:rPr>
          <w:rFonts w:ascii="Times New Roman" w:hAnsi="Times New Roman" w:cs="Times New Roman"/>
          <w:lang w:val="sr-Cyrl-CS"/>
        </w:rPr>
        <w:t xml:space="preserve">, </w:t>
      </w:r>
      <w:r w:rsidR="00B36DFE">
        <w:rPr>
          <w:rFonts w:ascii="Times New Roman" w:hAnsi="Times New Roman" w:cs="Times New Roman"/>
          <w:lang w:val="sr-Cyrl-CS"/>
        </w:rPr>
        <w:t>прем</w:t>
      </w:r>
      <w:r w:rsidR="00F13B9C">
        <w:rPr>
          <w:rFonts w:ascii="Times New Roman" w:hAnsi="Times New Roman" w:cs="Times New Roman"/>
          <w:lang w:val="sr-Cyrl-CS"/>
        </w:rPr>
        <w:t>а Билансу стања на дан 31.12.2020</w:t>
      </w:r>
      <w:r w:rsidR="00B36DFE">
        <w:rPr>
          <w:rFonts w:ascii="Times New Roman" w:hAnsi="Times New Roman" w:cs="Times New Roman"/>
          <w:lang w:val="sr-Cyrl-CS"/>
        </w:rPr>
        <w:t>. године, износи</w:t>
      </w:r>
      <w:r w:rsidR="00F13B9C">
        <w:rPr>
          <w:rFonts w:ascii="Times New Roman" w:hAnsi="Times New Roman" w:cs="Times New Roman"/>
          <w:lang w:val="sr-Cyrl-CS"/>
        </w:rPr>
        <w:t xml:space="preserve"> 349.014.209</w:t>
      </w:r>
      <w:r w:rsidR="00B36DFE">
        <w:rPr>
          <w:rFonts w:ascii="Times New Roman" w:hAnsi="Times New Roman" w:cs="Times New Roman"/>
          <w:lang w:val="sr-Cyrl-CS"/>
        </w:rPr>
        <w:t xml:space="preserve">,00 КМ (пословна актива </w:t>
      </w:r>
      <w:r w:rsidR="00F13B9C">
        <w:rPr>
          <w:rFonts w:ascii="Times New Roman" w:hAnsi="Times New Roman" w:cs="Times New Roman"/>
          <w:lang w:val="sr-Cyrl-CS"/>
        </w:rPr>
        <w:t>332.812.124,00</w:t>
      </w:r>
      <w:r w:rsidR="00B36DFE">
        <w:rPr>
          <w:rFonts w:ascii="Times New Roman" w:hAnsi="Times New Roman" w:cs="Times New Roman"/>
          <w:lang w:val="sr-Cyrl-CS"/>
        </w:rPr>
        <w:t xml:space="preserve"> КМ</w:t>
      </w:r>
      <w:r w:rsidR="00F13B9C">
        <w:rPr>
          <w:rFonts w:ascii="Times New Roman" w:hAnsi="Times New Roman" w:cs="Times New Roman"/>
          <w:lang w:val="sr-Cyrl-CS"/>
        </w:rPr>
        <w:t xml:space="preserve"> </w:t>
      </w:r>
      <w:r w:rsidR="00B36DFE">
        <w:rPr>
          <w:rFonts w:ascii="Times New Roman" w:hAnsi="Times New Roman" w:cs="Times New Roman"/>
          <w:lang w:val="sr-Cyrl-CS"/>
        </w:rPr>
        <w:t>+</w:t>
      </w:r>
      <w:r w:rsidR="00F13B9C">
        <w:rPr>
          <w:rFonts w:ascii="Times New Roman" w:hAnsi="Times New Roman" w:cs="Times New Roman"/>
          <w:lang w:val="sr-Cyrl-CS"/>
        </w:rPr>
        <w:t xml:space="preserve"> </w:t>
      </w:r>
      <w:r w:rsidR="00B36DFE">
        <w:rPr>
          <w:rFonts w:ascii="Times New Roman" w:hAnsi="Times New Roman" w:cs="Times New Roman"/>
          <w:lang w:val="sr-Cyrl-CS"/>
        </w:rPr>
        <w:t xml:space="preserve">ванбилансна актива </w:t>
      </w:r>
      <w:r w:rsidR="00F13B9C">
        <w:rPr>
          <w:rFonts w:ascii="Times New Roman" w:hAnsi="Times New Roman" w:cs="Times New Roman"/>
          <w:lang w:val="sr-Cyrl-CS"/>
        </w:rPr>
        <w:t>16.202.085,</w:t>
      </w:r>
      <w:r w:rsidR="00B36DFE">
        <w:rPr>
          <w:rFonts w:ascii="Times New Roman" w:hAnsi="Times New Roman" w:cs="Times New Roman"/>
          <w:lang w:val="sr-Cyrl-CS"/>
        </w:rPr>
        <w:t>00 КМ) и чине је текућа имовина и стална имовина.</w:t>
      </w:r>
    </w:p>
    <w:p w:rsidR="00B36DFE" w:rsidRDefault="00B36DFE" w:rsidP="00B36DFE">
      <w:pPr>
        <w:contextualSpacing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>Текућа имовина исказана је у нето</w:t>
      </w:r>
      <w:r w:rsidR="00394171">
        <w:rPr>
          <w:rFonts w:ascii="Times New Roman" w:hAnsi="Times New Roman" w:cs="Times New Roman"/>
          <w:lang w:val="sr-Cyrl-CS"/>
        </w:rPr>
        <w:t xml:space="preserve"> вриједности </w:t>
      </w:r>
      <w:r w:rsidR="009C57E3">
        <w:rPr>
          <w:rFonts w:ascii="Times New Roman" w:hAnsi="Times New Roman" w:cs="Times New Roman"/>
          <w:lang w:val="sr-Cyrl-CS"/>
        </w:rPr>
        <w:t>13.621.984,00</w:t>
      </w:r>
      <w:r w:rsidR="00394171">
        <w:rPr>
          <w:rFonts w:ascii="Times New Roman" w:hAnsi="Times New Roman" w:cs="Times New Roman"/>
          <w:lang w:val="sr-Cyrl-CS"/>
        </w:rPr>
        <w:t xml:space="preserve"> КМ, од чега се највећи дио односи на краткорочна потраживања (потраживања по основу </w:t>
      </w:r>
      <w:r w:rsidR="009C57E3">
        <w:rPr>
          <w:rFonts w:ascii="Times New Roman" w:hAnsi="Times New Roman" w:cs="Times New Roman"/>
          <w:lang w:val="sr-Cyrl-CS"/>
        </w:rPr>
        <w:t>комуналне накнаде</w:t>
      </w:r>
      <w:r w:rsidR="00394171">
        <w:rPr>
          <w:rFonts w:ascii="Times New Roman" w:hAnsi="Times New Roman" w:cs="Times New Roman"/>
          <w:lang w:val="sr-Cyrl-CS"/>
        </w:rPr>
        <w:t xml:space="preserve">, потраживања </w:t>
      </w:r>
      <w:r w:rsidR="009C57E3">
        <w:rPr>
          <w:rFonts w:ascii="Times New Roman" w:hAnsi="Times New Roman" w:cs="Times New Roman"/>
          <w:lang w:val="sr-Cyrl-CS"/>
        </w:rPr>
        <w:t>по основу пореских прихода, потраживања по основу уговора о уређењу градског грађевинског земљишта</w:t>
      </w:r>
      <w:r w:rsidR="00394171">
        <w:rPr>
          <w:rFonts w:ascii="Times New Roman" w:hAnsi="Times New Roman" w:cs="Times New Roman"/>
          <w:lang w:val="sr-Cyrl-CS"/>
        </w:rPr>
        <w:t xml:space="preserve"> и сл.) у износу од </w:t>
      </w:r>
      <w:r w:rsidR="009C57E3">
        <w:rPr>
          <w:rFonts w:ascii="Times New Roman" w:hAnsi="Times New Roman" w:cs="Times New Roman"/>
          <w:lang w:val="sr-Cyrl-CS"/>
        </w:rPr>
        <w:t>7.920.983</w:t>
      </w:r>
      <w:r w:rsidR="000A1DF7">
        <w:rPr>
          <w:rFonts w:ascii="Times New Roman" w:hAnsi="Times New Roman" w:cs="Times New Roman"/>
          <w:lang w:val="sr-Cyrl-CS"/>
        </w:rPr>
        <w:t>,00 КМ.</w:t>
      </w:r>
    </w:p>
    <w:p w:rsidR="000A1DF7" w:rsidRDefault="000A1DF7" w:rsidP="00B36DFE">
      <w:pPr>
        <w:contextualSpacing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 xml:space="preserve">Стална имовина исказана је у нето вриједности </w:t>
      </w:r>
      <w:r w:rsidR="009C57E3">
        <w:rPr>
          <w:rFonts w:ascii="Times New Roman" w:hAnsi="Times New Roman" w:cs="Times New Roman"/>
          <w:lang w:val="sr-Cyrl-CS"/>
        </w:rPr>
        <w:t>319.190.141,00</w:t>
      </w:r>
      <w:r>
        <w:rPr>
          <w:rFonts w:ascii="Times New Roman" w:hAnsi="Times New Roman" w:cs="Times New Roman"/>
          <w:lang w:val="sr-Cyrl-CS"/>
        </w:rPr>
        <w:t xml:space="preserve"> КМ. Највећи дио сталне имовине чини произведена стална имовина у износу од </w:t>
      </w:r>
      <w:r w:rsidR="0051461D">
        <w:rPr>
          <w:rFonts w:ascii="Times New Roman" w:hAnsi="Times New Roman" w:cs="Times New Roman"/>
          <w:lang w:val="sr-Cyrl-CS"/>
        </w:rPr>
        <w:t>208.457.562,00</w:t>
      </w:r>
      <w:r>
        <w:rPr>
          <w:rFonts w:ascii="Times New Roman" w:hAnsi="Times New Roman" w:cs="Times New Roman"/>
          <w:lang w:val="sr-Cyrl-CS"/>
        </w:rPr>
        <w:t xml:space="preserve"> КМ, коју чине зграде и објекти, постројења и опрема, биолошка имовина, инвестициона имовина и сл.</w:t>
      </w:r>
    </w:p>
    <w:p w:rsidR="000F4977" w:rsidRDefault="000F4977" w:rsidP="00B36DFE">
      <w:pPr>
        <w:contextualSpacing/>
        <w:jc w:val="both"/>
        <w:rPr>
          <w:rFonts w:ascii="Times New Roman" w:hAnsi="Times New Roman" w:cs="Times New Roman"/>
          <w:lang w:val="sr-Cyrl-CS"/>
        </w:rPr>
      </w:pPr>
    </w:p>
    <w:p w:rsidR="00B75CE7" w:rsidRDefault="00B75CE7" w:rsidP="00B36DFE">
      <w:pPr>
        <w:contextualSpacing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b/>
          <w:lang w:val="sr-Cyrl-CS"/>
        </w:rPr>
        <w:t xml:space="preserve">Стање обавеза и извора средстава (УКУПНА ПАСИВА), </w:t>
      </w:r>
      <w:r>
        <w:rPr>
          <w:rFonts w:ascii="Times New Roman" w:hAnsi="Times New Roman" w:cs="Times New Roman"/>
          <w:lang w:val="sr-Cyrl-CS"/>
        </w:rPr>
        <w:t>прем</w:t>
      </w:r>
      <w:r w:rsidR="0051461D">
        <w:rPr>
          <w:rFonts w:ascii="Times New Roman" w:hAnsi="Times New Roman" w:cs="Times New Roman"/>
          <w:lang w:val="sr-Cyrl-CS"/>
        </w:rPr>
        <w:t>а Билансу стања на дан 31.12.2020</w:t>
      </w:r>
      <w:r>
        <w:rPr>
          <w:rFonts w:ascii="Times New Roman" w:hAnsi="Times New Roman" w:cs="Times New Roman"/>
          <w:lang w:val="sr-Cyrl-CS"/>
        </w:rPr>
        <w:t xml:space="preserve">. године, износи </w:t>
      </w:r>
      <w:r w:rsidR="0051461D">
        <w:rPr>
          <w:rFonts w:ascii="Times New Roman" w:hAnsi="Times New Roman" w:cs="Times New Roman"/>
          <w:lang w:val="sr-Cyrl-CS"/>
        </w:rPr>
        <w:t>349.014.209</w:t>
      </w:r>
      <w:r>
        <w:rPr>
          <w:rFonts w:ascii="Times New Roman" w:hAnsi="Times New Roman" w:cs="Times New Roman"/>
          <w:lang w:val="sr-Cyrl-CS"/>
        </w:rPr>
        <w:t xml:space="preserve">,00 КМ (пословна пасива </w:t>
      </w:r>
      <w:r w:rsidR="0051461D">
        <w:rPr>
          <w:rFonts w:ascii="Times New Roman" w:hAnsi="Times New Roman" w:cs="Times New Roman"/>
          <w:lang w:val="sr-Cyrl-CS"/>
        </w:rPr>
        <w:t>332.812.124</w:t>
      </w:r>
      <w:r>
        <w:rPr>
          <w:rFonts w:ascii="Times New Roman" w:hAnsi="Times New Roman" w:cs="Times New Roman"/>
          <w:lang w:val="sr-Cyrl-CS"/>
        </w:rPr>
        <w:t>,00</w:t>
      </w:r>
      <w:r w:rsidR="0051461D">
        <w:rPr>
          <w:rFonts w:ascii="Times New Roman" w:hAnsi="Times New Roman" w:cs="Times New Roman"/>
          <w:lang w:val="sr-Cyrl-CS"/>
        </w:rPr>
        <w:t xml:space="preserve"> </w:t>
      </w:r>
      <w:r>
        <w:rPr>
          <w:rFonts w:ascii="Times New Roman" w:hAnsi="Times New Roman" w:cs="Times New Roman"/>
          <w:lang w:val="sr-Cyrl-CS"/>
        </w:rPr>
        <w:t>КМ</w:t>
      </w:r>
      <w:r w:rsidR="0051461D">
        <w:rPr>
          <w:rFonts w:ascii="Times New Roman" w:hAnsi="Times New Roman" w:cs="Times New Roman"/>
          <w:lang w:val="sr-Cyrl-CS"/>
        </w:rPr>
        <w:t xml:space="preserve"> </w:t>
      </w:r>
      <w:r>
        <w:rPr>
          <w:rFonts w:ascii="Times New Roman" w:hAnsi="Times New Roman" w:cs="Times New Roman"/>
          <w:lang w:val="sr-Cyrl-CS"/>
        </w:rPr>
        <w:t>+</w:t>
      </w:r>
      <w:r w:rsidR="0051461D">
        <w:rPr>
          <w:rFonts w:ascii="Times New Roman" w:hAnsi="Times New Roman" w:cs="Times New Roman"/>
          <w:lang w:val="sr-Cyrl-CS"/>
        </w:rPr>
        <w:t xml:space="preserve"> </w:t>
      </w:r>
      <w:r>
        <w:rPr>
          <w:rFonts w:ascii="Times New Roman" w:hAnsi="Times New Roman" w:cs="Times New Roman"/>
          <w:lang w:val="sr-Cyrl-CS"/>
        </w:rPr>
        <w:t xml:space="preserve">ванбилансна пасива </w:t>
      </w:r>
      <w:r w:rsidR="0051461D">
        <w:rPr>
          <w:rFonts w:ascii="Times New Roman" w:hAnsi="Times New Roman" w:cs="Times New Roman"/>
          <w:lang w:val="sr-Cyrl-CS"/>
        </w:rPr>
        <w:t>16.202.085</w:t>
      </w:r>
      <w:r>
        <w:rPr>
          <w:rFonts w:ascii="Times New Roman" w:hAnsi="Times New Roman" w:cs="Times New Roman"/>
          <w:lang w:val="sr-Cyrl-CS"/>
        </w:rPr>
        <w:t>,00 КМ)</w:t>
      </w:r>
      <w:r w:rsidR="002F35ED">
        <w:rPr>
          <w:rFonts w:ascii="Times New Roman" w:hAnsi="Times New Roman" w:cs="Times New Roman"/>
          <w:lang w:val="sr-Cyrl-CS"/>
        </w:rPr>
        <w:t>.</w:t>
      </w:r>
    </w:p>
    <w:p w:rsidR="0051461D" w:rsidRDefault="002F35ED" w:rsidP="00B36DFE">
      <w:pPr>
        <w:contextualSpacing/>
        <w:jc w:val="both"/>
        <w:rPr>
          <w:rFonts w:ascii="Times New Roman" w:hAnsi="Times New Roman" w:cs="Times New Roman"/>
          <w:lang w:val="sr-Cyrl-CS"/>
        </w:rPr>
      </w:pPr>
      <w:r w:rsidRPr="0051461D">
        <w:rPr>
          <w:rFonts w:ascii="Times New Roman" w:hAnsi="Times New Roman" w:cs="Times New Roman"/>
          <w:lang w:val="sr-Cyrl-CS"/>
        </w:rPr>
        <w:lastRenderedPageBreak/>
        <w:t>Обавезе и разграничења</w:t>
      </w:r>
      <w:r>
        <w:rPr>
          <w:rFonts w:ascii="Times New Roman" w:hAnsi="Times New Roman" w:cs="Times New Roman"/>
          <w:lang w:val="sr-Cyrl-CS"/>
        </w:rPr>
        <w:t xml:space="preserve"> исказан</w:t>
      </w:r>
      <w:r w:rsidR="00E56775">
        <w:rPr>
          <w:rFonts w:ascii="Times New Roman" w:hAnsi="Times New Roman" w:cs="Times New Roman"/>
          <w:lang w:val="sr-Cyrl-CS"/>
        </w:rPr>
        <w:t>и</w:t>
      </w:r>
      <w:r>
        <w:rPr>
          <w:rFonts w:ascii="Times New Roman" w:hAnsi="Times New Roman" w:cs="Times New Roman"/>
          <w:lang w:val="sr-Cyrl-CS"/>
        </w:rPr>
        <w:t xml:space="preserve"> су у укупном износу </w:t>
      </w:r>
      <w:r w:rsidR="0051461D">
        <w:rPr>
          <w:rFonts w:ascii="Times New Roman" w:hAnsi="Times New Roman" w:cs="Times New Roman"/>
          <w:lang w:val="sr-Cyrl-CS"/>
        </w:rPr>
        <w:t>42.519.131</w:t>
      </w:r>
      <w:r>
        <w:rPr>
          <w:rFonts w:ascii="Times New Roman" w:hAnsi="Times New Roman" w:cs="Times New Roman"/>
          <w:lang w:val="sr-Cyrl-CS"/>
        </w:rPr>
        <w:t xml:space="preserve">,00 КМ. </w:t>
      </w:r>
      <w:r w:rsidR="0051461D">
        <w:rPr>
          <w:rFonts w:ascii="Times New Roman" w:hAnsi="Times New Roman" w:cs="Times New Roman"/>
          <w:lang w:val="sr-Cyrl-CS"/>
        </w:rPr>
        <w:t>Од тога су краткорочне обавезе 12.579.012,00 КМ (обавезе за бруто плате запослених, обавезе из пословања у земљи и сл.) и дугорочне обавезе 29.940.119,00 КМ (дугорочне обавезе по зајмовима и дугорочне обавезе из трансакција са другим нивоима власти - Министарства)</w:t>
      </w:r>
    </w:p>
    <w:p w:rsidR="0051461D" w:rsidRDefault="0051461D" w:rsidP="00B36DFE">
      <w:pPr>
        <w:contextualSpacing/>
        <w:jc w:val="both"/>
        <w:rPr>
          <w:rFonts w:ascii="Times New Roman" w:hAnsi="Times New Roman" w:cs="Times New Roman"/>
          <w:lang w:val="sr-Cyrl-CS"/>
        </w:rPr>
      </w:pPr>
    </w:p>
    <w:p w:rsidR="005B0D6D" w:rsidRDefault="005B0D6D" w:rsidP="00B36DFE">
      <w:pPr>
        <w:contextualSpacing/>
        <w:jc w:val="both"/>
        <w:rPr>
          <w:rFonts w:ascii="Times New Roman" w:hAnsi="Times New Roman" w:cs="Times New Roman"/>
          <w:lang w:val="sr-Cyrl-CS"/>
        </w:rPr>
      </w:pPr>
    </w:p>
    <w:p w:rsidR="005B0D6D" w:rsidRDefault="0051461D" w:rsidP="00B36DFE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  <w:r>
        <w:rPr>
          <w:rFonts w:ascii="Times New Roman" w:hAnsi="Times New Roman" w:cs="Times New Roman"/>
          <w:b/>
          <w:lang w:val="sr-Cyrl-CS"/>
        </w:rPr>
        <w:t>1</w:t>
      </w:r>
      <w:r w:rsidR="00BD1646">
        <w:rPr>
          <w:rFonts w:ascii="Times New Roman" w:hAnsi="Times New Roman" w:cs="Times New Roman"/>
          <w:b/>
          <w:lang w:val="sr-Cyrl-CS"/>
        </w:rPr>
        <w:t>1</w:t>
      </w:r>
      <w:r w:rsidR="005B0D6D" w:rsidRPr="005B0D6D">
        <w:rPr>
          <w:rFonts w:ascii="Times New Roman" w:hAnsi="Times New Roman" w:cs="Times New Roman"/>
          <w:b/>
          <w:lang w:val="sr-Cyrl-CS"/>
        </w:rPr>
        <w:t xml:space="preserve">. </w:t>
      </w:r>
      <w:r w:rsidR="005B0D6D">
        <w:rPr>
          <w:rFonts w:ascii="Times New Roman" w:hAnsi="Times New Roman" w:cs="Times New Roman"/>
          <w:b/>
          <w:lang w:val="sr-Cyrl-CS"/>
        </w:rPr>
        <w:t>СТАЊЕ ТЕКУЋЕГ БУЏЕТСКОГ СУФИЦИТА З</w:t>
      </w:r>
      <w:r>
        <w:rPr>
          <w:rFonts w:ascii="Times New Roman" w:hAnsi="Times New Roman" w:cs="Times New Roman"/>
          <w:b/>
          <w:lang w:val="sr-Cyrl-CS"/>
        </w:rPr>
        <w:t>А 2020</w:t>
      </w:r>
      <w:r w:rsidR="005B0D6D">
        <w:rPr>
          <w:rFonts w:ascii="Times New Roman" w:hAnsi="Times New Roman" w:cs="Times New Roman"/>
          <w:b/>
          <w:lang w:val="sr-Cyrl-CS"/>
        </w:rPr>
        <w:t>. ГОДИНУ</w:t>
      </w:r>
      <w:r w:rsidR="006440A3">
        <w:rPr>
          <w:rFonts w:ascii="Times New Roman" w:hAnsi="Times New Roman" w:cs="Times New Roman"/>
          <w:b/>
          <w:lang w:val="sr-Cyrl-CS"/>
        </w:rPr>
        <w:t>- РЕЗИМЕ</w:t>
      </w:r>
    </w:p>
    <w:p w:rsidR="00CC2961" w:rsidRDefault="00CC2961" w:rsidP="00B36DFE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CC2961" w:rsidRDefault="00CC2961" w:rsidP="00B36DFE">
      <w:pPr>
        <w:contextualSpacing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>Према одредбама Закона о буџетском систему буџетски суфицит представља позитивну разлику између буџетских прихода и примитака и буџетских расхода и издатака на крају фискалне године.</w:t>
      </w:r>
    </w:p>
    <w:p w:rsidR="0060705B" w:rsidRDefault="0060705B" w:rsidP="00B36DFE">
      <w:pPr>
        <w:contextualSpacing/>
        <w:jc w:val="both"/>
        <w:rPr>
          <w:rFonts w:ascii="Times New Roman" w:hAnsi="Times New Roman" w:cs="Times New Roman"/>
          <w:lang w:val="sr-Cyrl-CS"/>
        </w:rPr>
      </w:pPr>
    </w:p>
    <w:p w:rsidR="005B0D6D" w:rsidRDefault="00CC2961" w:rsidP="00B36DFE">
      <w:pPr>
        <w:contextualSpacing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>Оств</w:t>
      </w:r>
      <w:r w:rsidR="005B0D6D">
        <w:rPr>
          <w:rFonts w:ascii="Times New Roman" w:hAnsi="Times New Roman" w:cs="Times New Roman"/>
          <w:lang w:val="sr-Cyrl-CS"/>
        </w:rPr>
        <w:t>арени приходи и примици Града Бијељина</w:t>
      </w:r>
      <w:r w:rsidR="00BF6F4F">
        <w:rPr>
          <w:rFonts w:ascii="Times New Roman" w:hAnsi="Times New Roman" w:cs="Times New Roman"/>
          <w:lang w:val="sr-Cyrl-CS"/>
        </w:rPr>
        <w:t xml:space="preserve"> у 2020</w:t>
      </w:r>
      <w:r>
        <w:rPr>
          <w:rFonts w:ascii="Times New Roman" w:hAnsi="Times New Roman" w:cs="Times New Roman"/>
          <w:lang w:val="sr-Cyrl-CS"/>
        </w:rPr>
        <w:t xml:space="preserve">. години износе </w:t>
      </w:r>
      <w:r w:rsidR="00BF6F4F">
        <w:rPr>
          <w:rFonts w:ascii="Times New Roman" w:hAnsi="Times New Roman" w:cs="Times New Roman"/>
          <w:lang w:val="sr-Cyrl-CS"/>
        </w:rPr>
        <w:t>58.329.573,25</w:t>
      </w:r>
      <w:r>
        <w:rPr>
          <w:rFonts w:ascii="Times New Roman" w:hAnsi="Times New Roman" w:cs="Times New Roman"/>
          <w:lang w:val="sr-Cyrl-CS"/>
        </w:rPr>
        <w:t xml:space="preserve"> КМ (</w:t>
      </w:r>
      <w:r w:rsidR="00BF6F4F">
        <w:rPr>
          <w:rFonts w:ascii="Times New Roman" w:hAnsi="Times New Roman" w:cs="Times New Roman"/>
          <w:lang w:val="sr-Cyrl-CS"/>
        </w:rPr>
        <w:t>7</w:t>
      </w:r>
      <w:r>
        <w:rPr>
          <w:rFonts w:ascii="Times New Roman" w:hAnsi="Times New Roman" w:cs="Times New Roman"/>
          <w:lang w:val="sr-Cyrl-CS"/>
        </w:rPr>
        <w:t>% мање у односу на план).</w:t>
      </w:r>
    </w:p>
    <w:p w:rsidR="00BF6F4F" w:rsidRDefault="00CC2961" w:rsidP="00B36DFE">
      <w:pPr>
        <w:contextualSpacing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>О</w:t>
      </w:r>
      <w:r w:rsidR="00BF6F4F">
        <w:rPr>
          <w:rFonts w:ascii="Times New Roman" w:hAnsi="Times New Roman" w:cs="Times New Roman"/>
          <w:lang w:val="sr-Cyrl-CS"/>
        </w:rPr>
        <w:t>стварени расходи и издаци за 2020</w:t>
      </w:r>
      <w:r>
        <w:rPr>
          <w:rFonts w:ascii="Times New Roman" w:hAnsi="Times New Roman" w:cs="Times New Roman"/>
          <w:lang w:val="sr-Cyrl-CS"/>
        </w:rPr>
        <w:t xml:space="preserve">. годину износе </w:t>
      </w:r>
      <w:r w:rsidR="00BF6F4F">
        <w:rPr>
          <w:rFonts w:ascii="Times New Roman" w:hAnsi="Times New Roman" w:cs="Times New Roman"/>
          <w:lang w:val="sr-Cyrl-CS"/>
        </w:rPr>
        <w:t>57.957.031,00</w:t>
      </w:r>
      <w:r w:rsidR="0060705B">
        <w:rPr>
          <w:rFonts w:ascii="Times New Roman" w:hAnsi="Times New Roman" w:cs="Times New Roman"/>
          <w:lang w:val="sr-Cyrl-CS"/>
        </w:rPr>
        <w:t xml:space="preserve"> КМ (</w:t>
      </w:r>
      <w:r w:rsidR="00BF6F4F">
        <w:rPr>
          <w:rFonts w:ascii="Times New Roman" w:hAnsi="Times New Roman" w:cs="Times New Roman"/>
          <w:lang w:val="sr-Cyrl-CS"/>
        </w:rPr>
        <w:t>8</w:t>
      </w:r>
      <w:r w:rsidR="0060705B">
        <w:rPr>
          <w:rFonts w:ascii="Times New Roman" w:hAnsi="Times New Roman" w:cs="Times New Roman"/>
          <w:lang w:val="sr-Cyrl-CS"/>
        </w:rPr>
        <w:t>% мање у односу на план).</w:t>
      </w:r>
    </w:p>
    <w:p w:rsidR="006440A3" w:rsidRDefault="006440A3" w:rsidP="00B36DFE">
      <w:pPr>
        <w:contextualSpacing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 xml:space="preserve">Поред текуће потрошње у </w:t>
      </w:r>
      <w:r w:rsidR="00BF6F4F">
        <w:rPr>
          <w:rFonts w:ascii="Times New Roman" w:hAnsi="Times New Roman" w:cs="Times New Roman"/>
          <w:lang w:val="sr-Cyrl-CS"/>
        </w:rPr>
        <w:t>2020. години извршена</w:t>
      </w:r>
      <w:r>
        <w:rPr>
          <w:rFonts w:ascii="Times New Roman" w:hAnsi="Times New Roman" w:cs="Times New Roman"/>
          <w:lang w:val="sr-Cyrl-CS"/>
        </w:rPr>
        <w:t xml:space="preserve"> </w:t>
      </w:r>
      <w:r w:rsidR="00BF6F4F">
        <w:rPr>
          <w:rFonts w:ascii="Times New Roman" w:hAnsi="Times New Roman" w:cs="Times New Roman"/>
          <w:lang w:val="sr-Cyrl-CS"/>
        </w:rPr>
        <w:t xml:space="preserve">је </w:t>
      </w:r>
      <w:r>
        <w:rPr>
          <w:rFonts w:ascii="Times New Roman" w:hAnsi="Times New Roman" w:cs="Times New Roman"/>
          <w:lang w:val="sr-Cyrl-CS"/>
        </w:rPr>
        <w:t xml:space="preserve">резервација буџетских средстава у износу од </w:t>
      </w:r>
      <w:r w:rsidR="00180B0F">
        <w:rPr>
          <w:rFonts w:ascii="Times New Roman" w:hAnsi="Times New Roman" w:cs="Times New Roman"/>
          <w:lang w:val="sr-Cyrl-CS"/>
        </w:rPr>
        <w:t>2.748.137,00 КМ</w:t>
      </w:r>
      <w:r>
        <w:rPr>
          <w:rFonts w:ascii="Times New Roman" w:hAnsi="Times New Roman" w:cs="Times New Roman"/>
          <w:lang w:val="sr-Cyrl-CS"/>
        </w:rPr>
        <w:t xml:space="preserve"> </w:t>
      </w:r>
      <w:r w:rsidR="00180B0F">
        <w:rPr>
          <w:rFonts w:ascii="Times New Roman" w:hAnsi="Times New Roman" w:cs="Times New Roman"/>
          <w:lang w:val="sr-Cyrl-CS"/>
        </w:rPr>
        <w:t xml:space="preserve">по основу уговора који су закључени у 2020. години, за </w:t>
      </w:r>
      <w:r>
        <w:rPr>
          <w:rFonts w:ascii="Times New Roman" w:hAnsi="Times New Roman" w:cs="Times New Roman"/>
          <w:lang w:val="sr-Cyrl-CS"/>
        </w:rPr>
        <w:t xml:space="preserve">фактуре </w:t>
      </w:r>
      <w:r w:rsidR="00180B0F">
        <w:rPr>
          <w:rFonts w:ascii="Times New Roman" w:hAnsi="Times New Roman" w:cs="Times New Roman"/>
          <w:lang w:val="sr-Cyrl-CS"/>
        </w:rPr>
        <w:t xml:space="preserve">које ће </w:t>
      </w:r>
      <w:r>
        <w:rPr>
          <w:rFonts w:ascii="Times New Roman" w:hAnsi="Times New Roman" w:cs="Times New Roman"/>
          <w:lang w:val="sr-Cyrl-CS"/>
        </w:rPr>
        <w:t>стићи на плаћање у 202</w:t>
      </w:r>
      <w:r w:rsidR="00180B0F">
        <w:rPr>
          <w:rFonts w:ascii="Times New Roman" w:hAnsi="Times New Roman" w:cs="Times New Roman"/>
          <w:lang w:val="sr-Cyrl-CS"/>
        </w:rPr>
        <w:t>1</w:t>
      </w:r>
      <w:r>
        <w:rPr>
          <w:rFonts w:ascii="Times New Roman" w:hAnsi="Times New Roman" w:cs="Times New Roman"/>
          <w:lang w:val="sr-Cyrl-CS"/>
        </w:rPr>
        <w:t>. години (за које су били испуњени услови у складу са рачуноводственим политикама</w:t>
      </w:r>
      <w:r w:rsidR="00180B0F">
        <w:rPr>
          <w:rFonts w:ascii="Times New Roman" w:hAnsi="Times New Roman" w:cs="Times New Roman"/>
          <w:lang w:val="sr-Cyrl-CS"/>
        </w:rPr>
        <w:t xml:space="preserve"> – планирана буџетска средства, покренути поступци јавних набавки и други потребни услови</w:t>
      </w:r>
      <w:r>
        <w:rPr>
          <w:rFonts w:ascii="Times New Roman" w:hAnsi="Times New Roman" w:cs="Times New Roman"/>
          <w:lang w:val="sr-Cyrl-CS"/>
        </w:rPr>
        <w:t>).</w:t>
      </w:r>
    </w:p>
    <w:p w:rsidR="00FA390E" w:rsidRDefault="00FA390E" w:rsidP="00B36DFE">
      <w:pPr>
        <w:contextualSpacing/>
        <w:jc w:val="both"/>
        <w:rPr>
          <w:rFonts w:ascii="Times New Roman" w:hAnsi="Times New Roman" w:cs="Times New Roman"/>
          <w:lang w:val="sr-Cyrl-CS"/>
        </w:rPr>
      </w:pPr>
    </w:p>
    <w:p w:rsidR="00180B0F" w:rsidRDefault="0060705B" w:rsidP="00B36DFE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  <w:r w:rsidRPr="006147B2">
        <w:rPr>
          <w:rFonts w:ascii="Times New Roman" w:hAnsi="Times New Roman" w:cs="Times New Roman"/>
          <w:b/>
          <w:lang w:val="sr-Cyrl-CS"/>
        </w:rPr>
        <w:t>Позитивна разлика између остварених прихода и прими</w:t>
      </w:r>
      <w:r w:rsidR="00180B0F">
        <w:rPr>
          <w:rFonts w:ascii="Times New Roman" w:hAnsi="Times New Roman" w:cs="Times New Roman"/>
          <w:b/>
          <w:lang w:val="sr-Cyrl-CS"/>
        </w:rPr>
        <w:t>така и расхода и издатака за 2020</w:t>
      </w:r>
      <w:r w:rsidRPr="006147B2">
        <w:rPr>
          <w:rFonts w:ascii="Times New Roman" w:hAnsi="Times New Roman" w:cs="Times New Roman"/>
          <w:b/>
          <w:lang w:val="sr-Cyrl-CS"/>
        </w:rPr>
        <w:t xml:space="preserve">. годину износи </w:t>
      </w:r>
      <w:r w:rsidR="00180B0F">
        <w:rPr>
          <w:rFonts w:ascii="Times New Roman" w:hAnsi="Times New Roman" w:cs="Times New Roman"/>
          <w:b/>
          <w:lang w:val="sr-Cyrl-CS"/>
        </w:rPr>
        <w:t>372.542,00</w:t>
      </w:r>
      <w:r w:rsidRPr="006147B2">
        <w:rPr>
          <w:rFonts w:ascii="Times New Roman" w:hAnsi="Times New Roman" w:cs="Times New Roman"/>
          <w:b/>
          <w:lang w:val="sr-Cyrl-CS"/>
        </w:rPr>
        <w:t xml:space="preserve"> КМ и представља </w:t>
      </w:r>
      <w:r w:rsidR="006440A3" w:rsidRPr="006147B2">
        <w:rPr>
          <w:rFonts w:ascii="Times New Roman" w:hAnsi="Times New Roman" w:cs="Times New Roman"/>
          <w:b/>
          <w:lang w:val="sr-Cyrl-CS"/>
        </w:rPr>
        <w:t xml:space="preserve">буџетски </w:t>
      </w:r>
      <w:r w:rsidRPr="006147B2">
        <w:rPr>
          <w:rFonts w:ascii="Times New Roman" w:hAnsi="Times New Roman" w:cs="Times New Roman"/>
          <w:b/>
          <w:lang w:val="sr-Cyrl-CS"/>
        </w:rPr>
        <w:t>суфицит</w:t>
      </w:r>
      <w:r w:rsidR="006147B2" w:rsidRPr="006147B2">
        <w:rPr>
          <w:rFonts w:ascii="Times New Roman" w:hAnsi="Times New Roman" w:cs="Times New Roman"/>
          <w:b/>
          <w:lang w:val="sr-Cyrl-CS"/>
        </w:rPr>
        <w:t>.</w:t>
      </w:r>
      <w:r w:rsidR="00180B0F">
        <w:rPr>
          <w:rFonts w:ascii="Times New Roman" w:hAnsi="Times New Roman" w:cs="Times New Roman"/>
          <w:b/>
          <w:lang w:val="sr-Cyrl-CS"/>
        </w:rPr>
        <w:t xml:space="preserve"> </w:t>
      </w:r>
    </w:p>
    <w:p w:rsidR="0060705B" w:rsidRDefault="00180B0F" w:rsidP="00B36DFE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  <w:r>
        <w:rPr>
          <w:rFonts w:ascii="Times New Roman" w:hAnsi="Times New Roman" w:cs="Times New Roman"/>
          <w:b/>
          <w:lang w:val="sr-Cyrl-CS"/>
        </w:rPr>
        <w:t>Међутим, с обзиром на износ неевидентираних расхода од 1.741.849,58 КМ, остварени суфицит није настао због већих прихода или уштеда, него је посљедица немогућности адекватног евидентирања одређених трошкова</w:t>
      </w:r>
      <w:r w:rsidR="0064544B">
        <w:rPr>
          <w:rFonts w:ascii="Times New Roman" w:hAnsi="Times New Roman" w:cs="Times New Roman"/>
          <w:b/>
          <w:lang w:val="sr-Cyrl-CS"/>
        </w:rPr>
        <w:t>.</w:t>
      </w:r>
    </w:p>
    <w:p w:rsidR="0064544B" w:rsidRDefault="0064544B" w:rsidP="00B36DFE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64544B" w:rsidRDefault="0064544B" w:rsidP="00B36DFE">
      <w:pPr>
        <w:contextualSpacing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>Обрађивач:</w:t>
      </w:r>
    </w:p>
    <w:p w:rsidR="0064544B" w:rsidRDefault="0064544B" w:rsidP="00B36DFE">
      <w:pPr>
        <w:contextualSpacing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>Одсјек за буџет</w:t>
      </w:r>
    </w:p>
    <w:p w:rsidR="0064544B" w:rsidRPr="0064544B" w:rsidRDefault="0064544B" w:rsidP="00B36DFE">
      <w:pPr>
        <w:contextualSpacing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>Александра Михајловић</w:t>
      </w:r>
    </w:p>
    <w:p w:rsidR="002539D2" w:rsidRDefault="002539D2" w:rsidP="00B36DFE">
      <w:pPr>
        <w:contextualSpacing/>
        <w:jc w:val="both"/>
        <w:rPr>
          <w:rFonts w:ascii="Times New Roman" w:hAnsi="Times New Roman" w:cs="Times New Roman"/>
          <w:lang w:val="sr-Cyrl-CS"/>
        </w:rPr>
      </w:pPr>
    </w:p>
    <w:p w:rsidR="002539D2" w:rsidRDefault="002539D2" w:rsidP="00B36DFE">
      <w:pPr>
        <w:contextualSpacing/>
        <w:jc w:val="both"/>
        <w:rPr>
          <w:rFonts w:ascii="Times New Roman" w:hAnsi="Times New Roman" w:cs="Times New Roman"/>
          <w:lang w:val="sr-Cyrl-CS"/>
        </w:rPr>
      </w:pPr>
    </w:p>
    <w:p w:rsidR="002539D2" w:rsidRDefault="002539D2" w:rsidP="00B36DFE">
      <w:pPr>
        <w:contextualSpacing/>
        <w:jc w:val="both"/>
        <w:rPr>
          <w:rFonts w:ascii="Times New Roman" w:hAnsi="Times New Roman" w:cs="Times New Roman"/>
          <w:lang w:val="sr-Cyrl-CS"/>
        </w:rPr>
      </w:pPr>
    </w:p>
    <w:p w:rsidR="006720D7" w:rsidRDefault="002539D2" w:rsidP="004A407F">
      <w:pPr>
        <w:contextualSpacing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bookmarkStart w:id="0" w:name="_GoBack"/>
      <w:bookmarkEnd w:id="0"/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 w:rsidR="0089192B">
        <w:rPr>
          <w:rFonts w:ascii="Times New Roman" w:hAnsi="Times New Roman" w:cs="Times New Roman"/>
          <w:lang w:val="sr-Cyrl-CS"/>
        </w:rPr>
        <w:t>ОДЈЕЉЕЊЕ ЗА ФИНАНСИЈЕ</w:t>
      </w:r>
    </w:p>
    <w:p w:rsidR="0064544B" w:rsidRDefault="0064544B" w:rsidP="004A407F">
      <w:pPr>
        <w:contextualSpacing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  <w:t xml:space="preserve">    П.О. ГРАДОНАЧЕЛНИКА</w:t>
      </w:r>
    </w:p>
    <w:p w:rsidR="0064544B" w:rsidRDefault="0064544B" w:rsidP="004A407F">
      <w:pPr>
        <w:contextualSpacing/>
        <w:jc w:val="both"/>
        <w:rPr>
          <w:rFonts w:ascii="Times New Roman" w:hAnsi="Times New Roman" w:cs="Times New Roman"/>
          <w:lang w:val="sr-Cyrl-CS"/>
        </w:rPr>
      </w:pPr>
    </w:p>
    <w:p w:rsidR="0064544B" w:rsidRDefault="0064544B" w:rsidP="004A407F">
      <w:pPr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  <w:t xml:space="preserve">          Гордана Петровић</w:t>
      </w:r>
    </w:p>
    <w:p w:rsidR="0039235F" w:rsidRDefault="0039235F" w:rsidP="004A407F">
      <w:pPr>
        <w:contextualSpacing/>
        <w:jc w:val="both"/>
        <w:rPr>
          <w:rFonts w:ascii="Times New Roman" w:hAnsi="Times New Roman" w:cs="Times New Roman"/>
        </w:rPr>
      </w:pPr>
    </w:p>
    <w:p w:rsidR="0039235F" w:rsidRDefault="0039235F" w:rsidP="004A407F">
      <w:pPr>
        <w:contextualSpacing/>
        <w:jc w:val="both"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lang w:val="sr-Cyrl-CS"/>
        </w:rPr>
        <w:t xml:space="preserve">         ГРАДОНАЧЕЛНИК</w:t>
      </w:r>
    </w:p>
    <w:p w:rsidR="0039235F" w:rsidRDefault="0039235F" w:rsidP="004A407F">
      <w:pPr>
        <w:contextualSpacing/>
        <w:jc w:val="both"/>
        <w:rPr>
          <w:rFonts w:ascii="Times New Roman" w:hAnsi="Times New Roman" w:cs="Times New Roman"/>
          <w:lang w:val="sr-Cyrl-CS"/>
        </w:rPr>
      </w:pPr>
    </w:p>
    <w:p w:rsidR="0039235F" w:rsidRPr="0039235F" w:rsidRDefault="0039235F" w:rsidP="004A407F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</w:r>
      <w:r>
        <w:rPr>
          <w:rFonts w:ascii="Times New Roman" w:hAnsi="Times New Roman" w:cs="Times New Roman"/>
          <w:lang w:val="sr-Cyrl-CS"/>
        </w:rPr>
        <w:tab/>
        <w:t xml:space="preserve">           Љубиша Петровић</w:t>
      </w:r>
    </w:p>
    <w:sectPr w:rsidR="0039235F" w:rsidRPr="0039235F" w:rsidSect="00516F5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71A41" w:rsidRDefault="00971A41" w:rsidP="002C50C4">
      <w:pPr>
        <w:spacing w:after="0" w:line="240" w:lineRule="auto"/>
      </w:pPr>
      <w:r>
        <w:separator/>
      </w:r>
    </w:p>
  </w:endnote>
  <w:endnote w:type="continuationSeparator" w:id="1">
    <w:p w:rsidR="00971A41" w:rsidRDefault="00971A41" w:rsidP="002C50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215B5" w:rsidRDefault="009215B5">
    <w:pPr>
      <w:pStyle w:val="Footer"/>
      <w:jc w:val="right"/>
    </w:pPr>
  </w:p>
  <w:p w:rsidR="009215B5" w:rsidRDefault="009215B5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843282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9215B5" w:rsidRDefault="0071240F">
        <w:pPr>
          <w:pStyle w:val="Footer"/>
          <w:jc w:val="right"/>
        </w:pPr>
        <w:fldSimple w:instr=" PAGE   \* MERGEFORMAT ">
          <w:r w:rsidR="0039235F">
            <w:rPr>
              <w:noProof/>
            </w:rPr>
            <w:t>99</w:t>
          </w:r>
        </w:fldSimple>
      </w:p>
    </w:sdtContent>
  </w:sdt>
  <w:p w:rsidR="009215B5" w:rsidRDefault="009215B5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71A41" w:rsidRDefault="00971A41" w:rsidP="002C50C4">
      <w:pPr>
        <w:spacing w:after="0" w:line="240" w:lineRule="auto"/>
      </w:pPr>
      <w:r>
        <w:separator/>
      </w:r>
    </w:p>
  </w:footnote>
  <w:footnote w:type="continuationSeparator" w:id="1">
    <w:p w:rsidR="00971A41" w:rsidRDefault="00971A41" w:rsidP="002C50C4">
      <w:pPr>
        <w:spacing w:after="0" w:line="240" w:lineRule="auto"/>
      </w:pPr>
      <w:r>
        <w:continuationSeparator/>
      </w:r>
    </w:p>
  </w:footnote>
  <w:footnote w:id="2">
    <w:p w:rsidR="00877063" w:rsidRPr="00877063" w:rsidRDefault="00877063">
      <w:pPr>
        <w:pStyle w:val="FootnoteText"/>
        <w:rPr>
          <w:rFonts w:ascii="Times New Roman" w:hAnsi="Times New Roman" w:cs="Times New Roman"/>
          <w:lang w:val="sr-Cyrl-CS"/>
        </w:rPr>
      </w:pPr>
      <w:r w:rsidRPr="00877063">
        <w:rPr>
          <w:rStyle w:val="FootnoteReference"/>
          <w:rFonts w:ascii="Times New Roman" w:hAnsi="Times New Roman" w:cs="Times New Roman"/>
        </w:rPr>
        <w:footnoteRef/>
      </w:r>
      <w:r w:rsidRPr="00877063">
        <w:rPr>
          <w:rFonts w:ascii="Times New Roman" w:hAnsi="Times New Roman" w:cs="Times New Roman"/>
        </w:rPr>
        <w:t xml:space="preserve"> </w:t>
      </w:r>
      <w:r w:rsidRPr="00877063">
        <w:rPr>
          <w:rFonts w:ascii="Times New Roman" w:hAnsi="Times New Roman" w:cs="Times New Roman"/>
          <w:lang w:val="sr-Cyrl-CS"/>
        </w:rPr>
        <w:t>Разлози неевидентирања објашњени у тачки 3.1.3. овог извјештаја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4F2DD1"/>
    <w:multiLevelType w:val="hybridMultilevel"/>
    <w:tmpl w:val="979CC5BE"/>
    <w:lvl w:ilvl="0" w:tplc="BE20606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C6C3885"/>
    <w:multiLevelType w:val="hybridMultilevel"/>
    <w:tmpl w:val="00842E64"/>
    <w:lvl w:ilvl="0" w:tplc="CBF03998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68404FD"/>
    <w:multiLevelType w:val="hybridMultilevel"/>
    <w:tmpl w:val="E748439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8E713A4"/>
    <w:multiLevelType w:val="hybridMultilevel"/>
    <w:tmpl w:val="A7ECAFA4"/>
    <w:lvl w:ilvl="0" w:tplc="3B22EE12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C1225D2"/>
    <w:multiLevelType w:val="hybridMultilevel"/>
    <w:tmpl w:val="E9A85F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79A7081"/>
    <w:multiLevelType w:val="hybridMultilevel"/>
    <w:tmpl w:val="4D449E40"/>
    <w:lvl w:ilvl="0" w:tplc="F5EC0550">
      <w:start w:val="1"/>
      <w:numFmt w:val="bullet"/>
      <w:lvlText w:val="-"/>
      <w:lvlJc w:val="left"/>
      <w:pPr>
        <w:ind w:left="108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5AD73289"/>
    <w:multiLevelType w:val="hybridMultilevel"/>
    <w:tmpl w:val="1A42A180"/>
    <w:lvl w:ilvl="0" w:tplc="AF86374E">
      <w:start w:val="3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F0C216A"/>
    <w:multiLevelType w:val="multilevel"/>
    <w:tmpl w:val="5E208AF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7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6"/>
  </w:num>
  <w:num w:numId="5">
    <w:abstractNumId w:val="7"/>
  </w:num>
  <w:num w:numId="6">
    <w:abstractNumId w:val="4"/>
  </w:num>
  <w:num w:numId="7">
    <w:abstractNumId w:val="1"/>
  </w:num>
  <w:num w:numId="8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4E0C72"/>
    <w:rsid w:val="000005FB"/>
    <w:rsid w:val="000079BE"/>
    <w:rsid w:val="000140E9"/>
    <w:rsid w:val="00017A5E"/>
    <w:rsid w:val="00017E41"/>
    <w:rsid w:val="000252FE"/>
    <w:rsid w:val="000354A5"/>
    <w:rsid w:val="00051234"/>
    <w:rsid w:val="00053178"/>
    <w:rsid w:val="000533A8"/>
    <w:rsid w:val="00053713"/>
    <w:rsid w:val="0005629B"/>
    <w:rsid w:val="00057A3F"/>
    <w:rsid w:val="0006205D"/>
    <w:rsid w:val="00077139"/>
    <w:rsid w:val="00083C53"/>
    <w:rsid w:val="00092196"/>
    <w:rsid w:val="00095243"/>
    <w:rsid w:val="0009651F"/>
    <w:rsid w:val="000A1DF7"/>
    <w:rsid w:val="000A253C"/>
    <w:rsid w:val="000B33C7"/>
    <w:rsid w:val="000B5245"/>
    <w:rsid w:val="000C05BF"/>
    <w:rsid w:val="000C0746"/>
    <w:rsid w:val="000C3554"/>
    <w:rsid w:val="000C5F5F"/>
    <w:rsid w:val="000C73C9"/>
    <w:rsid w:val="000D0FC8"/>
    <w:rsid w:val="000D2C14"/>
    <w:rsid w:val="000D3C88"/>
    <w:rsid w:val="000D570C"/>
    <w:rsid w:val="000D74A7"/>
    <w:rsid w:val="000E24D6"/>
    <w:rsid w:val="000F0026"/>
    <w:rsid w:val="000F2C36"/>
    <w:rsid w:val="000F4977"/>
    <w:rsid w:val="000F52ED"/>
    <w:rsid w:val="00111058"/>
    <w:rsid w:val="001135C9"/>
    <w:rsid w:val="00113EB6"/>
    <w:rsid w:val="00131CBD"/>
    <w:rsid w:val="00137CE7"/>
    <w:rsid w:val="00163C70"/>
    <w:rsid w:val="00165EA3"/>
    <w:rsid w:val="00166882"/>
    <w:rsid w:val="00180B0F"/>
    <w:rsid w:val="001925DB"/>
    <w:rsid w:val="0019595E"/>
    <w:rsid w:val="001A67BF"/>
    <w:rsid w:val="001B0A66"/>
    <w:rsid w:val="001C0ACE"/>
    <w:rsid w:val="001C6F89"/>
    <w:rsid w:val="001E30BB"/>
    <w:rsid w:val="001E4D2D"/>
    <w:rsid w:val="001E795B"/>
    <w:rsid w:val="001F14ED"/>
    <w:rsid w:val="001F3B54"/>
    <w:rsid w:val="00204228"/>
    <w:rsid w:val="0021427B"/>
    <w:rsid w:val="002242DC"/>
    <w:rsid w:val="00224513"/>
    <w:rsid w:val="002276C2"/>
    <w:rsid w:val="0023458E"/>
    <w:rsid w:val="00236F41"/>
    <w:rsid w:val="00247C7B"/>
    <w:rsid w:val="002539D2"/>
    <w:rsid w:val="00264E0E"/>
    <w:rsid w:val="00270BA6"/>
    <w:rsid w:val="00271B6A"/>
    <w:rsid w:val="002806F7"/>
    <w:rsid w:val="00281E03"/>
    <w:rsid w:val="00285395"/>
    <w:rsid w:val="0028540B"/>
    <w:rsid w:val="00292BDE"/>
    <w:rsid w:val="00297298"/>
    <w:rsid w:val="00297DD8"/>
    <w:rsid w:val="002A1B3B"/>
    <w:rsid w:val="002A34AF"/>
    <w:rsid w:val="002B606E"/>
    <w:rsid w:val="002B727D"/>
    <w:rsid w:val="002C0630"/>
    <w:rsid w:val="002C27D5"/>
    <w:rsid w:val="002C50C4"/>
    <w:rsid w:val="002D348B"/>
    <w:rsid w:val="002D7483"/>
    <w:rsid w:val="002E73EF"/>
    <w:rsid w:val="002F17E3"/>
    <w:rsid w:val="002F20F2"/>
    <w:rsid w:val="002F35ED"/>
    <w:rsid w:val="002F3BC5"/>
    <w:rsid w:val="003032A6"/>
    <w:rsid w:val="00304876"/>
    <w:rsid w:val="00305956"/>
    <w:rsid w:val="00310C33"/>
    <w:rsid w:val="003274D4"/>
    <w:rsid w:val="0033046B"/>
    <w:rsid w:val="00332872"/>
    <w:rsid w:val="00332F3C"/>
    <w:rsid w:val="00337802"/>
    <w:rsid w:val="00337A94"/>
    <w:rsid w:val="003411C4"/>
    <w:rsid w:val="00343CD7"/>
    <w:rsid w:val="003479ED"/>
    <w:rsid w:val="0035183A"/>
    <w:rsid w:val="003531A6"/>
    <w:rsid w:val="00360972"/>
    <w:rsid w:val="00362CED"/>
    <w:rsid w:val="00364231"/>
    <w:rsid w:val="00364733"/>
    <w:rsid w:val="00365BA5"/>
    <w:rsid w:val="003724D4"/>
    <w:rsid w:val="00372989"/>
    <w:rsid w:val="00373839"/>
    <w:rsid w:val="0038090D"/>
    <w:rsid w:val="003824FC"/>
    <w:rsid w:val="0039235F"/>
    <w:rsid w:val="00394171"/>
    <w:rsid w:val="00397274"/>
    <w:rsid w:val="003A02B6"/>
    <w:rsid w:val="003B0AA7"/>
    <w:rsid w:val="003C19A4"/>
    <w:rsid w:val="003C384B"/>
    <w:rsid w:val="003C3CB2"/>
    <w:rsid w:val="003C696B"/>
    <w:rsid w:val="003C7C0B"/>
    <w:rsid w:val="003D5E2B"/>
    <w:rsid w:val="003E2E53"/>
    <w:rsid w:val="003E7B8A"/>
    <w:rsid w:val="003F4FD1"/>
    <w:rsid w:val="003F6C79"/>
    <w:rsid w:val="00403BB4"/>
    <w:rsid w:val="00407004"/>
    <w:rsid w:val="00415399"/>
    <w:rsid w:val="00420EDC"/>
    <w:rsid w:val="004214A9"/>
    <w:rsid w:val="00422852"/>
    <w:rsid w:val="0043056D"/>
    <w:rsid w:val="0043207E"/>
    <w:rsid w:val="00440468"/>
    <w:rsid w:val="0044369B"/>
    <w:rsid w:val="00443BE7"/>
    <w:rsid w:val="00443F14"/>
    <w:rsid w:val="00450539"/>
    <w:rsid w:val="00454CCF"/>
    <w:rsid w:val="00455A14"/>
    <w:rsid w:val="00460180"/>
    <w:rsid w:val="00464FB5"/>
    <w:rsid w:val="00465F29"/>
    <w:rsid w:val="0047344F"/>
    <w:rsid w:val="00481833"/>
    <w:rsid w:val="004829F0"/>
    <w:rsid w:val="004900A5"/>
    <w:rsid w:val="0049045B"/>
    <w:rsid w:val="004905A9"/>
    <w:rsid w:val="004927E8"/>
    <w:rsid w:val="004972EA"/>
    <w:rsid w:val="004A407F"/>
    <w:rsid w:val="004B0940"/>
    <w:rsid w:val="004B1B72"/>
    <w:rsid w:val="004B7E09"/>
    <w:rsid w:val="004C2DB4"/>
    <w:rsid w:val="004C4D10"/>
    <w:rsid w:val="004C5AC4"/>
    <w:rsid w:val="004D3349"/>
    <w:rsid w:val="004D6231"/>
    <w:rsid w:val="004E0C72"/>
    <w:rsid w:val="004F1D51"/>
    <w:rsid w:val="005015BC"/>
    <w:rsid w:val="0050313F"/>
    <w:rsid w:val="005045E6"/>
    <w:rsid w:val="00504BD7"/>
    <w:rsid w:val="00504F89"/>
    <w:rsid w:val="00507916"/>
    <w:rsid w:val="0051056A"/>
    <w:rsid w:val="0051461D"/>
    <w:rsid w:val="00516F57"/>
    <w:rsid w:val="00517F2C"/>
    <w:rsid w:val="00523425"/>
    <w:rsid w:val="005300FF"/>
    <w:rsid w:val="00532050"/>
    <w:rsid w:val="00534DB1"/>
    <w:rsid w:val="00540F1B"/>
    <w:rsid w:val="00546053"/>
    <w:rsid w:val="00561EDD"/>
    <w:rsid w:val="00571A8D"/>
    <w:rsid w:val="00576318"/>
    <w:rsid w:val="00584487"/>
    <w:rsid w:val="00587AC8"/>
    <w:rsid w:val="005909B3"/>
    <w:rsid w:val="00594533"/>
    <w:rsid w:val="005955FF"/>
    <w:rsid w:val="00596574"/>
    <w:rsid w:val="005975B9"/>
    <w:rsid w:val="005A1752"/>
    <w:rsid w:val="005B0219"/>
    <w:rsid w:val="005B0D6D"/>
    <w:rsid w:val="005B2D2C"/>
    <w:rsid w:val="005C1CD9"/>
    <w:rsid w:val="005C3681"/>
    <w:rsid w:val="005C3797"/>
    <w:rsid w:val="005C4188"/>
    <w:rsid w:val="005C7459"/>
    <w:rsid w:val="005D0DBD"/>
    <w:rsid w:val="005E2911"/>
    <w:rsid w:val="005F72BE"/>
    <w:rsid w:val="0060705B"/>
    <w:rsid w:val="006147B2"/>
    <w:rsid w:val="006218A9"/>
    <w:rsid w:val="00626B4A"/>
    <w:rsid w:val="00626CB6"/>
    <w:rsid w:val="00627CF8"/>
    <w:rsid w:val="00632EC9"/>
    <w:rsid w:val="00642648"/>
    <w:rsid w:val="006440A3"/>
    <w:rsid w:val="0064544B"/>
    <w:rsid w:val="0065003B"/>
    <w:rsid w:val="006625D2"/>
    <w:rsid w:val="006720D7"/>
    <w:rsid w:val="00672E8E"/>
    <w:rsid w:val="006732FD"/>
    <w:rsid w:val="00677F18"/>
    <w:rsid w:val="00682CF6"/>
    <w:rsid w:val="00685219"/>
    <w:rsid w:val="006A17D2"/>
    <w:rsid w:val="006B0820"/>
    <w:rsid w:val="006B0ACC"/>
    <w:rsid w:val="006B1367"/>
    <w:rsid w:val="006B53D0"/>
    <w:rsid w:val="006B6895"/>
    <w:rsid w:val="006B6A28"/>
    <w:rsid w:val="006C07CA"/>
    <w:rsid w:val="006C591D"/>
    <w:rsid w:val="006C7614"/>
    <w:rsid w:val="006D3373"/>
    <w:rsid w:val="006D6BCC"/>
    <w:rsid w:val="006E3C9E"/>
    <w:rsid w:val="006F0077"/>
    <w:rsid w:val="006F3C97"/>
    <w:rsid w:val="00700517"/>
    <w:rsid w:val="007106E6"/>
    <w:rsid w:val="007121E9"/>
    <w:rsid w:val="0071240F"/>
    <w:rsid w:val="00723BB0"/>
    <w:rsid w:val="007332CB"/>
    <w:rsid w:val="00733F11"/>
    <w:rsid w:val="00734D34"/>
    <w:rsid w:val="00741BE2"/>
    <w:rsid w:val="00743296"/>
    <w:rsid w:val="00745956"/>
    <w:rsid w:val="00746870"/>
    <w:rsid w:val="00756D05"/>
    <w:rsid w:val="00767872"/>
    <w:rsid w:val="007708AA"/>
    <w:rsid w:val="007728F4"/>
    <w:rsid w:val="007924D2"/>
    <w:rsid w:val="00797250"/>
    <w:rsid w:val="007A1498"/>
    <w:rsid w:val="007B416E"/>
    <w:rsid w:val="007B665F"/>
    <w:rsid w:val="007B76FD"/>
    <w:rsid w:val="007B79B5"/>
    <w:rsid w:val="007C39BC"/>
    <w:rsid w:val="007D1A22"/>
    <w:rsid w:val="007D2A9E"/>
    <w:rsid w:val="007D404C"/>
    <w:rsid w:val="007D539D"/>
    <w:rsid w:val="007D6AB5"/>
    <w:rsid w:val="007E0E85"/>
    <w:rsid w:val="007E6FFF"/>
    <w:rsid w:val="007E7481"/>
    <w:rsid w:val="007F1073"/>
    <w:rsid w:val="007F43B0"/>
    <w:rsid w:val="00805250"/>
    <w:rsid w:val="008124D7"/>
    <w:rsid w:val="00814500"/>
    <w:rsid w:val="00814BC7"/>
    <w:rsid w:val="00815433"/>
    <w:rsid w:val="00817743"/>
    <w:rsid w:val="008201EB"/>
    <w:rsid w:val="00830046"/>
    <w:rsid w:val="00830C36"/>
    <w:rsid w:val="008348F9"/>
    <w:rsid w:val="00836AD8"/>
    <w:rsid w:val="00843A8B"/>
    <w:rsid w:val="00857063"/>
    <w:rsid w:val="00874961"/>
    <w:rsid w:val="00877063"/>
    <w:rsid w:val="00881F16"/>
    <w:rsid w:val="008843F2"/>
    <w:rsid w:val="00886641"/>
    <w:rsid w:val="00890D67"/>
    <w:rsid w:val="0089192B"/>
    <w:rsid w:val="0089364E"/>
    <w:rsid w:val="00895CCB"/>
    <w:rsid w:val="008A5512"/>
    <w:rsid w:val="008B1E39"/>
    <w:rsid w:val="008B61EC"/>
    <w:rsid w:val="008B6614"/>
    <w:rsid w:val="008C1F70"/>
    <w:rsid w:val="008D62FD"/>
    <w:rsid w:val="008D637C"/>
    <w:rsid w:val="008E2D6D"/>
    <w:rsid w:val="008F0273"/>
    <w:rsid w:val="008F44E9"/>
    <w:rsid w:val="00901D99"/>
    <w:rsid w:val="009023FC"/>
    <w:rsid w:val="00906BF2"/>
    <w:rsid w:val="00906C9E"/>
    <w:rsid w:val="00912313"/>
    <w:rsid w:val="00915ED0"/>
    <w:rsid w:val="009215B5"/>
    <w:rsid w:val="009253B6"/>
    <w:rsid w:val="00941928"/>
    <w:rsid w:val="009509C1"/>
    <w:rsid w:val="00951963"/>
    <w:rsid w:val="00953AC6"/>
    <w:rsid w:val="00961442"/>
    <w:rsid w:val="00970262"/>
    <w:rsid w:val="00971A41"/>
    <w:rsid w:val="009764E3"/>
    <w:rsid w:val="00981880"/>
    <w:rsid w:val="00985D06"/>
    <w:rsid w:val="00987822"/>
    <w:rsid w:val="00990510"/>
    <w:rsid w:val="00996029"/>
    <w:rsid w:val="0099694E"/>
    <w:rsid w:val="009B2613"/>
    <w:rsid w:val="009B2F0A"/>
    <w:rsid w:val="009B3FC9"/>
    <w:rsid w:val="009B53D9"/>
    <w:rsid w:val="009C1138"/>
    <w:rsid w:val="009C57E3"/>
    <w:rsid w:val="009E0AD3"/>
    <w:rsid w:val="009E3A29"/>
    <w:rsid w:val="009E3CC8"/>
    <w:rsid w:val="009F6DF2"/>
    <w:rsid w:val="00A01111"/>
    <w:rsid w:val="00A0519C"/>
    <w:rsid w:val="00A07024"/>
    <w:rsid w:val="00A24943"/>
    <w:rsid w:val="00A3526E"/>
    <w:rsid w:val="00A3606F"/>
    <w:rsid w:val="00A37FEF"/>
    <w:rsid w:val="00A400EF"/>
    <w:rsid w:val="00A514C9"/>
    <w:rsid w:val="00A564AD"/>
    <w:rsid w:val="00A62E56"/>
    <w:rsid w:val="00A64D6E"/>
    <w:rsid w:val="00A8124C"/>
    <w:rsid w:val="00A818C5"/>
    <w:rsid w:val="00A828EC"/>
    <w:rsid w:val="00A85FD8"/>
    <w:rsid w:val="00A920D7"/>
    <w:rsid w:val="00A96E4C"/>
    <w:rsid w:val="00A96F9A"/>
    <w:rsid w:val="00AA7123"/>
    <w:rsid w:val="00AB586B"/>
    <w:rsid w:val="00AB5FBD"/>
    <w:rsid w:val="00AB6A69"/>
    <w:rsid w:val="00AC0EB7"/>
    <w:rsid w:val="00AC1519"/>
    <w:rsid w:val="00AC222D"/>
    <w:rsid w:val="00AC524B"/>
    <w:rsid w:val="00AC7692"/>
    <w:rsid w:val="00AD00BA"/>
    <w:rsid w:val="00AE49DE"/>
    <w:rsid w:val="00AE6A52"/>
    <w:rsid w:val="00B00E82"/>
    <w:rsid w:val="00B0613E"/>
    <w:rsid w:val="00B0715B"/>
    <w:rsid w:val="00B07C0F"/>
    <w:rsid w:val="00B07EC4"/>
    <w:rsid w:val="00B216A8"/>
    <w:rsid w:val="00B2488F"/>
    <w:rsid w:val="00B26DBF"/>
    <w:rsid w:val="00B302D6"/>
    <w:rsid w:val="00B36DFE"/>
    <w:rsid w:val="00B40B0F"/>
    <w:rsid w:val="00B46B1B"/>
    <w:rsid w:val="00B528D9"/>
    <w:rsid w:val="00B554AC"/>
    <w:rsid w:val="00B75CE7"/>
    <w:rsid w:val="00B901BE"/>
    <w:rsid w:val="00BA5E63"/>
    <w:rsid w:val="00BB0337"/>
    <w:rsid w:val="00BB3290"/>
    <w:rsid w:val="00BB708F"/>
    <w:rsid w:val="00BC5158"/>
    <w:rsid w:val="00BD08BD"/>
    <w:rsid w:val="00BD0A8C"/>
    <w:rsid w:val="00BD1646"/>
    <w:rsid w:val="00BD4F95"/>
    <w:rsid w:val="00BD5BC5"/>
    <w:rsid w:val="00BE0C5E"/>
    <w:rsid w:val="00BF1319"/>
    <w:rsid w:val="00BF6F4F"/>
    <w:rsid w:val="00C06826"/>
    <w:rsid w:val="00C146C8"/>
    <w:rsid w:val="00C17214"/>
    <w:rsid w:val="00C17B5B"/>
    <w:rsid w:val="00C32FC2"/>
    <w:rsid w:val="00C33F55"/>
    <w:rsid w:val="00C44558"/>
    <w:rsid w:val="00C57A09"/>
    <w:rsid w:val="00C57DB6"/>
    <w:rsid w:val="00C61CF7"/>
    <w:rsid w:val="00C62886"/>
    <w:rsid w:val="00C64C5A"/>
    <w:rsid w:val="00C6522E"/>
    <w:rsid w:val="00C66ED1"/>
    <w:rsid w:val="00C66F65"/>
    <w:rsid w:val="00C77258"/>
    <w:rsid w:val="00C7790A"/>
    <w:rsid w:val="00C91ADC"/>
    <w:rsid w:val="00C92252"/>
    <w:rsid w:val="00C94806"/>
    <w:rsid w:val="00CA05D1"/>
    <w:rsid w:val="00CA15E1"/>
    <w:rsid w:val="00CA2B49"/>
    <w:rsid w:val="00CA6C86"/>
    <w:rsid w:val="00CB6CB8"/>
    <w:rsid w:val="00CB740B"/>
    <w:rsid w:val="00CB76C8"/>
    <w:rsid w:val="00CC2961"/>
    <w:rsid w:val="00CD506D"/>
    <w:rsid w:val="00CE4CD7"/>
    <w:rsid w:val="00CE4CF9"/>
    <w:rsid w:val="00D01EA7"/>
    <w:rsid w:val="00D143FB"/>
    <w:rsid w:val="00D21E64"/>
    <w:rsid w:val="00D327F4"/>
    <w:rsid w:val="00D354DA"/>
    <w:rsid w:val="00D45968"/>
    <w:rsid w:val="00D5658E"/>
    <w:rsid w:val="00D62EC8"/>
    <w:rsid w:val="00D666F9"/>
    <w:rsid w:val="00D75972"/>
    <w:rsid w:val="00D918B6"/>
    <w:rsid w:val="00DA2258"/>
    <w:rsid w:val="00DA3356"/>
    <w:rsid w:val="00DA3C40"/>
    <w:rsid w:val="00DA7904"/>
    <w:rsid w:val="00DA7E83"/>
    <w:rsid w:val="00DB03DA"/>
    <w:rsid w:val="00DB0EF8"/>
    <w:rsid w:val="00DB51FB"/>
    <w:rsid w:val="00DB7A66"/>
    <w:rsid w:val="00DC1B83"/>
    <w:rsid w:val="00DD261A"/>
    <w:rsid w:val="00DE103F"/>
    <w:rsid w:val="00DE159B"/>
    <w:rsid w:val="00DE2AF8"/>
    <w:rsid w:val="00DE4A6B"/>
    <w:rsid w:val="00DE4C0D"/>
    <w:rsid w:val="00DE5F13"/>
    <w:rsid w:val="00DE7DCD"/>
    <w:rsid w:val="00DF2FBF"/>
    <w:rsid w:val="00DF3BF6"/>
    <w:rsid w:val="00DF427D"/>
    <w:rsid w:val="00E02413"/>
    <w:rsid w:val="00E05452"/>
    <w:rsid w:val="00E07203"/>
    <w:rsid w:val="00E13AB7"/>
    <w:rsid w:val="00E144AF"/>
    <w:rsid w:val="00E151A6"/>
    <w:rsid w:val="00E2034F"/>
    <w:rsid w:val="00E2665C"/>
    <w:rsid w:val="00E320B8"/>
    <w:rsid w:val="00E50502"/>
    <w:rsid w:val="00E56775"/>
    <w:rsid w:val="00E61074"/>
    <w:rsid w:val="00E6469A"/>
    <w:rsid w:val="00E7171C"/>
    <w:rsid w:val="00E75D9D"/>
    <w:rsid w:val="00E76F00"/>
    <w:rsid w:val="00E81322"/>
    <w:rsid w:val="00E872A9"/>
    <w:rsid w:val="00E919A4"/>
    <w:rsid w:val="00E92A36"/>
    <w:rsid w:val="00E9742D"/>
    <w:rsid w:val="00EA40EE"/>
    <w:rsid w:val="00EA477A"/>
    <w:rsid w:val="00EB6F19"/>
    <w:rsid w:val="00EC03C7"/>
    <w:rsid w:val="00EC7991"/>
    <w:rsid w:val="00EC7A3D"/>
    <w:rsid w:val="00ED19FB"/>
    <w:rsid w:val="00ED6084"/>
    <w:rsid w:val="00ED6DB0"/>
    <w:rsid w:val="00ED7B22"/>
    <w:rsid w:val="00EE0A70"/>
    <w:rsid w:val="00EF38AF"/>
    <w:rsid w:val="00EF6E47"/>
    <w:rsid w:val="00F00394"/>
    <w:rsid w:val="00F02925"/>
    <w:rsid w:val="00F02DDC"/>
    <w:rsid w:val="00F0525F"/>
    <w:rsid w:val="00F0596F"/>
    <w:rsid w:val="00F06D58"/>
    <w:rsid w:val="00F13B9C"/>
    <w:rsid w:val="00F2047F"/>
    <w:rsid w:val="00F2220F"/>
    <w:rsid w:val="00F318A8"/>
    <w:rsid w:val="00F36316"/>
    <w:rsid w:val="00F45043"/>
    <w:rsid w:val="00F54657"/>
    <w:rsid w:val="00F63929"/>
    <w:rsid w:val="00F70EE3"/>
    <w:rsid w:val="00F81B88"/>
    <w:rsid w:val="00F8277D"/>
    <w:rsid w:val="00F85C16"/>
    <w:rsid w:val="00F91D36"/>
    <w:rsid w:val="00FA390E"/>
    <w:rsid w:val="00FA5129"/>
    <w:rsid w:val="00FB0AD9"/>
    <w:rsid w:val="00FC11DD"/>
    <w:rsid w:val="00FC24C5"/>
    <w:rsid w:val="00FD2B6B"/>
    <w:rsid w:val="00FE5D9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D74A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E0C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0C72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0613E"/>
    <w:pPr>
      <w:ind w:left="720"/>
      <w:contextualSpacing/>
    </w:pPr>
  </w:style>
  <w:style w:type="table" w:styleId="TableGrid">
    <w:name w:val="Table Grid"/>
    <w:basedOn w:val="TableNormal"/>
    <w:uiPriority w:val="59"/>
    <w:rsid w:val="005A175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2C50C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50C4"/>
  </w:style>
  <w:style w:type="paragraph" w:styleId="Footer">
    <w:name w:val="footer"/>
    <w:basedOn w:val="Normal"/>
    <w:link w:val="FooterChar"/>
    <w:uiPriority w:val="99"/>
    <w:unhideWhenUsed/>
    <w:rsid w:val="002C50C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50C4"/>
  </w:style>
  <w:style w:type="paragraph" w:styleId="NoSpacing">
    <w:name w:val="No Spacing"/>
    <w:uiPriority w:val="1"/>
    <w:qFormat/>
    <w:rsid w:val="00AA7123"/>
    <w:pPr>
      <w:spacing w:after="0" w:line="240" w:lineRule="auto"/>
    </w:pPr>
    <w:rPr>
      <w:lang w:val="sr-Latn-CS" w:eastAsia="sr-Latn-C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7706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77063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877063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65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4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8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3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793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86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392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484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097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08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436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823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496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695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10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627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328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63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5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2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4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13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56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3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05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08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7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13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14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3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78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86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4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77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75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4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9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1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80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91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58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56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5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68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8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9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72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0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75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74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3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49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370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9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84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92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83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663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48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93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32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32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77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854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7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33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57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0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1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1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87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88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2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74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5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73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92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95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14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50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40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29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6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8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20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17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76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87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84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8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23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97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72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771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47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8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66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5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20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7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94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60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2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27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034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24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82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27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54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06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24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62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05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00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42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8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05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44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08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71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3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41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9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chart" Target="charts/chart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hart" Target="charts/chart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chart" Target="charts/chart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2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Documents%20and%20Settings\amihajlovic\Desktop\2020%20GODISNJI%20IZVJESTAJ%20O%20IZVRSENJU\2020%20opsti%20dio\2020%20opsti%20dio%20prihodi%20i%20primici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Documents%20and%20Settings\amihajlovic\Desktop\2020%20GODISNJI%20IZVJESTAJ%20O%20IZVRSENJU\2020%20opsti%20dio\2020%20opsti%20dio%20prihodi%20i%20primici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Documents%20and%20Settings\amihajlovic\Desktop\2020%20GODISNJI%20IZVJESTAJ%20O%20IZVRSENJU\2020%20opsti%20dio\2020%20opsti%20dio%20rashodi%20i%20izdaci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C:\Documents%20and%20Settings\amihajlovic\Desktop\2020%20GODISNJI%20IZVJESTAJ%20O%20IZVRSENJU\2020%20opsti%20dio\2020%20opsti%20dio%20rashodi%20i%20izdaci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dLbls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en-US"/>
              </a:p>
            </c:txPr>
            <c:showCatName val="1"/>
            <c:showPercent val="1"/>
          </c:dLbls>
          <c:cat>
            <c:strRef>
              <c:f>Sheet3!$A$1:$D$1</c:f>
              <c:strCache>
                <c:ptCount val="4"/>
                <c:pt idx="0">
                  <c:v>порески приходи</c:v>
                </c:pt>
                <c:pt idx="1">
                  <c:v>непорески приходи</c:v>
                </c:pt>
                <c:pt idx="2">
                  <c:v>трансфери између буџетских корисника</c:v>
                </c:pt>
                <c:pt idx="3">
                  <c:v>грантови</c:v>
                </c:pt>
              </c:strCache>
            </c:strRef>
          </c:cat>
          <c:val>
            <c:numRef>
              <c:f>Sheet3!$A$2:$D$2</c:f>
              <c:numCache>
                <c:formatCode>#,##0.00;[Red]#,##0.00</c:formatCode>
                <c:ptCount val="4"/>
                <c:pt idx="0">
                  <c:v>32059785</c:v>
                </c:pt>
                <c:pt idx="1">
                  <c:v>13994237</c:v>
                </c:pt>
                <c:pt idx="2">
                  <c:v>2849997</c:v>
                </c:pt>
                <c:pt idx="3">
                  <c:v>4599</c:v>
                </c:pt>
              </c:numCache>
            </c:numRef>
          </c:val>
        </c:ser>
        <c:dLbls>
          <c:showCatName val="1"/>
          <c:showPercent val="1"/>
        </c:dLbls>
      </c:pie3DChart>
    </c:plotArea>
    <c:plotVisOnly val="1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dLbls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en-US"/>
              </a:p>
            </c:txPr>
            <c:showCatName val="1"/>
            <c:showPercent val="1"/>
            <c:showLeaderLines val="1"/>
          </c:dLbls>
          <c:cat>
            <c:strRef>
              <c:f>Sheet2!$A$1:$C$1</c:f>
              <c:strCache>
                <c:ptCount val="3"/>
                <c:pt idx="0">
                  <c:v>примици за произведену сталну имовину</c:v>
                </c:pt>
                <c:pt idx="1">
                  <c:v>примици за непроизведену сталну имовину</c:v>
                </c:pt>
                <c:pt idx="2">
                  <c:v>примици од залиха материјала</c:v>
                </c:pt>
              </c:strCache>
            </c:strRef>
          </c:cat>
          <c:val>
            <c:numRef>
              <c:f>Sheet2!$A$2:$C$2</c:f>
              <c:numCache>
                <c:formatCode>#,##0.00;[Red]#,##0.00</c:formatCode>
                <c:ptCount val="3"/>
                <c:pt idx="0">
                  <c:v>9963</c:v>
                </c:pt>
                <c:pt idx="1">
                  <c:v>526834</c:v>
                </c:pt>
                <c:pt idx="2">
                  <c:v>173048</c:v>
                </c:pt>
              </c:numCache>
            </c:numRef>
          </c:val>
        </c:ser>
        <c:dLbls>
          <c:showCatName val="1"/>
          <c:showPercent val="1"/>
        </c:dLbls>
      </c:pie3DChart>
    </c:plotArea>
    <c:plotVisOnly val="1"/>
  </c:chart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dLbls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en-US"/>
              </a:p>
            </c:txPr>
            <c:showCatName val="1"/>
            <c:showPercent val="1"/>
          </c:dLbls>
          <c:cat>
            <c:strRef>
              <c:f>Sheet2!$A$1:$H$1</c:f>
              <c:strCache>
                <c:ptCount val="8"/>
                <c:pt idx="0">
                  <c:v>расходи за лична примања</c:v>
                </c:pt>
                <c:pt idx="1">
                  <c:v>расходи по основу коришћења роба и услуга</c:v>
                </c:pt>
                <c:pt idx="2">
                  <c:v>расходи финансирања</c:v>
                </c:pt>
                <c:pt idx="3">
                  <c:v>дознаке</c:v>
                </c:pt>
                <c:pt idx="4">
                  <c:v>расходи по судским рјешењима</c:v>
                </c:pt>
                <c:pt idx="5">
                  <c:v>трансфери</c:v>
                </c:pt>
                <c:pt idx="6">
                  <c:v>субвенције</c:v>
                </c:pt>
                <c:pt idx="7">
                  <c:v>грантови</c:v>
                </c:pt>
              </c:strCache>
            </c:strRef>
          </c:cat>
          <c:val>
            <c:numRef>
              <c:f>Sheet2!$A$2:$H$2</c:f>
              <c:numCache>
                <c:formatCode>#,##0.00;[Red]#,##0.00</c:formatCode>
                <c:ptCount val="8"/>
                <c:pt idx="0">
                  <c:v>15830349</c:v>
                </c:pt>
                <c:pt idx="1">
                  <c:v>9046922</c:v>
                </c:pt>
                <c:pt idx="2">
                  <c:v>1083960</c:v>
                </c:pt>
                <c:pt idx="3">
                  <c:v>6029760</c:v>
                </c:pt>
                <c:pt idx="4">
                  <c:v>208527</c:v>
                </c:pt>
                <c:pt idx="5">
                  <c:v>1970774</c:v>
                </c:pt>
                <c:pt idx="6">
                  <c:v>283000</c:v>
                </c:pt>
                <c:pt idx="7">
                  <c:v>5253125</c:v>
                </c:pt>
              </c:numCache>
            </c:numRef>
          </c:val>
        </c:ser>
        <c:dLbls>
          <c:showCatName val="1"/>
          <c:showPercent val="1"/>
        </c:dLbls>
      </c:pie3DChart>
    </c:plotArea>
    <c:plotVisOnly val="1"/>
  </c:chart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autoTitleDeleted val="1"/>
    <c:view3D>
      <c:rotX val="30"/>
      <c:perspective val="30"/>
    </c:view3D>
    <c:plotArea>
      <c:layout/>
      <c:pie3DChart>
        <c:varyColors val="1"/>
        <c:ser>
          <c:idx val="0"/>
          <c:order val="0"/>
          <c:dLbls>
            <c:dLbl>
              <c:idx val="2"/>
              <c:layout>
                <c:manualLayout>
                  <c:x val="-9.9155402449694785E-2"/>
                  <c:y val="1.1574074074074073E-3"/>
                </c:manualLayout>
              </c:layout>
              <c:showCatName val="1"/>
              <c:showPercent val="1"/>
            </c:dLbl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en-US"/>
              </a:p>
            </c:txPr>
            <c:showCatName val="1"/>
            <c:showPercent val="1"/>
          </c:dLbls>
          <c:cat>
            <c:strRef>
              <c:f>Sheet3!$A$1:$C$1</c:f>
              <c:strCache>
                <c:ptCount val="3"/>
                <c:pt idx="0">
                  <c:v>издаци за произведену сталну имовину</c:v>
                </c:pt>
                <c:pt idx="1">
                  <c:v>издаци за непроизведену сталну имовину</c:v>
                </c:pt>
                <c:pt idx="2">
                  <c:v>издаци за залихе материјала, робе и ситног инвентара</c:v>
                </c:pt>
              </c:strCache>
            </c:strRef>
          </c:cat>
          <c:val>
            <c:numRef>
              <c:f>Sheet3!$A$2:$C$2</c:f>
              <c:numCache>
                <c:formatCode>#,##0.00;[Red]#,##0.00</c:formatCode>
                <c:ptCount val="3"/>
                <c:pt idx="0">
                  <c:v>14793013</c:v>
                </c:pt>
                <c:pt idx="1">
                  <c:v>25860</c:v>
                </c:pt>
                <c:pt idx="2">
                  <c:v>191294</c:v>
                </c:pt>
              </c:numCache>
            </c:numRef>
          </c:val>
        </c:ser>
        <c:dLbls>
          <c:showCatName val="1"/>
          <c:showPercent val="1"/>
        </c:dLbls>
      </c:pie3DChart>
    </c:plotArea>
    <c:plotVisOnly val="1"/>
  </c:chart>
  <c:externalData r:id="rId1"/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BC0D62-6C86-4601-92CF-E7F6F26A72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2555</TotalTime>
  <Pages>101</Pages>
  <Words>30508</Words>
  <Characters>173901</Characters>
  <Application>Microsoft Office Word</Application>
  <DocSecurity>0</DocSecurity>
  <Lines>1449</Lines>
  <Paragraphs>408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204001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amihajlovic</dc:creator>
  <cp:keywords/>
  <dc:description/>
  <cp:lastModifiedBy>amihajlovic</cp:lastModifiedBy>
  <cp:revision>105</cp:revision>
  <cp:lastPrinted>2021-05-24T05:01:00Z</cp:lastPrinted>
  <dcterms:created xsi:type="dcterms:W3CDTF">2020-05-20T15:37:00Z</dcterms:created>
  <dcterms:modified xsi:type="dcterms:W3CDTF">2021-05-27T11:53:00Z</dcterms:modified>
</cp:coreProperties>
</file>