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E4" w:rsidRDefault="00346E4F">
      <w:pPr>
        <w:contextualSpacing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346E4F" w:rsidRDefault="0013482D" w:rsidP="00C76FC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 о</w:t>
      </w:r>
      <w:r w:rsidR="00DD5382">
        <w:rPr>
          <w:rFonts w:ascii="Times New Roman" w:hAnsi="Times New Roman" w:cs="Times New Roman"/>
          <w:sz w:val="24"/>
          <w:szCs w:val="24"/>
          <w:lang w:val="sr-Cyrl-BA"/>
        </w:rPr>
        <w:t>снову члана 39. став (2) тачка 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346E4F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локалној самоуправи („Службени гласник Републике Српске“, број: 97</w:t>
      </w:r>
      <w:r w:rsidR="00DD5382">
        <w:rPr>
          <w:rFonts w:ascii="Times New Roman" w:hAnsi="Times New Roman" w:cs="Times New Roman"/>
          <w:sz w:val="24"/>
          <w:szCs w:val="24"/>
          <w:lang w:val="sr-Cyrl-BA"/>
        </w:rPr>
        <w:t>/16,</w:t>
      </w:r>
      <w:r w:rsidR="00E93BBA">
        <w:rPr>
          <w:rFonts w:ascii="Times New Roman" w:hAnsi="Times New Roman" w:cs="Times New Roman"/>
          <w:sz w:val="24"/>
          <w:szCs w:val="24"/>
          <w:lang w:val="sr-Cyrl-BA"/>
        </w:rPr>
        <w:t xml:space="preserve"> 36/19</w:t>
      </w:r>
      <w:r w:rsidR="00DD5382">
        <w:rPr>
          <w:rFonts w:ascii="Times New Roman" w:hAnsi="Times New Roman" w:cs="Times New Roman"/>
          <w:sz w:val="24"/>
          <w:szCs w:val="24"/>
          <w:lang w:val="sr-Cyrl-BA"/>
        </w:rPr>
        <w:t xml:space="preserve"> и 61/21</w:t>
      </w:r>
      <w:r w:rsidR="00E93BBA">
        <w:rPr>
          <w:rFonts w:ascii="Times New Roman" w:hAnsi="Times New Roman" w:cs="Times New Roman"/>
          <w:sz w:val="24"/>
          <w:szCs w:val="24"/>
          <w:lang w:val="sr-Cyrl-BA"/>
        </w:rPr>
        <w:t>) и члана 39. став (2</w:t>
      </w:r>
      <w:r w:rsidR="00E93BBA">
        <w:rPr>
          <w:rFonts w:ascii="Times New Roman" w:hAnsi="Times New Roman" w:cs="Times New Roman"/>
          <w:sz w:val="24"/>
          <w:szCs w:val="24"/>
        </w:rPr>
        <w:t>)</w:t>
      </w:r>
      <w:r w:rsidR="00346E4F">
        <w:rPr>
          <w:rFonts w:ascii="Times New Roman" w:hAnsi="Times New Roman" w:cs="Times New Roman"/>
          <w:sz w:val="24"/>
          <w:szCs w:val="24"/>
          <w:lang w:val="sr-Cyrl-BA"/>
        </w:rPr>
        <w:t xml:space="preserve"> тачка </w:t>
      </w:r>
      <w:r w:rsidR="00E93BBA">
        <w:rPr>
          <w:rFonts w:ascii="Times New Roman" w:hAnsi="Times New Roman" w:cs="Times New Roman"/>
          <w:sz w:val="24"/>
          <w:szCs w:val="24"/>
        </w:rPr>
        <w:t>2</w:t>
      </w:r>
      <w:r w:rsidR="00E93BBA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346E4F">
        <w:rPr>
          <w:rFonts w:ascii="Times New Roman" w:hAnsi="Times New Roman" w:cs="Times New Roman"/>
          <w:sz w:val="24"/>
          <w:szCs w:val="24"/>
          <w:lang w:val="sr-Cyrl-BA"/>
        </w:rPr>
        <w:t xml:space="preserve"> Статута Града Бијељина („Службени гласник Града Бијељина“, број: 9/17),</w:t>
      </w:r>
      <w:r w:rsidR="000B3BF6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Скупштина Града на својој 2. ванредној сједници одржаној дана 13</w:t>
      </w:r>
      <w:r w:rsidR="00C76FC3">
        <w:rPr>
          <w:rFonts w:ascii="Times New Roman" w:hAnsi="Times New Roman" w:cs="Times New Roman"/>
          <w:sz w:val="24"/>
          <w:szCs w:val="24"/>
          <w:lang w:val="sr-Cyrl-BA"/>
        </w:rPr>
        <w:t xml:space="preserve">. маја </w:t>
      </w:r>
      <w:r w:rsidR="00346E4F">
        <w:rPr>
          <w:rFonts w:ascii="Times New Roman" w:hAnsi="Times New Roman" w:cs="Times New Roman"/>
          <w:sz w:val="24"/>
          <w:szCs w:val="24"/>
          <w:lang w:val="sr-Cyrl-BA"/>
        </w:rPr>
        <w:t>2022. године, донијела је</w:t>
      </w:r>
    </w:p>
    <w:p w:rsidR="00781F85" w:rsidRDefault="00781F85" w:rsidP="00346E4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4AB7" w:rsidRDefault="00464AB7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00B81" w:rsidRDefault="00A00B81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A25A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Д</w:t>
      </w:r>
      <w:r w:rsidR="00A25A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Л</w:t>
      </w:r>
      <w:r w:rsidR="00A25A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  <w:r w:rsidR="00A25A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К</w:t>
      </w:r>
      <w:r w:rsidR="00A25A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</w:p>
    <w:p w:rsidR="00F9210A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</w:t>
      </w:r>
      <w:r w:rsidR="00EE132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ОДОБРАВАЊУ </w:t>
      </w:r>
      <w:r w:rsidR="00F9210A">
        <w:rPr>
          <w:rFonts w:ascii="Times New Roman" w:hAnsi="Times New Roman" w:cs="Times New Roman"/>
          <w:b/>
          <w:sz w:val="24"/>
          <w:szCs w:val="24"/>
        </w:rPr>
        <w:t xml:space="preserve">НОВЧАНИХ </w:t>
      </w:r>
      <w:r w:rsidR="00EE1325">
        <w:rPr>
          <w:rFonts w:ascii="Times New Roman" w:hAnsi="Times New Roman" w:cs="Times New Roman"/>
          <w:b/>
          <w:sz w:val="24"/>
          <w:szCs w:val="24"/>
          <w:lang w:val="sr-Cyrl-BA"/>
        </w:rPr>
        <w:t>СРЕДСТАВА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ЈП „ГРАДСКА ТОПЛАНА“</w:t>
      </w:r>
      <w:r w:rsidR="0061711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д.о.о. БИЈЕЉИНА</w:t>
      </w: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00B81" w:rsidRDefault="00A00B81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81F85">
        <w:rPr>
          <w:rFonts w:ascii="Times New Roman" w:hAnsi="Times New Roman" w:cs="Times New Roman"/>
          <w:sz w:val="24"/>
          <w:szCs w:val="24"/>
          <w:lang w:val="sr-Latn-BA"/>
        </w:rPr>
        <w:t>I</w:t>
      </w: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1F85" w:rsidRDefault="00EE1325" w:rsidP="00A25A1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Одобрава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F9210A">
        <w:rPr>
          <w:rFonts w:ascii="Times New Roman" w:hAnsi="Times New Roman" w:cs="Times New Roman"/>
          <w:sz w:val="24"/>
          <w:szCs w:val="24"/>
          <w:lang w:val="sr-Cyrl-BA"/>
        </w:rPr>
        <w:t xml:space="preserve">исплата новчаних </w:t>
      </w:r>
      <w:r w:rsidR="00AE281D">
        <w:rPr>
          <w:rFonts w:ascii="Times New Roman" w:hAnsi="Times New Roman" w:cs="Times New Roman"/>
          <w:sz w:val="24"/>
          <w:szCs w:val="24"/>
          <w:lang w:val="sr-Cyrl-BA"/>
        </w:rPr>
        <w:t>средства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81F85" w:rsidRPr="00781F85">
        <w:rPr>
          <w:rFonts w:ascii="Times New Roman" w:hAnsi="Times New Roman" w:cs="Times New Roman"/>
          <w:sz w:val="24"/>
          <w:szCs w:val="24"/>
          <w:lang w:val="sr-Cyrl-BA"/>
        </w:rPr>
        <w:t>ЈП „ГРАДСКА ТОПЛАНА“</w:t>
      </w:r>
      <w:r w:rsidR="00A25A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81F85" w:rsidRPr="00781F85">
        <w:rPr>
          <w:rFonts w:ascii="Times New Roman" w:hAnsi="Times New Roman" w:cs="Times New Roman"/>
          <w:sz w:val="24"/>
          <w:szCs w:val="24"/>
          <w:lang w:val="sr-Cyrl-BA"/>
        </w:rPr>
        <w:t>д.о.о. Б</w:t>
      </w:r>
      <w:r w:rsidR="00953C6C">
        <w:rPr>
          <w:rFonts w:ascii="Times New Roman" w:hAnsi="Times New Roman" w:cs="Times New Roman"/>
          <w:sz w:val="24"/>
          <w:szCs w:val="24"/>
          <w:lang w:val="sr-Cyrl-BA"/>
        </w:rPr>
        <w:t>ијељина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, у износу </w:t>
      </w:r>
      <w:r w:rsidR="00701D81" w:rsidRPr="00A04289">
        <w:rPr>
          <w:rFonts w:ascii="Times New Roman" w:hAnsi="Times New Roman" w:cs="Times New Roman"/>
          <w:sz w:val="24"/>
          <w:szCs w:val="24"/>
          <w:lang w:val="sr-Cyrl-BA"/>
        </w:rPr>
        <w:t>609.983,49</w:t>
      </w:r>
      <w:r w:rsidR="00781F85" w:rsidRPr="00A042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КМ, намјенски на име </w:t>
      </w:r>
      <w:r w:rsidR="00701D81">
        <w:rPr>
          <w:rFonts w:ascii="Times New Roman" w:hAnsi="Times New Roman" w:cs="Times New Roman"/>
          <w:sz w:val="24"/>
          <w:szCs w:val="24"/>
          <w:lang w:val="sr-Cyrl-BA"/>
        </w:rPr>
        <w:t xml:space="preserve">измирења дуга по закљученом судском поравнању и </w:t>
      </w:r>
      <w:r w:rsidR="004638EF">
        <w:rPr>
          <w:rFonts w:ascii="Times New Roman" w:hAnsi="Times New Roman" w:cs="Times New Roman"/>
          <w:sz w:val="24"/>
          <w:szCs w:val="24"/>
          <w:lang w:val="sr-Cyrl-BA"/>
        </w:rPr>
        <w:t>Записнику са главне расправе, број: 59 0 Пс 037285 21 Пс, од 02.02.2022. године, који доспијева 30.04.2022. године</w:t>
      </w:r>
      <w:r w:rsidR="00953C6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953C6C" w:rsidRDefault="00953C6C" w:rsidP="00A25A1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Судско поравн</w:t>
      </w:r>
      <w:r w:rsidR="00B10C4F">
        <w:rPr>
          <w:rFonts w:ascii="Times New Roman" w:hAnsi="Times New Roman" w:cs="Times New Roman"/>
          <w:sz w:val="24"/>
          <w:szCs w:val="24"/>
          <w:lang w:val="sr-Cyrl-BA"/>
        </w:rPr>
        <w:t>ање је закључено између тужиоца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„ИЛИЋ – ТРГОВИНА“</w:t>
      </w:r>
      <w:r w:rsidR="00B10C4F">
        <w:rPr>
          <w:rFonts w:ascii="Times New Roman" w:hAnsi="Times New Roman" w:cs="Times New Roman"/>
          <w:sz w:val="24"/>
          <w:szCs w:val="24"/>
          <w:lang w:val="sr-Cyrl-BA"/>
        </w:rPr>
        <w:t xml:space="preserve"> доо Зворник и туженог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ЈП </w:t>
      </w:r>
      <w:r w:rsidRPr="00781F85">
        <w:rPr>
          <w:rFonts w:ascii="Times New Roman" w:hAnsi="Times New Roman" w:cs="Times New Roman"/>
          <w:sz w:val="24"/>
          <w:szCs w:val="24"/>
          <w:lang w:val="sr-Cyrl-BA"/>
        </w:rPr>
        <w:t>„ГРАДСКА ТОПЛАНА“</w:t>
      </w:r>
      <w:r w:rsidR="00A25A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1F85">
        <w:rPr>
          <w:rFonts w:ascii="Times New Roman" w:hAnsi="Times New Roman" w:cs="Times New Roman"/>
          <w:sz w:val="24"/>
          <w:szCs w:val="24"/>
          <w:lang w:val="sr-Cyrl-BA"/>
        </w:rPr>
        <w:t>д.о.о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Бијељина. </w:t>
      </w:r>
    </w:p>
    <w:p w:rsidR="00781F85" w:rsidRP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81F85">
        <w:rPr>
          <w:rFonts w:ascii="Times New Roman" w:hAnsi="Times New Roman" w:cs="Times New Roman"/>
          <w:sz w:val="24"/>
          <w:szCs w:val="24"/>
          <w:lang w:val="sr-Latn-BA"/>
        </w:rPr>
        <w:t>II</w:t>
      </w:r>
    </w:p>
    <w:p w:rsidR="003761F9" w:rsidRDefault="003761F9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3761F9" w:rsidRDefault="003761F9" w:rsidP="00A25A1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Новчана средства из става </w:t>
      </w:r>
      <w:r w:rsidRPr="00781F85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 xml:space="preserve"> ће 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исплати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>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>на терет буџета Града Бијељина за 2022. годину, и то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са буџетске позиције „</w:t>
      </w:r>
      <w:r w:rsidRPr="003761F9">
        <w:rPr>
          <w:rFonts w:ascii="Times New Roman" w:hAnsi="Times New Roman" w:cs="Times New Roman"/>
          <w:sz w:val="24"/>
          <w:szCs w:val="24"/>
          <w:lang w:val="sr-Cyrl-BA"/>
        </w:rPr>
        <w:t>Субвенција ЈП "Градска топлана"</w:t>
      </w:r>
      <w:r>
        <w:rPr>
          <w:rFonts w:ascii="Times New Roman" w:hAnsi="Times New Roman" w:cs="Times New Roman"/>
          <w:sz w:val="24"/>
          <w:szCs w:val="24"/>
          <w:lang w:val="sr-Cyrl-BA"/>
        </w:rPr>
        <w:t>“,  економски код 414 100, у оквиру Потрошачке јединице Одјељење за привреду, а обезбиједи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>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реал</w:t>
      </w:r>
      <w:r w:rsidR="00A25A1B">
        <w:rPr>
          <w:rFonts w:ascii="Times New Roman" w:hAnsi="Times New Roman" w:cs="Times New Roman"/>
          <w:sz w:val="24"/>
          <w:szCs w:val="24"/>
          <w:lang w:val="sr-Cyrl-BA"/>
        </w:rPr>
        <w:t>окацијом са буџетске позиције „</w:t>
      </w:r>
      <w:r>
        <w:rPr>
          <w:rFonts w:ascii="Times New Roman" w:hAnsi="Times New Roman" w:cs="Times New Roman"/>
          <w:sz w:val="24"/>
          <w:szCs w:val="24"/>
          <w:lang w:val="sr-Cyrl-BA"/>
        </w:rPr>
        <w:t>Инфраструктура, експропријација, рјешавање имовинских питања“, економски код 511 100, у оквиру Потрошачке јединице Одјељење за стамбено – комуналне послове и зжс.</w:t>
      </w:r>
    </w:p>
    <w:p w:rsidR="003761F9" w:rsidRPr="003761F9" w:rsidRDefault="003761F9" w:rsidP="003761F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1F85" w:rsidRP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81F85">
        <w:rPr>
          <w:rFonts w:ascii="Times New Roman" w:hAnsi="Times New Roman" w:cs="Times New Roman"/>
          <w:sz w:val="24"/>
          <w:szCs w:val="24"/>
          <w:lang w:val="sr-Latn-BA"/>
        </w:rPr>
        <w:t>III</w:t>
      </w:r>
    </w:p>
    <w:p w:rsidR="00346E4F" w:rsidRDefault="00346E4F" w:rsidP="00346E4F">
      <w:pPr>
        <w:contextualSpacing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4AB7" w:rsidRDefault="00464AB7" w:rsidP="00A25A1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4AB7">
        <w:rPr>
          <w:rFonts w:ascii="Times New Roman" w:hAnsi="Times New Roman" w:cs="Times New Roman"/>
          <w:sz w:val="24"/>
          <w:szCs w:val="24"/>
          <w:lang w:val="sr-Cyrl-CS"/>
        </w:rPr>
        <w:t xml:space="preserve">Ова Одлука ступа на снагу </w:t>
      </w:r>
      <w:r w:rsidR="005B4F2A">
        <w:rPr>
          <w:rFonts w:ascii="Times New Roman" w:hAnsi="Times New Roman" w:cs="Times New Roman"/>
          <w:sz w:val="24"/>
          <w:szCs w:val="24"/>
          <w:lang w:val="sr-Cyrl-CS"/>
        </w:rPr>
        <w:t>наредног дана</w:t>
      </w:r>
      <w:r w:rsidRPr="00464AB7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у „Службеном гласнику Града Бијељина“</w:t>
      </w:r>
      <w:r w:rsidR="00A25A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169C" w:rsidRDefault="009F169C" w:rsidP="00A25A1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169C" w:rsidRPr="00464AB7" w:rsidRDefault="009F169C" w:rsidP="00A00B8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61F9" w:rsidRDefault="003761F9" w:rsidP="00464AB7">
      <w:pPr>
        <w:contextualSpacing/>
        <w:rPr>
          <w:rFonts w:ascii="Times New Roman" w:hAnsi="Times New Roman" w:cs="Times New Roman"/>
          <w:sz w:val="24"/>
          <w:szCs w:val="24"/>
          <w:lang w:val="sr-Cyrl-BA"/>
        </w:rPr>
      </w:pPr>
    </w:p>
    <w:p w:rsidR="00967850" w:rsidRDefault="00DB4A1F" w:rsidP="00A00B8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967850" w:rsidRDefault="00967850" w:rsidP="00DB4A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00B81" w:rsidRPr="00A3216A" w:rsidRDefault="00A00B81" w:rsidP="00DB4A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00B81" w:rsidRPr="00A00B81" w:rsidRDefault="00A00B81" w:rsidP="00DB4A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B4A1F" w:rsidRDefault="00DB4A1F" w:rsidP="00DB4A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652"/>
      </w:tblGrid>
      <w:tr w:rsidR="00DB4A1F" w:rsidTr="00DB4A1F">
        <w:tc>
          <w:tcPr>
            <w:tcW w:w="3794" w:type="dxa"/>
            <w:hideMark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5B4F2A">
              <w:rPr>
                <w:rFonts w:ascii="Times New Roman" w:hAnsi="Times New Roman"/>
                <w:sz w:val="24"/>
                <w:szCs w:val="24"/>
                <w:lang w:val="sr-Cyrl-CS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DB4A1F" w:rsidRDefault="00DB4A1F" w:rsidP="00EC7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B4A1F" w:rsidTr="00DB4A1F">
        <w:tc>
          <w:tcPr>
            <w:tcW w:w="3794" w:type="dxa"/>
            <w:hideMark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DB4A1F" w:rsidRDefault="00DB4A1F" w:rsidP="00DB4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B4A1F" w:rsidTr="00DB4A1F">
        <w:tc>
          <w:tcPr>
            <w:tcW w:w="3794" w:type="dxa"/>
            <w:hideMark/>
          </w:tcPr>
          <w:p w:rsidR="00DB4A1F" w:rsidRDefault="00107562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13</w:t>
            </w:r>
            <w:r w:rsidR="00DB4A1F">
              <w:rPr>
                <w:rFonts w:ascii="Times New Roman" w:hAnsi="Times New Roman"/>
                <w:sz w:val="24"/>
                <w:szCs w:val="24"/>
                <w:lang w:val="sr-Cyrl-CS"/>
              </w:rPr>
              <w:t>. мај 2022. године</w:t>
            </w:r>
          </w:p>
        </w:tc>
        <w:tc>
          <w:tcPr>
            <w:tcW w:w="1727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B4A1F" w:rsidTr="00DB4A1F">
        <w:tc>
          <w:tcPr>
            <w:tcW w:w="3794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DB4A1F" w:rsidRPr="00625A83" w:rsidRDefault="00DB4A1F" w:rsidP="00EC7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</w:p>
        </w:tc>
      </w:tr>
      <w:tr w:rsidR="00DB4A1F" w:rsidTr="00DB4A1F">
        <w:tc>
          <w:tcPr>
            <w:tcW w:w="3794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B4A1F" w:rsidRDefault="00DB4A1F" w:rsidP="00EC7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DB4A1F" w:rsidRDefault="00DB4A1F" w:rsidP="00EC7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7901" w:rsidRPr="00F421CE" w:rsidRDefault="009E7901" w:rsidP="00300A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E7901" w:rsidRPr="00F421CE" w:rsidSect="00A00B81">
      <w:pgSz w:w="12240" w:h="15840"/>
      <w:pgMar w:top="851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2404CC"/>
    <w:rsid w:val="000B3BF6"/>
    <w:rsid w:val="000C4B96"/>
    <w:rsid w:val="00107562"/>
    <w:rsid w:val="0013482D"/>
    <w:rsid w:val="00161D20"/>
    <w:rsid w:val="00167F9A"/>
    <w:rsid w:val="00202555"/>
    <w:rsid w:val="00233A2B"/>
    <w:rsid w:val="002404CC"/>
    <w:rsid w:val="002656D4"/>
    <w:rsid w:val="002934A6"/>
    <w:rsid w:val="002C0D96"/>
    <w:rsid w:val="00300A16"/>
    <w:rsid w:val="00346E4F"/>
    <w:rsid w:val="003761F9"/>
    <w:rsid w:val="003C0634"/>
    <w:rsid w:val="004638EF"/>
    <w:rsid w:val="00464AB7"/>
    <w:rsid w:val="004654B9"/>
    <w:rsid w:val="00495FDE"/>
    <w:rsid w:val="004E4027"/>
    <w:rsid w:val="005420D1"/>
    <w:rsid w:val="005835FB"/>
    <w:rsid w:val="005B4F2A"/>
    <w:rsid w:val="0061711E"/>
    <w:rsid w:val="0069083F"/>
    <w:rsid w:val="00701D81"/>
    <w:rsid w:val="00734480"/>
    <w:rsid w:val="00737303"/>
    <w:rsid w:val="0076635B"/>
    <w:rsid w:val="00781F85"/>
    <w:rsid w:val="007A73C7"/>
    <w:rsid w:val="00801143"/>
    <w:rsid w:val="0086695C"/>
    <w:rsid w:val="00871FF9"/>
    <w:rsid w:val="00887596"/>
    <w:rsid w:val="008C5820"/>
    <w:rsid w:val="008D65EF"/>
    <w:rsid w:val="009477C5"/>
    <w:rsid w:val="00953C6C"/>
    <w:rsid w:val="00967850"/>
    <w:rsid w:val="009E7901"/>
    <w:rsid w:val="009F169C"/>
    <w:rsid w:val="00A00B81"/>
    <w:rsid w:val="00A04289"/>
    <w:rsid w:val="00A25A1B"/>
    <w:rsid w:val="00AA7C2F"/>
    <w:rsid w:val="00AB375D"/>
    <w:rsid w:val="00AE0594"/>
    <w:rsid w:val="00AE281D"/>
    <w:rsid w:val="00B10C4F"/>
    <w:rsid w:val="00B1264E"/>
    <w:rsid w:val="00B26ADC"/>
    <w:rsid w:val="00C76FC3"/>
    <w:rsid w:val="00CF0746"/>
    <w:rsid w:val="00DB4A1F"/>
    <w:rsid w:val="00DD5382"/>
    <w:rsid w:val="00E93BBA"/>
    <w:rsid w:val="00EB4672"/>
    <w:rsid w:val="00EE1325"/>
    <w:rsid w:val="00EF444F"/>
    <w:rsid w:val="00F421CE"/>
    <w:rsid w:val="00F56D7B"/>
    <w:rsid w:val="00F9210A"/>
    <w:rsid w:val="00FE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279D6-BEE8-44DE-A596-2594D39A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mira.ristic</cp:lastModifiedBy>
  <cp:revision>27</cp:revision>
  <cp:lastPrinted>2022-04-11T06:47:00Z</cp:lastPrinted>
  <dcterms:created xsi:type="dcterms:W3CDTF">2022-04-10T14:19:00Z</dcterms:created>
  <dcterms:modified xsi:type="dcterms:W3CDTF">2022-05-13T11:10:00Z</dcterms:modified>
</cp:coreProperties>
</file>