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798D" w:rsidRPr="0084798D" w:rsidRDefault="0084798D" w:rsidP="0084798D">
      <w:pPr>
        <w:spacing w:after="0" w:line="240" w:lineRule="auto"/>
        <w:jc w:val="both"/>
        <w:rPr>
          <w:rFonts w:ascii="Times New Roman" w:hAnsi="Times New Roman"/>
        </w:rPr>
      </w:pPr>
      <w:r w:rsidRPr="0084798D">
        <w:rPr>
          <w:rFonts w:ascii="Times New Roman" w:hAnsi="Times New Roman"/>
        </w:rPr>
        <w:t>РЕПУБЛИКА СРПСКА</w:t>
      </w:r>
    </w:p>
    <w:p w:rsidR="0084798D" w:rsidRPr="0084798D" w:rsidRDefault="0084798D" w:rsidP="0084798D">
      <w:pPr>
        <w:spacing w:after="0" w:line="240" w:lineRule="auto"/>
        <w:jc w:val="both"/>
        <w:rPr>
          <w:rFonts w:ascii="Times New Roman" w:hAnsi="Times New Roman"/>
        </w:rPr>
      </w:pPr>
      <w:r w:rsidRPr="0084798D">
        <w:rPr>
          <w:rFonts w:ascii="Times New Roman" w:hAnsi="Times New Roman"/>
        </w:rPr>
        <w:t>ГРАД БИЈЕЉИНА</w:t>
      </w:r>
    </w:p>
    <w:p w:rsidR="0084798D" w:rsidRPr="0084798D" w:rsidRDefault="0084798D" w:rsidP="0084798D">
      <w:pPr>
        <w:spacing w:after="0" w:line="240" w:lineRule="auto"/>
        <w:jc w:val="both"/>
        <w:rPr>
          <w:rFonts w:ascii="Times New Roman" w:hAnsi="Times New Roman"/>
          <w:lang w:val="sr-Cyrl-BA"/>
        </w:rPr>
      </w:pPr>
      <w:r w:rsidRPr="0084798D">
        <w:rPr>
          <w:rFonts w:ascii="Times New Roman" w:hAnsi="Times New Roman"/>
        </w:rPr>
        <w:t>СКУПШТИНА ГРАДА БИЈЕЉИНА</w:t>
      </w:r>
    </w:p>
    <w:p w:rsidR="0084798D" w:rsidRPr="0084798D" w:rsidRDefault="0084798D" w:rsidP="0084798D">
      <w:pPr>
        <w:spacing w:after="0" w:line="240" w:lineRule="auto"/>
        <w:jc w:val="both"/>
        <w:rPr>
          <w:rFonts w:ascii="Times New Roman" w:hAnsi="Times New Roman"/>
          <w:lang w:val="sr-Cyrl-CS"/>
        </w:rPr>
      </w:pPr>
      <w:r w:rsidRPr="0084798D">
        <w:rPr>
          <w:rFonts w:ascii="Times New Roman" w:hAnsi="Times New Roman"/>
        </w:rPr>
        <w:t>Број:</w:t>
      </w:r>
      <w:r w:rsidRPr="0084798D">
        <w:rPr>
          <w:rFonts w:ascii="Times New Roman" w:hAnsi="Times New Roman"/>
          <w:lang w:val="sr-Cyrl-CS"/>
        </w:rPr>
        <w:t xml:space="preserve"> 01-111-</w:t>
      </w:r>
      <w:r w:rsidR="00722989">
        <w:rPr>
          <w:rFonts w:ascii="Times New Roman" w:hAnsi="Times New Roman"/>
          <w:lang w:val="sr-Cyrl-CS"/>
        </w:rPr>
        <w:t>23</w:t>
      </w:r>
      <w:r w:rsidRPr="0084798D">
        <w:rPr>
          <w:rFonts w:ascii="Times New Roman" w:hAnsi="Times New Roman"/>
          <w:lang w:val="sr-Cyrl-CS"/>
        </w:rPr>
        <w:t>/22</w:t>
      </w:r>
    </w:p>
    <w:p w:rsidR="0084798D" w:rsidRPr="0084798D" w:rsidRDefault="0084798D" w:rsidP="0084798D">
      <w:pPr>
        <w:spacing w:after="0" w:line="240" w:lineRule="auto"/>
        <w:jc w:val="both"/>
        <w:rPr>
          <w:rFonts w:ascii="Times New Roman" w:hAnsi="Times New Roman"/>
          <w:lang w:val="sr-Cyrl-CS"/>
        </w:rPr>
      </w:pPr>
      <w:r w:rsidRPr="0084798D">
        <w:rPr>
          <w:rFonts w:ascii="Times New Roman" w:hAnsi="Times New Roman"/>
        </w:rPr>
        <w:t xml:space="preserve">Датум: </w:t>
      </w:r>
      <w:r w:rsidRPr="0084798D">
        <w:rPr>
          <w:rFonts w:ascii="Times New Roman" w:hAnsi="Times New Roman"/>
          <w:lang w:val="sr-Cyrl-CS"/>
        </w:rPr>
        <w:t>23. фебруар 2022. године</w:t>
      </w:r>
    </w:p>
    <w:p w:rsidR="0084798D" w:rsidRPr="0084798D" w:rsidRDefault="0084798D" w:rsidP="0084798D">
      <w:pPr>
        <w:spacing w:after="0" w:line="240" w:lineRule="auto"/>
        <w:jc w:val="both"/>
        <w:rPr>
          <w:rFonts w:ascii="Times New Roman" w:hAnsi="Times New Roman"/>
          <w:lang w:val="sr-Cyrl-CS"/>
        </w:rPr>
      </w:pPr>
    </w:p>
    <w:p w:rsidR="00440F91" w:rsidRPr="0084798D" w:rsidRDefault="00440F91" w:rsidP="00784022">
      <w:pPr>
        <w:pStyle w:val="NoSpacing"/>
        <w:rPr>
          <w:rFonts w:ascii="Times New Roman" w:hAnsi="Times New Roman" w:cs="Times New Roman"/>
          <w:lang w:val="sr-Cyrl-CS"/>
        </w:rPr>
      </w:pPr>
    </w:p>
    <w:p w:rsidR="00D46CBF" w:rsidRPr="0084798D" w:rsidRDefault="00784022" w:rsidP="00D46CBF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84798D">
        <w:rPr>
          <w:rFonts w:ascii="Times New Roman" w:hAnsi="Times New Roman" w:cs="Times New Roman"/>
        </w:rPr>
        <w:t xml:space="preserve">На основу члана 39. став 2. тачка 24., а у вези са чланом 56. став 1. и 2. Статута Града Бијељина („Службени гласник Града Бијељина“, број: 9/17) </w:t>
      </w:r>
      <w:r w:rsidR="00D46CBF" w:rsidRPr="0084798D">
        <w:rPr>
          <w:rFonts w:ascii="Times New Roman" w:hAnsi="Times New Roman" w:cs="Times New Roman"/>
        </w:rPr>
        <w:t xml:space="preserve">и члана 36., а у вези са чланом </w:t>
      </w:r>
      <w:r w:rsidR="00D46CBF" w:rsidRPr="0084798D">
        <w:rPr>
          <w:rFonts w:ascii="Times New Roman" w:hAnsi="Times New Roman" w:cs="Times New Roman"/>
          <w:lang w:val="sr-Cyrl-BA"/>
        </w:rPr>
        <w:t>6</w:t>
      </w:r>
      <w:r w:rsidR="00D46CBF" w:rsidRPr="0084798D">
        <w:rPr>
          <w:rFonts w:ascii="Times New Roman" w:hAnsi="Times New Roman" w:cs="Times New Roman"/>
        </w:rPr>
        <w:t>4. Пословника о раду Скупштине Града Бијељина („Службени гласник Града Бијељина“,</w:t>
      </w:r>
      <w:r w:rsidR="00D46CBF" w:rsidRPr="0084798D">
        <w:rPr>
          <w:rFonts w:ascii="Times New Roman" w:hAnsi="Times New Roman" w:cs="Times New Roman"/>
          <w:lang w:val="sr-Cyrl-BA"/>
        </w:rPr>
        <w:t xml:space="preserve"> </w:t>
      </w:r>
      <w:r w:rsidR="00D46CBF" w:rsidRPr="0084798D">
        <w:rPr>
          <w:rFonts w:ascii="Times New Roman" w:hAnsi="Times New Roman" w:cs="Times New Roman"/>
        </w:rPr>
        <w:t>број:</w:t>
      </w:r>
      <w:r w:rsidR="00D46CBF" w:rsidRPr="0084798D">
        <w:rPr>
          <w:rFonts w:ascii="Times New Roman" w:hAnsi="Times New Roman" w:cs="Times New Roman"/>
          <w:lang w:val="sr-Cyrl-BA"/>
        </w:rPr>
        <w:t xml:space="preserve"> </w:t>
      </w:r>
      <w:r w:rsidR="00D46CBF" w:rsidRPr="0084798D">
        <w:rPr>
          <w:rFonts w:ascii="Times New Roman" w:hAnsi="Times New Roman" w:cs="Times New Roman"/>
        </w:rPr>
        <w:t xml:space="preserve">11/17), </w:t>
      </w:r>
      <w:r w:rsidR="00D46CBF" w:rsidRPr="0084798D">
        <w:rPr>
          <w:rFonts w:ascii="Times New Roman" w:eastAsia="Calibri" w:hAnsi="Times New Roman" w:cs="Times New Roman"/>
        </w:rPr>
        <w:t xml:space="preserve">Скупштина Града Бијељина </w:t>
      </w:r>
      <w:r w:rsidR="00D46CBF" w:rsidRPr="0084798D">
        <w:rPr>
          <w:rFonts w:ascii="Times New Roman" w:eastAsia="Calibri" w:hAnsi="Times New Roman" w:cs="Times New Roman"/>
          <w:lang w:val="sr-Cyrl-BA"/>
        </w:rPr>
        <w:t xml:space="preserve">на </w:t>
      </w:r>
      <w:r w:rsidR="008E3115">
        <w:rPr>
          <w:rFonts w:ascii="Times New Roman" w:eastAsia="Calibri" w:hAnsi="Times New Roman" w:cs="Times New Roman"/>
          <w:lang w:val="sr-Cyrl-BA"/>
        </w:rPr>
        <w:t xml:space="preserve">11. </w:t>
      </w:r>
      <w:r w:rsidR="00D46CBF" w:rsidRPr="0084798D">
        <w:rPr>
          <w:rFonts w:ascii="Times New Roman" w:eastAsia="Calibri" w:hAnsi="Times New Roman" w:cs="Times New Roman"/>
          <w:lang w:val="sr-Cyrl-BA"/>
        </w:rPr>
        <w:t>сјед</w:t>
      </w:r>
      <w:r w:rsidR="008E3115">
        <w:rPr>
          <w:rFonts w:ascii="Times New Roman" w:eastAsia="Calibri" w:hAnsi="Times New Roman" w:cs="Times New Roman"/>
          <w:lang w:val="sr-Cyrl-BA"/>
        </w:rPr>
        <w:t xml:space="preserve">ници одржаној дана  23. фебруара </w:t>
      </w:r>
      <w:r w:rsidR="00D46CBF" w:rsidRPr="0084798D">
        <w:rPr>
          <w:rFonts w:ascii="Times New Roman" w:eastAsia="Calibri" w:hAnsi="Times New Roman" w:cs="Times New Roman"/>
          <w:lang w:val="sr-Cyrl-BA"/>
        </w:rPr>
        <w:t>20</w:t>
      </w:r>
      <w:r w:rsidR="00D46CBF" w:rsidRPr="0084798D">
        <w:rPr>
          <w:rFonts w:ascii="Times New Roman" w:eastAsia="Calibri" w:hAnsi="Times New Roman" w:cs="Times New Roman"/>
        </w:rPr>
        <w:t>2</w:t>
      </w:r>
      <w:r w:rsidR="00D46CBF" w:rsidRPr="0084798D">
        <w:rPr>
          <w:rFonts w:ascii="Times New Roman" w:eastAsia="Calibri" w:hAnsi="Times New Roman" w:cs="Times New Roman"/>
          <w:lang w:val="sr-Cyrl-BA"/>
        </w:rPr>
        <w:t>2. године, д о н и ј е л а  је</w:t>
      </w:r>
    </w:p>
    <w:p w:rsidR="00440F91" w:rsidRPr="0084798D" w:rsidRDefault="00440F91" w:rsidP="0078402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val="sr-Cyrl-CS"/>
        </w:rPr>
      </w:pPr>
    </w:p>
    <w:p w:rsidR="00784022" w:rsidRPr="0084798D" w:rsidRDefault="00784022" w:rsidP="00784022">
      <w:pPr>
        <w:pStyle w:val="NoSpacing"/>
        <w:rPr>
          <w:rFonts w:ascii="Times New Roman" w:hAnsi="Times New Roman" w:cs="Times New Roman"/>
        </w:rPr>
      </w:pPr>
    </w:p>
    <w:p w:rsidR="00784022" w:rsidRPr="0084798D" w:rsidRDefault="00784022" w:rsidP="00784022">
      <w:pPr>
        <w:pStyle w:val="NoSpacing"/>
        <w:jc w:val="center"/>
        <w:rPr>
          <w:rFonts w:ascii="Times New Roman" w:hAnsi="Times New Roman" w:cs="Times New Roman"/>
          <w:b/>
        </w:rPr>
      </w:pPr>
      <w:r w:rsidRPr="0084798D">
        <w:rPr>
          <w:rFonts w:ascii="Times New Roman" w:hAnsi="Times New Roman" w:cs="Times New Roman"/>
          <w:b/>
        </w:rPr>
        <w:t xml:space="preserve">Р Ј Е Ш Е Њ Е </w:t>
      </w:r>
    </w:p>
    <w:p w:rsidR="00F75881" w:rsidRPr="0084798D" w:rsidRDefault="004023DB" w:rsidP="00784022">
      <w:pPr>
        <w:pStyle w:val="NoSpacing"/>
        <w:jc w:val="center"/>
        <w:rPr>
          <w:rFonts w:ascii="Times New Roman" w:hAnsi="Times New Roman" w:cs="Times New Roman"/>
          <w:b/>
          <w:lang w:val="sr-Cyrl-BA"/>
        </w:rPr>
      </w:pPr>
      <w:r w:rsidRPr="0084798D">
        <w:rPr>
          <w:rFonts w:ascii="Times New Roman" w:hAnsi="Times New Roman" w:cs="Times New Roman"/>
          <w:b/>
        </w:rPr>
        <w:t xml:space="preserve">О РАЗРЈЕШЕЊУ </w:t>
      </w:r>
      <w:r w:rsidR="00B978EE" w:rsidRPr="0084798D">
        <w:rPr>
          <w:rFonts w:ascii="Times New Roman" w:hAnsi="Times New Roman" w:cs="Times New Roman"/>
          <w:b/>
          <w:lang w:val="sr-Cyrl-BA"/>
        </w:rPr>
        <w:t>ЧЛАНА</w:t>
      </w:r>
      <w:r w:rsidRPr="0084798D">
        <w:rPr>
          <w:rFonts w:ascii="Times New Roman" w:hAnsi="Times New Roman" w:cs="Times New Roman"/>
          <w:b/>
        </w:rPr>
        <w:t xml:space="preserve"> </w:t>
      </w:r>
      <w:r w:rsidR="002C4247" w:rsidRPr="0084798D">
        <w:rPr>
          <w:rFonts w:ascii="Times New Roman" w:hAnsi="Times New Roman" w:cs="Times New Roman"/>
          <w:b/>
          <w:lang w:val="sr-Cyrl-BA"/>
        </w:rPr>
        <w:t>КОМИСИЈЕ</w:t>
      </w:r>
      <w:r w:rsidRPr="0084798D">
        <w:rPr>
          <w:rFonts w:ascii="Times New Roman" w:hAnsi="Times New Roman" w:cs="Times New Roman"/>
          <w:b/>
        </w:rPr>
        <w:t xml:space="preserve"> ЗА </w:t>
      </w:r>
      <w:r w:rsidR="002C4247" w:rsidRPr="0084798D">
        <w:rPr>
          <w:rFonts w:ascii="Times New Roman" w:hAnsi="Times New Roman" w:cs="Times New Roman"/>
          <w:b/>
          <w:lang w:val="sr-Cyrl-BA"/>
        </w:rPr>
        <w:t>МЛАДЕ</w:t>
      </w:r>
      <w:r w:rsidR="00784022" w:rsidRPr="0084798D">
        <w:rPr>
          <w:rFonts w:ascii="Times New Roman" w:hAnsi="Times New Roman" w:cs="Times New Roman"/>
          <w:b/>
        </w:rPr>
        <w:t xml:space="preserve"> </w:t>
      </w:r>
    </w:p>
    <w:p w:rsidR="00784022" w:rsidRPr="0084798D" w:rsidRDefault="00F75881" w:rsidP="00784022">
      <w:pPr>
        <w:pStyle w:val="NoSpacing"/>
        <w:jc w:val="center"/>
        <w:rPr>
          <w:rFonts w:ascii="Times New Roman" w:hAnsi="Times New Roman" w:cs="Times New Roman"/>
          <w:b/>
          <w:lang w:val="sr-Cyrl-CS"/>
        </w:rPr>
      </w:pPr>
      <w:r w:rsidRPr="0084798D">
        <w:rPr>
          <w:rFonts w:ascii="Times New Roman" w:hAnsi="Times New Roman" w:cs="Times New Roman"/>
          <w:b/>
          <w:lang w:val="sr-Cyrl-BA"/>
        </w:rPr>
        <w:t xml:space="preserve">СКУПШТИНЕ </w:t>
      </w:r>
      <w:r w:rsidRPr="0084798D">
        <w:rPr>
          <w:rFonts w:ascii="Times New Roman" w:hAnsi="Times New Roman" w:cs="Times New Roman"/>
          <w:b/>
        </w:rPr>
        <w:t>ГРАДА БИЈЕЉИНА</w:t>
      </w:r>
    </w:p>
    <w:p w:rsidR="00440F91" w:rsidRPr="0084798D" w:rsidRDefault="00440F91" w:rsidP="00784022">
      <w:pPr>
        <w:pStyle w:val="NoSpacing"/>
        <w:jc w:val="center"/>
        <w:rPr>
          <w:rFonts w:ascii="Times New Roman" w:hAnsi="Times New Roman" w:cs="Times New Roman"/>
          <w:b/>
          <w:lang w:val="sr-Cyrl-CS"/>
        </w:rPr>
      </w:pPr>
    </w:p>
    <w:p w:rsidR="00784022" w:rsidRPr="0084798D" w:rsidRDefault="00784022" w:rsidP="00784022">
      <w:pPr>
        <w:pStyle w:val="NoSpacing"/>
        <w:rPr>
          <w:rFonts w:ascii="Times New Roman" w:hAnsi="Times New Roman" w:cs="Times New Roman"/>
          <w:lang w:val="sr-Cyrl-BA"/>
        </w:rPr>
      </w:pPr>
    </w:p>
    <w:p w:rsidR="00784022" w:rsidRPr="0084798D" w:rsidRDefault="00784022" w:rsidP="00784022">
      <w:pPr>
        <w:pStyle w:val="NoSpacing"/>
        <w:ind w:firstLine="720"/>
        <w:jc w:val="both"/>
        <w:rPr>
          <w:rFonts w:ascii="Times New Roman" w:hAnsi="Times New Roman" w:cs="Times New Roman"/>
          <w:lang w:val="sr-Cyrl-CS"/>
        </w:rPr>
      </w:pPr>
      <w:r w:rsidRPr="0084798D">
        <w:rPr>
          <w:rFonts w:ascii="Times New Roman" w:hAnsi="Times New Roman" w:cs="Times New Roman"/>
        </w:rPr>
        <w:t xml:space="preserve">1. </w:t>
      </w:r>
      <w:r w:rsidR="00B978EE" w:rsidRPr="0084798D">
        <w:rPr>
          <w:rFonts w:ascii="Times New Roman" w:hAnsi="Times New Roman" w:cs="Times New Roman"/>
          <w:lang w:val="sr-Cyrl-BA"/>
        </w:rPr>
        <w:t>Саво Попић</w:t>
      </w:r>
      <w:r w:rsidRPr="0084798D">
        <w:rPr>
          <w:rFonts w:ascii="Times New Roman" w:hAnsi="Times New Roman" w:cs="Times New Roman"/>
        </w:rPr>
        <w:t xml:space="preserve">, разрјешава се дужности </w:t>
      </w:r>
      <w:r w:rsidR="00B978EE" w:rsidRPr="0084798D">
        <w:rPr>
          <w:rFonts w:ascii="Times New Roman" w:hAnsi="Times New Roman" w:cs="Times New Roman"/>
          <w:lang w:val="sr-Cyrl-BA"/>
        </w:rPr>
        <w:t>члана</w:t>
      </w:r>
      <w:r w:rsidRPr="0084798D">
        <w:rPr>
          <w:rFonts w:ascii="Times New Roman" w:hAnsi="Times New Roman" w:cs="Times New Roman"/>
        </w:rPr>
        <w:t xml:space="preserve"> </w:t>
      </w:r>
      <w:r w:rsidR="002C4247" w:rsidRPr="0084798D">
        <w:rPr>
          <w:rFonts w:ascii="Times New Roman" w:hAnsi="Times New Roman" w:cs="Times New Roman"/>
          <w:lang w:val="sr-Cyrl-BA"/>
        </w:rPr>
        <w:t>Комисије</w:t>
      </w:r>
      <w:r w:rsidR="004023DB" w:rsidRPr="0084798D">
        <w:rPr>
          <w:rFonts w:ascii="Times New Roman" w:hAnsi="Times New Roman" w:cs="Times New Roman"/>
        </w:rPr>
        <w:t xml:space="preserve"> за </w:t>
      </w:r>
      <w:r w:rsidR="002C4247" w:rsidRPr="0084798D">
        <w:rPr>
          <w:rFonts w:ascii="Times New Roman" w:hAnsi="Times New Roman" w:cs="Times New Roman"/>
          <w:lang w:val="sr-Cyrl-BA"/>
        </w:rPr>
        <w:t>младе</w:t>
      </w:r>
      <w:r w:rsidRPr="0084798D">
        <w:rPr>
          <w:rFonts w:ascii="Times New Roman" w:hAnsi="Times New Roman" w:cs="Times New Roman"/>
        </w:rPr>
        <w:t xml:space="preserve"> Скупштине града Бијељина. </w:t>
      </w:r>
    </w:p>
    <w:p w:rsidR="00440F91" w:rsidRPr="0084798D" w:rsidRDefault="00440F91" w:rsidP="00784022">
      <w:pPr>
        <w:pStyle w:val="NoSpacing"/>
        <w:ind w:firstLine="720"/>
        <w:jc w:val="both"/>
        <w:rPr>
          <w:rFonts w:ascii="Times New Roman" w:hAnsi="Times New Roman" w:cs="Times New Roman"/>
          <w:lang w:val="sr-Cyrl-CS"/>
        </w:rPr>
      </w:pPr>
    </w:p>
    <w:p w:rsidR="00784022" w:rsidRPr="0084798D" w:rsidRDefault="00784022" w:rsidP="00784022">
      <w:pPr>
        <w:pStyle w:val="NoSpacing"/>
        <w:ind w:firstLine="720"/>
        <w:jc w:val="both"/>
        <w:rPr>
          <w:rFonts w:ascii="Times New Roman" w:hAnsi="Times New Roman" w:cs="Times New Roman"/>
        </w:rPr>
      </w:pPr>
      <w:r w:rsidRPr="0084798D">
        <w:rPr>
          <w:rFonts w:ascii="Times New Roman" w:hAnsi="Times New Roman" w:cs="Times New Roman"/>
        </w:rPr>
        <w:t xml:space="preserve">2. Ово Рјешење ступа на снагу даном доношења, а објавиће се у „Службеном гласнику Града Бијељина“. </w:t>
      </w:r>
    </w:p>
    <w:p w:rsidR="00784022" w:rsidRPr="0084798D" w:rsidRDefault="00784022" w:rsidP="00784022">
      <w:pPr>
        <w:pStyle w:val="NoSpacing"/>
        <w:rPr>
          <w:rFonts w:ascii="Times New Roman" w:hAnsi="Times New Roman" w:cs="Times New Roman"/>
        </w:rPr>
      </w:pPr>
    </w:p>
    <w:p w:rsidR="00784022" w:rsidRPr="0084798D" w:rsidRDefault="00784022" w:rsidP="00784022">
      <w:pPr>
        <w:pStyle w:val="NoSpacing"/>
        <w:jc w:val="center"/>
        <w:rPr>
          <w:rFonts w:ascii="Times New Roman" w:hAnsi="Times New Roman" w:cs="Times New Roman"/>
        </w:rPr>
      </w:pPr>
      <w:r w:rsidRPr="0084798D">
        <w:rPr>
          <w:rFonts w:ascii="Times New Roman" w:hAnsi="Times New Roman" w:cs="Times New Roman"/>
        </w:rPr>
        <w:t>О б р а з л о ж е њ е</w:t>
      </w:r>
    </w:p>
    <w:p w:rsidR="00784022" w:rsidRPr="0084798D" w:rsidRDefault="00784022" w:rsidP="00784022">
      <w:pPr>
        <w:pStyle w:val="NoSpacing"/>
        <w:rPr>
          <w:rFonts w:ascii="Times New Roman" w:hAnsi="Times New Roman" w:cs="Times New Roman"/>
        </w:rPr>
      </w:pPr>
    </w:p>
    <w:p w:rsidR="00440F91" w:rsidRPr="0084798D" w:rsidRDefault="00784022" w:rsidP="00440F91">
      <w:pPr>
        <w:pStyle w:val="NoSpacing"/>
        <w:ind w:firstLine="720"/>
        <w:jc w:val="both"/>
        <w:rPr>
          <w:rFonts w:ascii="Times New Roman" w:hAnsi="Times New Roman" w:cs="Times New Roman"/>
          <w:lang w:val="sr-Cyrl-BA"/>
        </w:rPr>
      </w:pPr>
      <w:r w:rsidRPr="0084798D">
        <w:rPr>
          <w:rFonts w:ascii="Times New Roman" w:hAnsi="Times New Roman" w:cs="Times New Roman"/>
        </w:rPr>
        <w:t xml:space="preserve">Чланом 39. став 2. тачка 24. Статута Града Бијељина („Службени гласник Града Бијељина’’, број: 9/17) прописано је да Скупштина града, у оквиру свог дјелокруга, бира и разрјешава предсједника Скупштине Града, потпредсједника Скупштине Града, замјеника Градоначелника и чланове сталних и повремених радних тијела Скупштине Града, именује и разрјешава секретара Скупштине града и начелника одјељења односно службе и врши избор, именовања и разрјешења на другим позицијама у складу са законом, док је чланом 56. прописано да Скупштина Града може за извршење својих задатака оснивати сталне и повремене комисије, одборе и савјете, као радна тијела Скупштине Града (став 1), те да се број чланова, дјелокруг и начин рада сталних радних тијела Скупштине Града уређује пословником Скупштине Града, а повремених радних тијела одлуком Скупштине Града о оснивању тих тијела (став 2). </w:t>
      </w:r>
    </w:p>
    <w:p w:rsidR="00D46CBF" w:rsidRPr="0084798D" w:rsidRDefault="00D46CBF" w:rsidP="00D46CBF">
      <w:pPr>
        <w:pStyle w:val="NoSpacing"/>
        <w:ind w:firstLine="720"/>
        <w:jc w:val="both"/>
        <w:rPr>
          <w:rFonts w:ascii="Times New Roman" w:hAnsi="Times New Roman" w:cs="Times New Roman"/>
        </w:rPr>
      </w:pPr>
      <w:r w:rsidRPr="0084798D">
        <w:rPr>
          <w:rFonts w:ascii="Times New Roman" w:hAnsi="Times New Roman" w:cs="Times New Roman"/>
        </w:rPr>
        <w:t xml:space="preserve">Чланом 36. Пословника о раду Скупштине Града Бијељина („Службени гласник Града Бијељина“, број: 11/17) прописано је да се за разматрање питања из надлежности Скупштине, предлагања и разматрања аката, као и за проучавање и разматрање других питања оснивају комисије, одбори и савјети као стална и повремена радна тијела Скупштине, док је чланом </w:t>
      </w:r>
      <w:r w:rsidRPr="0084798D">
        <w:rPr>
          <w:rFonts w:ascii="Times New Roman" w:hAnsi="Times New Roman" w:cs="Times New Roman"/>
          <w:lang w:val="sr-Cyrl-BA"/>
        </w:rPr>
        <w:t>6</w:t>
      </w:r>
      <w:r w:rsidRPr="0084798D">
        <w:rPr>
          <w:rFonts w:ascii="Times New Roman" w:hAnsi="Times New Roman" w:cs="Times New Roman"/>
        </w:rPr>
        <w:t xml:space="preserve">4. прописано да </w:t>
      </w:r>
      <w:r w:rsidRPr="0084798D">
        <w:rPr>
          <w:rFonts w:ascii="Times New Roman" w:hAnsi="Times New Roman" w:cs="Times New Roman"/>
          <w:lang w:val="sr-Cyrl-BA"/>
        </w:rPr>
        <w:t>Комисија за младе</w:t>
      </w:r>
      <w:r w:rsidRPr="0084798D">
        <w:rPr>
          <w:rFonts w:ascii="Times New Roman" w:hAnsi="Times New Roman" w:cs="Times New Roman"/>
        </w:rPr>
        <w:t xml:space="preserve"> Скупштине града Бијељина </w:t>
      </w:r>
      <w:r w:rsidRPr="0084798D">
        <w:rPr>
          <w:rFonts w:ascii="Times New Roman" w:hAnsi="Times New Roman" w:cs="Times New Roman"/>
          <w:bCs/>
          <w:lang w:val="bs-Cyrl-BA"/>
        </w:rPr>
        <w:t>има предсједника и шест чланова који се бирају из реда одборника у Скупштини и из реда представника омладинских савјета у Граду</w:t>
      </w:r>
      <w:r w:rsidRPr="0084798D">
        <w:rPr>
          <w:rFonts w:ascii="Times New Roman" w:hAnsi="Times New Roman" w:cs="Times New Roman"/>
        </w:rPr>
        <w:t xml:space="preserve">. </w:t>
      </w:r>
    </w:p>
    <w:p w:rsidR="00440F91" w:rsidRPr="0084798D" w:rsidRDefault="00784022" w:rsidP="001D6493">
      <w:pPr>
        <w:pStyle w:val="NoSpacing"/>
        <w:ind w:firstLine="720"/>
        <w:jc w:val="both"/>
        <w:rPr>
          <w:rFonts w:ascii="Times New Roman" w:hAnsi="Times New Roman" w:cs="Times New Roman"/>
          <w:lang w:val="sr-Cyrl-CS"/>
        </w:rPr>
      </w:pPr>
      <w:r w:rsidRPr="0084798D">
        <w:rPr>
          <w:rFonts w:ascii="Times New Roman" w:hAnsi="Times New Roman" w:cs="Times New Roman"/>
        </w:rPr>
        <w:t xml:space="preserve">Имајући у виду чињеницу да </w:t>
      </w:r>
      <w:r w:rsidR="00AE7C3B" w:rsidRPr="0084798D">
        <w:rPr>
          <w:rFonts w:ascii="Times New Roman" w:hAnsi="Times New Roman" w:cs="Times New Roman"/>
          <w:lang w:val="sr-Cyrl-BA"/>
        </w:rPr>
        <w:t>је</w:t>
      </w:r>
      <w:r w:rsidRPr="0084798D">
        <w:rPr>
          <w:rFonts w:ascii="Times New Roman" w:hAnsi="Times New Roman" w:cs="Times New Roman"/>
        </w:rPr>
        <w:t xml:space="preserve"> </w:t>
      </w:r>
      <w:r w:rsidR="00B978EE" w:rsidRPr="0084798D">
        <w:rPr>
          <w:rFonts w:ascii="Times New Roman" w:hAnsi="Times New Roman" w:cs="Times New Roman"/>
          <w:lang w:val="sr-Cyrl-BA"/>
        </w:rPr>
        <w:t>Са</w:t>
      </w:r>
      <w:r w:rsidR="00AE7C3B" w:rsidRPr="0084798D">
        <w:rPr>
          <w:rFonts w:ascii="Times New Roman" w:hAnsi="Times New Roman" w:cs="Times New Roman"/>
          <w:lang w:val="sr-Cyrl-BA"/>
        </w:rPr>
        <w:t>ви</w:t>
      </w:r>
      <w:r w:rsidR="00B978EE" w:rsidRPr="0084798D">
        <w:rPr>
          <w:rFonts w:ascii="Times New Roman" w:hAnsi="Times New Roman" w:cs="Times New Roman"/>
          <w:lang w:val="sr-Cyrl-BA"/>
        </w:rPr>
        <w:t xml:space="preserve"> Попић</w:t>
      </w:r>
      <w:r w:rsidR="00AE7C3B" w:rsidRPr="0084798D">
        <w:rPr>
          <w:rFonts w:ascii="Times New Roman" w:hAnsi="Times New Roman" w:cs="Times New Roman"/>
          <w:lang w:val="sr-Cyrl-BA"/>
        </w:rPr>
        <w:t>у</w:t>
      </w:r>
      <w:r w:rsidRPr="0084798D">
        <w:rPr>
          <w:rFonts w:ascii="Times New Roman" w:hAnsi="Times New Roman" w:cs="Times New Roman"/>
        </w:rPr>
        <w:t xml:space="preserve"> </w:t>
      </w:r>
      <w:r w:rsidR="00AE7C3B" w:rsidRPr="0084798D">
        <w:rPr>
          <w:rFonts w:ascii="Times New Roman" w:hAnsi="Times New Roman" w:cs="Times New Roman"/>
          <w:lang w:val="sr-Cyrl-BA"/>
        </w:rPr>
        <w:t>престао мандат одборника</w:t>
      </w:r>
      <w:r w:rsidR="003F6D11" w:rsidRPr="0084798D">
        <w:rPr>
          <w:rFonts w:ascii="Times New Roman" w:hAnsi="Times New Roman" w:cs="Times New Roman"/>
          <w:lang w:val="sr-Cyrl-BA"/>
        </w:rPr>
        <w:t xml:space="preserve"> у Скупштини</w:t>
      </w:r>
      <w:r w:rsidRPr="0084798D">
        <w:rPr>
          <w:rFonts w:ascii="Times New Roman" w:hAnsi="Times New Roman" w:cs="Times New Roman"/>
        </w:rPr>
        <w:t>,</w:t>
      </w:r>
      <w:r w:rsidR="001D6493" w:rsidRPr="0084798D">
        <w:rPr>
          <w:rFonts w:ascii="Times New Roman" w:hAnsi="Times New Roman" w:cs="Times New Roman"/>
        </w:rPr>
        <w:t xml:space="preserve"> ријешено је као у диспозитиву.</w:t>
      </w:r>
    </w:p>
    <w:p w:rsidR="00AE7C3B" w:rsidRPr="0084798D" w:rsidRDefault="00AE7C3B" w:rsidP="008E3115">
      <w:pPr>
        <w:pStyle w:val="NoSpacing"/>
        <w:rPr>
          <w:rFonts w:ascii="Times New Roman" w:hAnsi="Times New Roman" w:cs="Times New Roman"/>
          <w:lang w:val="sr-Cyrl-CS"/>
        </w:rPr>
      </w:pPr>
    </w:p>
    <w:p w:rsidR="00B978EE" w:rsidRPr="0084798D" w:rsidRDefault="00B978EE" w:rsidP="00B978EE">
      <w:pPr>
        <w:spacing w:after="0" w:line="240" w:lineRule="auto"/>
        <w:jc w:val="both"/>
        <w:rPr>
          <w:rFonts w:ascii="Times New Roman" w:hAnsi="Times New Roman"/>
        </w:rPr>
      </w:pPr>
      <w:r w:rsidRPr="0084798D">
        <w:rPr>
          <w:rFonts w:ascii="Times New Roman" w:hAnsi="Times New Roman"/>
        </w:rPr>
        <w:t>ПОУКА О ПРАВНОМ ЛИЈЕКУ:</w:t>
      </w:r>
    </w:p>
    <w:p w:rsidR="00B978EE" w:rsidRPr="0084798D" w:rsidRDefault="00B978EE" w:rsidP="00B978EE">
      <w:pPr>
        <w:spacing w:after="0" w:line="240" w:lineRule="auto"/>
        <w:jc w:val="both"/>
        <w:rPr>
          <w:rFonts w:ascii="Times New Roman" w:hAnsi="Times New Roman"/>
        </w:rPr>
      </w:pPr>
    </w:p>
    <w:p w:rsidR="00B978EE" w:rsidRPr="0084798D" w:rsidRDefault="00B978EE" w:rsidP="00B978EE">
      <w:pPr>
        <w:spacing w:after="0" w:line="240" w:lineRule="auto"/>
        <w:jc w:val="both"/>
        <w:rPr>
          <w:rFonts w:ascii="Times New Roman" w:hAnsi="Times New Roman"/>
        </w:rPr>
      </w:pPr>
      <w:r w:rsidRPr="0084798D">
        <w:rPr>
          <w:rFonts w:ascii="Times New Roman" w:hAnsi="Times New Roman"/>
        </w:rPr>
        <w:tab/>
        <w:t xml:space="preserve">Ово </w:t>
      </w:r>
      <w:r w:rsidRPr="0084798D">
        <w:rPr>
          <w:rFonts w:ascii="Times New Roman" w:hAnsi="Times New Roman"/>
          <w:lang w:val="sr-Cyrl-CS"/>
        </w:rPr>
        <w:t>Р</w:t>
      </w:r>
      <w:r w:rsidRPr="0084798D">
        <w:rPr>
          <w:rFonts w:ascii="Times New Roman" w:hAnsi="Times New Roman"/>
        </w:rPr>
        <w:t>јешење је коначно у управном поступку, те против њега није дозвољена жалба, али се може покренути управни спор подношењем тужбе Окружном суду у Бијељини у року од 30 дана од дана достављања рјешења.</w:t>
      </w:r>
    </w:p>
    <w:p w:rsidR="00B978EE" w:rsidRDefault="00B978EE" w:rsidP="00784022">
      <w:pPr>
        <w:pStyle w:val="NoSpacing"/>
        <w:rPr>
          <w:rFonts w:ascii="Times New Roman" w:hAnsi="Times New Roman" w:cs="Times New Roman"/>
          <w:lang w:val="sr-Cyrl-BA"/>
        </w:rPr>
      </w:pPr>
    </w:p>
    <w:p w:rsidR="0084798D" w:rsidRDefault="0084798D" w:rsidP="00784022">
      <w:pPr>
        <w:pStyle w:val="NoSpacing"/>
        <w:rPr>
          <w:rFonts w:ascii="Times New Roman" w:hAnsi="Times New Roman" w:cs="Times New Roman"/>
          <w:lang w:val="sr-Cyrl-BA"/>
        </w:rPr>
      </w:pPr>
    </w:p>
    <w:p w:rsidR="0084798D" w:rsidRPr="0084798D" w:rsidRDefault="0084798D" w:rsidP="00784022">
      <w:pPr>
        <w:pStyle w:val="NoSpacing"/>
        <w:rPr>
          <w:rFonts w:ascii="Times New Roman" w:hAnsi="Times New Roman" w:cs="Times New Roman"/>
          <w:lang w:val="sr-Cyrl-BA"/>
        </w:rPr>
      </w:pPr>
    </w:p>
    <w:tbl>
      <w:tblPr>
        <w:tblW w:w="10031" w:type="dxa"/>
        <w:tblLook w:val="04A0"/>
      </w:tblPr>
      <w:tblGrid>
        <w:gridCol w:w="3705"/>
        <w:gridCol w:w="1648"/>
        <w:gridCol w:w="4678"/>
      </w:tblGrid>
      <w:tr w:rsidR="00B978EE" w:rsidRPr="0084798D" w:rsidTr="0084798D">
        <w:tc>
          <w:tcPr>
            <w:tcW w:w="3705" w:type="dxa"/>
            <w:hideMark/>
          </w:tcPr>
          <w:p w:rsidR="00B978EE" w:rsidRPr="0084798D" w:rsidRDefault="00B978EE" w:rsidP="00212AD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4798D">
              <w:rPr>
                <w:rFonts w:ascii="Times New Roman" w:hAnsi="Times New Roman"/>
                <w:u w:val="single"/>
                <w:lang w:val="sr-Cyrl-CS"/>
              </w:rPr>
              <w:t>ДОСТАВЉЕНО</w:t>
            </w:r>
            <w:r w:rsidRPr="0084798D">
              <w:rPr>
                <w:rFonts w:ascii="Times New Roman" w:hAnsi="Times New Roman"/>
                <w:lang w:val="sr-Cyrl-CS"/>
              </w:rPr>
              <w:t>:</w:t>
            </w:r>
          </w:p>
        </w:tc>
        <w:tc>
          <w:tcPr>
            <w:tcW w:w="1648" w:type="dxa"/>
          </w:tcPr>
          <w:p w:rsidR="00B978EE" w:rsidRPr="0084798D" w:rsidRDefault="00B978EE" w:rsidP="00212AD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678" w:type="dxa"/>
            <w:hideMark/>
          </w:tcPr>
          <w:p w:rsidR="00B978EE" w:rsidRPr="0084798D" w:rsidRDefault="00B978EE" w:rsidP="00212AD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4798D">
              <w:rPr>
                <w:rFonts w:ascii="Times New Roman" w:hAnsi="Times New Roman"/>
              </w:rPr>
              <w:t>П Р Е Д С Ј Е Д Н И К</w:t>
            </w:r>
          </w:p>
        </w:tc>
      </w:tr>
      <w:tr w:rsidR="00B978EE" w:rsidRPr="0084798D" w:rsidTr="0084798D">
        <w:tc>
          <w:tcPr>
            <w:tcW w:w="3705" w:type="dxa"/>
            <w:hideMark/>
          </w:tcPr>
          <w:p w:rsidR="00B978EE" w:rsidRPr="0084798D" w:rsidRDefault="00B978EE" w:rsidP="00212AD3">
            <w:pPr>
              <w:spacing w:after="0" w:line="240" w:lineRule="auto"/>
              <w:ind w:left="720"/>
              <w:jc w:val="both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1648" w:type="dxa"/>
          </w:tcPr>
          <w:p w:rsidR="00B978EE" w:rsidRPr="0084798D" w:rsidRDefault="00B978EE" w:rsidP="00212AD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678" w:type="dxa"/>
            <w:hideMark/>
          </w:tcPr>
          <w:p w:rsidR="00B978EE" w:rsidRPr="0084798D" w:rsidRDefault="00B978EE" w:rsidP="00212AD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4798D">
              <w:rPr>
                <w:rFonts w:ascii="Times New Roman" w:hAnsi="Times New Roman"/>
              </w:rPr>
              <w:t>СКУПШТИНЕ ГРАДА БИЈЕЉИНА</w:t>
            </w:r>
          </w:p>
        </w:tc>
      </w:tr>
      <w:tr w:rsidR="00B978EE" w:rsidRPr="0084798D" w:rsidTr="0084798D">
        <w:tc>
          <w:tcPr>
            <w:tcW w:w="3705" w:type="dxa"/>
            <w:hideMark/>
          </w:tcPr>
          <w:p w:rsidR="00B978EE" w:rsidRPr="0084798D" w:rsidRDefault="003F6D11" w:rsidP="003F6D11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lang w:val="sr-Cyrl-CS"/>
              </w:rPr>
            </w:pPr>
            <w:r w:rsidRPr="0084798D">
              <w:rPr>
                <w:rFonts w:ascii="Times New Roman" w:hAnsi="Times New Roman"/>
                <w:lang w:val="sr-Cyrl-CS"/>
              </w:rPr>
              <w:t>Саво Попић</w:t>
            </w:r>
          </w:p>
        </w:tc>
        <w:tc>
          <w:tcPr>
            <w:tcW w:w="1648" w:type="dxa"/>
          </w:tcPr>
          <w:p w:rsidR="00B978EE" w:rsidRPr="0084798D" w:rsidRDefault="00B978EE" w:rsidP="00212AD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678" w:type="dxa"/>
          </w:tcPr>
          <w:p w:rsidR="00B978EE" w:rsidRPr="0084798D" w:rsidRDefault="00B978EE" w:rsidP="00212AD3">
            <w:pPr>
              <w:spacing w:after="0" w:line="240" w:lineRule="auto"/>
              <w:jc w:val="both"/>
              <w:rPr>
                <w:rFonts w:ascii="Times New Roman" w:hAnsi="Times New Roman"/>
                <w:lang w:val="sr-Cyrl-CS"/>
              </w:rPr>
            </w:pPr>
          </w:p>
        </w:tc>
      </w:tr>
      <w:tr w:rsidR="00B978EE" w:rsidRPr="0084798D" w:rsidTr="0084798D">
        <w:tc>
          <w:tcPr>
            <w:tcW w:w="3705" w:type="dxa"/>
          </w:tcPr>
          <w:p w:rsidR="00B978EE" w:rsidRPr="0084798D" w:rsidRDefault="00B978EE" w:rsidP="00B978EE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lang w:val="sr-Cyrl-CS"/>
              </w:rPr>
            </w:pPr>
            <w:r w:rsidRPr="0084798D">
              <w:rPr>
                <w:rFonts w:ascii="Times New Roman" w:hAnsi="Times New Roman"/>
                <w:lang w:val="sr-Cyrl-CS"/>
              </w:rPr>
              <w:t>Архива</w:t>
            </w:r>
          </w:p>
        </w:tc>
        <w:tc>
          <w:tcPr>
            <w:tcW w:w="1648" w:type="dxa"/>
          </w:tcPr>
          <w:p w:rsidR="00B978EE" w:rsidRPr="0084798D" w:rsidRDefault="00B978EE" w:rsidP="00212AD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678" w:type="dxa"/>
            <w:hideMark/>
          </w:tcPr>
          <w:p w:rsidR="00B978EE" w:rsidRPr="0084798D" w:rsidRDefault="00B978EE" w:rsidP="00212AD3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  <w:r w:rsidRPr="0084798D">
              <w:rPr>
                <w:rFonts w:ascii="Times New Roman" w:hAnsi="Times New Roman"/>
                <w:lang w:val="sr-Cyrl-CS"/>
              </w:rPr>
              <w:t>Александар Ђурђевић</w:t>
            </w:r>
            <w:r w:rsidR="00722989">
              <w:rPr>
                <w:rFonts w:ascii="Times New Roman" w:hAnsi="Times New Roman"/>
                <w:lang w:val="sr-Cyrl-CS"/>
              </w:rPr>
              <w:t>, с.р.</w:t>
            </w:r>
          </w:p>
        </w:tc>
      </w:tr>
      <w:tr w:rsidR="00B978EE" w:rsidRPr="0084798D" w:rsidTr="0084798D">
        <w:tc>
          <w:tcPr>
            <w:tcW w:w="3705" w:type="dxa"/>
          </w:tcPr>
          <w:p w:rsidR="00B978EE" w:rsidRPr="0084798D" w:rsidRDefault="00B978EE" w:rsidP="00212AD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648" w:type="dxa"/>
          </w:tcPr>
          <w:p w:rsidR="00B978EE" w:rsidRPr="0084798D" w:rsidRDefault="00B978EE" w:rsidP="00212AD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678" w:type="dxa"/>
            <w:hideMark/>
          </w:tcPr>
          <w:p w:rsidR="00B978EE" w:rsidRPr="0084798D" w:rsidRDefault="00B978EE" w:rsidP="00212AD3">
            <w:pPr>
              <w:spacing w:after="0" w:line="240" w:lineRule="auto"/>
              <w:rPr>
                <w:lang w:val="sr-Latn-CS" w:eastAsia="sr-Latn-CS"/>
              </w:rPr>
            </w:pPr>
          </w:p>
        </w:tc>
      </w:tr>
    </w:tbl>
    <w:p w:rsidR="00EF0B26" w:rsidRDefault="00EF0B26" w:rsidP="004652C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4652C4" w:rsidRPr="004652C4" w:rsidRDefault="004652C4" w:rsidP="004652C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652C4">
        <w:rPr>
          <w:rFonts w:ascii="Times New Roman" w:hAnsi="Times New Roman"/>
          <w:sz w:val="24"/>
          <w:szCs w:val="24"/>
        </w:rPr>
        <w:lastRenderedPageBreak/>
        <w:t>РЕПУБЛИКА СРПСКА</w:t>
      </w:r>
    </w:p>
    <w:p w:rsidR="004652C4" w:rsidRPr="004652C4" w:rsidRDefault="004652C4" w:rsidP="004652C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652C4">
        <w:rPr>
          <w:rFonts w:ascii="Times New Roman" w:hAnsi="Times New Roman"/>
          <w:sz w:val="24"/>
          <w:szCs w:val="24"/>
        </w:rPr>
        <w:t>ГРАД БИЈЕЉИНА</w:t>
      </w:r>
    </w:p>
    <w:p w:rsidR="004652C4" w:rsidRPr="004652C4" w:rsidRDefault="004652C4" w:rsidP="004652C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 w:rsidRPr="004652C4">
        <w:rPr>
          <w:rFonts w:ascii="Times New Roman" w:hAnsi="Times New Roman"/>
          <w:sz w:val="24"/>
          <w:szCs w:val="24"/>
        </w:rPr>
        <w:t>СКУПШТИНА ГРАДА БИЈЕЉИНА</w:t>
      </w:r>
    </w:p>
    <w:p w:rsidR="004652C4" w:rsidRPr="004652C4" w:rsidRDefault="004652C4" w:rsidP="004652C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4652C4">
        <w:rPr>
          <w:rFonts w:ascii="Times New Roman" w:hAnsi="Times New Roman"/>
          <w:sz w:val="24"/>
          <w:szCs w:val="24"/>
        </w:rPr>
        <w:t>Број:</w:t>
      </w:r>
      <w:r w:rsidRPr="004652C4">
        <w:rPr>
          <w:rFonts w:ascii="Times New Roman" w:hAnsi="Times New Roman"/>
          <w:sz w:val="24"/>
          <w:szCs w:val="24"/>
          <w:lang w:val="sr-Cyrl-CS"/>
        </w:rPr>
        <w:t xml:space="preserve"> 01-111-</w:t>
      </w:r>
      <w:r w:rsidR="007062E1">
        <w:rPr>
          <w:rFonts w:ascii="Times New Roman" w:hAnsi="Times New Roman"/>
          <w:sz w:val="24"/>
          <w:szCs w:val="24"/>
          <w:lang w:val="sr-Cyrl-CS"/>
        </w:rPr>
        <w:t>24</w:t>
      </w:r>
      <w:r w:rsidRPr="004652C4">
        <w:rPr>
          <w:rFonts w:ascii="Times New Roman" w:hAnsi="Times New Roman"/>
          <w:sz w:val="24"/>
          <w:szCs w:val="24"/>
          <w:lang w:val="sr-Cyrl-CS"/>
        </w:rPr>
        <w:t>/22</w:t>
      </w:r>
    </w:p>
    <w:p w:rsidR="004652C4" w:rsidRPr="004652C4" w:rsidRDefault="004652C4" w:rsidP="004652C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4652C4">
        <w:rPr>
          <w:rFonts w:ascii="Times New Roman" w:hAnsi="Times New Roman"/>
          <w:sz w:val="24"/>
          <w:szCs w:val="24"/>
        </w:rPr>
        <w:t xml:space="preserve">Датум: </w:t>
      </w:r>
      <w:r w:rsidRPr="004652C4">
        <w:rPr>
          <w:rFonts w:ascii="Times New Roman" w:hAnsi="Times New Roman"/>
          <w:sz w:val="24"/>
          <w:szCs w:val="24"/>
          <w:lang w:val="sr-Cyrl-CS"/>
        </w:rPr>
        <w:t>23. фебруар 2022. године</w:t>
      </w:r>
    </w:p>
    <w:p w:rsidR="004652C4" w:rsidRDefault="004652C4" w:rsidP="004652C4">
      <w:pPr>
        <w:spacing w:after="0" w:line="240" w:lineRule="auto"/>
        <w:jc w:val="both"/>
        <w:rPr>
          <w:rFonts w:ascii="Times New Roman" w:hAnsi="Times New Roman"/>
          <w:lang w:val="sr-Cyrl-CS"/>
        </w:rPr>
      </w:pPr>
    </w:p>
    <w:p w:rsidR="004652C4" w:rsidRPr="004652C4" w:rsidRDefault="004652C4" w:rsidP="00784022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84022" w:rsidRPr="004652C4" w:rsidRDefault="00784022" w:rsidP="0078402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784022">
        <w:rPr>
          <w:rFonts w:ascii="Times New Roman" w:hAnsi="Times New Roman" w:cs="Times New Roman"/>
          <w:sz w:val="24"/>
          <w:szCs w:val="24"/>
        </w:rPr>
        <w:t xml:space="preserve">На основу члана 39. став 2. тачка 24., а у вези са чланом 56. став 1. и 2. Статута Града Бијељина („Службени гласник Града Бијељина“, број: 9/17) и члана 36., а у вези са чланом </w:t>
      </w:r>
      <w:r w:rsidR="002C4247">
        <w:rPr>
          <w:rFonts w:ascii="Times New Roman" w:hAnsi="Times New Roman" w:cs="Times New Roman"/>
          <w:sz w:val="24"/>
          <w:szCs w:val="24"/>
          <w:lang w:val="sr-Cyrl-BA"/>
        </w:rPr>
        <w:t>6</w:t>
      </w:r>
      <w:r w:rsidR="004023DB">
        <w:rPr>
          <w:rFonts w:ascii="Times New Roman" w:hAnsi="Times New Roman" w:cs="Times New Roman"/>
          <w:sz w:val="24"/>
          <w:szCs w:val="24"/>
        </w:rPr>
        <w:t>4</w:t>
      </w:r>
      <w:r w:rsidRPr="00784022">
        <w:rPr>
          <w:rFonts w:ascii="Times New Roman" w:hAnsi="Times New Roman" w:cs="Times New Roman"/>
          <w:sz w:val="24"/>
          <w:szCs w:val="24"/>
        </w:rPr>
        <w:t xml:space="preserve">. Пословника о раду Скупштине Града Бијељина („Службени гласник Града Бијељина“, број: 11/17), </w:t>
      </w:r>
      <w:r w:rsidR="00B978EE" w:rsidRPr="009D3833">
        <w:rPr>
          <w:rFonts w:ascii="Times New Roman" w:eastAsia="Calibri" w:hAnsi="Times New Roman" w:cs="Times New Roman"/>
          <w:sz w:val="24"/>
          <w:szCs w:val="24"/>
        </w:rPr>
        <w:t xml:space="preserve">Скупштина Града Бијељина </w:t>
      </w:r>
      <w:r w:rsidR="00B978EE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на </w:t>
      </w:r>
      <w:r w:rsidR="004652C4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11. </w:t>
      </w:r>
      <w:r w:rsidR="00B978EE">
        <w:rPr>
          <w:rFonts w:ascii="Times New Roman" w:eastAsia="Calibri" w:hAnsi="Times New Roman" w:cs="Times New Roman"/>
          <w:sz w:val="24"/>
          <w:szCs w:val="24"/>
          <w:lang w:val="sr-Cyrl-BA"/>
        </w:rPr>
        <w:t>сје</w:t>
      </w:r>
      <w:r w:rsidR="004652C4">
        <w:rPr>
          <w:rFonts w:ascii="Times New Roman" w:eastAsia="Calibri" w:hAnsi="Times New Roman" w:cs="Times New Roman"/>
          <w:sz w:val="24"/>
          <w:szCs w:val="24"/>
          <w:lang w:val="sr-Cyrl-BA"/>
        </w:rPr>
        <w:t>дници одржаној дана 23. фебруара</w:t>
      </w:r>
      <w:r w:rsidR="00B978EE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20</w:t>
      </w:r>
      <w:r w:rsidR="00B978EE">
        <w:rPr>
          <w:rFonts w:ascii="Times New Roman" w:eastAsia="Calibri" w:hAnsi="Times New Roman" w:cs="Times New Roman"/>
          <w:sz w:val="24"/>
          <w:szCs w:val="24"/>
        </w:rPr>
        <w:t>2</w:t>
      </w:r>
      <w:r w:rsidR="00B978EE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2. године, </w:t>
      </w:r>
      <w:r w:rsidR="004652C4">
        <w:rPr>
          <w:rFonts w:ascii="Times New Roman" w:eastAsia="Calibri" w:hAnsi="Times New Roman" w:cs="Times New Roman"/>
          <w:sz w:val="24"/>
          <w:szCs w:val="24"/>
          <w:lang w:val="sr-Cyrl-BA"/>
        </w:rPr>
        <w:t>донијела је</w:t>
      </w:r>
    </w:p>
    <w:p w:rsidR="00784022" w:rsidRDefault="00784022" w:rsidP="00784022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1D6493" w:rsidRPr="001D6493" w:rsidRDefault="001D6493" w:rsidP="00784022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84022" w:rsidRPr="00784022" w:rsidRDefault="00784022" w:rsidP="00784022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84022">
        <w:rPr>
          <w:rFonts w:ascii="Times New Roman" w:hAnsi="Times New Roman" w:cs="Times New Roman"/>
          <w:b/>
          <w:sz w:val="24"/>
          <w:szCs w:val="24"/>
        </w:rPr>
        <w:t>Р Ј Е Ш Е Њ Е</w:t>
      </w:r>
    </w:p>
    <w:p w:rsidR="00F75881" w:rsidRDefault="00784022" w:rsidP="00784022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  <w:r w:rsidRPr="00784022">
        <w:rPr>
          <w:rFonts w:ascii="Times New Roman" w:hAnsi="Times New Roman" w:cs="Times New Roman"/>
          <w:b/>
          <w:sz w:val="24"/>
          <w:szCs w:val="24"/>
        </w:rPr>
        <w:t xml:space="preserve">О ИМЕНОВАЊУ </w:t>
      </w:r>
      <w:r w:rsidR="00B978EE">
        <w:rPr>
          <w:rFonts w:ascii="Times New Roman" w:hAnsi="Times New Roman" w:cs="Times New Roman"/>
          <w:b/>
          <w:sz w:val="24"/>
          <w:szCs w:val="24"/>
          <w:lang w:val="sr-Cyrl-BA"/>
        </w:rPr>
        <w:t>ЧЛАНА</w:t>
      </w:r>
      <w:r w:rsidR="002C424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C4247">
        <w:rPr>
          <w:rFonts w:ascii="Times New Roman" w:hAnsi="Times New Roman" w:cs="Times New Roman"/>
          <w:b/>
          <w:sz w:val="24"/>
          <w:szCs w:val="24"/>
          <w:lang w:val="sr-Cyrl-BA"/>
        </w:rPr>
        <w:t>КОМИСИЈЕ</w:t>
      </w:r>
      <w:r w:rsidR="002C4247">
        <w:rPr>
          <w:rFonts w:ascii="Times New Roman" w:hAnsi="Times New Roman" w:cs="Times New Roman"/>
          <w:b/>
          <w:sz w:val="24"/>
          <w:szCs w:val="24"/>
        </w:rPr>
        <w:t xml:space="preserve"> ЗА </w:t>
      </w:r>
      <w:r w:rsidR="002C4247">
        <w:rPr>
          <w:rFonts w:ascii="Times New Roman" w:hAnsi="Times New Roman" w:cs="Times New Roman"/>
          <w:b/>
          <w:sz w:val="24"/>
          <w:szCs w:val="24"/>
          <w:lang w:val="sr-Cyrl-BA"/>
        </w:rPr>
        <w:t>МЛАДЕ</w:t>
      </w:r>
      <w:r w:rsidR="002C4247" w:rsidRPr="00784022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784022" w:rsidRDefault="00F75881" w:rsidP="00784022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СКУПШТИНЕ </w:t>
      </w:r>
      <w:r w:rsidRPr="00784022">
        <w:rPr>
          <w:rFonts w:ascii="Times New Roman" w:hAnsi="Times New Roman" w:cs="Times New Roman"/>
          <w:b/>
          <w:sz w:val="24"/>
          <w:szCs w:val="24"/>
        </w:rPr>
        <w:t>ГРАДА БИЈЕЉИНА</w:t>
      </w:r>
    </w:p>
    <w:p w:rsidR="001D6493" w:rsidRPr="001D6493" w:rsidRDefault="001D6493" w:rsidP="00784022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784022" w:rsidRDefault="00784022" w:rsidP="00784022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84022">
        <w:rPr>
          <w:rFonts w:ascii="Times New Roman" w:hAnsi="Times New Roman" w:cs="Times New Roman"/>
          <w:sz w:val="24"/>
          <w:szCs w:val="24"/>
        </w:rPr>
        <w:t xml:space="preserve">У </w:t>
      </w:r>
      <w:r w:rsidR="002C4247">
        <w:rPr>
          <w:rFonts w:ascii="Times New Roman" w:hAnsi="Times New Roman" w:cs="Times New Roman"/>
          <w:sz w:val="24"/>
          <w:szCs w:val="24"/>
          <w:lang w:val="sr-Cyrl-BA"/>
        </w:rPr>
        <w:t>Комисију за младе</w:t>
      </w:r>
      <w:r w:rsidR="004023DB" w:rsidRPr="00784022">
        <w:rPr>
          <w:rFonts w:ascii="Times New Roman" w:hAnsi="Times New Roman" w:cs="Times New Roman"/>
          <w:sz w:val="24"/>
          <w:szCs w:val="24"/>
        </w:rPr>
        <w:t xml:space="preserve"> </w:t>
      </w:r>
      <w:r w:rsidR="005B48D3">
        <w:rPr>
          <w:rFonts w:ascii="Times New Roman" w:hAnsi="Times New Roman" w:cs="Times New Roman"/>
          <w:sz w:val="24"/>
          <w:szCs w:val="24"/>
          <w:lang w:val="sr-Cyrl-BA"/>
        </w:rPr>
        <w:t xml:space="preserve">Скупштине </w:t>
      </w:r>
      <w:r w:rsidR="004023DB" w:rsidRPr="00784022">
        <w:rPr>
          <w:rFonts w:ascii="Times New Roman" w:hAnsi="Times New Roman" w:cs="Times New Roman"/>
          <w:sz w:val="24"/>
          <w:szCs w:val="24"/>
        </w:rPr>
        <w:t>града Бијељина</w:t>
      </w:r>
      <w:r w:rsidRPr="00784022">
        <w:rPr>
          <w:rFonts w:ascii="Times New Roman" w:hAnsi="Times New Roman" w:cs="Times New Roman"/>
          <w:sz w:val="24"/>
          <w:szCs w:val="24"/>
        </w:rPr>
        <w:t xml:space="preserve"> именује се: </w:t>
      </w:r>
    </w:p>
    <w:p w:rsidR="00784022" w:rsidRPr="00784022" w:rsidRDefault="00784022" w:rsidP="00784022">
      <w:pPr>
        <w:pStyle w:val="NoSpacing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84022">
        <w:rPr>
          <w:rFonts w:ascii="Times New Roman" w:hAnsi="Times New Roman" w:cs="Times New Roman"/>
          <w:sz w:val="24"/>
          <w:szCs w:val="24"/>
        </w:rPr>
        <w:t xml:space="preserve">- </w:t>
      </w:r>
      <w:r w:rsidR="00C7675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40FB1">
        <w:rPr>
          <w:rFonts w:ascii="Times New Roman" w:hAnsi="Times New Roman" w:cs="Times New Roman"/>
          <w:sz w:val="24"/>
          <w:szCs w:val="24"/>
          <w:lang w:val="sr-Cyrl-BA"/>
        </w:rPr>
        <w:t>Цвијетин Лукић</w:t>
      </w:r>
      <w:r w:rsidRPr="00784022">
        <w:rPr>
          <w:rFonts w:ascii="Times New Roman" w:hAnsi="Times New Roman" w:cs="Times New Roman"/>
          <w:sz w:val="24"/>
          <w:szCs w:val="24"/>
        </w:rPr>
        <w:t xml:space="preserve">, </w:t>
      </w:r>
      <w:r w:rsidR="00B978EE">
        <w:rPr>
          <w:rFonts w:ascii="Times New Roman" w:hAnsi="Times New Roman" w:cs="Times New Roman"/>
          <w:sz w:val="24"/>
          <w:szCs w:val="24"/>
          <w:lang w:val="sr-Cyrl-BA"/>
        </w:rPr>
        <w:t>члан</w:t>
      </w:r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84022" w:rsidRPr="00784022" w:rsidRDefault="00784022" w:rsidP="00784022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84022">
        <w:rPr>
          <w:rFonts w:ascii="Times New Roman" w:hAnsi="Times New Roman" w:cs="Times New Roman"/>
          <w:sz w:val="24"/>
          <w:szCs w:val="24"/>
        </w:rPr>
        <w:t xml:space="preserve">2. Ово Рјешење ступа на снагу даном доношења, а објавиће се у „Службеном гласнику Града Бијељина“. </w:t>
      </w:r>
    </w:p>
    <w:p w:rsidR="00784022" w:rsidRDefault="00784022" w:rsidP="00784022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 w:rsidRPr="00784022">
        <w:rPr>
          <w:rFonts w:ascii="Times New Roman" w:hAnsi="Times New Roman" w:cs="Times New Roman"/>
          <w:sz w:val="24"/>
          <w:szCs w:val="24"/>
        </w:rPr>
        <w:t>О б р а з л о ж е њ е</w:t>
      </w:r>
    </w:p>
    <w:p w:rsidR="00784022" w:rsidRDefault="00784022" w:rsidP="00784022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84022">
        <w:rPr>
          <w:rFonts w:ascii="Times New Roman" w:hAnsi="Times New Roman" w:cs="Times New Roman"/>
          <w:sz w:val="24"/>
          <w:szCs w:val="24"/>
        </w:rPr>
        <w:t xml:space="preserve">Чланом 39. став 2. тачка 24. Статута Града Бијељина („Службени гласник Града Бијељина’’, број: 9/17) прописано је да Скупштина града, у оквиру свог дјелокруга, бира и разрјешава предсједника Скупштине Града, потпредсједника Скупштине Града, замјеника Градоначелника и чланове сталних и повремених радних тијела Скупштине Града, именује и разрјешава секретара Скупштине града и начелника одјељења односно службе и врши избор, именовања и разрјешења на другим позицијама у складу са законом , док је чланом 56. прописано да Скупштина Града може за извршење својих задатака оснивати сталне и повремене комисије, одборе и савјете, као радна тијела Скупштине Града (став 1), те да се број чланова, дјелокруг и начин рада сталних радних тијела Скупштине Града уређује пословником Скупштине Града, а повремених радних тијела одлуком Скупштине Града о оснивању тих тијела (став 2). </w:t>
      </w:r>
    </w:p>
    <w:p w:rsidR="004044D2" w:rsidRDefault="00784022" w:rsidP="00784022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784022">
        <w:rPr>
          <w:rFonts w:ascii="Times New Roman" w:hAnsi="Times New Roman" w:cs="Times New Roman"/>
          <w:sz w:val="24"/>
          <w:szCs w:val="24"/>
        </w:rPr>
        <w:t xml:space="preserve">Чланом 36. Пословника о раду Скупштине Града Бијељина („Службени гласник Града Бијељина“, број: 11/17) прописано је да се за разматрање питања из надлежности Скупштине, предлагања и разматрања аката, као и за проучавање и разматрање других питања оснивају комисије, одбори и савјети као стална и повремена радна тијела Скупштине, док је чланом </w:t>
      </w:r>
      <w:r w:rsidR="002C4247">
        <w:rPr>
          <w:rFonts w:ascii="Times New Roman" w:hAnsi="Times New Roman" w:cs="Times New Roman"/>
          <w:sz w:val="24"/>
          <w:szCs w:val="24"/>
          <w:lang w:val="sr-Cyrl-BA"/>
        </w:rPr>
        <w:t>6</w:t>
      </w:r>
      <w:r w:rsidR="004023DB">
        <w:rPr>
          <w:rFonts w:ascii="Times New Roman" w:hAnsi="Times New Roman" w:cs="Times New Roman"/>
          <w:sz w:val="24"/>
          <w:szCs w:val="24"/>
        </w:rPr>
        <w:t>4</w:t>
      </w:r>
      <w:r w:rsidRPr="00784022">
        <w:rPr>
          <w:rFonts w:ascii="Times New Roman" w:hAnsi="Times New Roman" w:cs="Times New Roman"/>
          <w:sz w:val="24"/>
          <w:szCs w:val="24"/>
        </w:rPr>
        <w:t xml:space="preserve">. прописано да </w:t>
      </w:r>
      <w:r w:rsidR="002C4247">
        <w:rPr>
          <w:rFonts w:ascii="Times New Roman" w:hAnsi="Times New Roman" w:cs="Times New Roman"/>
          <w:sz w:val="24"/>
          <w:szCs w:val="24"/>
          <w:lang w:val="sr-Cyrl-BA"/>
        </w:rPr>
        <w:t>Комисија за младе</w:t>
      </w:r>
      <w:r w:rsidR="004023DB" w:rsidRPr="00784022">
        <w:rPr>
          <w:rFonts w:ascii="Times New Roman" w:hAnsi="Times New Roman" w:cs="Times New Roman"/>
          <w:sz w:val="24"/>
          <w:szCs w:val="24"/>
        </w:rPr>
        <w:t xml:space="preserve"> Скупштине града Бијељина</w:t>
      </w:r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r w:rsidR="002C4247" w:rsidRPr="00616FDD">
        <w:rPr>
          <w:rFonts w:ascii="Times New Roman" w:hAnsi="Times New Roman" w:cs="Times New Roman"/>
          <w:bCs/>
          <w:sz w:val="24"/>
          <w:szCs w:val="24"/>
          <w:lang w:val="bs-Cyrl-BA"/>
        </w:rPr>
        <w:t>има предсједника и шест чланова који се бирају из реда одборника у Скупштини и из реда представника омладинских савјета у Граду</w:t>
      </w:r>
      <w:r w:rsidRPr="0078402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D46CBF" w:rsidRPr="00D46CBF" w:rsidRDefault="00D46CBF" w:rsidP="00784022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4044D2" w:rsidRPr="00AE7C3B" w:rsidRDefault="00B978EE" w:rsidP="00B978EE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E7C3B">
        <w:rPr>
          <w:rFonts w:ascii="Times New Roman" w:hAnsi="Times New Roman" w:cs="Times New Roman"/>
          <w:sz w:val="24"/>
          <w:szCs w:val="24"/>
          <w:lang w:val="sr-Cyrl-BA"/>
        </w:rPr>
        <w:t>Сав</w:t>
      </w:r>
      <w:r w:rsidR="00AE7C3B" w:rsidRPr="00AE7C3B">
        <w:rPr>
          <w:rFonts w:ascii="Times New Roman" w:hAnsi="Times New Roman" w:cs="Times New Roman"/>
          <w:sz w:val="24"/>
          <w:szCs w:val="24"/>
          <w:lang w:val="sr-Cyrl-BA"/>
        </w:rPr>
        <w:t>и</w:t>
      </w:r>
      <w:r w:rsidRPr="00AE7C3B">
        <w:rPr>
          <w:rFonts w:ascii="Times New Roman" w:hAnsi="Times New Roman" w:cs="Times New Roman"/>
          <w:sz w:val="24"/>
          <w:szCs w:val="24"/>
          <w:lang w:val="sr-Cyrl-BA"/>
        </w:rPr>
        <w:t xml:space="preserve"> Попић</w:t>
      </w:r>
      <w:r w:rsidR="00AE7C3B" w:rsidRPr="00AE7C3B">
        <w:rPr>
          <w:rFonts w:ascii="Times New Roman" w:hAnsi="Times New Roman" w:cs="Times New Roman"/>
          <w:sz w:val="24"/>
          <w:szCs w:val="24"/>
          <w:lang w:val="sr-Cyrl-BA"/>
        </w:rPr>
        <w:t>у је престао мандат одбор</w:t>
      </w:r>
      <w:r w:rsidR="007318DD">
        <w:rPr>
          <w:rFonts w:ascii="Times New Roman" w:hAnsi="Times New Roman" w:cs="Times New Roman"/>
          <w:sz w:val="24"/>
          <w:szCs w:val="24"/>
          <w:lang w:val="sr-Cyrl-BA"/>
        </w:rPr>
        <w:t>н</w:t>
      </w:r>
      <w:r w:rsidR="00AE7C3B" w:rsidRPr="00AE7C3B">
        <w:rPr>
          <w:rFonts w:ascii="Times New Roman" w:hAnsi="Times New Roman" w:cs="Times New Roman"/>
          <w:sz w:val="24"/>
          <w:szCs w:val="24"/>
          <w:lang w:val="sr-Cyrl-BA"/>
        </w:rPr>
        <w:t>ика</w:t>
      </w:r>
      <w:r w:rsidR="003F6D11">
        <w:rPr>
          <w:rFonts w:ascii="Times New Roman" w:hAnsi="Times New Roman" w:cs="Times New Roman"/>
          <w:sz w:val="24"/>
          <w:szCs w:val="24"/>
          <w:lang w:val="sr-Cyrl-BA"/>
        </w:rPr>
        <w:t xml:space="preserve"> у Скупштини</w:t>
      </w:r>
      <w:r w:rsidR="00784022" w:rsidRPr="00AE7C3B">
        <w:rPr>
          <w:rFonts w:ascii="Times New Roman" w:hAnsi="Times New Roman" w:cs="Times New Roman"/>
          <w:sz w:val="24"/>
          <w:szCs w:val="24"/>
        </w:rPr>
        <w:t xml:space="preserve">, након чега је донијето рјешење о </w:t>
      </w:r>
      <w:r w:rsidR="002C4247" w:rsidRPr="00AE7C3B">
        <w:rPr>
          <w:rFonts w:ascii="Times New Roman" w:hAnsi="Times New Roman" w:cs="Times New Roman"/>
          <w:sz w:val="24"/>
          <w:szCs w:val="24"/>
          <w:lang w:val="sr-Cyrl-BA"/>
        </w:rPr>
        <w:t>његовом</w:t>
      </w:r>
      <w:r w:rsidR="00784022" w:rsidRPr="00AE7C3B">
        <w:rPr>
          <w:rFonts w:ascii="Times New Roman" w:hAnsi="Times New Roman" w:cs="Times New Roman"/>
          <w:sz w:val="24"/>
          <w:szCs w:val="24"/>
        </w:rPr>
        <w:t xml:space="preserve"> разрјешењу</w:t>
      </w:r>
      <w:r w:rsidR="00AE7C3B" w:rsidRPr="00AE7C3B">
        <w:rPr>
          <w:rFonts w:ascii="Times New Roman" w:hAnsi="Times New Roman" w:cs="Times New Roman"/>
          <w:sz w:val="24"/>
          <w:szCs w:val="24"/>
          <w:lang w:val="sr-Cyrl-BA"/>
        </w:rPr>
        <w:t xml:space="preserve"> на мјесто члана Комисије за младе</w:t>
      </w:r>
      <w:r w:rsidR="00D46CBF">
        <w:rPr>
          <w:rFonts w:ascii="Times New Roman" w:hAnsi="Times New Roman" w:cs="Times New Roman"/>
          <w:sz w:val="24"/>
          <w:szCs w:val="24"/>
          <w:lang w:val="sr-Cyrl-BA"/>
        </w:rPr>
        <w:t xml:space="preserve"> Скупштине града Бијељина</w:t>
      </w:r>
      <w:r w:rsidR="00784022" w:rsidRPr="00AE7C3B">
        <w:rPr>
          <w:rFonts w:ascii="Times New Roman" w:hAnsi="Times New Roman" w:cs="Times New Roman"/>
          <w:sz w:val="24"/>
          <w:szCs w:val="24"/>
        </w:rPr>
        <w:t xml:space="preserve">. Комисија за избор и именовања је утврдила приједлог кандидата за </w:t>
      </w:r>
      <w:r w:rsidR="00D46CBF">
        <w:rPr>
          <w:rFonts w:ascii="Times New Roman" w:hAnsi="Times New Roman" w:cs="Times New Roman"/>
          <w:sz w:val="24"/>
          <w:szCs w:val="24"/>
          <w:lang w:val="sr-Cyrl-BA"/>
        </w:rPr>
        <w:t>члана</w:t>
      </w:r>
      <w:r w:rsidR="00784022" w:rsidRPr="00AE7C3B">
        <w:rPr>
          <w:rFonts w:ascii="Times New Roman" w:hAnsi="Times New Roman" w:cs="Times New Roman"/>
          <w:sz w:val="24"/>
          <w:szCs w:val="24"/>
        </w:rPr>
        <w:t xml:space="preserve"> </w:t>
      </w:r>
      <w:r w:rsidR="002C4247" w:rsidRPr="00AE7C3B">
        <w:rPr>
          <w:rFonts w:ascii="Times New Roman" w:hAnsi="Times New Roman" w:cs="Times New Roman"/>
          <w:sz w:val="24"/>
          <w:szCs w:val="24"/>
          <w:lang w:val="sr-Cyrl-BA"/>
        </w:rPr>
        <w:t>Комисије за младе</w:t>
      </w:r>
      <w:r w:rsidR="00D73F74" w:rsidRPr="00AE7C3B">
        <w:rPr>
          <w:rFonts w:ascii="Times New Roman" w:hAnsi="Times New Roman" w:cs="Times New Roman"/>
          <w:sz w:val="24"/>
          <w:szCs w:val="24"/>
        </w:rPr>
        <w:t xml:space="preserve"> Скупштине града Бијељина</w:t>
      </w:r>
      <w:r w:rsidR="00784022" w:rsidRPr="00AE7C3B">
        <w:rPr>
          <w:rFonts w:ascii="Times New Roman" w:hAnsi="Times New Roman" w:cs="Times New Roman"/>
          <w:sz w:val="24"/>
          <w:szCs w:val="24"/>
        </w:rPr>
        <w:t xml:space="preserve">. Након проведеног јавног гласања утврђено је да је приједлог Комисије за избор и именовања усвојен већином од укупног броја одборника Скупштине града Бијељина, те је ријешено као у диспозитиву. </w:t>
      </w:r>
    </w:p>
    <w:p w:rsidR="004044D2" w:rsidRDefault="004044D2" w:rsidP="00784022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652C4" w:rsidRDefault="004652C4" w:rsidP="004652C4">
      <w:pPr>
        <w:pStyle w:val="NoSpacing"/>
        <w:ind w:firstLine="72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2.</w:t>
      </w:r>
    </w:p>
    <w:p w:rsidR="004652C4" w:rsidRDefault="004652C4" w:rsidP="004652C4">
      <w:pPr>
        <w:pStyle w:val="NoSpacing"/>
        <w:ind w:firstLine="72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652C4" w:rsidRPr="004652C4" w:rsidRDefault="004652C4" w:rsidP="004652C4">
      <w:pPr>
        <w:pStyle w:val="NoSpacing"/>
        <w:ind w:firstLine="72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978EE" w:rsidRPr="00344717" w:rsidRDefault="00B978EE" w:rsidP="00B978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344717">
        <w:rPr>
          <w:rFonts w:ascii="Times New Roman" w:hAnsi="Times New Roman" w:cs="Times New Roman"/>
          <w:sz w:val="24"/>
          <w:szCs w:val="24"/>
          <w:lang w:val="sr-Cyrl-BA"/>
        </w:rPr>
        <w:t>ПОУКА О ПРАВНОМ ЛИЈЕКУ:</w:t>
      </w:r>
    </w:p>
    <w:p w:rsidR="00B978EE" w:rsidRPr="00344717" w:rsidRDefault="00B978EE" w:rsidP="00B978E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B978EE" w:rsidRDefault="00B978EE" w:rsidP="00B978E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Ово Р</w:t>
      </w:r>
      <w:r w:rsidRPr="00344717">
        <w:rPr>
          <w:rFonts w:ascii="Times New Roman" w:hAnsi="Times New Roman" w:cs="Times New Roman"/>
          <w:sz w:val="24"/>
          <w:szCs w:val="24"/>
          <w:lang w:val="sr-Cyrl-BA"/>
        </w:rPr>
        <w:t>јешење је коначно у управном поступку, те против њега није дозвољена жалба, али се може покренути управни спор подношењем тужбе Окружном суду у Бијељини у року од 30 дана од дана достављања рјешења.</w:t>
      </w:r>
    </w:p>
    <w:p w:rsidR="00B978EE" w:rsidRDefault="00B978EE" w:rsidP="00B978E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4652C4" w:rsidRDefault="004652C4" w:rsidP="00B978E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4652C4" w:rsidRDefault="004652C4" w:rsidP="00B978E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B978EE" w:rsidRPr="00033993" w:rsidRDefault="00B978EE" w:rsidP="00B978E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tbl>
      <w:tblPr>
        <w:tblW w:w="10031" w:type="dxa"/>
        <w:tblLook w:val="04A0"/>
      </w:tblPr>
      <w:tblGrid>
        <w:gridCol w:w="3705"/>
        <w:gridCol w:w="1648"/>
        <w:gridCol w:w="4678"/>
      </w:tblGrid>
      <w:tr w:rsidR="00B978EE" w:rsidTr="004652C4">
        <w:tc>
          <w:tcPr>
            <w:tcW w:w="3705" w:type="dxa"/>
            <w:hideMark/>
          </w:tcPr>
          <w:p w:rsidR="00B978EE" w:rsidRDefault="00B978EE" w:rsidP="00212A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3064">
              <w:rPr>
                <w:rFonts w:ascii="Times New Roman" w:hAnsi="Times New Roman"/>
                <w:sz w:val="24"/>
                <w:szCs w:val="24"/>
                <w:u w:val="single"/>
                <w:lang w:val="sr-Cyrl-CS"/>
              </w:rPr>
              <w:t>ДОСТАВЉЕНО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1648" w:type="dxa"/>
          </w:tcPr>
          <w:p w:rsidR="00B978EE" w:rsidRDefault="00B978EE" w:rsidP="00212A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  <w:hideMark/>
          </w:tcPr>
          <w:p w:rsidR="00B978EE" w:rsidRDefault="00B978EE" w:rsidP="00212A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 Р Е Д С Ј Е Д Н И К</w:t>
            </w:r>
          </w:p>
        </w:tc>
      </w:tr>
      <w:tr w:rsidR="00B978EE" w:rsidTr="004652C4">
        <w:tc>
          <w:tcPr>
            <w:tcW w:w="3705" w:type="dxa"/>
            <w:hideMark/>
          </w:tcPr>
          <w:p w:rsidR="00B978EE" w:rsidRDefault="00B978EE" w:rsidP="00212AD3">
            <w:pPr>
              <w:spacing w:after="0" w:line="240" w:lineRule="auto"/>
              <w:ind w:left="720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1648" w:type="dxa"/>
          </w:tcPr>
          <w:p w:rsidR="00B978EE" w:rsidRDefault="00B978EE" w:rsidP="00212A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  <w:hideMark/>
          </w:tcPr>
          <w:p w:rsidR="00B978EE" w:rsidRDefault="00B978EE" w:rsidP="00212A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СКУПШТИНЕ ГРАДА БИЈЕЉИНА</w:t>
            </w:r>
          </w:p>
        </w:tc>
      </w:tr>
      <w:tr w:rsidR="00B978EE" w:rsidTr="004652C4">
        <w:tc>
          <w:tcPr>
            <w:tcW w:w="3705" w:type="dxa"/>
            <w:hideMark/>
          </w:tcPr>
          <w:p w:rsidR="00B978EE" w:rsidRDefault="00B978EE" w:rsidP="00AE7C3B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Именован</w:t>
            </w:r>
            <w:r w:rsidR="00AE7C3B">
              <w:rPr>
                <w:rFonts w:ascii="Times New Roman" w:hAnsi="Times New Roman"/>
                <w:sz w:val="24"/>
                <w:szCs w:val="24"/>
                <w:lang w:val="sr-Cyrl-CS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м</w:t>
            </w:r>
          </w:p>
        </w:tc>
        <w:tc>
          <w:tcPr>
            <w:tcW w:w="1648" w:type="dxa"/>
          </w:tcPr>
          <w:p w:rsidR="00B978EE" w:rsidRDefault="00B978EE" w:rsidP="00212A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B978EE" w:rsidRDefault="00B978EE" w:rsidP="00212A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B978EE" w:rsidTr="004652C4">
        <w:tc>
          <w:tcPr>
            <w:tcW w:w="3705" w:type="dxa"/>
          </w:tcPr>
          <w:p w:rsidR="00B978EE" w:rsidRDefault="00B978EE" w:rsidP="00B978EE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Архива</w:t>
            </w:r>
          </w:p>
        </w:tc>
        <w:tc>
          <w:tcPr>
            <w:tcW w:w="1648" w:type="dxa"/>
          </w:tcPr>
          <w:p w:rsidR="00B978EE" w:rsidRDefault="00B978EE" w:rsidP="00212A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  <w:hideMark/>
          </w:tcPr>
          <w:p w:rsidR="00B978EE" w:rsidRPr="003A1403" w:rsidRDefault="00B978EE" w:rsidP="00212A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Александар Ђурђевић</w:t>
            </w:r>
            <w:r w:rsidR="00575006">
              <w:rPr>
                <w:rFonts w:ascii="Times New Roman" w:hAnsi="Times New Roman"/>
                <w:sz w:val="24"/>
                <w:szCs w:val="24"/>
                <w:lang w:val="sr-Cyrl-CS"/>
              </w:rPr>
              <w:t>, с.р.</w:t>
            </w:r>
          </w:p>
        </w:tc>
      </w:tr>
      <w:tr w:rsidR="00B978EE" w:rsidTr="004652C4">
        <w:tc>
          <w:tcPr>
            <w:tcW w:w="3705" w:type="dxa"/>
          </w:tcPr>
          <w:p w:rsidR="00B978EE" w:rsidRDefault="00B978EE" w:rsidP="00212A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8" w:type="dxa"/>
          </w:tcPr>
          <w:p w:rsidR="00B978EE" w:rsidRDefault="00B978EE" w:rsidP="00212A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  <w:hideMark/>
          </w:tcPr>
          <w:p w:rsidR="00B978EE" w:rsidRDefault="00B978EE" w:rsidP="00212A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978EE" w:rsidRPr="00FB0B7F" w:rsidRDefault="00B978EE" w:rsidP="00B978E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1D6493" w:rsidRDefault="001D6493" w:rsidP="001D649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84022" w:rsidRPr="00784022" w:rsidRDefault="00784022" w:rsidP="004044D2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sectPr w:rsidR="00784022" w:rsidRPr="00784022" w:rsidSect="004652C4">
      <w:pgSz w:w="12240" w:h="15840"/>
      <w:pgMar w:top="709" w:right="900" w:bottom="426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9279C1"/>
    <w:multiLevelType w:val="hybridMultilevel"/>
    <w:tmpl w:val="92C2C936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110382"/>
    <w:multiLevelType w:val="hybridMultilevel"/>
    <w:tmpl w:val="92C2C936"/>
    <w:lvl w:ilvl="0" w:tplc="081A000F">
      <w:start w:val="1"/>
      <w:numFmt w:val="decimal"/>
      <w:lvlText w:val="%1."/>
      <w:lvlJc w:val="left"/>
      <w:pPr>
        <w:ind w:left="720" w:hanging="360"/>
      </w:pPr>
    </w:lvl>
    <w:lvl w:ilvl="1" w:tplc="08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0044D03"/>
    <w:multiLevelType w:val="hybridMultilevel"/>
    <w:tmpl w:val="92C2C936"/>
    <w:lvl w:ilvl="0" w:tplc="081A000F">
      <w:start w:val="1"/>
      <w:numFmt w:val="decimal"/>
      <w:lvlText w:val="%1."/>
      <w:lvlJc w:val="left"/>
      <w:pPr>
        <w:ind w:left="720" w:hanging="360"/>
      </w:pPr>
    </w:lvl>
    <w:lvl w:ilvl="1" w:tplc="08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DDD7D8E"/>
    <w:multiLevelType w:val="hybridMultilevel"/>
    <w:tmpl w:val="A3A22616"/>
    <w:lvl w:ilvl="0" w:tplc="6598E86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compat>
    <w:useFELayout/>
  </w:compat>
  <w:rsids>
    <w:rsidRoot w:val="00784022"/>
    <w:rsid w:val="000415A6"/>
    <w:rsid w:val="000E2223"/>
    <w:rsid w:val="001D6493"/>
    <w:rsid w:val="002C4247"/>
    <w:rsid w:val="00362270"/>
    <w:rsid w:val="003F6D11"/>
    <w:rsid w:val="004023DB"/>
    <w:rsid w:val="0040313B"/>
    <w:rsid w:val="004044D2"/>
    <w:rsid w:val="00440F91"/>
    <w:rsid w:val="004652C4"/>
    <w:rsid w:val="004A6178"/>
    <w:rsid w:val="00575006"/>
    <w:rsid w:val="00586C5F"/>
    <w:rsid w:val="005B48D3"/>
    <w:rsid w:val="006F7EF6"/>
    <w:rsid w:val="007062E1"/>
    <w:rsid w:val="0072294C"/>
    <w:rsid w:val="00722989"/>
    <w:rsid w:val="007318DD"/>
    <w:rsid w:val="007659A4"/>
    <w:rsid w:val="00784022"/>
    <w:rsid w:val="007A099A"/>
    <w:rsid w:val="0084798D"/>
    <w:rsid w:val="008E3115"/>
    <w:rsid w:val="009610A5"/>
    <w:rsid w:val="009C5A74"/>
    <w:rsid w:val="00AC66CA"/>
    <w:rsid w:val="00AE7C3B"/>
    <w:rsid w:val="00B87C4B"/>
    <w:rsid w:val="00B978EE"/>
    <w:rsid w:val="00BD2E65"/>
    <w:rsid w:val="00C40FB1"/>
    <w:rsid w:val="00C76756"/>
    <w:rsid w:val="00CE270A"/>
    <w:rsid w:val="00D46CBF"/>
    <w:rsid w:val="00D73F74"/>
    <w:rsid w:val="00E8515F"/>
    <w:rsid w:val="00EA4346"/>
    <w:rsid w:val="00EF0B26"/>
    <w:rsid w:val="00F1223B"/>
    <w:rsid w:val="00F75881"/>
    <w:rsid w:val="00FD17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2E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84022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86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4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27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33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3</Pages>
  <Words>845</Words>
  <Characters>4819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dblagojevic</dc:creator>
  <cp:keywords/>
  <dc:description/>
  <cp:lastModifiedBy>mpetrovic</cp:lastModifiedBy>
  <cp:revision>23</cp:revision>
  <cp:lastPrinted>2022-02-24T13:29:00Z</cp:lastPrinted>
  <dcterms:created xsi:type="dcterms:W3CDTF">2021-03-01T11:46:00Z</dcterms:created>
  <dcterms:modified xsi:type="dcterms:W3CDTF">2022-02-24T13:29:00Z</dcterms:modified>
</cp:coreProperties>
</file>