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0C" w:rsidRDefault="00BD060C" w:rsidP="00BD06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D060C" w:rsidRPr="00B22BE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D060C" w:rsidRPr="000B6FC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</w:rPr>
        <w:t>Број:</w:t>
      </w:r>
      <w:r w:rsidR="000B6FCC" w:rsidRPr="000B6FC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B6FCC">
        <w:rPr>
          <w:rFonts w:ascii="Times New Roman" w:hAnsi="Times New Roman"/>
          <w:sz w:val="24"/>
          <w:szCs w:val="24"/>
          <w:lang w:val="sr-Cyrl-BA"/>
        </w:rPr>
        <w:t>01-111-</w:t>
      </w:r>
      <w:r w:rsidR="005C7199">
        <w:rPr>
          <w:rFonts w:ascii="Times New Roman" w:hAnsi="Times New Roman"/>
          <w:sz w:val="24"/>
          <w:szCs w:val="24"/>
          <w:lang w:val="sr-Cyrl-BA"/>
        </w:rPr>
        <w:t>107</w:t>
      </w:r>
      <w:r w:rsidR="000B6FCC">
        <w:rPr>
          <w:rFonts w:ascii="Times New Roman" w:hAnsi="Times New Roman"/>
          <w:sz w:val="24"/>
          <w:szCs w:val="24"/>
          <w:lang w:val="sr-Cyrl-BA"/>
        </w:rPr>
        <w:t>/22</w:t>
      </w:r>
    </w:p>
    <w:p w:rsidR="00BD060C" w:rsidRPr="0036545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344717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0B6FCC">
        <w:rPr>
          <w:rFonts w:ascii="Times New Roman" w:hAnsi="Times New Roman"/>
          <w:sz w:val="24"/>
          <w:szCs w:val="24"/>
          <w:lang w:val="sr-Cyrl-BA"/>
        </w:rPr>
        <w:t>24. август 2022. године</w:t>
      </w:r>
    </w:p>
    <w:p w:rsidR="00BD060C" w:rsidRPr="0036545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396E6E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6E6E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33. </w:t>
      </w:r>
      <w:r w:rsidRPr="00396E6E">
        <w:rPr>
          <w:rFonts w:ascii="Times New Roman" w:hAnsi="Times New Roman"/>
          <w:sz w:val="24"/>
          <w:szCs w:val="24"/>
        </w:rPr>
        <w:t>Закона о локалној самоуправи (</w:t>
      </w:r>
      <w:r w:rsidRPr="00396E6E">
        <w:rPr>
          <w:rFonts w:ascii="Times New Roman" w:hAnsi="Times New Roman"/>
          <w:sz w:val="24"/>
          <w:szCs w:val="24"/>
          <w:lang w:val="sr-Cyrl-BA"/>
        </w:rPr>
        <w:t>„</w:t>
      </w:r>
      <w:r w:rsidRPr="00396E6E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396E6E">
        <w:rPr>
          <w:rFonts w:ascii="Times New Roman" w:hAnsi="Times New Roman"/>
          <w:sz w:val="24"/>
          <w:szCs w:val="24"/>
          <w:lang w:val="sr-Cyrl-BA"/>
        </w:rPr>
        <w:t>“</w:t>
      </w:r>
      <w:r w:rsidRPr="00396E6E">
        <w:rPr>
          <w:rFonts w:ascii="Times New Roman" w:hAnsi="Times New Roman"/>
          <w:sz w:val="24"/>
          <w:szCs w:val="24"/>
        </w:rPr>
        <w:t>, број: 97/16, 36/19 и 61/21)</w:t>
      </w:r>
      <w:r w:rsidRPr="00396E6E">
        <w:rPr>
          <w:rFonts w:ascii="Times New Roman" w:hAnsi="Times New Roman" w:cs="Times New Roman"/>
          <w:sz w:val="24"/>
          <w:szCs w:val="24"/>
        </w:rPr>
        <w:t>, члана 16. став 1. Закона о систему јавних служби („Службени гласник Републике Српске“, број: 68/07,</w:t>
      </w:r>
      <w:r w:rsidRPr="00396E6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96E6E">
        <w:rPr>
          <w:rFonts w:ascii="Times New Roman" w:hAnsi="Times New Roman" w:cs="Times New Roman"/>
          <w:sz w:val="24"/>
          <w:szCs w:val="24"/>
        </w:rPr>
        <w:t>109/12  и  44/16)  и члана 39. став 2. тачка 36. Статута Града Бијељина („Службени гласник Града Бијељина“, број: 9/17)</w:t>
      </w:r>
      <w:r w:rsidR="00C179CB">
        <w:rPr>
          <w:rFonts w:ascii="Times New Roman" w:hAnsi="Times New Roman" w:cs="Times New Roman"/>
          <w:sz w:val="24"/>
          <w:szCs w:val="24"/>
          <w:lang w:val="sr-Cyrl-BA"/>
        </w:rPr>
        <w:t xml:space="preserve">, а у вези са </w:t>
      </w:r>
      <w:r w:rsidR="00396E6E" w:rsidRPr="00396E6E">
        <w:rPr>
          <w:rFonts w:ascii="Times New Roman" w:hAnsi="Times New Roman" w:cs="Times New Roman"/>
          <w:sz w:val="24"/>
          <w:szCs w:val="24"/>
        </w:rPr>
        <w:t>члан</w:t>
      </w:r>
      <w:r w:rsidR="00C179CB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396E6E" w:rsidRPr="00396E6E">
        <w:rPr>
          <w:rFonts w:ascii="Times New Roman" w:hAnsi="Times New Roman" w:cs="Times New Roman"/>
          <w:sz w:val="24"/>
          <w:szCs w:val="24"/>
        </w:rPr>
        <w:t xml:space="preserve"> 14. став 3. </w:t>
      </w:r>
      <w:r w:rsidR="00396E6E" w:rsidRPr="00396E6E">
        <w:rPr>
          <w:rFonts w:ascii="Times New Roman" w:hAnsi="Times New Roman" w:cs="Times New Roman"/>
          <w:sz w:val="24"/>
          <w:szCs w:val="24"/>
          <w:lang w:val="sr-Cyrl-BA"/>
        </w:rPr>
        <w:t>Статута Јавне установе Центар за културу „Семберија“ Бијељина број</w:t>
      </w:r>
      <w:r w:rsidR="00396E6E" w:rsidRPr="00396E6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96E6E" w:rsidRPr="00396E6E">
        <w:rPr>
          <w:rFonts w:ascii="Times New Roman" w:hAnsi="Times New Roman" w:cs="Times New Roman"/>
          <w:sz w:val="24"/>
          <w:szCs w:val="24"/>
          <w:lang w:val="sr-Cyrl-BA"/>
        </w:rPr>
        <w:t>713/17 од 04.05.2017. године</w:t>
      </w:r>
      <w:r w:rsidRPr="00396E6E">
        <w:rPr>
          <w:rFonts w:ascii="Times New Roman" w:hAnsi="Times New Roman" w:cs="Times New Roman"/>
          <w:sz w:val="24"/>
          <w:szCs w:val="24"/>
        </w:rPr>
        <w:t xml:space="preserve">, Скупштина Града Бијељина на </w:t>
      </w:r>
      <w:r w:rsidR="000B6FCC">
        <w:rPr>
          <w:rFonts w:ascii="Times New Roman" w:hAnsi="Times New Roman" w:cs="Times New Roman"/>
          <w:sz w:val="24"/>
          <w:szCs w:val="24"/>
          <w:lang w:val="sr-Cyrl-CS"/>
        </w:rPr>
        <w:t xml:space="preserve">15. </w:t>
      </w:r>
      <w:r w:rsidRPr="00396E6E">
        <w:rPr>
          <w:rFonts w:ascii="Times New Roman" w:hAnsi="Times New Roman" w:cs="Times New Roman"/>
          <w:sz w:val="24"/>
          <w:szCs w:val="24"/>
        </w:rPr>
        <w:t>сје</w:t>
      </w:r>
      <w:r w:rsidR="000B6FCC">
        <w:rPr>
          <w:rFonts w:ascii="Times New Roman" w:hAnsi="Times New Roman" w:cs="Times New Roman"/>
          <w:sz w:val="24"/>
          <w:szCs w:val="24"/>
        </w:rPr>
        <w:t xml:space="preserve">дници одржаној дана </w:t>
      </w:r>
      <w:r w:rsidR="000B6FCC">
        <w:rPr>
          <w:rFonts w:ascii="Times New Roman" w:hAnsi="Times New Roman" w:cs="Times New Roman"/>
          <w:sz w:val="24"/>
          <w:szCs w:val="24"/>
          <w:lang w:val="sr-Cyrl-CS"/>
        </w:rPr>
        <w:t xml:space="preserve">24. августа </w:t>
      </w:r>
      <w:r w:rsidRPr="00396E6E">
        <w:rPr>
          <w:rFonts w:ascii="Times New Roman" w:hAnsi="Times New Roman" w:cs="Times New Roman"/>
          <w:sz w:val="24"/>
          <w:szCs w:val="24"/>
        </w:rPr>
        <w:t>20</w:t>
      </w:r>
      <w:r w:rsidRPr="00396E6E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75CFC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Pr="00396E6E">
        <w:rPr>
          <w:rFonts w:ascii="Times New Roman" w:hAnsi="Times New Roman" w:cs="Times New Roman"/>
          <w:sz w:val="24"/>
          <w:szCs w:val="24"/>
        </w:rPr>
        <w:t xml:space="preserve">. године, д о н и ј е л а  је 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96E6E" w:rsidRPr="00396E6E" w:rsidRDefault="00396E6E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365457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О РАЗРЈЕШЕЊУ ЧЛАН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365457">
        <w:rPr>
          <w:rFonts w:ascii="Times New Roman" w:hAnsi="Times New Roman" w:cs="Times New Roman"/>
          <w:b/>
          <w:sz w:val="24"/>
          <w:szCs w:val="24"/>
        </w:rPr>
        <w:t xml:space="preserve"> УПРАВНОГ ОДБОРА </w:t>
      </w:r>
    </w:p>
    <w:p w:rsidR="00BD060C" w:rsidRP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96E6E" w:rsidRPr="00396E6E" w:rsidRDefault="00396E6E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75CFC">
        <w:rPr>
          <w:rFonts w:ascii="Times New Roman" w:hAnsi="Times New Roman" w:cs="Times New Roman"/>
          <w:sz w:val="24"/>
          <w:szCs w:val="24"/>
          <w:lang w:val="sr-Latn-BA"/>
        </w:rPr>
        <w:t>Милорад Секулић</w:t>
      </w:r>
      <w:r w:rsidRPr="00365457">
        <w:rPr>
          <w:rFonts w:ascii="Times New Roman" w:hAnsi="Times New Roman" w:cs="Times New Roman"/>
          <w:sz w:val="24"/>
          <w:szCs w:val="24"/>
        </w:rPr>
        <w:t xml:space="preserve"> из Бијељине, разрјеша</w:t>
      </w:r>
      <w:r w:rsidR="00075CFC">
        <w:rPr>
          <w:rFonts w:ascii="Times New Roman" w:hAnsi="Times New Roman" w:cs="Times New Roman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457">
        <w:rPr>
          <w:rFonts w:ascii="Times New Roman" w:hAnsi="Times New Roman" w:cs="Times New Roman"/>
          <w:sz w:val="24"/>
          <w:szCs w:val="24"/>
        </w:rPr>
        <w:t xml:space="preserve">се дужности члана Управног одбора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Јавне установе 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Центар за културу „Семберија“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</w:t>
      </w:r>
      <w:r w:rsidRPr="003654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због истека мандата</w:t>
      </w:r>
      <w:r w:rsidRPr="00DF66B9">
        <w:rPr>
          <w:rFonts w:ascii="Times New Roman" w:hAnsi="Times New Roman"/>
          <w:sz w:val="24"/>
          <w:szCs w:val="24"/>
        </w:rPr>
        <w:t>.</w:t>
      </w:r>
    </w:p>
    <w:p w:rsidR="00BD060C" w:rsidRPr="004B4FF7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365457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BD060C" w:rsidRPr="0036545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9B3B82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B8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BD060C" w:rsidRPr="00365457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396E6E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C27A7">
        <w:rPr>
          <w:rFonts w:ascii="Times New Roman" w:hAnsi="Times New Roman" w:cs="Times New Roman"/>
          <w:sz w:val="24"/>
          <w:szCs w:val="24"/>
        </w:rPr>
        <w:t xml:space="preserve">Чланом 39. став 2. тачка 33. </w:t>
      </w:r>
      <w:r w:rsidRPr="00022909">
        <w:rPr>
          <w:rFonts w:ascii="Times New Roman" w:hAnsi="Times New Roman"/>
          <w:sz w:val="24"/>
          <w:szCs w:val="24"/>
        </w:rPr>
        <w:t>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022909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022909">
        <w:rPr>
          <w:rFonts w:ascii="Times New Roman" w:hAnsi="Times New Roman"/>
          <w:sz w:val="24"/>
          <w:szCs w:val="24"/>
        </w:rPr>
        <w:t xml:space="preserve">, број: </w:t>
      </w:r>
      <w:r>
        <w:rPr>
          <w:rFonts w:ascii="Times New Roman" w:hAnsi="Times New Roman"/>
          <w:sz w:val="24"/>
          <w:szCs w:val="24"/>
        </w:rPr>
        <w:t>97/16, 36/19 и 61/21</w:t>
      </w:r>
      <w:r w:rsidRPr="00022909">
        <w:rPr>
          <w:rFonts w:ascii="Times New Roman" w:hAnsi="Times New Roman"/>
          <w:sz w:val="24"/>
          <w:szCs w:val="24"/>
        </w:rPr>
        <w:t>)</w:t>
      </w:r>
      <w:r w:rsidRPr="003C27A7">
        <w:rPr>
          <w:rFonts w:ascii="Times New Roman" w:hAnsi="Times New Roman" w:cs="Times New Roman"/>
          <w:sz w:val="24"/>
          <w:szCs w:val="24"/>
        </w:rPr>
        <w:t xml:space="preserve">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(„Службени гласник Републике Српске“, број: 68/07, 109/12 и 44/16) прописано је да </w:t>
      </w:r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Управни одбор установе именује и разрјешава оснивач</w:t>
      </w:r>
      <w:r w:rsidRPr="003C27A7">
        <w:rPr>
          <w:rFonts w:ascii="Times New Roman" w:hAnsi="Times New Roman" w:cs="Times New Roman"/>
          <w:sz w:val="24"/>
          <w:szCs w:val="24"/>
        </w:rPr>
        <w:t>, док је одредб</w:t>
      </w:r>
      <w:r>
        <w:rPr>
          <w:rFonts w:ascii="Times New Roman" w:hAnsi="Times New Roman" w:cs="Times New Roman"/>
          <w:sz w:val="24"/>
          <w:szCs w:val="24"/>
        </w:rPr>
        <w:t xml:space="preserve">ом члана 39. став 2. тачка 36. </w:t>
      </w:r>
      <w:r w:rsidRPr="003C27A7">
        <w:rPr>
          <w:rFonts w:ascii="Times New Roman" w:hAnsi="Times New Roman" w:cs="Times New Roman"/>
          <w:sz w:val="24"/>
          <w:szCs w:val="24"/>
        </w:rPr>
        <w:t xml:space="preserve">Статута Града Бијељина („Службени гласник Града Бијељина“, број: 9/17) прописано да Скупштина града, у оквиру свог дјелокруга, </w:t>
      </w:r>
      <w:r w:rsidRPr="00396E6E">
        <w:rPr>
          <w:rFonts w:ascii="Times New Roman" w:hAnsi="Times New Roman" w:cs="Times New Roman"/>
          <w:sz w:val="24"/>
          <w:szCs w:val="24"/>
        </w:rPr>
        <w:t xml:space="preserve">именује и разрјешава директора и управни одбор установе чији је Град оснивач или суоснивач. </w:t>
      </w:r>
      <w:r w:rsidR="00396E6E" w:rsidRPr="00396E6E">
        <w:rPr>
          <w:rFonts w:ascii="Times New Roman" w:hAnsi="Times New Roman" w:cs="Times New Roman"/>
          <w:sz w:val="24"/>
          <w:szCs w:val="24"/>
        </w:rPr>
        <w:t xml:space="preserve">Чланом 14. став 3. </w:t>
      </w:r>
      <w:r w:rsidR="00396E6E" w:rsidRPr="00396E6E">
        <w:rPr>
          <w:rFonts w:ascii="Times New Roman" w:hAnsi="Times New Roman" w:cs="Times New Roman"/>
          <w:sz w:val="24"/>
          <w:szCs w:val="24"/>
          <w:lang w:val="sr-Cyrl-BA"/>
        </w:rPr>
        <w:t>Статута Јавне установе Центар за културу „Семберија“ Бијељина број</w:t>
      </w:r>
      <w:r w:rsidR="00396E6E" w:rsidRPr="00396E6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96E6E" w:rsidRPr="00396E6E">
        <w:rPr>
          <w:rFonts w:ascii="Times New Roman" w:hAnsi="Times New Roman" w:cs="Times New Roman"/>
          <w:sz w:val="24"/>
          <w:szCs w:val="24"/>
          <w:lang w:val="sr-Cyrl-BA"/>
        </w:rPr>
        <w:t xml:space="preserve">713/17 од 04.05.2017. године прописано </w:t>
      </w:r>
      <w:r w:rsidR="00C179CB" w:rsidRPr="00396E6E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396E6E" w:rsidRPr="00396E6E">
        <w:rPr>
          <w:rFonts w:ascii="Times New Roman" w:hAnsi="Times New Roman" w:cs="Times New Roman"/>
          <w:sz w:val="24"/>
          <w:szCs w:val="24"/>
          <w:lang w:val="sr-Cyrl-BA"/>
        </w:rPr>
        <w:t>да м</w:t>
      </w:r>
      <w:r w:rsidR="00396E6E" w:rsidRPr="00396E6E">
        <w:rPr>
          <w:rFonts w:ascii="Times New Roman" w:hAnsi="Times New Roman" w:cs="Times New Roman"/>
          <w:sz w:val="24"/>
          <w:szCs w:val="24"/>
        </w:rPr>
        <w:t>андат чланова Управног одбора траје 4 године, с тим што чланови могу бити разрјешени дужности и прије истека мандата у случајевима прописаним овом Одлуком.</w:t>
      </w:r>
    </w:p>
    <w:p w:rsidR="00BD060C" w:rsidRPr="003C27A7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6FCC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F66B9">
        <w:rPr>
          <w:rFonts w:ascii="Times New Roman" w:hAnsi="Times New Roman"/>
          <w:sz w:val="24"/>
          <w:szCs w:val="24"/>
        </w:rPr>
        <w:tab/>
      </w:r>
      <w:r w:rsidR="00075CFC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075CFC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4B4FF7">
        <w:rPr>
          <w:rFonts w:ascii="Times New Roman" w:hAnsi="Times New Roman" w:cs="Times New Roman"/>
          <w:sz w:val="24"/>
          <w:szCs w:val="24"/>
        </w:rPr>
        <w:t xml:space="preserve"> </w:t>
      </w:r>
      <w:r w:rsidR="00075CFC">
        <w:rPr>
          <w:rFonts w:ascii="Times New Roman" w:hAnsi="Times New Roman" w:cs="Times New Roman"/>
          <w:sz w:val="24"/>
          <w:szCs w:val="24"/>
          <w:lang w:val="sr-Cyrl-BA"/>
        </w:rPr>
        <w:t>Милорад Секулић</w:t>
      </w:r>
      <w:r w:rsidR="006834F7" w:rsidRPr="00365457">
        <w:rPr>
          <w:rFonts w:ascii="Times New Roman" w:hAnsi="Times New Roman" w:cs="Times New Roman"/>
          <w:sz w:val="24"/>
          <w:szCs w:val="24"/>
        </w:rPr>
        <w:t xml:space="preserve"> из Бијељине</w:t>
      </w:r>
      <w:r w:rsidRPr="004B4F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75CFC">
        <w:rPr>
          <w:rFonts w:ascii="Times New Roman" w:hAnsi="Times New Roman" w:cs="Times New Roman"/>
          <w:sz w:val="24"/>
          <w:szCs w:val="24"/>
        </w:rPr>
        <w:t>именован за члан</w:t>
      </w:r>
      <w:r w:rsidR="00075CFC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4B4F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B4FF7">
        <w:rPr>
          <w:rFonts w:ascii="Times New Roman" w:hAnsi="Times New Roman" w:cs="Times New Roman"/>
          <w:sz w:val="24"/>
          <w:szCs w:val="24"/>
        </w:rPr>
        <w:t xml:space="preserve">Управног одбора 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="006834F7" w:rsidRPr="004B4FF7">
        <w:rPr>
          <w:rFonts w:ascii="Times New Roman" w:hAnsi="Times New Roman" w:cs="Times New Roman"/>
          <w:sz w:val="24"/>
          <w:szCs w:val="24"/>
        </w:rPr>
        <w:t xml:space="preserve"> </w:t>
      </w:r>
      <w:r w:rsidRPr="004B4FF7">
        <w:rPr>
          <w:rFonts w:ascii="Times New Roman" w:hAnsi="Times New Roman" w:cs="Times New Roman"/>
          <w:sz w:val="24"/>
          <w:szCs w:val="24"/>
        </w:rPr>
        <w:t xml:space="preserve">рјешењем </w:t>
      </w:r>
    </w:p>
    <w:p w:rsidR="00B22BE7" w:rsidRPr="00B22BE7" w:rsidRDefault="00B22BE7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B6FCC" w:rsidRDefault="000B6FCC" w:rsidP="000B6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0B6FCC" w:rsidRDefault="000B6FCC" w:rsidP="000B6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060C" w:rsidRPr="004B4FF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B4FF7">
        <w:rPr>
          <w:rFonts w:ascii="Times New Roman" w:hAnsi="Times New Roman" w:cs="Times New Roman"/>
          <w:sz w:val="24"/>
          <w:szCs w:val="24"/>
        </w:rPr>
        <w:t xml:space="preserve">Скупштине </w:t>
      </w:r>
      <w:r w:rsidR="00C179CB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4B4FF7">
        <w:rPr>
          <w:rFonts w:ascii="Times New Roman" w:hAnsi="Times New Roman" w:cs="Times New Roman"/>
          <w:sz w:val="24"/>
          <w:szCs w:val="24"/>
        </w:rPr>
        <w:t>рада Бијељина у претходном сазиву број 01-111-</w:t>
      </w:r>
      <w:r w:rsidR="00075CFC">
        <w:rPr>
          <w:rFonts w:ascii="Times New Roman" w:hAnsi="Times New Roman" w:cs="Times New Roman"/>
          <w:sz w:val="24"/>
          <w:szCs w:val="24"/>
          <w:lang w:val="sr-Cyrl-BA"/>
        </w:rPr>
        <w:t>51</w:t>
      </w:r>
      <w:r w:rsidRPr="004B4FF7">
        <w:rPr>
          <w:rFonts w:ascii="Times New Roman" w:hAnsi="Times New Roman" w:cs="Times New Roman"/>
          <w:sz w:val="24"/>
          <w:szCs w:val="24"/>
        </w:rPr>
        <w:t>/1</w:t>
      </w:r>
      <w:r w:rsidR="00075CFC">
        <w:rPr>
          <w:rFonts w:ascii="Times New Roman" w:hAnsi="Times New Roman" w:cs="Times New Roman"/>
          <w:sz w:val="24"/>
          <w:szCs w:val="24"/>
          <w:lang w:val="sr-Cyrl-BA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од </w:t>
      </w:r>
      <w:r w:rsidR="00075CFC">
        <w:rPr>
          <w:rFonts w:ascii="Times New Roman" w:hAnsi="Times New Roman" w:cs="Times New Roman"/>
          <w:sz w:val="24"/>
          <w:szCs w:val="24"/>
          <w:lang w:val="sr-Cyrl-BA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  <w:r w:rsidR="00075CFC">
        <w:rPr>
          <w:rFonts w:ascii="Times New Roman" w:hAnsi="Times New Roman" w:cs="Times New Roman"/>
          <w:sz w:val="24"/>
          <w:szCs w:val="24"/>
          <w:lang w:val="sr-Cyrl-BA"/>
        </w:rPr>
        <w:t>07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075CFC">
        <w:rPr>
          <w:rFonts w:ascii="Times New Roman" w:hAnsi="Times New Roman" w:cs="Times New Roman"/>
          <w:sz w:val="24"/>
          <w:szCs w:val="24"/>
          <w:lang w:val="sr-Cyrl-BA"/>
        </w:rPr>
        <w:t>18</w:t>
      </w:r>
      <w:r>
        <w:rPr>
          <w:rFonts w:ascii="Times New Roman" w:hAnsi="Times New Roman" w:cs="Times New Roman"/>
          <w:sz w:val="24"/>
          <w:szCs w:val="24"/>
        </w:rPr>
        <w:t>.године</w:t>
      </w:r>
      <w:r w:rsidRPr="004B4FF7">
        <w:rPr>
          <w:rFonts w:ascii="Times New Roman" w:hAnsi="Times New Roman" w:cs="Times New Roman"/>
          <w:sz w:val="24"/>
          <w:szCs w:val="24"/>
        </w:rPr>
        <w:t xml:space="preserve">, да мандат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Pr="004B4FF7">
        <w:rPr>
          <w:rFonts w:ascii="Times New Roman" w:hAnsi="Times New Roman" w:cs="Times New Roman"/>
          <w:sz w:val="24"/>
          <w:szCs w:val="24"/>
        </w:rPr>
        <w:t xml:space="preserve"> </w:t>
      </w:r>
      <w:r w:rsidR="00396E6E" w:rsidRPr="004B4FF7">
        <w:rPr>
          <w:rFonts w:ascii="Times New Roman" w:hAnsi="Times New Roman" w:cs="Times New Roman"/>
          <w:sz w:val="24"/>
          <w:szCs w:val="24"/>
        </w:rPr>
        <w:t xml:space="preserve">Управног одбора </w:t>
      </w:r>
      <w:r w:rsidR="00396E6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Pr="004B4FF7">
        <w:rPr>
          <w:rFonts w:ascii="Times New Roman" w:hAnsi="Times New Roman" w:cs="Times New Roman"/>
          <w:sz w:val="24"/>
          <w:szCs w:val="24"/>
        </w:rPr>
        <w:t xml:space="preserve"> траје четири године, те да је истекао временски период од четири године на који </w:t>
      </w:r>
      <w:r>
        <w:rPr>
          <w:rFonts w:ascii="Times New Roman" w:hAnsi="Times New Roman" w:cs="Times New Roman"/>
          <w:sz w:val="24"/>
          <w:szCs w:val="24"/>
        </w:rPr>
        <w:t>су</w:t>
      </w:r>
      <w:r w:rsidRPr="004B4FF7">
        <w:rPr>
          <w:rFonts w:ascii="Times New Roman" w:hAnsi="Times New Roman" w:cs="Times New Roman"/>
          <w:sz w:val="24"/>
          <w:szCs w:val="24"/>
        </w:rPr>
        <w:t xml:space="preserve"> именован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B4FF7">
        <w:rPr>
          <w:rFonts w:ascii="Times New Roman" w:hAnsi="Times New Roman" w:cs="Times New Roman"/>
          <w:sz w:val="24"/>
          <w:szCs w:val="24"/>
        </w:rPr>
        <w:t>, одлучено је као у диспозитиву.</w:t>
      </w:r>
    </w:p>
    <w:p w:rsidR="00BD060C" w:rsidRPr="00365457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DF66B9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66B9">
        <w:rPr>
          <w:rFonts w:ascii="Times New Roman" w:hAnsi="Times New Roman"/>
          <w:sz w:val="24"/>
          <w:szCs w:val="24"/>
        </w:rPr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FB0B7F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FB0B7F">
        <w:rPr>
          <w:rFonts w:ascii="Times New Roman" w:hAnsi="Times New Roman"/>
          <w:sz w:val="24"/>
          <w:szCs w:val="24"/>
          <w:lang w:val="sr-Cyrl-BA"/>
        </w:rPr>
        <w:t>Достављено:</w:t>
      </w:r>
    </w:p>
    <w:p w:rsidR="00BD060C" w:rsidRPr="00FB0B7F" w:rsidRDefault="000B6FC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075CFC">
        <w:rPr>
          <w:rFonts w:ascii="Times New Roman" w:hAnsi="Times New Roman"/>
          <w:sz w:val="24"/>
          <w:szCs w:val="24"/>
          <w:lang w:val="sr-Cyrl-BA"/>
        </w:rPr>
        <w:t>Именовано</w:t>
      </w:r>
      <w:r w:rsidR="00BD060C" w:rsidRPr="00FB0B7F">
        <w:rPr>
          <w:rFonts w:ascii="Times New Roman" w:hAnsi="Times New Roman"/>
          <w:sz w:val="24"/>
          <w:szCs w:val="24"/>
          <w:lang w:val="sr-Cyrl-BA"/>
        </w:rPr>
        <w:t>м</w:t>
      </w:r>
    </w:p>
    <w:p w:rsidR="00BD060C" w:rsidRPr="00FB0B7F" w:rsidRDefault="000B6FC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BD060C" w:rsidRPr="00FB0B7F">
        <w:rPr>
          <w:rFonts w:ascii="Times New Roman" w:hAnsi="Times New Roman"/>
          <w:sz w:val="24"/>
          <w:szCs w:val="24"/>
          <w:lang w:val="sr-Cyrl-BA"/>
        </w:rPr>
        <w:t>Архива</w:t>
      </w:r>
    </w:p>
    <w:p w:rsidR="00BD060C" w:rsidRPr="00FB0B7F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FB0B7F">
        <w:rPr>
          <w:rFonts w:ascii="Times New Roman" w:hAnsi="Times New Roman"/>
          <w:sz w:val="24"/>
          <w:szCs w:val="24"/>
          <w:lang w:val="sr-Cyrl-BA"/>
        </w:rPr>
        <w:tab/>
      </w:r>
      <w:r w:rsidRPr="00FB0B7F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0B6FCC">
        <w:rPr>
          <w:rFonts w:ascii="Times New Roman" w:hAnsi="Times New Roman"/>
          <w:sz w:val="24"/>
          <w:szCs w:val="24"/>
          <w:lang w:val="sr-Cyrl-BA"/>
        </w:rPr>
        <w:t xml:space="preserve">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FB0B7F">
        <w:rPr>
          <w:rFonts w:ascii="Times New Roman" w:hAnsi="Times New Roman"/>
          <w:sz w:val="24"/>
          <w:szCs w:val="24"/>
          <w:lang w:val="sr-Cyrl-BA"/>
        </w:rPr>
        <w:t>П Р Е Д С Ј Е Д Н И К</w:t>
      </w:r>
    </w:p>
    <w:p w:rsidR="00BD060C" w:rsidRPr="00FB0B7F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FB0B7F">
        <w:rPr>
          <w:rFonts w:ascii="Times New Roman" w:hAnsi="Times New Roman"/>
          <w:sz w:val="24"/>
          <w:szCs w:val="24"/>
          <w:lang w:val="sr-Cyrl-BA"/>
        </w:rPr>
        <w:tab/>
      </w:r>
      <w:r w:rsidRPr="00FB0B7F">
        <w:rPr>
          <w:rFonts w:ascii="Times New Roman" w:hAnsi="Times New Roman"/>
          <w:sz w:val="24"/>
          <w:szCs w:val="24"/>
          <w:lang w:val="sr-Cyrl-BA"/>
        </w:rPr>
        <w:tab/>
      </w:r>
      <w:r w:rsidRPr="00FB0B7F">
        <w:rPr>
          <w:rFonts w:ascii="Times New Roman" w:hAnsi="Times New Roman"/>
          <w:sz w:val="24"/>
          <w:szCs w:val="24"/>
          <w:lang w:val="sr-Cyrl-BA"/>
        </w:rPr>
        <w:tab/>
      </w:r>
      <w:r w:rsidRPr="00FB0B7F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</w:t>
      </w:r>
      <w:r w:rsidR="000B6FCC">
        <w:rPr>
          <w:rFonts w:ascii="Times New Roman" w:hAnsi="Times New Roman"/>
          <w:sz w:val="24"/>
          <w:szCs w:val="24"/>
          <w:lang w:val="sr-Cyrl-BA"/>
        </w:rPr>
        <w:t xml:space="preserve">       </w:t>
      </w:r>
      <w:r w:rsidRPr="00FB0B7F">
        <w:rPr>
          <w:rFonts w:ascii="Times New Roman" w:hAnsi="Times New Roman"/>
          <w:sz w:val="24"/>
          <w:szCs w:val="24"/>
          <w:lang w:val="sr-Cyrl-BA"/>
        </w:rPr>
        <w:t>СКУПШТИНЕ ГРАДА БИЈЕЉИНА</w:t>
      </w:r>
    </w:p>
    <w:p w:rsidR="00BD060C" w:rsidRPr="00FB0B7F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FB0B7F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  <w:t xml:space="preserve">         </w:t>
      </w:r>
      <w:r w:rsidR="005C7199">
        <w:rPr>
          <w:rFonts w:ascii="Times New Roman" w:hAnsi="Times New Roman"/>
          <w:sz w:val="24"/>
          <w:szCs w:val="24"/>
          <w:lang w:val="sr-Cyrl-BA"/>
        </w:rPr>
        <w:t xml:space="preserve">    </w:t>
      </w:r>
      <w:r>
        <w:rPr>
          <w:rFonts w:ascii="Times New Roman" w:hAnsi="Times New Roman"/>
          <w:sz w:val="24"/>
          <w:szCs w:val="24"/>
          <w:lang w:val="sr-Cyrl-BA"/>
        </w:rPr>
        <w:t>Александар Ђурђевић</w:t>
      </w:r>
      <w:r w:rsidR="005C7199">
        <w:rPr>
          <w:rFonts w:ascii="Times New Roman" w:hAnsi="Times New Roman"/>
          <w:sz w:val="24"/>
          <w:szCs w:val="24"/>
          <w:lang w:val="sr-Cyrl-BA"/>
        </w:rPr>
        <w:t>, с.р.</w:t>
      </w:r>
      <w:r w:rsidRPr="00FB0B7F">
        <w:rPr>
          <w:rFonts w:ascii="Times New Roman" w:hAnsi="Times New Roman"/>
          <w:sz w:val="24"/>
          <w:szCs w:val="24"/>
          <w:lang w:val="sr-Cyrl-BA"/>
        </w:rPr>
        <w:tab/>
      </w:r>
    </w:p>
    <w:p w:rsidR="00BD060C" w:rsidRPr="00FB0B7F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FB0B7F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94962" w:rsidRPr="009D3833" w:rsidRDefault="00694962" w:rsidP="006949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962" w:rsidRPr="009D3833" w:rsidRDefault="00694962" w:rsidP="006949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5457" w:rsidRPr="00920378" w:rsidRDefault="00365457" w:rsidP="0036545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2C4E66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20378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115756" w:rsidRDefault="00115756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6834F7" w:rsidRDefault="006834F7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396E6E" w:rsidRDefault="00396E6E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075CFC" w:rsidRDefault="00075CF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075CFC" w:rsidRDefault="00075CF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6834F7" w:rsidRDefault="006834F7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0B6FCC" w:rsidRDefault="000B6FC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0B6FCC" w:rsidRDefault="000B6FC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9236CF" w:rsidRPr="009236CF" w:rsidRDefault="009236CF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306F80" w:rsidRPr="00365457" w:rsidRDefault="00306F8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94A68" w:rsidRPr="00B06D96" w:rsidRDefault="00794A68" w:rsidP="000B6FCC">
      <w:pPr>
        <w:spacing w:after="0" w:line="240" w:lineRule="auto"/>
        <w:ind w:left="7200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94A68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794A68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0B6FCC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794A68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0B6FCC">
        <w:rPr>
          <w:rFonts w:ascii="Times New Roman" w:hAnsi="Times New Roman"/>
          <w:sz w:val="24"/>
          <w:szCs w:val="24"/>
          <w:lang w:val="sr-Cyrl-BA"/>
        </w:rPr>
        <w:t>01-111-</w:t>
      </w:r>
      <w:r w:rsidR="008232A0">
        <w:rPr>
          <w:rFonts w:ascii="Times New Roman" w:hAnsi="Times New Roman"/>
          <w:sz w:val="24"/>
          <w:szCs w:val="24"/>
          <w:lang w:val="sr-Cyrl-BA"/>
        </w:rPr>
        <w:t>108</w:t>
      </w:r>
      <w:r w:rsidR="000B6FCC">
        <w:rPr>
          <w:rFonts w:ascii="Times New Roman" w:hAnsi="Times New Roman"/>
          <w:sz w:val="24"/>
          <w:szCs w:val="24"/>
          <w:lang w:val="sr-Cyrl-BA"/>
        </w:rPr>
        <w:t>/22</w:t>
      </w:r>
    </w:p>
    <w:p w:rsidR="00794A68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0B6FCC">
        <w:rPr>
          <w:rFonts w:ascii="Times New Roman" w:hAnsi="Times New Roman"/>
          <w:sz w:val="24"/>
          <w:szCs w:val="24"/>
          <w:lang w:val="sr-Cyrl-BA"/>
        </w:rPr>
        <w:t>24. август 2022. године</w:t>
      </w:r>
    </w:p>
    <w:p w:rsidR="004C40F7" w:rsidRDefault="004C40F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556D94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254D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ab/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="00365457" w:rsidRPr="00924F7E">
        <w:rPr>
          <w:rFonts w:ascii="Times New Roman" w:hAnsi="Times New Roman"/>
          <w:sz w:val="24"/>
          <w:szCs w:val="24"/>
        </w:rPr>
        <w:t xml:space="preserve">39. став 2. тачка 33. Закона о локалној самоуправи („Службени </w:t>
      </w:r>
      <w:r w:rsidR="00365457">
        <w:rPr>
          <w:rFonts w:ascii="Times New Roman" w:hAnsi="Times New Roman"/>
          <w:sz w:val="24"/>
          <w:szCs w:val="24"/>
        </w:rPr>
        <w:t>гласинк Републике Српске“, број:</w:t>
      </w:r>
      <w:r w:rsidR="00365457" w:rsidRPr="00924F7E">
        <w:rPr>
          <w:rFonts w:ascii="Times New Roman" w:hAnsi="Times New Roman"/>
          <w:sz w:val="24"/>
          <w:szCs w:val="24"/>
        </w:rPr>
        <w:t xml:space="preserve"> </w:t>
      </w:r>
      <w:r w:rsidR="00306F80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="00365457" w:rsidRPr="00924F7E">
        <w:rPr>
          <w:rFonts w:ascii="Times New Roman" w:hAnsi="Times New Roman"/>
          <w:sz w:val="24"/>
          <w:szCs w:val="24"/>
        </w:rPr>
        <w:t>)</w:t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, а у вези са чланом 4. став 2. Закона о министарским, владиним и другим именовањима Републике Српске („Службени гласник Републике Српске“, број: 41/03) и </w:t>
      </w:r>
      <w:r w:rsidR="00365457" w:rsidRPr="00800D14">
        <w:rPr>
          <w:rFonts w:ascii="Times New Roman" w:hAnsi="Times New Roman"/>
          <w:sz w:val="24"/>
          <w:szCs w:val="24"/>
        </w:rPr>
        <w:t xml:space="preserve">члана </w:t>
      </w:r>
      <w:r w:rsidR="00365457" w:rsidRPr="00924F7E">
        <w:rPr>
          <w:rFonts w:ascii="Times New Roman" w:hAnsi="Times New Roman"/>
          <w:sz w:val="24"/>
          <w:szCs w:val="24"/>
        </w:rPr>
        <w:t>39. став 2. тачка 36. Статута Града Бијељина („Службени гласник Гр</w:t>
      </w:r>
      <w:r w:rsidR="00365457">
        <w:rPr>
          <w:rFonts w:ascii="Times New Roman" w:hAnsi="Times New Roman"/>
          <w:sz w:val="24"/>
          <w:szCs w:val="24"/>
        </w:rPr>
        <w:t>ада Бијељина“, број:</w:t>
      </w:r>
      <w:r w:rsidR="00365457" w:rsidRPr="00924F7E">
        <w:rPr>
          <w:rFonts w:ascii="Times New Roman" w:hAnsi="Times New Roman"/>
          <w:sz w:val="24"/>
          <w:szCs w:val="24"/>
        </w:rPr>
        <w:t xml:space="preserve"> 9/17)</w:t>
      </w:r>
      <w:r w:rsidR="00365457" w:rsidRPr="00344717">
        <w:rPr>
          <w:rFonts w:ascii="Times New Roman" w:hAnsi="Times New Roman" w:cs="Times New Roman"/>
          <w:sz w:val="24"/>
          <w:szCs w:val="24"/>
        </w:rPr>
        <w:t xml:space="preserve">, </w:t>
      </w:r>
      <w:r w:rsidR="00794A68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0B6FC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15. </w:t>
      </w:r>
      <w:r w:rsidR="00794A68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0B6FC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24. августа </w:t>
      </w:r>
      <w:r w:rsidR="00794A68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075CFC">
        <w:rPr>
          <w:rFonts w:ascii="Times New Roman" w:eastAsia="Calibri" w:hAnsi="Times New Roman" w:cs="Times New Roman"/>
          <w:sz w:val="24"/>
          <w:szCs w:val="24"/>
        </w:rPr>
        <w:t>2</w:t>
      </w:r>
      <w:r w:rsidR="00075CFC">
        <w:rPr>
          <w:rFonts w:ascii="Times New Roman" w:eastAsia="Calibri" w:hAnsi="Times New Roman" w:cs="Times New Roman"/>
          <w:sz w:val="24"/>
          <w:szCs w:val="24"/>
          <w:lang w:val="sr-Cyrl-BA"/>
        </w:rPr>
        <w:t>2</w:t>
      </w:r>
      <w:r w:rsidR="00794A68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9F2D86" w:rsidRDefault="009F2D86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4A68" w:rsidRPr="009F2D86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6B4D9B" w:rsidP="0025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694962" w:rsidRDefault="006B4D9B" w:rsidP="006949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О ИМЕНОВАЊУ ВРШИОЦА ДУЖНОСТИ ЧЛАН</w:t>
      </w:r>
      <w:r w:rsidR="00396E6E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Pr="00365457">
        <w:rPr>
          <w:rFonts w:ascii="Times New Roman" w:hAnsi="Times New Roman" w:cs="Times New Roman"/>
          <w:b/>
          <w:sz w:val="24"/>
          <w:szCs w:val="24"/>
        </w:rPr>
        <w:t xml:space="preserve"> УПРАВНОГ ОДБОРА </w:t>
      </w:r>
    </w:p>
    <w:p w:rsidR="006B4D9B" w:rsidRP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556D94" w:rsidRDefault="00556D94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94A68" w:rsidRPr="009F2D86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B4D9B" w:rsidRPr="00365457" w:rsidRDefault="00794A68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1396">
        <w:rPr>
          <w:rFonts w:ascii="Times New Roman" w:eastAsia="Calibri" w:hAnsi="Times New Roman" w:cs="Times New Roman"/>
          <w:sz w:val="24"/>
          <w:szCs w:val="24"/>
          <w:lang w:val="bs-Cyrl-BA"/>
        </w:rPr>
        <w:t>Јована Дикић</w:t>
      </w:r>
      <w:r w:rsidR="00396E6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075CFC">
        <w:rPr>
          <w:rFonts w:ascii="Times New Roman" w:hAnsi="Times New Roman" w:cs="Times New Roman"/>
          <w:sz w:val="24"/>
          <w:szCs w:val="24"/>
          <w:lang w:val="sr-Cyrl-BA"/>
        </w:rPr>
        <w:t>именују се за вршиоца дужности члана</w:t>
      </w:r>
      <w:r w:rsidR="006B4D9B" w:rsidRPr="00365457">
        <w:rPr>
          <w:rFonts w:ascii="Times New Roman" w:hAnsi="Times New Roman" w:cs="Times New Roman"/>
          <w:sz w:val="24"/>
          <w:szCs w:val="24"/>
        </w:rPr>
        <w:t xml:space="preserve">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 xml:space="preserve">Управног одбора </w:t>
      </w:r>
      <w:r w:rsidR="00396E6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="006B4D9B" w:rsidRPr="00365457">
        <w:rPr>
          <w:rFonts w:ascii="Times New Roman" w:hAnsi="Times New Roman" w:cs="Times New Roman"/>
          <w:sz w:val="24"/>
          <w:szCs w:val="24"/>
        </w:rPr>
        <w:t>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>2. Именован</w:t>
      </w:r>
      <w:r w:rsidR="009F2D86">
        <w:rPr>
          <w:rFonts w:ascii="Times New Roman" w:hAnsi="Times New Roman" w:cs="Times New Roman"/>
          <w:sz w:val="24"/>
          <w:szCs w:val="24"/>
        </w:rPr>
        <w:t xml:space="preserve">и ће функцију из тачке 1. овог </w:t>
      </w:r>
      <w:r w:rsidR="009F2D86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365457">
        <w:rPr>
          <w:rFonts w:ascii="Times New Roman" w:hAnsi="Times New Roman" w:cs="Times New Roman"/>
          <w:sz w:val="24"/>
          <w:szCs w:val="24"/>
        </w:rPr>
        <w:t xml:space="preserve">јешења обављати до окончања поступка избора и коначног именовања </w:t>
      </w:r>
      <w:r w:rsidR="00365457" w:rsidRPr="00365457">
        <w:rPr>
          <w:rFonts w:ascii="Times New Roman" w:hAnsi="Times New Roman" w:cs="Times New Roman"/>
          <w:sz w:val="24"/>
          <w:szCs w:val="24"/>
        </w:rPr>
        <w:t>члан</w:t>
      </w:r>
      <w:r w:rsidR="00396E6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65457" w:rsidRPr="00365457">
        <w:rPr>
          <w:rFonts w:ascii="Times New Roman" w:hAnsi="Times New Roman" w:cs="Times New Roman"/>
          <w:sz w:val="24"/>
          <w:szCs w:val="24"/>
        </w:rPr>
        <w:t xml:space="preserve"> Управног одбора </w:t>
      </w:r>
      <w:r w:rsidR="00396E6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Pr="00365457">
        <w:rPr>
          <w:rFonts w:ascii="Times New Roman" w:hAnsi="Times New Roman" w:cs="Times New Roman"/>
          <w:sz w:val="24"/>
          <w:szCs w:val="24"/>
        </w:rPr>
        <w:t>.</w:t>
      </w: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Default="006B4D9B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sz w:val="24"/>
          <w:szCs w:val="24"/>
        </w:rPr>
        <w:t>3. Ово Рјешење ступа на снагу даном доношења, а објавиће се у „Службеном гласнику Града Бијељина“.</w:t>
      </w:r>
    </w:p>
    <w:p w:rsidR="00794A68" w:rsidRPr="00794A68" w:rsidRDefault="00794A68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256814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256814">
        <w:rPr>
          <w:rFonts w:ascii="Times New Roman" w:hAnsi="Times New Roman" w:cs="Times New Roman"/>
          <w:sz w:val="24"/>
          <w:szCs w:val="24"/>
          <w:lang w:val="sr-Cyrl-BA"/>
        </w:rPr>
        <w:t>О б р а з л о ж е њ е</w:t>
      </w:r>
    </w:p>
    <w:p w:rsidR="00365457" w:rsidRPr="00344717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65457" w:rsidRDefault="00365457" w:rsidP="00365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24F7E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</w:t>
      </w:r>
      <w:r w:rsidR="00D77BD9">
        <w:rPr>
          <w:rFonts w:ascii="Times New Roman" w:hAnsi="Times New Roman"/>
          <w:sz w:val="24"/>
          <w:szCs w:val="24"/>
        </w:rPr>
        <w:t>глас</w:t>
      </w:r>
      <w:r w:rsidR="00D77BD9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>к Републике Српске“, број:</w:t>
      </w:r>
      <w:r w:rsidRPr="00924F7E">
        <w:rPr>
          <w:rFonts w:ascii="Times New Roman" w:hAnsi="Times New Roman"/>
          <w:sz w:val="24"/>
          <w:szCs w:val="24"/>
        </w:rPr>
        <w:t xml:space="preserve"> </w:t>
      </w:r>
      <w:r w:rsidR="00306F80"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Pr="00924F7E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једница локалне </w:t>
      </w:r>
      <w:r>
        <w:rPr>
          <w:rFonts w:ascii="Times New Roman" w:hAnsi="Times New Roman"/>
          <w:sz w:val="24"/>
          <w:szCs w:val="24"/>
        </w:rPr>
        <w:t>самоуправе, у складу са законом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924F7E">
        <w:rPr>
          <w:rFonts w:ascii="Times New Roman" w:hAnsi="Times New Roman"/>
          <w:sz w:val="24"/>
          <w:szCs w:val="24"/>
        </w:rPr>
        <w:t>док је одредбом члана 39. став 2. тачка 36. Статута Града Бијељина („Службени гласник Гр</w:t>
      </w:r>
      <w:r>
        <w:rPr>
          <w:rFonts w:ascii="Times New Roman" w:hAnsi="Times New Roman"/>
          <w:sz w:val="24"/>
          <w:szCs w:val="24"/>
        </w:rPr>
        <w:t>ада Бијељина“, број:</w:t>
      </w:r>
      <w:r w:rsidRPr="00924F7E">
        <w:rPr>
          <w:rFonts w:ascii="Times New Roman" w:hAnsi="Times New Roman"/>
          <w:sz w:val="24"/>
          <w:szCs w:val="24"/>
        </w:rPr>
        <w:t xml:space="preserve"> 9/17) прописано да Скупштина града именује и разрјешава директора и управни одбор установе чији је Град оснивач или суоснивач.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B22BE7" w:rsidRPr="0081084D" w:rsidRDefault="00B22BE7" w:rsidP="0036545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557C" w:rsidRDefault="000B6FCC" w:rsidP="000B6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0B6FCC" w:rsidRPr="00556D94" w:rsidRDefault="000B6FCC" w:rsidP="000B6F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365457" w:rsidRPr="00344717" w:rsidRDefault="00365457" w:rsidP="003654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6D94" w:rsidRDefault="00556D94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="00365457"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33993" w:rsidRDefault="00033993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33993" w:rsidRPr="00033993" w:rsidRDefault="00033993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794A68" w:rsidTr="009A199A">
        <w:tc>
          <w:tcPr>
            <w:tcW w:w="3705" w:type="dxa"/>
            <w:hideMark/>
          </w:tcPr>
          <w:p w:rsidR="00794A68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794A68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794A68" w:rsidTr="009A199A">
        <w:tc>
          <w:tcPr>
            <w:tcW w:w="3705" w:type="dxa"/>
            <w:hideMark/>
          </w:tcPr>
          <w:p w:rsidR="00794A68" w:rsidRDefault="00794A68" w:rsidP="0055436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794A68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54362" w:rsidTr="009A199A">
        <w:tc>
          <w:tcPr>
            <w:tcW w:w="3705" w:type="dxa"/>
            <w:hideMark/>
          </w:tcPr>
          <w:p w:rsidR="00554362" w:rsidRDefault="00554362" w:rsidP="0032744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075CFC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</w:p>
        </w:tc>
        <w:tc>
          <w:tcPr>
            <w:tcW w:w="1648" w:type="dxa"/>
          </w:tcPr>
          <w:p w:rsidR="00554362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54362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54362" w:rsidTr="009A199A">
        <w:tc>
          <w:tcPr>
            <w:tcW w:w="3705" w:type="dxa"/>
          </w:tcPr>
          <w:p w:rsidR="00554362" w:rsidRDefault="00554362" w:rsidP="0032744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554362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554362" w:rsidRPr="003A1403" w:rsidRDefault="00554362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8232A0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794A68" w:rsidTr="009A199A">
        <w:tc>
          <w:tcPr>
            <w:tcW w:w="3705" w:type="dxa"/>
          </w:tcPr>
          <w:p w:rsidR="00794A68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794A68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794A68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4A68" w:rsidRPr="00FB0B7F" w:rsidRDefault="00794A68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65457" w:rsidRPr="00344717" w:rsidRDefault="00365457" w:rsidP="0036545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344717" w:rsidRDefault="00365457" w:rsidP="00365457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365457" w:rsidRPr="00304B5C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304B5C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Default="00365457" w:rsidP="00365457">
      <w:pPr>
        <w:rPr>
          <w:rFonts w:ascii="Times New Roman" w:hAnsi="Times New Roman" w:cs="Times New Roman"/>
          <w:sz w:val="28"/>
          <w:szCs w:val="28"/>
          <w:lang w:val="sr-Cyrl-BA"/>
        </w:rPr>
      </w:pPr>
    </w:p>
    <w:p w:rsidR="00365457" w:rsidRPr="00344717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61F0" w:rsidRPr="00365457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F0" w:rsidRPr="00365457" w:rsidRDefault="00EE61F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B4D9B" w:rsidRPr="00365457" w:rsidRDefault="006B4D9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21B" w:rsidRDefault="0094621B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075CFC" w:rsidP="00075CFC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75CFC" w:rsidRPr="00075CFC" w:rsidRDefault="00075CFC" w:rsidP="00075CFC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32DA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8204F" w:rsidRDefault="0018204F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22BE7" w:rsidRDefault="00B22BE7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ab/>
      </w:r>
      <w:r w:rsidR="00396E6E">
        <w:rPr>
          <w:rFonts w:ascii="Times New Roman" w:hAnsi="Times New Roman"/>
          <w:sz w:val="24"/>
          <w:szCs w:val="24"/>
          <w:lang w:val="sr-Cyrl-BA"/>
        </w:rPr>
        <w:t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</w:t>
      </w:r>
      <w:r>
        <w:rPr>
          <w:rFonts w:ascii="Times New Roman" w:hAnsi="Times New Roman"/>
          <w:sz w:val="24"/>
          <w:szCs w:val="24"/>
        </w:rPr>
        <w:t xml:space="preserve"> Скупштина Града Бијељина  на </w:t>
      </w:r>
      <w:r w:rsidR="0018204F">
        <w:rPr>
          <w:rFonts w:ascii="Times New Roman" w:hAnsi="Times New Roman"/>
          <w:sz w:val="24"/>
          <w:szCs w:val="24"/>
          <w:lang w:val="sr-Cyrl-CS"/>
        </w:rPr>
        <w:t xml:space="preserve">15. </w:t>
      </w:r>
      <w:r>
        <w:rPr>
          <w:rFonts w:ascii="Times New Roman" w:hAnsi="Times New Roman"/>
          <w:sz w:val="24"/>
          <w:szCs w:val="24"/>
        </w:rPr>
        <w:t xml:space="preserve">сједници одржаној дана </w:t>
      </w:r>
      <w:r w:rsidR="0018204F">
        <w:rPr>
          <w:rFonts w:ascii="Times New Roman" w:hAnsi="Times New Roman"/>
          <w:sz w:val="24"/>
          <w:szCs w:val="24"/>
          <w:lang w:val="sr-Cyrl-BA"/>
        </w:rPr>
        <w:t xml:space="preserve">24. августа </w:t>
      </w:r>
      <w:r>
        <w:rPr>
          <w:rFonts w:ascii="Times New Roman" w:hAnsi="Times New Roman"/>
          <w:sz w:val="24"/>
          <w:szCs w:val="24"/>
        </w:rPr>
        <w:t>20</w:t>
      </w:r>
      <w:r w:rsidR="00396E6E">
        <w:rPr>
          <w:rFonts w:ascii="Times New Roman" w:hAnsi="Times New Roman"/>
          <w:sz w:val="24"/>
          <w:szCs w:val="24"/>
          <w:lang w:val="sr-Cyrl-BA"/>
        </w:rPr>
        <w:t>2</w:t>
      </w:r>
      <w:r w:rsidR="00075CFC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</w:rPr>
        <w:t>. године, расписала је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Ј А В Н И    К О Н  К У Р С</w:t>
      </w: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ПОПУНУ УПРАЖЊЕНОГ МЈЕСТА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Pr="00396E6E" w:rsidRDefault="00BD060C" w:rsidP="00BD060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I ЧЛАНА УПРАВНОГ ОДБОРА </w:t>
      </w:r>
      <w:r w:rsidR="00396E6E" w:rsidRPr="00396E6E">
        <w:rPr>
          <w:rFonts w:ascii="Times New Roman" w:hAnsi="Times New Roman"/>
          <w:bCs/>
          <w:sz w:val="24"/>
          <w:szCs w:val="24"/>
          <w:lang w:val="sr-Cyrl-CS"/>
        </w:rPr>
        <w:t>ЈАВНЕ УСТАНОВЕ ЦЕНТАР ЗА КУЛТУРУ „СЕМБЕРИЈА“  БИЈЕЉИНА</w:t>
      </w: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08577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Управни одбор бира се </w:t>
      </w:r>
      <w:r w:rsidR="00075CFC">
        <w:rPr>
          <w:rFonts w:ascii="Times New Roman" w:hAnsi="Times New Roman"/>
          <w:sz w:val="24"/>
          <w:szCs w:val="24"/>
          <w:lang w:val="sr-Cyrl-BA"/>
        </w:rPr>
        <w:t>1</w:t>
      </w:r>
      <w:r>
        <w:rPr>
          <w:rFonts w:ascii="Times New Roman" w:hAnsi="Times New Roman"/>
          <w:sz w:val="24"/>
          <w:szCs w:val="24"/>
        </w:rPr>
        <w:t xml:space="preserve"> (</w:t>
      </w:r>
      <w:r w:rsidR="00075CFC">
        <w:rPr>
          <w:rFonts w:ascii="Times New Roman" w:hAnsi="Times New Roman"/>
          <w:sz w:val="24"/>
          <w:szCs w:val="24"/>
          <w:lang w:val="sr-Cyrl-BA"/>
        </w:rPr>
        <w:t>један</w:t>
      </w:r>
      <w:r>
        <w:rPr>
          <w:rFonts w:ascii="Times New Roman" w:hAnsi="Times New Roman"/>
          <w:sz w:val="24"/>
          <w:szCs w:val="24"/>
        </w:rPr>
        <w:t>) члан.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Pr="00F940B2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II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ОПИС ПОСЛОВА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08577E" w:rsidRDefault="00396E6E" w:rsidP="000857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8577E">
        <w:rPr>
          <w:rFonts w:ascii="Times New Roman" w:eastAsia="Calibri" w:hAnsi="Times New Roman" w:cs="Times New Roman"/>
          <w:sz w:val="24"/>
          <w:szCs w:val="24"/>
        </w:rPr>
        <w:t xml:space="preserve">Управни одбор 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08577E" w:rsidRPr="0008577E">
        <w:rPr>
          <w:rFonts w:ascii="Times New Roman" w:hAnsi="Times New Roman" w:cs="Times New Roman"/>
          <w:sz w:val="24"/>
          <w:szCs w:val="24"/>
        </w:rPr>
        <w:t>оноси Статут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о</w:t>
      </w:r>
      <w:r w:rsidR="0008577E" w:rsidRPr="0008577E">
        <w:rPr>
          <w:rFonts w:ascii="Times New Roman" w:hAnsi="Times New Roman" w:cs="Times New Roman"/>
          <w:sz w:val="24"/>
          <w:szCs w:val="24"/>
        </w:rPr>
        <w:t>длучује о пословању Центра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р</w:t>
      </w:r>
      <w:r w:rsidR="0008577E" w:rsidRPr="0008577E">
        <w:rPr>
          <w:rFonts w:ascii="Times New Roman" w:hAnsi="Times New Roman" w:cs="Times New Roman"/>
          <w:sz w:val="24"/>
          <w:szCs w:val="24"/>
        </w:rPr>
        <w:t>азматра и усваја Извјештај о пословању и годишњи обрачун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д</w:t>
      </w:r>
      <w:r w:rsidR="0008577E" w:rsidRPr="0008577E">
        <w:rPr>
          <w:rFonts w:ascii="Times New Roman" w:hAnsi="Times New Roman" w:cs="Times New Roman"/>
          <w:sz w:val="24"/>
          <w:szCs w:val="24"/>
        </w:rPr>
        <w:t>оноси програм рада и финансијски план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о</w:t>
      </w:r>
      <w:r w:rsidR="0008577E" w:rsidRPr="0008577E">
        <w:rPr>
          <w:rFonts w:ascii="Times New Roman" w:hAnsi="Times New Roman" w:cs="Times New Roman"/>
          <w:sz w:val="24"/>
          <w:szCs w:val="24"/>
        </w:rPr>
        <w:t>длучује о кориштењу средстава у складу са Законом и Статутом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 xml:space="preserve"> и в</w:t>
      </w:r>
      <w:r w:rsidR="0008577E" w:rsidRPr="0008577E">
        <w:rPr>
          <w:rFonts w:ascii="Times New Roman" w:hAnsi="Times New Roman" w:cs="Times New Roman"/>
          <w:sz w:val="24"/>
          <w:szCs w:val="24"/>
        </w:rPr>
        <w:t xml:space="preserve">рши друге послове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>утврђене</w:t>
      </w:r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актом о оснивању и Статутом.</w:t>
      </w:r>
    </w:p>
    <w:p w:rsidR="0008577E" w:rsidRPr="0008577E" w:rsidRDefault="0008577E" w:rsidP="0008577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III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>М А Н Д А Т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Члан Управног одбора из тачке I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именује се на период од 4 (четири</w:t>
      </w:r>
      <w:r w:rsidRPr="00280A71">
        <w:rPr>
          <w:rFonts w:ascii="Times New Roman" w:eastAsia="Calibri" w:hAnsi="Times New Roman" w:cs="Times New Roman"/>
          <w:sz w:val="24"/>
          <w:szCs w:val="24"/>
        </w:rPr>
        <w:t>) године.</w:t>
      </w:r>
    </w:p>
    <w:p w:rsidR="00396E6E" w:rsidRPr="00235AD5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IV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>С Т А Т У С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Актом о именовању члан Управног одбора не заснива радни однос. Члан Управног одбора </w:t>
      </w:r>
      <w:r w:rsidR="00C179CB">
        <w:rPr>
          <w:rFonts w:ascii="Times New Roman" w:eastAsia="Calibri" w:hAnsi="Times New Roman" w:cs="Times New Roman"/>
          <w:sz w:val="24"/>
          <w:szCs w:val="24"/>
          <w:lang w:val="sr-Cyrl-BA"/>
        </w:rPr>
        <w:t>остварује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право на накнаду у складу са Одлуком о ограничавању висине накнада за рад чланова управних и надзорних одбора у јавним установама и предузећима чији је оснивач Град Бијељина. </w:t>
      </w:r>
    </w:p>
    <w:p w:rsidR="00396E6E" w:rsidRPr="00E714A3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 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ОПШТИ УСЛОВИ ЗА КАНДИДАТЕ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  <w:t>Да су држављани БиХ – Републике Српске 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  <w:t>Да су старији од 18 година,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  <w:t>Да нису осуђивани за кривична дјела која их чине неподобним за вршење дужности.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18204F" w:rsidRDefault="0018204F" w:rsidP="001820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2.</w:t>
      </w:r>
    </w:p>
    <w:p w:rsidR="0018204F" w:rsidRPr="00E714A3" w:rsidRDefault="0018204F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VI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ПОСЕБНИ УСЛОВИ И КРИТЕРИЈИ ЗА КАНДИДАТЕ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Посебни услови за кандидате за члан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Управног одбора су: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- висока (VII степен) или виша (VI степен) стручна спрема,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- познавање проблематике у дјелатно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сти којом се бави </w:t>
      </w:r>
      <w:r w:rsidR="0008577E">
        <w:rPr>
          <w:rFonts w:ascii="Times New Roman" w:eastAsia="Calibri" w:hAnsi="Times New Roman" w:cs="Times New Roman"/>
          <w:sz w:val="24"/>
          <w:szCs w:val="24"/>
          <w:lang w:val="sr-Cyrl-BA"/>
        </w:rPr>
        <w:t>правни субјект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- познавање садржаја и начина рада органа управљања,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- доказани резултати рада на ранијим пословима.</w:t>
      </w:r>
    </w:p>
    <w:p w:rsidR="00396E6E" w:rsidRPr="00C179CB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VII 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СУКОБ ИНТЕРЕСА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405F8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) и другим законима.</w:t>
      </w:r>
    </w:p>
    <w:p w:rsidR="00396E6E" w:rsidRPr="00405F81" w:rsidRDefault="00396E6E" w:rsidP="00396E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396E6E" w:rsidRPr="00E714A3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VIII 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r w:rsidRPr="00280A71">
        <w:rPr>
          <w:rFonts w:ascii="Times New Roman" w:eastAsia="Calibri" w:hAnsi="Times New Roman" w:cs="Times New Roman"/>
          <w:sz w:val="24"/>
          <w:szCs w:val="24"/>
        </w:rPr>
        <w:t>ПОТРЕБНА ДОКУМЕНТА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405F81" w:rsidRDefault="00396E6E" w:rsidP="00396E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ab/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</w:p>
    <w:p w:rsidR="00396E6E" w:rsidRPr="00405F81" w:rsidRDefault="00396E6E" w:rsidP="00396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-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биографију о кретању у служби, увјерење о држављанству (</w:t>
      </w:r>
      <w:r w:rsidRPr="004B2154">
        <w:rPr>
          <w:rFonts w:ascii="Times New Roman" w:eastAsia="Calibri" w:hAnsi="Times New Roman" w:cs="Times New Roman"/>
          <w:sz w:val="24"/>
          <w:szCs w:val="24"/>
        </w:rPr>
        <w:t>да није старије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4B2154">
        <w:rPr>
          <w:rFonts w:ascii="Times New Roman" w:eastAsia="Calibri" w:hAnsi="Times New Roman" w:cs="Times New Roman"/>
          <w:sz w:val="24"/>
          <w:szCs w:val="24"/>
        </w:rPr>
        <w:t>од три мјесеца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), извод из матичне књиге рођених, својеручно потписане и овјерене изјаве о испуњавању услова из тачке V алинеје 3.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4.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и 5.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конкурса, својеручно потписану и овјерену изјаву о непостојању сукоба интереса (тачка VII Конкурса), диплому о завршеној </w:t>
      </w:r>
      <w:r w:rsidRPr="004B2154">
        <w:rPr>
          <w:rFonts w:ascii="Times New Roman" w:eastAsia="Calibri" w:hAnsi="Times New Roman" w:cs="Times New Roman"/>
          <w:sz w:val="24"/>
          <w:szCs w:val="24"/>
        </w:rPr>
        <w:t>висок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ој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стручн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ој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спрем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(</w:t>
      </w:r>
      <w:r w:rsidRPr="004B2154">
        <w:rPr>
          <w:rFonts w:ascii="Times New Roman" w:eastAsia="Calibri" w:hAnsi="Times New Roman" w:cs="Times New Roman"/>
          <w:sz w:val="24"/>
          <w:szCs w:val="24"/>
        </w:rPr>
        <w:t>VII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степен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или вишој стручној спреми (VI степен)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и ако посједује и друге доказе којима доказује резултате рада на ранијим пословима.</w:t>
      </w:r>
    </w:p>
    <w:p w:rsidR="00396E6E" w:rsidRPr="00573F86" w:rsidRDefault="00396E6E" w:rsidP="00396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И</w:t>
      </w:r>
      <w:r>
        <w:rPr>
          <w:rFonts w:ascii="Times New Roman" w:eastAsia="Calibri" w:hAnsi="Times New Roman" w:cs="Times New Roman"/>
          <w:sz w:val="24"/>
          <w:szCs w:val="24"/>
        </w:rPr>
        <w:t>забрани кандида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т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је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eastAsia="Calibri" w:hAnsi="Times New Roman" w:cs="Times New Roman"/>
          <w:sz w:val="24"/>
          <w:szCs w:val="24"/>
        </w:rPr>
        <w:t>дуж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ан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доставити увјерење да </w:t>
      </w:r>
      <w:r>
        <w:rPr>
          <w:rFonts w:ascii="Times New Roman" w:eastAsia="Calibri" w:hAnsi="Times New Roman" w:cs="Times New Roman"/>
          <w:sz w:val="24"/>
          <w:szCs w:val="24"/>
        </w:rPr>
        <w:t>ни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је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осуђиван (да није старије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од три мјесеца) </w:t>
      </w:r>
      <w:r>
        <w:rPr>
          <w:rFonts w:ascii="Times New Roman" w:eastAsia="Calibri" w:hAnsi="Times New Roman" w:cs="Times New Roman"/>
          <w:sz w:val="24"/>
          <w:szCs w:val="24"/>
        </w:rPr>
        <w:t>и увјерење о општој здраственој способности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који буд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именован на дужност.</w:t>
      </w:r>
    </w:p>
    <w:p w:rsidR="00396E6E" w:rsidRPr="00E714A3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IX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РОК ЗА ПОДНОШЕЊЕ ПРИЈАВА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Рок за подношење пријава је 14 дана од дана последњег објављивања конкурса.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Непотпуне и неблаговремене пријаве неће бити узете у разматрање.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О резултатима конкурса кандидати ће бити писмено обавијештени.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Пријаве се могу доставити лично или путем поште на адресу: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СКУПШТИНА ГРАДА БИЈЕЉИНА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Трг Краља Петра I Карађорђевића број 1.</w:t>
      </w:r>
    </w:p>
    <w:p w:rsidR="0018204F" w:rsidRDefault="00C278E3" w:rsidP="001820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3</w:t>
      </w:r>
      <w:r w:rsidR="0018204F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:rsidR="0018204F" w:rsidRDefault="0018204F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са назнаком „Комисија за избор“.</w:t>
      </w:r>
    </w:p>
    <w:p w:rsidR="00396E6E" w:rsidRDefault="00396E6E" w:rsidP="00396E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X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ОБЈАВЉИВАЊЕ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„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днев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ном листу „Независне новине“.</w:t>
      </w:r>
    </w:p>
    <w:p w:rsidR="00396E6E" w:rsidRPr="004355B6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Pr="004355B6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„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BD060C" w:rsidRPr="009469F1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07A2" w:rsidRPr="009469F1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1707A2" w:rsidTr="00D74A68">
        <w:tc>
          <w:tcPr>
            <w:tcW w:w="3794" w:type="dxa"/>
            <w:hideMark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01-111-109/22</w:t>
            </w:r>
          </w:p>
        </w:tc>
        <w:tc>
          <w:tcPr>
            <w:tcW w:w="1727" w:type="dxa"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707A2" w:rsidRDefault="001707A2" w:rsidP="00D74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1707A2" w:rsidTr="00D74A68">
        <w:tc>
          <w:tcPr>
            <w:tcW w:w="3794" w:type="dxa"/>
            <w:hideMark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1707A2" w:rsidTr="00D74A68">
        <w:tc>
          <w:tcPr>
            <w:tcW w:w="3794" w:type="dxa"/>
            <w:hideMark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24. август 2022. године</w:t>
            </w:r>
          </w:p>
        </w:tc>
        <w:tc>
          <w:tcPr>
            <w:tcW w:w="1727" w:type="dxa"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707A2" w:rsidTr="00D74A68">
        <w:tc>
          <w:tcPr>
            <w:tcW w:w="3794" w:type="dxa"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707A2" w:rsidRDefault="001707A2" w:rsidP="00D74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Александар Ђурђевић, с.р. </w:t>
            </w:r>
          </w:p>
        </w:tc>
      </w:tr>
      <w:tr w:rsidR="001707A2" w:rsidTr="00D74A68">
        <w:tc>
          <w:tcPr>
            <w:tcW w:w="3794" w:type="dxa"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707A2" w:rsidRDefault="001707A2" w:rsidP="00D74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707A2" w:rsidRDefault="001707A2" w:rsidP="00D74A68">
            <w:pPr>
              <w:spacing w:after="0"/>
              <w:rPr>
                <w:rFonts w:eastAsia="Times New Roman"/>
                <w:lang w:val="sr-Latn-CS" w:eastAsia="sr-Latn-CS"/>
              </w:rPr>
            </w:pPr>
          </w:p>
        </w:tc>
      </w:tr>
    </w:tbl>
    <w:p w:rsidR="00BD060C" w:rsidRPr="009469F1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469F1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</w:t>
      </w:r>
    </w:p>
    <w:p w:rsidR="00BD060C" w:rsidRPr="009469F1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79CB" w:rsidRDefault="00C179CB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79CB" w:rsidRDefault="00C179CB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79CB" w:rsidRDefault="00C179CB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P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1C3DE8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8204F" w:rsidRDefault="0018204F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8204F" w:rsidRDefault="0018204F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8204F" w:rsidRDefault="0018204F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B06D96" w:rsidRDefault="00BD060C" w:rsidP="001C37BC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278E3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1C37BC">
        <w:rPr>
          <w:rFonts w:ascii="Times New Roman" w:hAnsi="Times New Roman"/>
          <w:sz w:val="24"/>
          <w:szCs w:val="24"/>
          <w:lang w:val="sr-Cyrl-BA"/>
        </w:rPr>
        <w:t>01-111-</w:t>
      </w:r>
      <w:r w:rsidR="003B6347">
        <w:rPr>
          <w:rFonts w:ascii="Times New Roman" w:hAnsi="Times New Roman"/>
          <w:sz w:val="24"/>
          <w:szCs w:val="24"/>
          <w:lang w:val="sr-Cyrl-BA"/>
        </w:rPr>
        <w:t>110</w:t>
      </w:r>
      <w:r w:rsidR="001C37BC">
        <w:rPr>
          <w:rFonts w:ascii="Times New Roman" w:hAnsi="Times New Roman"/>
          <w:sz w:val="24"/>
          <w:szCs w:val="24"/>
          <w:lang w:val="sr-Cyrl-BA"/>
        </w:rPr>
        <w:t>/22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1C37BC">
        <w:rPr>
          <w:rFonts w:ascii="Times New Roman" w:hAnsi="Times New Roman"/>
          <w:sz w:val="24"/>
          <w:szCs w:val="24"/>
          <w:lang w:val="sr-Cyrl-BA"/>
        </w:rPr>
        <w:t>24. август 2022. године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22BE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1C37BC">
        <w:rPr>
          <w:rFonts w:ascii="Times New Roman" w:hAnsi="Times New Roman"/>
          <w:sz w:val="24"/>
          <w:szCs w:val="24"/>
          <w:lang w:val="sr-Cyrl-BA"/>
        </w:rPr>
        <w:t xml:space="preserve">на 15.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1C37BC">
        <w:rPr>
          <w:rFonts w:ascii="Times New Roman" w:hAnsi="Times New Roman"/>
          <w:sz w:val="24"/>
          <w:szCs w:val="24"/>
          <w:lang w:val="sr-Cyrl-BA"/>
        </w:rPr>
        <w:t xml:space="preserve">ници одржаној дана 24. августа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 w:rsidR="00075CFC">
        <w:rPr>
          <w:rFonts w:ascii="Times New Roman" w:hAnsi="Times New Roman"/>
          <w:sz w:val="24"/>
          <w:szCs w:val="24"/>
        </w:rPr>
        <w:t>2</w:t>
      </w:r>
      <w:r w:rsidR="00075CFC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. године,                                   д о н и ј е л а  је</w:t>
      </w: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B22BE7" w:rsidRPr="00B22BE7" w:rsidRDefault="00B22BE7" w:rsidP="00B22BE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1C37BC" w:rsidRDefault="00BD060C" w:rsidP="001C3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О ИМЕНОВАЊУ КОМИСИЈЕ ЗА ИЗБОР ЧЛАНА УПРАВНОГ ОДБОРА </w:t>
      </w:r>
      <w:r w:rsidR="0008577E"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 w:rsidR="0008577E"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="0008577E"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 w:rsidR="0008577E"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="0008577E"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1C37BC" w:rsidRDefault="001C37BC" w:rsidP="001C37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BD060C" w:rsidRDefault="00BD060C" w:rsidP="001C37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1C37BC" w:rsidRDefault="001C37BC" w:rsidP="001C37B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075CF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члан</w:t>
      </w:r>
      <w:r w:rsidR="00BD060C">
        <w:rPr>
          <w:rFonts w:ascii="Times New Roman" w:hAnsi="Times New Roman"/>
          <w:sz w:val="24"/>
          <w:szCs w:val="24"/>
          <w:lang w:val="sr-Cyrl-BA"/>
        </w:rPr>
        <w:t xml:space="preserve">а Управног одбора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="001C37BC">
        <w:rPr>
          <w:rFonts w:ascii="Times New Roman" w:hAnsi="Times New Roman"/>
          <w:sz w:val="24"/>
          <w:szCs w:val="24"/>
          <w:lang w:val="sr-Cyrl-BA"/>
        </w:rPr>
        <w:t>, именују се</w:t>
      </w:r>
      <w:r w:rsidR="00BD060C">
        <w:rPr>
          <w:rFonts w:ascii="Times New Roman" w:hAnsi="Times New Roman"/>
          <w:sz w:val="24"/>
          <w:szCs w:val="24"/>
          <w:lang w:val="sr-Cyrl-BA"/>
        </w:rPr>
        <w:t xml:space="preserve">: </w:t>
      </w:r>
    </w:p>
    <w:p w:rsidR="001C37BC" w:rsidRDefault="001C37B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4C0F28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DF7F8C">
        <w:rPr>
          <w:rFonts w:ascii="Times New Roman" w:hAnsi="Times New Roman"/>
          <w:sz w:val="24"/>
          <w:szCs w:val="24"/>
          <w:lang w:val="sr-Cyrl-BA"/>
        </w:rPr>
        <w:t>Милена Савић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BD060C" w:rsidRPr="004355B6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DF7F8C">
        <w:rPr>
          <w:rFonts w:ascii="Times New Roman" w:hAnsi="Times New Roman"/>
          <w:sz w:val="24"/>
          <w:szCs w:val="24"/>
          <w:lang w:val="sr-Cyrl-BA"/>
        </w:rPr>
        <w:t>Самер Ел Цхекх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Pr="004355B6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DF7F8C">
        <w:rPr>
          <w:rFonts w:ascii="Times New Roman" w:hAnsi="Times New Roman"/>
          <w:sz w:val="24"/>
          <w:szCs w:val="24"/>
          <w:lang w:val="sr-Cyrl-BA"/>
        </w:rPr>
        <w:t>Мишо Полетан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Pr="004355B6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DF7F8C">
        <w:rPr>
          <w:rFonts w:ascii="Times New Roman" w:hAnsi="Times New Roman"/>
          <w:sz w:val="24"/>
          <w:szCs w:val="24"/>
          <w:lang w:val="sr-Cyrl-BA"/>
        </w:rPr>
        <w:t>Горан Марковић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Default="00BD060C" w:rsidP="003B63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F7F8C">
        <w:rPr>
          <w:rFonts w:ascii="Times New Roman" w:hAnsi="Times New Roman"/>
          <w:sz w:val="24"/>
          <w:szCs w:val="24"/>
          <w:lang w:val="sr-Cyrl-BA"/>
        </w:rPr>
        <w:t>Светлана Ненић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B6347" w:rsidRPr="003B6347" w:rsidRDefault="00BD060C" w:rsidP="003B63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280A71">
        <w:rPr>
          <w:rFonts w:ascii="Times New Roman" w:hAnsi="Times New Roman"/>
          <w:sz w:val="24"/>
          <w:szCs w:val="24"/>
        </w:rPr>
        <w:t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41/03) размотри пријаве приспјеле на конкурс, сачини ранг листу са ужим избором кандидата који испуњавају критеријуме за именовање, по потреби припреми додатне информације о кандидатима, обави интервјуе и након тога предложи ранг листе са кандидатима као и приједлоге аката за именовање члан</w:t>
      </w:r>
      <w:r>
        <w:rPr>
          <w:rFonts w:ascii="Times New Roman" w:hAnsi="Times New Roman"/>
          <w:sz w:val="24"/>
          <w:szCs w:val="24"/>
        </w:rPr>
        <w:t>ова</w:t>
      </w:r>
      <w:r w:rsidRPr="00280A71">
        <w:rPr>
          <w:rFonts w:ascii="Times New Roman" w:hAnsi="Times New Roman"/>
          <w:sz w:val="24"/>
          <w:szCs w:val="24"/>
        </w:rPr>
        <w:t xml:space="preserve"> Управног одбора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Pr="00280A71">
        <w:rPr>
          <w:rFonts w:ascii="Times New Roman" w:hAnsi="Times New Roman"/>
          <w:sz w:val="24"/>
          <w:szCs w:val="24"/>
        </w:rPr>
        <w:t xml:space="preserve"> на разматрање и доношење аката за избор и именовање.</w:t>
      </w:r>
    </w:p>
    <w:p w:rsidR="001C37BC" w:rsidRDefault="00BD060C" w:rsidP="00B22B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B22BE7" w:rsidRDefault="00B22BE7" w:rsidP="00B22B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C37BC" w:rsidRDefault="00BD060C" w:rsidP="001C37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„Службеном гласнику Града Бијељина“.</w:t>
      </w:r>
    </w:p>
    <w:p w:rsidR="001C37BC" w:rsidRPr="001C37BC" w:rsidRDefault="001C37BC" w:rsidP="001C37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BD060C" w:rsidTr="006C0327">
        <w:tc>
          <w:tcPr>
            <w:tcW w:w="3705" w:type="dxa"/>
            <w:hideMark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BD060C" w:rsidRDefault="00BD060C" w:rsidP="006C0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D060C" w:rsidTr="006C0327">
        <w:tc>
          <w:tcPr>
            <w:tcW w:w="3705" w:type="dxa"/>
            <w:hideMark/>
          </w:tcPr>
          <w:p w:rsidR="00BD060C" w:rsidRDefault="00BD060C" w:rsidP="006C0327">
            <w:pPr>
              <w:spacing w:after="0"/>
              <w:rPr>
                <w:lang w:val="sr-Latn-CS"/>
              </w:rPr>
            </w:pP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BD060C" w:rsidRDefault="001C37BC" w:rsidP="006C03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</w:t>
            </w:r>
            <w:r w:rsidR="00BD060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D060C" w:rsidTr="006C0327">
        <w:tc>
          <w:tcPr>
            <w:tcW w:w="3705" w:type="dxa"/>
            <w:hideMark/>
          </w:tcPr>
          <w:p w:rsidR="00BD060C" w:rsidRDefault="00BD060C" w:rsidP="00BD060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D060C" w:rsidTr="006C0327">
        <w:tc>
          <w:tcPr>
            <w:tcW w:w="3705" w:type="dxa"/>
          </w:tcPr>
          <w:p w:rsidR="00BD060C" w:rsidRPr="00236799" w:rsidRDefault="00BD060C" w:rsidP="00BD060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BD060C" w:rsidRDefault="00BD060C" w:rsidP="006C0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3B634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D060C" w:rsidTr="006C0327">
        <w:tc>
          <w:tcPr>
            <w:tcW w:w="3705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BD060C" w:rsidRDefault="00BD060C" w:rsidP="006C0327">
            <w:pPr>
              <w:spacing w:after="0"/>
              <w:rPr>
                <w:lang w:val="sr-Latn-CS"/>
              </w:rPr>
            </w:pPr>
          </w:p>
        </w:tc>
      </w:tr>
    </w:tbl>
    <w:p w:rsidR="00BD060C" w:rsidRDefault="00BD060C" w:rsidP="00B22BE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sectPr w:rsidR="00BD060C" w:rsidSect="00794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3897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/>
  <w:rsids>
    <w:rsidRoot w:val="006B4D9B"/>
    <w:rsid w:val="00033993"/>
    <w:rsid w:val="000416F8"/>
    <w:rsid w:val="00067C88"/>
    <w:rsid w:val="00075CFC"/>
    <w:rsid w:val="0008577E"/>
    <w:rsid w:val="000859A7"/>
    <w:rsid w:val="000B6FCC"/>
    <w:rsid w:val="00115756"/>
    <w:rsid w:val="00145504"/>
    <w:rsid w:val="001707A2"/>
    <w:rsid w:val="0018204F"/>
    <w:rsid w:val="001C37BC"/>
    <w:rsid w:val="001C3FDA"/>
    <w:rsid w:val="001E352D"/>
    <w:rsid w:val="002132DA"/>
    <w:rsid w:val="00220F40"/>
    <w:rsid w:val="00254DDA"/>
    <w:rsid w:val="002B7F96"/>
    <w:rsid w:val="002C4E66"/>
    <w:rsid w:val="002D17AE"/>
    <w:rsid w:val="002E4617"/>
    <w:rsid w:val="00306F80"/>
    <w:rsid w:val="00365457"/>
    <w:rsid w:val="00396E6E"/>
    <w:rsid w:val="003A1396"/>
    <w:rsid w:val="003B6347"/>
    <w:rsid w:val="00412FB9"/>
    <w:rsid w:val="004C40F7"/>
    <w:rsid w:val="004E5578"/>
    <w:rsid w:val="00554362"/>
    <w:rsid w:val="00556D94"/>
    <w:rsid w:val="00596E15"/>
    <w:rsid w:val="005C7199"/>
    <w:rsid w:val="00624D70"/>
    <w:rsid w:val="006834F7"/>
    <w:rsid w:val="00694962"/>
    <w:rsid w:val="006B4D9B"/>
    <w:rsid w:val="00724845"/>
    <w:rsid w:val="0073579B"/>
    <w:rsid w:val="007519DD"/>
    <w:rsid w:val="0076076C"/>
    <w:rsid w:val="00793845"/>
    <w:rsid w:val="00794A68"/>
    <w:rsid w:val="007B5B7C"/>
    <w:rsid w:val="007E3966"/>
    <w:rsid w:val="008052B6"/>
    <w:rsid w:val="008232A0"/>
    <w:rsid w:val="008C283B"/>
    <w:rsid w:val="008E2232"/>
    <w:rsid w:val="00920378"/>
    <w:rsid w:val="009236CF"/>
    <w:rsid w:val="00933728"/>
    <w:rsid w:val="0094621B"/>
    <w:rsid w:val="0099415F"/>
    <w:rsid w:val="00995E62"/>
    <w:rsid w:val="009B3B82"/>
    <w:rsid w:val="009E178B"/>
    <w:rsid w:val="009F2D86"/>
    <w:rsid w:val="00A12A78"/>
    <w:rsid w:val="00A81AF0"/>
    <w:rsid w:val="00AE0CF1"/>
    <w:rsid w:val="00AE6802"/>
    <w:rsid w:val="00AF557C"/>
    <w:rsid w:val="00B17E92"/>
    <w:rsid w:val="00B22BE7"/>
    <w:rsid w:val="00B32992"/>
    <w:rsid w:val="00B344FA"/>
    <w:rsid w:val="00B9759B"/>
    <w:rsid w:val="00BD05C4"/>
    <w:rsid w:val="00BD060C"/>
    <w:rsid w:val="00BE643E"/>
    <w:rsid w:val="00BE7522"/>
    <w:rsid w:val="00C179CB"/>
    <w:rsid w:val="00C278E3"/>
    <w:rsid w:val="00C80708"/>
    <w:rsid w:val="00CB75B7"/>
    <w:rsid w:val="00CD30AA"/>
    <w:rsid w:val="00D67AC2"/>
    <w:rsid w:val="00D76AD6"/>
    <w:rsid w:val="00D77BD9"/>
    <w:rsid w:val="00D91B57"/>
    <w:rsid w:val="00DF7F8C"/>
    <w:rsid w:val="00E13716"/>
    <w:rsid w:val="00E42997"/>
    <w:rsid w:val="00E61773"/>
    <w:rsid w:val="00E9588D"/>
    <w:rsid w:val="00EA6396"/>
    <w:rsid w:val="00ED0DE3"/>
    <w:rsid w:val="00EE61F0"/>
    <w:rsid w:val="00FA4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5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9</Pages>
  <Words>1768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mpetrovic</cp:lastModifiedBy>
  <cp:revision>47</cp:revision>
  <cp:lastPrinted>2022-08-25T10:00:00Z</cp:lastPrinted>
  <dcterms:created xsi:type="dcterms:W3CDTF">2021-07-06T06:26:00Z</dcterms:created>
  <dcterms:modified xsi:type="dcterms:W3CDTF">2022-08-25T10:02:00Z</dcterms:modified>
</cp:coreProperties>
</file>