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A4" w:rsidRDefault="00000CA4" w:rsidP="00300409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00CA4">
        <w:rPr>
          <w:rFonts w:ascii="Times New Roman" w:hAnsi="Times New Roman"/>
          <w:bCs/>
          <w:iCs/>
          <w:sz w:val="24"/>
          <w:szCs w:val="24"/>
        </w:rPr>
        <w:t>На основу члана 39. ста</w:t>
      </w:r>
      <w:r w:rsidR="00900266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(</w:t>
      </w:r>
      <w:r w:rsidR="00900266">
        <w:rPr>
          <w:rFonts w:ascii="Times New Roman" w:hAnsi="Times New Roman"/>
          <w:bCs/>
          <w:iCs/>
          <w:sz w:val="24"/>
          <w:szCs w:val="24"/>
        </w:rPr>
        <w:t>2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900266">
        <w:rPr>
          <w:rFonts w:ascii="Times New Roman" w:hAnsi="Times New Roman"/>
          <w:bCs/>
          <w:iCs/>
          <w:sz w:val="24"/>
          <w:szCs w:val="24"/>
        </w:rPr>
        <w:t xml:space="preserve"> тачка 2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>
        <w:rPr>
          <w:rFonts w:ascii="Times New Roman" w:hAnsi="Times New Roman"/>
          <w:bCs/>
          <w:iCs/>
          <w:sz w:val="24"/>
          <w:szCs w:val="24"/>
        </w:rPr>
        <w:t xml:space="preserve"> Закона о локалној </w:t>
      </w:r>
      <w:r w:rsidRPr="00000CA4">
        <w:rPr>
          <w:rFonts w:ascii="Times New Roman" w:hAnsi="Times New Roman"/>
          <w:bCs/>
          <w:iCs/>
          <w:sz w:val="24"/>
          <w:szCs w:val="24"/>
        </w:rPr>
        <w:t>самоуправи (</w:t>
      </w:r>
      <w:r w:rsidR="00300409">
        <w:rPr>
          <w:rFonts w:ascii="Times New Roman" w:hAnsi="Times New Roman"/>
          <w:sz w:val="24"/>
          <w:szCs w:val="24"/>
          <w:lang w:val="sr-Latn-BA"/>
        </w:rPr>
        <w:t>„</w:t>
      </w:r>
      <w:r w:rsidRPr="00000CA4">
        <w:rPr>
          <w:rFonts w:ascii="Times New Roman" w:hAnsi="Times New Roman"/>
          <w:bCs/>
          <w:iCs/>
          <w:sz w:val="24"/>
          <w:szCs w:val="24"/>
        </w:rPr>
        <w:t>Службени г</w:t>
      </w:r>
      <w:r>
        <w:rPr>
          <w:rFonts w:ascii="Times New Roman" w:hAnsi="Times New Roman"/>
          <w:bCs/>
          <w:iCs/>
          <w:sz w:val="24"/>
          <w:szCs w:val="24"/>
        </w:rPr>
        <w:t>ласник Републике Српске</w:t>
      </w:r>
      <w:r w:rsidR="00300409">
        <w:rPr>
          <w:rFonts w:ascii="Times New Roman" w:hAnsi="Times New Roman"/>
          <w:sz w:val="24"/>
          <w:szCs w:val="24"/>
          <w:lang w:val="sr-Latn-BA"/>
        </w:rPr>
        <w:t>“</w:t>
      </w:r>
      <w:r>
        <w:rPr>
          <w:rFonts w:ascii="Times New Roman" w:hAnsi="Times New Roman"/>
          <w:bCs/>
          <w:iCs/>
          <w:sz w:val="24"/>
          <w:szCs w:val="24"/>
        </w:rPr>
        <w:t xml:space="preserve">, број: </w:t>
      </w:r>
      <w:r w:rsidRPr="00000CA4">
        <w:rPr>
          <w:rFonts w:ascii="Times New Roman" w:hAnsi="Times New Roman"/>
          <w:bCs/>
          <w:iCs/>
          <w:sz w:val="24"/>
          <w:szCs w:val="24"/>
        </w:rPr>
        <w:t>97/16, 36/19 и 61/21)</w:t>
      </w:r>
      <w:r w:rsidR="00C90098">
        <w:rPr>
          <w:rFonts w:ascii="Times New Roman" w:hAnsi="Times New Roman"/>
          <w:bCs/>
          <w:iCs/>
          <w:sz w:val="24"/>
          <w:szCs w:val="24"/>
          <w:lang w:val="sr-Cyrl-BA"/>
        </w:rPr>
        <w:t>, члана</w:t>
      </w:r>
      <w:r w:rsidRPr="00000CA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9274D">
        <w:rPr>
          <w:rFonts w:ascii="Times New Roman" w:hAnsi="Times New Roman"/>
          <w:bCs/>
          <w:iCs/>
          <w:sz w:val="24"/>
          <w:szCs w:val="24"/>
        </w:rPr>
        <w:t>29.</w:t>
      </w:r>
      <w:r w:rsidR="00900266" w:rsidRPr="0090026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00266" w:rsidRPr="00000CA4">
        <w:rPr>
          <w:rFonts w:ascii="Times New Roman" w:hAnsi="Times New Roman"/>
          <w:bCs/>
          <w:iCs/>
          <w:sz w:val="24"/>
          <w:szCs w:val="24"/>
        </w:rPr>
        <w:t>ста</w:t>
      </w:r>
      <w:r w:rsidR="00900266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(1)</w:t>
      </w:r>
      <w:r w:rsidR="0090026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9274D">
        <w:rPr>
          <w:rFonts w:ascii="Times New Roman" w:hAnsi="Times New Roman"/>
          <w:bCs/>
          <w:iCs/>
          <w:sz w:val="24"/>
          <w:szCs w:val="24"/>
        </w:rPr>
        <w:t xml:space="preserve"> тачка 13</w:t>
      </w:r>
      <w:r w:rsidR="00543553">
        <w:rPr>
          <w:rFonts w:ascii="Times New Roman" w:hAnsi="Times New Roman"/>
          <w:bCs/>
          <w:iCs/>
          <w:sz w:val="24"/>
          <w:szCs w:val="24"/>
        </w:rPr>
        <w:t>)</w:t>
      </w:r>
      <w:r w:rsidR="00C90098" w:rsidRPr="00C90098">
        <w:rPr>
          <w:rFonts w:ascii="Times New Roman" w:hAnsi="Times New Roman"/>
          <w:bCs/>
          <w:iCs/>
          <w:sz w:val="24"/>
          <w:szCs w:val="24"/>
        </w:rPr>
        <w:t xml:space="preserve"> Закона о здравственој заштити Републике Српске (</w:t>
      </w:r>
      <w:r w:rsidR="00300409">
        <w:rPr>
          <w:rFonts w:ascii="Times New Roman" w:hAnsi="Times New Roman"/>
          <w:sz w:val="24"/>
          <w:szCs w:val="24"/>
          <w:lang w:val="sr-Latn-BA"/>
        </w:rPr>
        <w:t>„</w:t>
      </w:r>
      <w:r w:rsidR="00C90098" w:rsidRPr="00C90098">
        <w:rPr>
          <w:rFonts w:ascii="Times New Roman" w:hAnsi="Times New Roman"/>
          <w:bCs/>
          <w:iCs/>
          <w:sz w:val="24"/>
          <w:szCs w:val="24"/>
        </w:rPr>
        <w:t>Службени гласник Републике Српске</w:t>
      </w:r>
      <w:r w:rsidR="00300409">
        <w:rPr>
          <w:rFonts w:ascii="Times New Roman" w:hAnsi="Times New Roman"/>
          <w:sz w:val="24"/>
          <w:szCs w:val="24"/>
          <w:lang w:val="sr-Latn-BA"/>
        </w:rPr>
        <w:t>“</w:t>
      </w:r>
      <w:r w:rsidR="00CA004C">
        <w:rPr>
          <w:rFonts w:ascii="Times New Roman" w:hAnsi="Times New Roman"/>
          <w:sz w:val="24"/>
          <w:szCs w:val="24"/>
          <w:lang w:val="sr-Cyrl-BA"/>
        </w:rPr>
        <w:t>,</w:t>
      </w:r>
      <w:r w:rsidR="003F2E2B">
        <w:rPr>
          <w:rFonts w:ascii="Times New Roman" w:hAnsi="Times New Roman"/>
          <w:bCs/>
          <w:iCs/>
          <w:sz w:val="24"/>
          <w:szCs w:val="24"/>
        </w:rPr>
        <w:t xml:space="preserve"> број: 57/22</w:t>
      </w:r>
      <w:r w:rsidR="00C90098" w:rsidRPr="00C90098">
        <w:rPr>
          <w:rFonts w:ascii="Times New Roman" w:hAnsi="Times New Roman"/>
          <w:bCs/>
          <w:iCs/>
          <w:sz w:val="24"/>
          <w:szCs w:val="24"/>
        </w:rPr>
        <w:t xml:space="preserve">) </w:t>
      </w:r>
      <w:r w:rsidR="004B1735">
        <w:rPr>
          <w:rFonts w:ascii="Times New Roman" w:hAnsi="Times New Roman"/>
          <w:bCs/>
          <w:iCs/>
          <w:sz w:val="24"/>
          <w:szCs w:val="24"/>
        </w:rPr>
        <w:t xml:space="preserve">и члана 39. став 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(</w:t>
      </w:r>
      <w:r w:rsidR="004B1735">
        <w:rPr>
          <w:rFonts w:ascii="Times New Roman" w:hAnsi="Times New Roman"/>
          <w:bCs/>
          <w:iCs/>
          <w:sz w:val="24"/>
          <w:szCs w:val="24"/>
        </w:rPr>
        <w:t>2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900266">
        <w:rPr>
          <w:rFonts w:ascii="Times New Roman" w:hAnsi="Times New Roman"/>
          <w:bCs/>
          <w:iCs/>
          <w:sz w:val="24"/>
          <w:szCs w:val="24"/>
        </w:rPr>
        <w:t xml:space="preserve"> тачка 2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Pr="00000CA4">
        <w:rPr>
          <w:rFonts w:ascii="Times New Roman" w:hAnsi="Times New Roman"/>
          <w:bCs/>
          <w:iCs/>
          <w:sz w:val="24"/>
          <w:szCs w:val="24"/>
        </w:rPr>
        <w:t xml:space="preserve"> Статута</w:t>
      </w:r>
      <w:r w:rsidR="00F26CE4">
        <w:rPr>
          <w:rFonts w:ascii="Times New Roman" w:hAnsi="Times New Roman"/>
          <w:bCs/>
          <w:iCs/>
          <w:sz w:val="24"/>
          <w:szCs w:val="24"/>
          <w:lang w:val="sr-Cyrl-BA"/>
        </w:rPr>
        <w:t xml:space="preserve"> </w:t>
      </w:r>
      <w:r w:rsidRPr="00000CA4">
        <w:rPr>
          <w:rFonts w:ascii="Times New Roman" w:hAnsi="Times New Roman"/>
          <w:bCs/>
          <w:iCs/>
          <w:sz w:val="24"/>
          <w:szCs w:val="24"/>
        </w:rPr>
        <w:t>Града Бијељина (</w:t>
      </w:r>
      <w:r w:rsidR="00300409">
        <w:rPr>
          <w:rFonts w:ascii="Times New Roman" w:hAnsi="Times New Roman"/>
          <w:sz w:val="24"/>
          <w:szCs w:val="24"/>
          <w:lang w:val="sr-Latn-BA"/>
        </w:rPr>
        <w:t>„</w:t>
      </w:r>
      <w:r w:rsidRPr="00000CA4">
        <w:rPr>
          <w:rFonts w:ascii="Times New Roman" w:hAnsi="Times New Roman"/>
          <w:bCs/>
          <w:iCs/>
          <w:sz w:val="24"/>
          <w:szCs w:val="24"/>
        </w:rPr>
        <w:t>Службени гласник Града Бијељина</w:t>
      </w:r>
      <w:r w:rsidR="00300409">
        <w:rPr>
          <w:rFonts w:ascii="Times New Roman" w:hAnsi="Times New Roman"/>
          <w:sz w:val="24"/>
          <w:szCs w:val="24"/>
          <w:lang w:val="sr-Latn-BA"/>
        </w:rPr>
        <w:t>“</w:t>
      </w:r>
      <w:r w:rsidRPr="00000CA4">
        <w:rPr>
          <w:rFonts w:ascii="Times New Roman" w:hAnsi="Times New Roman"/>
          <w:bCs/>
          <w:iCs/>
          <w:sz w:val="24"/>
          <w:szCs w:val="24"/>
        </w:rPr>
        <w:t>, бр</w:t>
      </w:r>
      <w:r w:rsidR="00900266">
        <w:rPr>
          <w:rFonts w:ascii="Times New Roman" w:hAnsi="Times New Roman"/>
          <w:bCs/>
          <w:iCs/>
          <w:sz w:val="24"/>
          <w:szCs w:val="24"/>
        </w:rPr>
        <w:t>ој: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000CA4">
        <w:rPr>
          <w:rFonts w:ascii="Times New Roman" w:hAnsi="Times New Roman"/>
          <w:bCs/>
          <w:iCs/>
          <w:sz w:val="24"/>
          <w:szCs w:val="24"/>
        </w:rPr>
        <w:t>9/17), Скупштина Града Б</w:t>
      </w:r>
      <w:r w:rsidR="00900266">
        <w:rPr>
          <w:rFonts w:ascii="Times New Roman" w:hAnsi="Times New Roman"/>
          <w:bCs/>
          <w:iCs/>
          <w:sz w:val="24"/>
          <w:szCs w:val="24"/>
        </w:rPr>
        <w:t>ијељина на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17. </w:t>
      </w:r>
      <w:r w:rsidR="00FE39BE">
        <w:rPr>
          <w:rFonts w:ascii="Times New Roman" w:hAnsi="Times New Roman"/>
          <w:bCs/>
          <w:iCs/>
          <w:sz w:val="24"/>
          <w:szCs w:val="24"/>
        </w:rPr>
        <w:t xml:space="preserve">сједници одржаној дана </w:t>
      </w:r>
      <w:r w:rsidR="00300409">
        <w:rPr>
          <w:rFonts w:ascii="Times New Roman" w:hAnsi="Times New Roman"/>
          <w:bCs/>
          <w:iCs/>
          <w:sz w:val="24"/>
          <w:szCs w:val="24"/>
        </w:rPr>
        <w:t xml:space="preserve">                                </w:t>
      </w:r>
      <w:r w:rsidR="0090026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7. децембра </w:t>
      </w:r>
      <w:r w:rsidR="001D692E">
        <w:rPr>
          <w:rFonts w:ascii="Times New Roman" w:hAnsi="Times New Roman"/>
          <w:bCs/>
          <w:iCs/>
          <w:sz w:val="24"/>
          <w:szCs w:val="24"/>
          <w:lang w:val="sr-Cyrl-CS"/>
        </w:rPr>
        <w:t>2022.</w:t>
      </w:r>
      <w:r w:rsidRPr="00000CA4">
        <w:rPr>
          <w:rFonts w:ascii="Times New Roman" w:hAnsi="Times New Roman"/>
          <w:bCs/>
          <w:iCs/>
          <w:sz w:val="24"/>
          <w:szCs w:val="24"/>
        </w:rPr>
        <w:t xml:space="preserve"> године, донијела је</w:t>
      </w:r>
    </w:p>
    <w:p w:rsidR="00F50AF9" w:rsidRPr="00F50AF9" w:rsidRDefault="00A13997" w:rsidP="00F50AF9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BA"/>
        </w:rPr>
      </w:pPr>
      <w:r>
        <w:rPr>
          <w:rFonts w:ascii="Times New Roman" w:hAnsi="Times New Roman"/>
          <w:bCs/>
          <w:iCs/>
          <w:sz w:val="24"/>
          <w:szCs w:val="24"/>
          <w:lang w:val="sr-Cyrl-BA"/>
        </w:rPr>
        <w:br/>
      </w:r>
    </w:p>
    <w:p w:rsidR="007923E8" w:rsidRPr="007B2E4E" w:rsidRDefault="007923E8" w:rsidP="00F50A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7923E8">
        <w:rPr>
          <w:rFonts w:ascii="Times New Roman" w:hAnsi="Times New Roman"/>
          <w:b/>
          <w:bCs/>
          <w:sz w:val="24"/>
          <w:szCs w:val="24"/>
        </w:rPr>
        <w:t>О</w:t>
      </w:r>
      <w:r w:rsidR="00FE39B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>Д</w:t>
      </w:r>
      <w:r w:rsidR="00FE39B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>Л</w:t>
      </w:r>
      <w:r w:rsidR="00FE39B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>У</w:t>
      </w:r>
      <w:r w:rsidR="00FE39B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>К</w:t>
      </w:r>
      <w:r w:rsidR="00FE39B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>У</w:t>
      </w:r>
    </w:p>
    <w:p w:rsidR="007923E8" w:rsidRDefault="007923E8" w:rsidP="00F50A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О </w:t>
      </w:r>
      <w:r w:rsidR="001D692E">
        <w:rPr>
          <w:rFonts w:ascii="Times New Roman" w:hAnsi="Times New Roman"/>
          <w:b/>
          <w:bCs/>
          <w:sz w:val="24"/>
          <w:szCs w:val="24"/>
          <w:lang w:val="sr-Cyrl-BA"/>
        </w:rPr>
        <w:t>ИЗ</w:t>
      </w:r>
      <w:r w:rsidR="007D1DD2">
        <w:rPr>
          <w:rFonts w:ascii="Times New Roman" w:hAnsi="Times New Roman"/>
          <w:b/>
          <w:bCs/>
          <w:sz w:val="24"/>
          <w:szCs w:val="24"/>
          <w:lang w:val="sr-Cyrl-BA"/>
        </w:rPr>
        <w:t>МЈЕНИ</w:t>
      </w:r>
      <w:r w:rsidR="001D692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ОДЛУКЕ О 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>ПОСЕБНОЈ НОВЧАНОЈ НАГРАДИ РАДНИЦИМА У ОБЛАСТИ ЈАВНОГ ЗДРАВСТВА ПРИМАРНЕ И СЕКУНДАРНЕ ЗДРАВСТВЕНЕ ЗАШТИТЕ НА ПОДРУЧЈУ ГРАДА БИЈЕЉИНЕ КОЈИ ОБАВЉАЈУ ПОСЛОВЕ ВЕЗАНЕ ЗА ПРУ</w:t>
      </w:r>
      <w:r w:rsidR="00F50AF9">
        <w:rPr>
          <w:rFonts w:ascii="Times New Roman" w:hAnsi="Times New Roman"/>
          <w:b/>
          <w:bCs/>
          <w:sz w:val="24"/>
          <w:szCs w:val="24"/>
          <w:lang w:val="sr-Cyrl-BA"/>
        </w:rPr>
        <w:t>ЖАЊЕ УСЛУГА</w:t>
      </w:r>
      <w:r w:rsidRPr="007B2E4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ПАЦИЈЕНТИМА ОБОЉЕЛИМ ОД БОЛЕСТИ</w:t>
      </w:r>
      <w:r w:rsidRPr="007B2E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0409">
        <w:rPr>
          <w:rFonts w:ascii="Times New Roman" w:hAnsi="Times New Roman"/>
          <w:sz w:val="24"/>
          <w:szCs w:val="24"/>
          <w:lang w:val="sr-Latn-BA"/>
        </w:rPr>
        <w:t>„</w:t>
      </w:r>
      <w:r w:rsidRPr="007B2E4E">
        <w:rPr>
          <w:rFonts w:ascii="Times New Roman" w:hAnsi="Times New Roman"/>
          <w:b/>
          <w:bCs/>
          <w:sz w:val="24"/>
          <w:szCs w:val="24"/>
        </w:rPr>
        <w:t>COVID</w:t>
      </w:r>
      <w:r w:rsidR="00AF5115">
        <w:rPr>
          <w:rFonts w:ascii="Times New Roman" w:hAnsi="Times New Roman"/>
          <w:b/>
          <w:bCs/>
          <w:sz w:val="24"/>
          <w:szCs w:val="24"/>
          <w:lang w:val="sr-Cyrl-CS"/>
        </w:rPr>
        <w:t>-</w:t>
      </w:r>
      <w:r w:rsidRPr="007B2E4E">
        <w:rPr>
          <w:rFonts w:ascii="Times New Roman" w:hAnsi="Times New Roman"/>
          <w:b/>
          <w:bCs/>
          <w:sz w:val="24"/>
          <w:szCs w:val="24"/>
        </w:rPr>
        <w:t>19</w:t>
      </w:r>
      <w:r w:rsidR="00300409">
        <w:rPr>
          <w:rFonts w:ascii="Times New Roman" w:hAnsi="Times New Roman"/>
          <w:b/>
          <w:bCs/>
          <w:sz w:val="24"/>
          <w:szCs w:val="24"/>
        </w:rPr>
        <w:t>”</w:t>
      </w:r>
    </w:p>
    <w:p w:rsidR="00F50AF9" w:rsidRDefault="00F50AF9" w:rsidP="00F50A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900266" w:rsidRDefault="00900266" w:rsidP="00F50A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:rsidR="00312B95" w:rsidRPr="00C34718" w:rsidRDefault="00C34718" w:rsidP="001D69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Члан 1.</w:t>
      </w:r>
    </w:p>
    <w:p w:rsidR="00F50AF9" w:rsidRPr="00312B95" w:rsidRDefault="00F50AF9" w:rsidP="0030040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300409" w:rsidRDefault="001D692E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300409">
        <w:rPr>
          <w:rFonts w:ascii="Times New Roman" w:hAnsi="Times New Roman"/>
          <w:sz w:val="24"/>
          <w:szCs w:val="24"/>
          <w:lang w:val="sr-Cyrl-BA"/>
        </w:rPr>
        <w:t>У Одлуци о посебној новчаној награди у области јавног здравства примарне</w:t>
      </w:r>
      <w:r w:rsidR="00300409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300409">
        <w:rPr>
          <w:rFonts w:ascii="Times New Roman" w:hAnsi="Times New Roman"/>
          <w:sz w:val="24"/>
          <w:szCs w:val="24"/>
          <w:lang w:val="sr-Cyrl-BA"/>
        </w:rPr>
        <w:t xml:space="preserve">и секундарне здравствене заштите на подручју града Бијељина који обављају послове везане за пружање услуга пацијентима обољелим од болести </w:t>
      </w:r>
      <w:r w:rsidRPr="00300409">
        <w:rPr>
          <w:rFonts w:ascii="Times New Roman" w:hAnsi="Times New Roman"/>
          <w:sz w:val="24"/>
          <w:szCs w:val="24"/>
        </w:rPr>
        <w:t>„</w:t>
      </w:r>
      <w:r w:rsidRPr="00300409">
        <w:rPr>
          <w:rFonts w:ascii="Times New Roman" w:hAnsi="Times New Roman"/>
          <w:sz w:val="24"/>
          <w:szCs w:val="24"/>
          <w:lang w:val="sr-Cyrl-BA"/>
        </w:rPr>
        <w:t>Covid-19</w:t>
      </w:r>
      <w:r w:rsidRPr="00300409">
        <w:rPr>
          <w:rFonts w:ascii="Times New Roman" w:hAnsi="Times New Roman"/>
          <w:sz w:val="24"/>
          <w:szCs w:val="24"/>
        </w:rPr>
        <w:t>“</w:t>
      </w:r>
      <w:r w:rsidR="007A39EE" w:rsidRPr="00300409">
        <w:rPr>
          <w:rFonts w:ascii="Times New Roman" w:hAnsi="Times New Roman"/>
          <w:sz w:val="24"/>
          <w:szCs w:val="24"/>
        </w:rPr>
        <w:t xml:space="preserve"> </w:t>
      </w:r>
      <w:r w:rsidR="007A39EE" w:rsidRPr="00300409">
        <w:rPr>
          <w:rFonts w:ascii="Times New Roman" w:hAnsi="Times New Roman"/>
          <w:sz w:val="24"/>
          <w:szCs w:val="24"/>
          <w:lang w:val="bs-Cyrl-BA"/>
        </w:rPr>
        <w:t>(„Службени гласник Града Б</w:t>
      </w:r>
      <w:r w:rsidR="007D1DD2" w:rsidRPr="00300409">
        <w:rPr>
          <w:rFonts w:ascii="Times New Roman" w:hAnsi="Times New Roman"/>
          <w:sz w:val="24"/>
          <w:szCs w:val="24"/>
          <w:lang w:val="bs-Cyrl-BA"/>
        </w:rPr>
        <w:t>ијељина“, број: 1/22),  члан</w:t>
      </w:r>
      <w:r w:rsidR="007A39EE" w:rsidRPr="00300409">
        <w:rPr>
          <w:rFonts w:ascii="Times New Roman" w:hAnsi="Times New Roman"/>
          <w:sz w:val="24"/>
          <w:szCs w:val="24"/>
          <w:lang w:val="bs-Cyrl-BA"/>
        </w:rPr>
        <w:t xml:space="preserve"> 1. став (1) мијења се и гласи:</w:t>
      </w:r>
    </w:p>
    <w:p w:rsidR="00300409" w:rsidRDefault="00300409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300409" w:rsidRDefault="00300409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00409">
        <w:rPr>
          <w:rFonts w:ascii="Times New Roman" w:hAnsi="Times New Roman"/>
          <w:sz w:val="24"/>
          <w:szCs w:val="24"/>
        </w:rPr>
        <w:t>„</w:t>
      </w:r>
      <w:r w:rsidRPr="00300409">
        <w:rPr>
          <w:rFonts w:ascii="Times New Roman" w:hAnsi="Times New Roman"/>
          <w:sz w:val="24"/>
          <w:szCs w:val="24"/>
          <w:lang w:val="sr-Cyrl-BA"/>
        </w:rPr>
        <w:t xml:space="preserve">Здравственим радницима ЈУ Завод за трансфузијску медицину Бијељина, ЗУБ Интернационални дијализа центар ПЈ Бијељина и Центар за медицину рада и спорта Бијељина, који пружају здравствену заштиту пацијентима обољелим од болести </w:t>
      </w:r>
      <w:r>
        <w:rPr>
          <w:rFonts w:ascii="Times New Roman" w:hAnsi="Times New Roman"/>
          <w:sz w:val="24"/>
          <w:szCs w:val="24"/>
          <w:lang w:val="sr-Latn-BA"/>
        </w:rPr>
        <w:t>„</w:t>
      </w:r>
      <w:r w:rsidRPr="00300409">
        <w:rPr>
          <w:rFonts w:ascii="Times New Roman" w:hAnsi="Times New Roman"/>
          <w:sz w:val="24"/>
          <w:szCs w:val="24"/>
        </w:rPr>
        <w:t>C</w:t>
      </w:r>
      <w:r w:rsidRPr="00300409">
        <w:rPr>
          <w:rFonts w:ascii="Times New Roman" w:hAnsi="Times New Roman"/>
          <w:sz w:val="24"/>
          <w:szCs w:val="24"/>
          <w:lang w:val="sr-Cyrl-BA"/>
        </w:rPr>
        <w:t>ovid-19</w:t>
      </w:r>
      <w:r>
        <w:rPr>
          <w:rFonts w:ascii="Times New Roman" w:hAnsi="Times New Roman"/>
          <w:sz w:val="24"/>
          <w:szCs w:val="24"/>
          <w:lang w:val="sr-Latn-BA"/>
        </w:rPr>
        <w:t>“</w:t>
      </w:r>
      <w:r w:rsidRPr="00300409">
        <w:rPr>
          <w:rFonts w:ascii="Times New Roman" w:hAnsi="Times New Roman"/>
          <w:sz w:val="24"/>
          <w:szCs w:val="24"/>
          <w:lang w:val="sr-Cyrl-BA"/>
        </w:rPr>
        <w:t xml:space="preserve"> утврђује се посебна новчана награда“.</w:t>
      </w:r>
      <w:r w:rsidR="007A39EE" w:rsidRPr="00300409">
        <w:rPr>
          <w:rFonts w:ascii="Times New Roman" w:hAnsi="Times New Roman"/>
          <w:sz w:val="24"/>
          <w:szCs w:val="24"/>
          <w:lang w:val="bs-Cyrl-BA"/>
        </w:rPr>
        <w:tab/>
      </w:r>
      <w:r w:rsidR="007A39EE" w:rsidRPr="00300409">
        <w:rPr>
          <w:rFonts w:ascii="Times New Roman" w:hAnsi="Times New Roman"/>
          <w:sz w:val="24"/>
          <w:szCs w:val="24"/>
          <w:lang w:val="bs-Cyrl-BA"/>
        </w:rPr>
        <w:br/>
      </w:r>
      <w:r w:rsidR="007A39EE" w:rsidRPr="0030040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lang w:val="sr-Latn-BA"/>
        </w:rPr>
        <w:t xml:space="preserve">           </w:t>
      </w:r>
      <w:r>
        <w:rPr>
          <w:rFonts w:ascii="Times New Roman" w:hAnsi="Times New Roman"/>
          <w:sz w:val="24"/>
          <w:szCs w:val="24"/>
          <w:lang w:val="sr-Latn-BA"/>
        </w:rPr>
        <w:tab/>
      </w:r>
      <w:r w:rsidRPr="00300409">
        <w:rPr>
          <w:rFonts w:ascii="Times New Roman" w:hAnsi="Times New Roman"/>
          <w:sz w:val="24"/>
          <w:szCs w:val="24"/>
        </w:rPr>
        <w:t>Члан 1. став (2) мијења се и гласи:</w:t>
      </w:r>
      <w:r w:rsidRPr="00300409">
        <w:rPr>
          <w:rFonts w:ascii="Times New Roman" w:hAnsi="Times New Roman"/>
          <w:sz w:val="24"/>
          <w:szCs w:val="24"/>
        </w:rPr>
        <w:tab/>
      </w:r>
      <w:r w:rsidRPr="0030040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300409">
        <w:rPr>
          <w:rFonts w:ascii="Times New Roman" w:hAnsi="Times New Roman"/>
          <w:sz w:val="24"/>
          <w:szCs w:val="24"/>
        </w:rPr>
        <w:t>„Посебна новчана награда из става 1. овог члана утврђује се у износу од 655,73 КМ бруто за сваког радника појединачно.</w:t>
      </w:r>
      <w:r>
        <w:rPr>
          <w:rFonts w:ascii="Times New Roman" w:hAnsi="Times New Roman"/>
          <w:sz w:val="24"/>
          <w:szCs w:val="24"/>
        </w:rPr>
        <w:t>”</w:t>
      </w:r>
      <w:r w:rsidRPr="00300409">
        <w:rPr>
          <w:rFonts w:ascii="Times New Roman" w:hAnsi="Times New Roman"/>
          <w:sz w:val="24"/>
          <w:szCs w:val="24"/>
        </w:rPr>
        <w:tab/>
      </w:r>
      <w:r w:rsidRPr="00300409">
        <w:rPr>
          <w:rFonts w:ascii="Times New Roman" w:hAnsi="Times New Roman"/>
          <w:sz w:val="24"/>
          <w:szCs w:val="24"/>
        </w:rPr>
        <w:br/>
      </w:r>
    </w:p>
    <w:p w:rsidR="00300409" w:rsidRDefault="004C5262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7D1DD2">
        <w:rPr>
          <w:rFonts w:ascii="Times New Roman" w:hAnsi="Times New Roman"/>
          <w:sz w:val="24"/>
          <w:szCs w:val="24"/>
        </w:rPr>
        <w:t xml:space="preserve">  </w:t>
      </w:r>
      <w:r w:rsidR="007D1DD2">
        <w:rPr>
          <w:rFonts w:ascii="Times New Roman" w:hAnsi="Times New Roman"/>
          <w:sz w:val="24"/>
          <w:szCs w:val="24"/>
        </w:rPr>
        <w:tab/>
      </w:r>
      <w:r w:rsidR="007D1DD2">
        <w:rPr>
          <w:rFonts w:ascii="Times New Roman" w:hAnsi="Times New Roman"/>
          <w:sz w:val="24"/>
          <w:szCs w:val="24"/>
        </w:rPr>
        <w:tab/>
      </w:r>
      <w:r w:rsidR="007D1DD2">
        <w:rPr>
          <w:rFonts w:ascii="Times New Roman" w:hAnsi="Times New Roman"/>
          <w:sz w:val="24"/>
          <w:szCs w:val="24"/>
        </w:rPr>
        <w:tab/>
      </w:r>
      <w:r w:rsidR="007D1DD2">
        <w:rPr>
          <w:rFonts w:ascii="Times New Roman" w:hAnsi="Times New Roman"/>
          <w:sz w:val="24"/>
          <w:szCs w:val="24"/>
        </w:rPr>
        <w:tab/>
      </w:r>
      <w:r w:rsidR="007D1DD2">
        <w:rPr>
          <w:rFonts w:ascii="Times New Roman" w:hAnsi="Times New Roman"/>
          <w:sz w:val="24"/>
          <w:szCs w:val="24"/>
        </w:rPr>
        <w:tab/>
      </w:r>
      <w:r w:rsidR="007D1DD2">
        <w:rPr>
          <w:rFonts w:ascii="Times New Roman" w:hAnsi="Times New Roman"/>
          <w:sz w:val="24"/>
          <w:szCs w:val="24"/>
        </w:rPr>
        <w:tab/>
        <w:t>Члан 2.</w:t>
      </w:r>
      <w:r w:rsidR="007D1DD2">
        <w:rPr>
          <w:rFonts w:ascii="Times New Roman" w:hAnsi="Times New Roman"/>
          <w:sz w:val="24"/>
          <w:szCs w:val="24"/>
        </w:rPr>
        <w:tab/>
      </w:r>
    </w:p>
    <w:p w:rsidR="00312B95" w:rsidRPr="00300409" w:rsidRDefault="007D1DD2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br/>
      </w:r>
      <w:r w:rsidR="00300409">
        <w:rPr>
          <w:rFonts w:ascii="Times New Roman" w:hAnsi="Times New Roman"/>
          <w:sz w:val="24"/>
          <w:szCs w:val="24"/>
          <w:lang w:val="sr-Latn-BA"/>
        </w:rPr>
        <w:t xml:space="preserve">             </w:t>
      </w:r>
      <w:r w:rsidR="00292312">
        <w:rPr>
          <w:rFonts w:ascii="Times New Roman" w:hAnsi="Times New Roman"/>
          <w:sz w:val="24"/>
          <w:szCs w:val="24"/>
          <w:lang w:val="sr-Cyrl-BA"/>
        </w:rPr>
        <w:t>Члан 3.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92312">
        <w:rPr>
          <w:rFonts w:ascii="Times New Roman" w:hAnsi="Times New Roman"/>
          <w:sz w:val="24"/>
          <w:szCs w:val="24"/>
          <w:lang w:val="sr-Cyrl-BA"/>
        </w:rPr>
        <w:t xml:space="preserve"> мијења се и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="00292312">
        <w:rPr>
          <w:rFonts w:ascii="Times New Roman" w:hAnsi="Times New Roman"/>
          <w:sz w:val="24"/>
          <w:szCs w:val="24"/>
          <w:lang w:val="sr-Cyrl-BA"/>
        </w:rPr>
        <w:t xml:space="preserve">гласи: </w:t>
      </w:r>
      <w:r>
        <w:rPr>
          <w:rFonts w:ascii="Times New Roman" w:hAnsi="Times New Roman"/>
          <w:sz w:val="24"/>
          <w:szCs w:val="24"/>
          <w:lang w:val="sr-Cyrl-BA"/>
        </w:rPr>
        <w:br/>
      </w:r>
      <w:r w:rsidR="00300409">
        <w:rPr>
          <w:rFonts w:ascii="Times New Roman" w:hAnsi="Times New Roman"/>
          <w:sz w:val="24"/>
          <w:szCs w:val="24"/>
          <w:lang w:val="sr-Latn-BA"/>
        </w:rPr>
        <w:t xml:space="preserve">             </w:t>
      </w:r>
      <w:r w:rsidR="00292312">
        <w:rPr>
          <w:rFonts w:ascii="Times New Roman" w:hAnsi="Times New Roman"/>
          <w:sz w:val="24"/>
          <w:szCs w:val="24"/>
          <w:lang w:val="sr-Cyrl-BA"/>
        </w:rPr>
        <w:t>„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 xml:space="preserve">Град Бијељина ће на основу достављених спискова из члана 2.  утврдити укупан износ појединачних </w:t>
      </w:r>
      <w:r w:rsidR="00312B95">
        <w:rPr>
          <w:rFonts w:ascii="Times New Roman" w:hAnsi="Times New Roman"/>
          <w:sz w:val="24"/>
          <w:szCs w:val="24"/>
          <w:lang w:val="sr-Cyrl-BA"/>
        </w:rPr>
        <w:t xml:space="preserve">укупних новчаних 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>трансфера</w:t>
      </w:r>
      <w:r w:rsidR="00312B9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 xml:space="preserve">који ће се у складу са овом Одлуком пребацити на </w:t>
      </w:r>
      <w:r w:rsidR="007B2E4E">
        <w:rPr>
          <w:rFonts w:ascii="Times New Roman" w:hAnsi="Times New Roman"/>
          <w:sz w:val="24"/>
          <w:szCs w:val="24"/>
          <w:lang w:val="sr-Cyrl-BA"/>
        </w:rPr>
        <w:t xml:space="preserve">трансакционе 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>рачун</w:t>
      </w:r>
      <w:r w:rsidR="007B2E4E">
        <w:rPr>
          <w:rFonts w:ascii="Times New Roman" w:hAnsi="Times New Roman"/>
          <w:sz w:val="24"/>
          <w:szCs w:val="24"/>
          <w:lang w:val="sr-Cyrl-BA"/>
        </w:rPr>
        <w:t>е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27F5F">
        <w:rPr>
          <w:rFonts w:ascii="Times New Roman" w:hAnsi="Times New Roman"/>
          <w:sz w:val="24"/>
          <w:szCs w:val="24"/>
          <w:lang w:val="sr-Cyrl-BA"/>
        </w:rPr>
        <w:t>Ј</w:t>
      </w:r>
      <w:r w:rsidR="00C27F5F" w:rsidRPr="00312B95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C27F5F">
        <w:rPr>
          <w:rFonts w:ascii="Times New Roman" w:hAnsi="Times New Roman"/>
          <w:sz w:val="24"/>
          <w:szCs w:val="24"/>
          <w:lang w:val="sr-Cyrl-BA"/>
        </w:rPr>
        <w:t>Завод за трансфузијску медицину Бијељин</w:t>
      </w:r>
      <w:r w:rsidR="00BE34FD">
        <w:rPr>
          <w:rFonts w:ascii="Times New Roman" w:hAnsi="Times New Roman"/>
          <w:sz w:val="24"/>
          <w:szCs w:val="24"/>
          <w:lang w:val="sr-Cyrl-BA"/>
        </w:rPr>
        <w:t>а, ЗУБ Интернационални дијализа</w:t>
      </w:r>
      <w:r w:rsidR="00C27F5F">
        <w:rPr>
          <w:rFonts w:ascii="Times New Roman" w:hAnsi="Times New Roman"/>
          <w:sz w:val="24"/>
          <w:szCs w:val="24"/>
          <w:lang w:val="sr-Cyrl-BA"/>
        </w:rPr>
        <w:t xml:space="preserve"> центар ПЈ Бијељина и Центар за медицину рада и спорта Бијељина</w:t>
      </w:r>
      <w:r w:rsidR="00312B95">
        <w:rPr>
          <w:rFonts w:ascii="Times New Roman" w:hAnsi="Times New Roman"/>
          <w:sz w:val="24"/>
          <w:szCs w:val="24"/>
          <w:lang w:val="sr-Cyrl-BA"/>
        </w:rPr>
        <w:t>, а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 xml:space="preserve"> који ће затим назначена средства исплатити на текуће рачуне радника који остварују право на новчану награду из ове Одлуке.</w:t>
      </w:r>
      <w:r w:rsidR="00292312">
        <w:rPr>
          <w:rFonts w:ascii="Times New Roman" w:hAnsi="Times New Roman"/>
          <w:sz w:val="24"/>
          <w:szCs w:val="24"/>
          <w:lang w:val="sr-Cyrl-BA"/>
        </w:rPr>
        <w:t>“</w:t>
      </w:r>
      <w:r w:rsidR="007923E8" w:rsidRPr="007923E8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900266" w:rsidRDefault="00292312" w:rsidP="00F50A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br/>
      </w:r>
      <w:r w:rsidR="007D1DD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</w:t>
      </w:r>
      <w:r w:rsidR="00A13997">
        <w:rPr>
          <w:rFonts w:ascii="Times New Roman" w:hAnsi="Times New Roman"/>
          <w:sz w:val="24"/>
          <w:szCs w:val="24"/>
          <w:lang w:val="sr-Cyrl-BA"/>
        </w:rPr>
        <w:br/>
      </w:r>
    </w:p>
    <w:p w:rsidR="00300409" w:rsidRDefault="00300409" w:rsidP="00300409">
      <w:pPr>
        <w:pStyle w:val="NoSpacing"/>
        <w:rPr>
          <w:lang w:val="sr-Cyrl-BA"/>
        </w:rPr>
      </w:pPr>
    </w:p>
    <w:p w:rsidR="00300409" w:rsidRDefault="00300409" w:rsidP="00300409">
      <w:pPr>
        <w:pStyle w:val="NoSpacing"/>
        <w:rPr>
          <w:lang w:val="sr-Cyrl-BA"/>
        </w:rPr>
      </w:pPr>
    </w:p>
    <w:p w:rsidR="00300409" w:rsidRDefault="00A13997" w:rsidP="00300409">
      <w:pPr>
        <w:pStyle w:val="NoSpacing"/>
        <w:rPr>
          <w:rFonts w:ascii="Times New Roman" w:hAnsi="Times New Roman"/>
          <w:sz w:val="24"/>
          <w:szCs w:val="24"/>
        </w:rPr>
      </w:pPr>
      <w:r>
        <w:rPr>
          <w:lang w:val="sr-Cyrl-BA"/>
        </w:rPr>
        <w:lastRenderedPageBreak/>
        <w:br/>
      </w:r>
      <w:r w:rsidR="007D1DD2" w:rsidRPr="00300409">
        <w:rPr>
          <w:rFonts w:ascii="Times New Roman" w:hAnsi="Times New Roman"/>
          <w:sz w:val="24"/>
          <w:szCs w:val="24"/>
        </w:rPr>
        <w:t xml:space="preserve"> </w:t>
      </w:r>
      <w:r w:rsidRPr="00300409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7D1DD2" w:rsidRPr="00300409">
        <w:rPr>
          <w:rFonts w:ascii="Times New Roman" w:hAnsi="Times New Roman"/>
          <w:sz w:val="24"/>
          <w:szCs w:val="24"/>
        </w:rPr>
        <w:t xml:space="preserve">    </w:t>
      </w:r>
      <w:r w:rsidR="00300409">
        <w:rPr>
          <w:rFonts w:ascii="Times New Roman" w:hAnsi="Times New Roman"/>
          <w:sz w:val="24"/>
          <w:szCs w:val="24"/>
        </w:rPr>
        <w:t xml:space="preserve">       </w:t>
      </w:r>
      <w:r w:rsidR="007D1DD2" w:rsidRPr="00300409">
        <w:rPr>
          <w:rFonts w:ascii="Times New Roman" w:hAnsi="Times New Roman"/>
          <w:sz w:val="24"/>
          <w:szCs w:val="24"/>
        </w:rPr>
        <w:t>Члан 3.</w:t>
      </w:r>
      <w:r w:rsidR="007D1DD2" w:rsidRPr="00300409">
        <w:rPr>
          <w:rFonts w:ascii="Times New Roman" w:hAnsi="Times New Roman"/>
          <w:sz w:val="24"/>
          <w:szCs w:val="24"/>
        </w:rPr>
        <w:tab/>
      </w:r>
      <w:r w:rsidR="007D1DD2" w:rsidRPr="00300409">
        <w:rPr>
          <w:rFonts w:ascii="Times New Roman" w:hAnsi="Times New Roman"/>
          <w:sz w:val="24"/>
          <w:szCs w:val="24"/>
        </w:rPr>
        <w:br/>
      </w:r>
    </w:p>
    <w:p w:rsidR="00300409" w:rsidRDefault="00300409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00409">
        <w:rPr>
          <w:rFonts w:ascii="Times New Roman" w:hAnsi="Times New Roman"/>
          <w:sz w:val="24"/>
          <w:szCs w:val="24"/>
        </w:rPr>
        <w:t>Члан 4. став (1) мијења се и</w:t>
      </w:r>
      <w:r w:rsidRPr="00300409">
        <w:rPr>
          <w:rFonts w:ascii="Times New Roman" w:hAnsi="Times New Roman"/>
          <w:sz w:val="24"/>
          <w:szCs w:val="24"/>
        </w:rPr>
        <w:tab/>
        <w:t>гласи:</w:t>
      </w:r>
    </w:p>
    <w:p w:rsidR="00300409" w:rsidRDefault="00300409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00409">
        <w:rPr>
          <w:rFonts w:ascii="Times New Roman" w:hAnsi="Times New Roman"/>
          <w:sz w:val="24"/>
          <w:szCs w:val="24"/>
        </w:rPr>
        <w:t>„Финансијска средства за реализацију ове Одлуке планирана су Одлуком о ребалансу буџета града Бијељина за 2022. годину („Службени гласник Града Бијељина“, број: 22/22) на економском коду 415200 на буџетској ставци: „Текући грант за ЗУБ Интернационални дијализа центар ПЈ Бијељина, ЈУ Завод за трансфузијску медицину Бијељина и Центар за медицину рада и спорта Бијељина – помоћ радницима</w:t>
      </w:r>
      <w:r>
        <w:rPr>
          <w:rFonts w:ascii="Times New Roman" w:hAnsi="Times New Roman"/>
          <w:sz w:val="24"/>
          <w:szCs w:val="24"/>
        </w:rPr>
        <w:t>”</w:t>
      </w:r>
      <w:r w:rsidRPr="00300409">
        <w:rPr>
          <w:rFonts w:ascii="Times New Roman" w:hAnsi="Times New Roman"/>
          <w:sz w:val="24"/>
          <w:szCs w:val="24"/>
        </w:rPr>
        <w:t>.</w:t>
      </w:r>
    </w:p>
    <w:p w:rsidR="00300409" w:rsidRDefault="00300409" w:rsidP="00300409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F50AF9" w:rsidRPr="00300409" w:rsidRDefault="00A13997" w:rsidP="00300409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br/>
      </w:r>
      <w:r w:rsidR="007D1DD2">
        <w:rPr>
          <w:rFonts w:ascii="Times New Roman" w:hAnsi="Times New Roman"/>
          <w:sz w:val="24"/>
          <w:szCs w:val="24"/>
          <w:lang w:val="sr-Cyrl-BA"/>
        </w:rPr>
        <w:t>Члан 4</w:t>
      </w:r>
      <w:r w:rsidR="00292312">
        <w:rPr>
          <w:rFonts w:ascii="Times New Roman" w:hAnsi="Times New Roman"/>
          <w:sz w:val="24"/>
          <w:szCs w:val="24"/>
          <w:lang w:val="sr-Cyrl-BA"/>
        </w:rPr>
        <w:t>.</w:t>
      </w:r>
      <w:r w:rsidR="00292312">
        <w:rPr>
          <w:rFonts w:ascii="Times New Roman" w:hAnsi="Times New Roman"/>
          <w:sz w:val="24"/>
          <w:szCs w:val="24"/>
          <w:lang w:val="sr-Cyrl-BA"/>
        </w:rPr>
        <w:br/>
      </w:r>
    </w:p>
    <w:p w:rsidR="00F50AF9" w:rsidRPr="00300409" w:rsidRDefault="00292312" w:rsidP="0030040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300409">
        <w:rPr>
          <w:rFonts w:ascii="Times New Roman" w:hAnsi="Times New Roman"/>
          <w:sz w:val="24"/>
          <w:szCs w:val="24"/>
          <w:lang w:val="bs-Cyrl-BA"/>
        </w:rPr>
        <w:t>Остали дијелови Одлуке остају непромијењени.</w:t>
      </w:r>
      <w:r w:rsidR="00823FB6" w:rsidRPr="0030040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300409" w:rsidRDefault="00300409" w:rsidP="0030040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300409" w:rsidRPr="00300409" w:rsidRDefault="00300409" w:rsidP="0030040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23FB6" w:rsidRPr="00300409" w:rsidRDefault="00823FB6" w:rsidP="00300409">
      <w:pPr>
        <w:pStyle w:val="NoSpacing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300409">
        <w:rPr>
          <w:rFonts w:ascii="Times New Roman" w:hAnsi="Times New Roman"/>
          <w:sz w:val="24"/>
          <w:szCs w:val="24"/>
          <w:lang w:val="sr-Cyrl-BA"/>
        </w:rPr>
        <w:t>Члан 5.</w:t>
      </w:r>
    </w:p>
    <w:p w:rsidR="00F50AF9" w:rsidRPr="00300409" w:rsidRDefault="00F50AF9" w:rsidP="0030040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</w:p>
    <w:p w:rsidR="00823FB6" w:rsidRPr="00300409" w:rsidRDefault="00823FB6" w:rsidP="0030040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300409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="00F50AF9" w:rsidRPr="00300409">
        <w:rPr>
          <w:rFonts w:ascii="Times New Roman" w:hAnsi="Times New Roman"/>
          <w:sz w:val="24"/>
          <w:szCs w:val="24"/>
          <w:lang w:val="sr-Cyrl-BA"/>
        </w:rPr>
        <w:tab/>
      </w:r>
      <w:r w:rsidRPr="00300409">
        <w:rPr>
          <w:rFonts w:ascii="Times New Roman" w:hAnsi="Times New Roman"/>
          <w:sz w:val="24"/>
          <w:szCs w:val="24"/>
          <w:lang w:val="sr-Cyrl-BA"/>
        </w:rPr>
        <w:t xml:space="preserve">Ова Одлука ступа на снагу осмог дана од дана објављивања у </w:t>
      </w:r>
      <w:r w:rsidR="00300409" w:rsidRPr="00300409">
        <w:rPr>
          <w:rFonts w:ascii="Times New Roman" w:hAnsi="Times New Roman"/>
          <w:sz w:val="24"/>
          <w:szCs w:val="24"/>
          <w:lang w:val="sr-Latn-BA"/>
        </w:rPr>
        <w:t>„</w:t>
      </w:r>
      <w:r w:rsidRPr="00300409">
        <w:rPr>
          <w:rFonts w:ascii="Times New Roman" w:hAnsi="Times New Roman"/>
          <w:sz w:val="24"/>
          <w:szCs w:val="24"/>
          <w:lang w:val="sr-Cyrl-BA"/>
        </w:rPr>
        <w:t>Службеном гласнику Града Бијељина</w:t>
      </w:r>
      <w:r w:rsidR="00300409" w:rsidRPr="00300409">
        <w:rPr>
          <w:rFonts w:ascii="Times New Roman" w:hAnsi="Times New Roman"/>
          <w:sz w:val="24"/>
          <w:szCs w:val="24"/>
          <w:lang w:val="sr-Latn-BA"/>
        </w:rPr>
        <w:t>“</w:t>
      </w:r>
      <w:r w:rsidRPr="00300409">
        <w:rPr>
          <w:rFonts w:ascii="Times New Roman" w:hAnsi="Times New Roman"/>
          <w:sz w:val="24"/>
          <w:szCs w:val="24"/>
          <w:lang w:val="sr-Cyrl-BA"/>
        </w:rPr>
        <w:t>.</w:t>
      </w:r>
    </w:p>
    <w:p w:rsidR="00F50AF9" w:rsidRDefault="00F50AF9" w:rsidP="00F50A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360DA4" w:rsidRDefault="00360DA4" w:rsidP="00360DA4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60DA4" w:rsidRDefault="00360DA4" w:rsidP="00360DA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F94B6C" w:rsidRDefault="00F94B6C" w:rsidP="00360DA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94B6C" w:rsidRDefault="00F94B6C" w:rsidP="00360DA4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60DA4" w:rsidRDefault="00360DA4" w:rsidP="00360D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360DA4" w:rsidTr="00360DA4">
        <w:tc>
          <w:tcPr>
            <w:tcW w:w="3794" w:type="dxa"/>
            <w:hideMark/>
          </w:tcPr>
          <w:p w:rsidR="00360DA4" w:rsidRPr="00300409" w:rsidRDefault="00360DA4" w:rsidP="003208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</w:t>
            </w:r>
            <w:r w:rsidR="00300409">
              <w:rPr>
                <w:rFonts w:ascii="Times New Roman" w:hAnsi="Times New Roman"/>
                <w:sz w:val="24"/>
                <w:szCs w:val="24"/>
                <w:lang w:val="sr-Latn-BA"/>
              </w:rPr>
              <w:t>01-022-70/22</w:t>
            </w:r>
          </w:p>
        </w:tc>
        <w:tc>
          <w:tcPr>
            <w:tcW w:w="1727" w:type="dxa"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60DA4" w:rsidRDefault="00360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60DA4" w:rsidTr="00360DA4">
        <w:tc>
          <w:tcPr>
            <w:tcW w:w="3794" w:type="dxa"/>
            <w:hideMark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60DA4" w:rsidTr="00360DA4">
        <w:tc>
          <w:tcPr>
            <w:tcW w:w="3794" w:type="dxa"/>
            <w:hideMark/>
          </w:tcPr>
          <w:p w:rsidR="00360DA4" w:rsidRDefault="00360DA4" w:rsidP="003208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</w:t>
            </w:r>
            <w:r w:rsidR="00300409">
              <w:rPr>
                <w:rFonts w:ascii="Times New Roman" w:hAnsi="Times New Roman"/>
                <w:sz w:val="24"/>
                <w:szCs w:val="24"/>
                <w:lang w:val="sr-Latn-BA"/>
              </w:rPr>
              <w:t xml:space="preserve">: 7. </w:t>
            </w:r>
            <w:r w:rsidR="00300409">
              <w:rPr>
                <w:rFonts w:ascii="Times New Roman" w:hAnsi="Times New Roman"/>
                <w:sz w:val="24"/>
                <w:szCs w:val="24"/>
                <w:lang w:val="sr-Cyrl-BA"/>
              </w:rPr>
              <w:t>децембар 2022. године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727" w:type="dxa"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60DA4" w:rsidTr="00360DA4">
        <w:tc>
          <w:tcPr>
            <w:tcW w:w="3794" w:type="dxa"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60DA4" w:rsidRDefault="00360D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60DA4" w:rsidRDefault="00900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360DA4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A762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360DA4" w:rsidRDefault="00360DA4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50AF9" w:rsidRPr="00900266" w:rsidRDefault="00F50AF9" w:rsidP="00F50AF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sectPr w:rsidR="00F50AF9" w:rsidRPr="00900266" w:rsidSect="00C020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61" w:rsidRDefault="00173861" w:rsidP="00341FDE">
      <w:pPr>
        <w:spacing w:after="0" w:line="240" w:lineRule="auto"/>
      </w:pPr>
      <w:r>
        <w:separator/>
      </w:r>
    </w:p>
  </w:endnote>
  <w:endnote w:type="continuationSeparator" w:id="0">
    <w:p w:rsidR="00173861" w:rsidRDefault="00173861" w:rsidP="0034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F9" w:rsidRDefault="00CA273D">
    <w:pPr>
      <w:pStyle w:val="Footer"/>
      <w:jc w:val="right"/>
    </w:pPr>
    <w:r>
      <w:fldChar w:fldCharType="begin"/>
    </w:r>
    <w:r w:rsidR="00173861">
      <w:instrText xml:space="preserve"> PAGE   \* MERGEFORMAT </w:instrText>
    </w:r>
    <w:r>
      <w:fldChar w:fldCharType="separate"/>
    </w:r>
    <w:r w:rsidR="00BA7623">
      <w:rPr>
        <w:noProof/>
      </w:rPr>
      <w:t>2</w:t>
    </w:r>
    <w:r>
      <w:rPr>
        <w:noProof/>
      </w:rPr>
      <w:fldChar w:fldCharType="end"/>
    </w:r>
  </w:p>
  <w:p w:rsidR="00341FDE" w:rsidRDefault="00341F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61" w:rsidRDefault="00173861" w:rsidP="00341FDE">
      <w:pPr>
        <w:spacing w:after="0" w:line="240" w:lineRule="auto"/>
      </w:pPr>
      <w:r>
        <w:separator/>
      </w:r>
    </w:p>
  </w:footnote>
  <w:footnote w:type="continuationSeparator" w:id="0">
    <w:p w:rsidR="00173861" w:rsidRDefault="00173861" w:rsidP="00341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F4EC5"/>
    <w:multiLevelType w:val="hybridMultilevel"/>
    <w:tmpl w:val="506218BE"/>
    <w:lvl w:ilvl="0" w:tplc="164C9E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D33D66"/>
    <w:multiLevelType w:val="hybridMultilevel"/>
    <w:tmpl w:val="77B01AEC"/>
    <w:lvl w:ilvl="0" w:tplc="30B87B3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54C667F9"/>
    <w:multiLevelType w:val="hybridMultilevel"/>
    <w:tmpl w:val="27E032FA"/>
    <w:lvl w:ilvl="0" w:tplc="164C9E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85DD7"/>
    <w:multiLevelType w:val="hybridMultilevel"/>
    <w:tmpl w:val="C890F888"/>
    <w:lvl w:ilvl="0" w:tplc="BD1A3B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401185"/>
    <w:multiLevelType w:val="hybridMultilevel"/>
    <w:tmpl w:val="BC56D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6C9"/>
    <w:rsid w:val="00000CA4"/>
    <w:rsid w:val="00005E5F"/>
    <w:rsid w:val="000357AD"/>
    <w:rsid w:val="00052266"/>
    <w:rsid w:val="000741AD"/>
    <w:rsid w:val="00084011"/>
    <w:rsid w:val="000A7F00"/>
    <w:rsid w:val="000B3E8A"/>
    <w:rsid w:val="000C39DB"/>
    <w:rsid w:val="000C6918"/>
    <w:rsid w:val="000F30CF"/>
    <w:rsid w:val="001017A9"/>
    <w:rsid w:val="0013021C"/>
    <w:rsid w:val="001547EF"/>
    <w:rsid w:val="0017000E"/>
    <w:rsid w:val="00173861"/>
    <w:rsid w:val="00174262"/>
    <w:rsid w:val="001A0B53"/>
    <w:rsid w:val="001C6608"/>
    <w:rsid w:val="001D692E"/>
    <w:rsid w:val="00207862"/>
    <w:rsid w:val="00212E01"/>
    <w:rsid w:val="00224685"/>
    <w:rsid w:val="00225494"/>
    <w:rsid w:val="00270659"/>
    <w:rsid w:val="00292312"/>
    <w:rsid w:val="002A4531"/>
    <w:rsid w:val="002C7969"/>
    <w:rsid w:val="002F0516"/>
    <w:rsid w:val="002F3B0D"/>
    <w:rsid w:val="002F3FFB"/>
    <w:rsid w:val="00300409"/>
    <w:rsid w:val="00312B95"/>
    <w:rsid w:val="0031450E"/>
    <w:rsid w:val="0032089C"/>
    <w:rsid w:val="003237CE"/>
    <w:rsid w:val="00324F7E"/>
    <w:rsid w:val="00341FDE"/>
    <w:rsid w:val="00360DA4"/>
    <w:rsid w:val="003710F6"/>
    <w:rsid w:val="0038003A"/>
    <w:rsid w:val="003871A5"/>
    <w:rsid w:val="003873EC"/>
    <w:rsid w:val="003A7B9E"/>
    <w:rsid w:val="003B76C3"/>
    <w:rsid w:val="003D034B"/>
    <w:rsid w:val="003E3BF8"/>
    <w:rsid w:val="003F2E2B"/>
    <w:rsid w:val="0040680C"/>
    <w:rsid w:val="00425452"/>
    <w:rsid w:val="004A5002"/>
    <w:rsid w:val="004B1735"/>
    <w:rsid w:val="004C5262"/>
    <w:rsid w:val="004E2764"/>
    <w:rsid w:val="00536245"/>
    <w:rsid w:val="00543553"/>
    <w:rsid w:val="00587101"/>
    <w:rsid w:val="005E0ED1"/>
    <w:rsid w:val="00685779"/>
    <w:rsid w:val="00695BCB"/>
    <w:rsid w:val="006A71B7"/>
    <w:rsid w:val="006D4651"/>
    <w:rsid w:val="006D6EDA"/>
    <w:rsid w:val="006E1343"/>
    <w:rsid w:val="006E6122"/>
    <w:rsid w:val="006F64F2"/>
    <w:rsid w:val="007101D7"/>
    <w:rsid w:val="00724323"/>
    <w:rsid w:val="00732D61"/>
    <w:rsid w:val="00755DF7"/>
    <w:rsid w:val="007712C6"/>
    <w:rsid w:val="007923E8"/>
    <w:rsid w:val="007A39EE"/>
    <w:rsid w:val="007B2E4E"/>
    <w:rsid w:val="007D1DD2"/>
    <w:rsid w:val="007D2D8E"/>
    <w:rsid w:val="00823FB6"/>
    <w:rsid w:val="00892386"/>
    <w:rsid w:val="008C6B4C"/>
    <w:rsid w:val="00900266"/>
    <w:rsid w:val="00921DB3"/>
    <w:rsid w:val="009227BD"/>
    <w:rsid w:val="0093158F"/>
    <w:rsid w:val="00955CBD"/>
    <w:rsid w:val="009603A9"/>
    <w:rsid w:val="00977BAA"/>
    <w:rsid w:val="0099274D"/>
    <w:rsid w:val="0099562C"/>
    <w:rsid w:val="009A2C87"/>
    <w:rsid w:val="009C25DF"/>
    <w:rsid w:val="009F516F"/>
    <w:rsid w:val="00A13997"/>
    <w:rsid w:val="00A64890"/>
    <w:rsid w:val="00A8638C"/>
    <w:rsid w:val="00AA66C9"/>
    <w:rsid w:val="00AC37DC"/>
    <w:rsid w:val="00AC395F"/>
    <w:rsid w:val="00AC7D84"/>
    <w:rsid w:val="00AE6E5A"/>
    <w:rsid w:val="00AF5115"/>
    <w:rsid w:val="00B01656"/>
    <w:rsid w:val="00B42302"/>
    <w:rsid w:val="00B51F58"/>
    <w:rsid w:val="00B54055"/>
    <w:rsid w:val="00B90CEC"/>
    <w:rsid w:val="00BA7623"/>
    <w:rsid w:val="00BE34FD"/>
    <w:rsid w:val="00C01A87"/>
    <w:rsid w:val="00C0208A"/>
    <w:rsid w:val="00C20DB7"/>
    <w:rsid w:val="00C25306"/>
    <w:rsid w:val="00C27F5F"/>
    <w:rsid w:val="00C34718"/>
    <w:rsid w:val="00C35707"/>
    <w:rsid w:val="00C42E78"/>
    <w:rsid w:val="00C81723"/>
    <w:rsid w:val="00C90098"/>
    <w:rsid w:val="00C91E3F"/>
    <w:rsid w:val="00CA004C"/>
    <w:rsid w:val="00CA273D"/>
    <w:rsid w:val="00CF55EB"/>
    <w:rsid w:val="00D213B3"/>
    <w:rsid w:val="00D21E5F"/>
    <w:rsid w:val="00D22467"/>
    <w:rsid w:val="00D34758"/>
    <w:rsid w:val="00D70285"/>
    <w:rsid w:val="00DA17F3"/>
    <w:rsid w:val="00DB1021"/>
    <w:rsid w:val="00DB4DE8"/>
    <w:rsid w:val="00DC133B"/>
    <w:rsid w:val="00DF1F15"/>
    <w:rsid w:val="00DF2ECA"/>
    <w:rsid w:val="00E07CE8"/>
    <w:rsid w:val="00E264C6"/>
    <w:rsid w:val="00E37900"/>
    <w:rsid w:val="00E50116"/>
    <w:rsid w:val="00E71984"/>
    <w:rsid w:val="00E75271"/>
    <w:rsid w:val="00EB50FE"/>
    <w:rsid w:val="00ED40EF"/>
    <w:rsid w:val="00F108E1"/>
    <w:rsid w:val="00F223D3"/>
    <w:rsid w:val="00F26CE4"/>
    <w:rsid w:val="00F408FF"/>
    <w:rsid w:val="00F43D63"/>
    <w:rsid w:val="00F50AF9"/>
    <w:rsid w:val="00F54616"/>
    <w:rsid w:val="00F94B6C"/>
    <w:rsid w:val="00FA39B3"/>
    <w:rsid w:val="00FA4315"/>
    <w:rsid w:val="00FD3149"/>
    <w:rsid w:val="00FE3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1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9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FDE"/>
  </w:style>
  <w:style w:type="paragraph" w:styleId="Footer">
    <w:name w:val="footer"/>
    <w:basedOn w:val="Normal"/>
    <w:link w:val="FooterChar"/>
    <w:uiPriority w:val="99"/>
    <w:unhideWhenUsed/>
    <w:rsid w:val="00341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FDE"/>
  </w:style>
  <w:style w:type="paragraph" w:styleId="NoSpacing">
    <w:name w:val="No Spacing"/>
    <w:uiPriority w:val="1"/>
    <w:qFormat/>
    <w:rsid w:val="007923E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mpetrovic</cp:lastModifiedBy>
  <cp:revision>5</cp:revision>
  <cp:lastPrinted>2022-12-08T13:57:00Z</cp:lastPrinted>
  <dcterms:created xsi:type="dcterms:W3CDTF">2022-12-08T13:47:00Z</dcterms:created>
  <dcterms:modified xsi:type="dcterms:W3CDTF">2022-12-09T06:06:00Z</dcterms:modified>
</cp:coreProperties>
</file>