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D4" w:rsidRDefault="001E02D4" w:rsidP="001E02D4">
      <w:pPr>
        <w:ind w:firstLine="720"/>
        <w:jc w:val="both"/>
        <w:rPr>
          <w:lang w:val="sr-Cyrl-CS"/>
        </w:rPr>
      </w:pPr>
      <w:r w:rsidRPr="00290150">
        <w:rPr>
          <w:color w:val="000000"/>
        </w:rPr>
        <w:t xml:space="preserve">На основу члана 82. став 2. Закона о локалној самоуправи („Службени гласник Републике Српске“, број: 97/16 и 36/19), члана 90. став 2. Статута Града Бијељина („Службени гласник Града Бијељина“, број: 9/17) </w:t>
      </w:r>
      <w:r w:rsidRPr="00290150">
        <w:rPr>
          <w:color w:val="000000"/>
          <w:lang w:val="sr-Cyrl-BA"/>
        </w:rPr>
        <w:t xml:space="preserve">а у вези са </w:t>
      </w:r>
      <w:r w:rsidRPr="00290150">
        <w:rPr>
          <w:lang w:val="sr-Latn-BA"/>
        </w:rPr>
        <w:t>тачк</w:t>
      </w:r>
      <w:r>
        <w:rPr>
          <w:lang w:val="sr-Latn-BA"/>
        </w:rPr>
        <w:t>om</w:t>
      </w:r>
      <w:r w:rsidRPr="00290150">
        <w:rPr>
          <w:lang w:val="sr-Latn-BA"/>
        </w:rPr>
        <w:t xml:space="preserve"> 2. </w:t>
      </w:r>
      <w:r w:rsidRPr="00290150">
        <w:rPr>
          <w:lang w:val="sr-Cyrl-CS"/>
        </w:rPr>
        <w:t>Закључка о проглашењу мандата одборницима у Скупштини Града Бијељина изабраним на изборима одржаним дана 15.11.2020. године („Службени гласник Града Бијељина“, број: 2/21)</w:t>
      </w:r>
      <w:r w:rsidRPr="00290150">
        <w:rPr>
          <w:color w:val="000000"/>
        </w:rPr>
        <w:t xml:space="preserve">, </w:t>
      </w:r>
      <w:r>
        <w:t xml:space="preserve">Скупштина Града Бијељина на </w:t>
      </w:r>
      <w:r>
        <w:rPr>
          <w:lang w:val="sr-Cyrl-CS"/>
        </w:rPr>
        <w:t>2.</w:t>
      </w:r>
      <w:r>
        <w:t xml:space="preserve"> сједници одржаној дана</w:t>
      </w:r>
      <w:r>
        <w:rPr>
          <w:lang w:val="sr-Cyrl-CS"/>
        </w:rPr>
        <w:t xml:space="preserve"> 3. марта</w:t>
      </w:r>
      <w:r>
        <w:t xml:space="preserve"> 20</w:t>
      </w:r>
      <w:r>
        <w:rPr>
          <w:lang w:val="sr-Cyrl-CS"/>
        </w:rPr>
        <w:t>21</w:t>
      </w:r>
      <w:r>
        <w:t>. године, донијела је сљедећи</w:t>
      </w:r>
      <w:r>
        <w:rPr>
          <w:lang w:val="sr-Cyrl-CS"/>
        </w:rPr>
        <w:t>:</w:t>
      </w:r>
    </w:p>
    <w:p w:rsidR="001E02D4" w:rsidRPr="000D0691" w:rsidRDefault="001E02D4" w:rsidP="001E02D4">
      <w:pPr>
        <w:jc w:val="both"/>
        <w:rPr>
          <w:lang w:val="sr-Cyrl-CS"/>
        </w:rPr>
      </w:pPr>
    </w:p>
    <w:p w:rsidR="001E02D4" w:rsidRPr="00CE5FEB" w:rsidRDefault="001E02D4" w:rsidP="001E02D4">
      <w:pPr>
        <w:jc w:val="both"/>
        <w:rPr>
          <w:lang w:val="sr-Cyrl-CS"/>
        </w:rPr>
      </w:pPr>
    </w:p>
    <w:p w:rsidR="001E02D4" w:rsidRPr="00CE5FEB" w:rsidRDefault="001E02D4" w:rsidP="001E02D4">
      <w:pPr>
        <w:jc w:val="center"/>
        <w:rPr>
          <w:b/>
          <w:lang w:val="sr-Cyrl-CS"/>
        </w:rPr>
      </w:pPr>
      <w:r>
        <w:rPr>
          <w:b/>
          <w:lang w:val="sr-Cyrl-CS"/>
        </w:rPr>
        <w:t>З А К Љ У Ч А К</w:t>
      </w:r>
    </w:p>
    <w:p w:rsidR="001E02D4" w:rsidRDefault="001E02D4" w:rsidP="001E02D4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 xml:space="preserve">О </w:t>
      </w:r>
      <w:r>
        <w:rPr>
          <w:b/>
          <w:lang w:val="sr-Cyrl-CS"/>
        </w:rPr>
        <w:t>ПРОГЛАШЕЊУ МАНДАТА ОДБОРНИКУ</w:t>
      </w:r>
    </w:p>
    <w:p w:rsidR="001E02D4" w:rsidRPr="00FD45A8" w:rsidRDefault="001E02D4" w:rsidP="001E02D4">
      <w:pPr>
        <w:jc w:val="center"/>
        <w:rPr>
          <w:b/>
          <w:lang w:val="sr-Cyrl-CS"/>
        </w:rPr>
      </w:pPr>
      <w:r>
        <w:rPr>
          <w:b/>
          <w:lang w:val="sr-Cyrl-CS"/>
        </w:rPr>
        <w:t>У</w:t>
      </w:r>
      <w:r w:rsidRPr="00CE5FEB">
        <w:rPr>
          <w:b/>
          <w:lang w:val="sr-Cyrl-CS"/>
        </w:rPr>
        <w:t xml:space="preserve"> СКУПШТИН</w:t>
      </w:r>
      <w:r>
        <w:rPr>
          <w:b/>
          <w:lang w:val="sr-Cyrl-CS"/>
        </w:rPr>
        <w:t>И</w:t>
      </w:r>
      <w:r w:rsidRPr="00CE5FEB">
        <w:rPr>
          <w:b/>
          <w:lang w:val="sr-Cyrl-CS"/>
        </w:rPr>
        <w:t xml:space="preserve"> ГРАДА БИЈЕЉИНА</w:t>
      </w:r>
      <w:r>
        <w:rPr>
          <w:b/>
          <w:lang w:val="sr-Cyrl-CS"/>
        </w:rPr>
        <w:t xml:space="preserve"> ИЗАБРАНИМ НА ИЗБОРИМА ОДРЖАНИМ ДАНА 15.11.2020. ГОДИНЕ</w:t>
      </w:r>
    </w:p>
    <w:p w:rsidR="001E02D4" w:rsidRDefault="001E02D4" w:rsidP="001E02D4">
      <w:pPr>
        <w:jc w:val="both"/>
        <w:rPr>
          <w:lang w:val="sr-Cyrl-CS"/>
        </w:rPr>
      </w:pPr>
    </w:p>
    <w:p w:rsidR="001E02D4" w:rsidRPr="001A5771" w:rsidRDefault="001E02D4" w:rsidP="001E02D4">
      <w:pPr>
        <w:jc w:val="both"/>
        <w:rPr>
          <w:lang w:val="sr-Cyrl-CS"/>
        </w:rPr>
      </w:pPr>
    </w:p>
    <w:p w:rsidR="001E02D4" w:rsidRDefault="001E02D4" w:rsidP="001E02D4">
      <w:pPr>
        <w:jc w:val="center"/>
        <w:rPr>
          <w:lang w:val="sr-Cyrl-CS"/>
        </w:rPr>
      </w:pPr>
      <w:r>
        <w:rPr>
          <w:lang w:val="sr-Latn-BA"/>
        </w:rPr>
        <w:t>I</w:t>
      </w:r>
    </w:p>
    <w:p w:rsidR="001E02D4" w:rsidRPr="00E33138" w:rsidRDefault="001E02D4" w:rsidP="001E02D4">
      <w:pPr>
        <w:jc w:val="center"/>
        <w:rPr>
          <w:lang w:val="sr-Cyrl-CS"/>
        </w:rPr>
      </w:pPr>
    </w:p>
    <w:p w:rsidR="001E02D4" w:rsidRDefault="001E02D4" w:rsidP="001E02D4">
      <w:pPr>
        <w:ind w:firstLine="360"/>
        <w:jc w:val="both"/>
        <w:rPr>
          <w:lang w:val="sr-Latn-BA"/>
        </w:rPr>
      </w:pPr>
      <w:r>
        <w:rPr>
          <w:lang w:val="sr-Cyrl-CS"/>
        </w:rPr>
        <w:t>Проглашава се мандат одборнику у Скупштини Града Бијељина изабраним на изборима одржаним дана 15.11.2020. године</w:t>
      </w:r>
      <w:r>
        <w:rPr>
          <w:lang w:val="sr-Latn-BA"/>
        </w:rPr>
        <w:t xml:space="preserve">, </w:t>
      </w:r>
      <w:r>
        <w:rPr>
          <w:lang w:val="sr-Cyrl-BA"/>
        </w:rPr>
        <w:t xml:space="preserve">и то: </w:t>
      </w:r>
    </w:p>
    <w:p w:rsidR="001E02D4" w:rsidRPr="00A817C0" w:rsidRDefault="001E02D4" w:rsidP="001E02D4">
      <w:pPr>
        <w:ind w:firstLine="360"/>
        <w:jc w:val="both"/>
        <w:rPr>
          <w:lang w:val="sr-Latn-BA"/>
        </w:rPr>
      </w:pPr>
    </w:p>
    <w:p w:rsidR="001E02D4" w:rsidRPr="006B5B1A" w:rsidRDefault="001E02D4" w:rsidP="001E02D4">
      <w:pPr>
        <w:ind w:firstLine="360"/>
        <w:jc w:val="both"/>
        <w:rPr>
          <w:lang w:val="ru-RU"/>
        </w:rPr>
      </w:pPr>
      <w:r w:rsidRPr="006B5B1A">
        <w:rPr>
          <w:rFonts w:hint="eastAsia"/>
          <w:lang w:val="ru-RU"/>
        </w:rPr>
        <w:t>САВЕЗ</w:t>
      </w:r>
      <w:r w:rsidRPr="006B5B1A">
        <w:rPr>
          <w:lang w:val="ru-RU"/>
        </w:rPr>
        <w:t xml:space="preserve"> </w:t>
      </w:r>
      <w:r w:rsidRPr="006B5B1A">
        <w:rPr>
          <w:rFonts w:hint="eastAsia"/>
          <w:lang w:val="ru-RU"/>
        </w:rPr>
        <w:t>НЕЗАВИСНИХ</w:t>
      </w:r>
      <w:r w:rsidRPr="006B5B1A">
        <w:rPr>
          <w:lang w:val="ru-RU"/>
        </w:rPr>
        <w:t xml:space="preserve"> </w:t>
      </w:r>
      <w:r w:rsidRPr="006B5B1A">
        <w:rPr>
          <w:rFonts w:hint="eastAsia"/>
          <w:lang w:val="ru-RU"/>
        </w:rPr>
        <w:t>СОЦИЈАЛДЕМО</w:t>
      </w:r>
      <w:r w:rsidRPr="006B5B1A">
        <w:rPr>
          <w:lang w:val="ru-RU"/>
        </w:rPr>
        <w:t>K</w:t>
      </w:r>
      <w:r w:rsidRPr="006B5B1A">
        <w:rPr>
          <w:rFonts w:hint="eastAsia"/>
          <w:lang w:val="ru-RU"/>
        </w:rPr>
        <w:t>РАТА</w:t>
      </w:r>
      <w:r w:rsidRPr="006B5B1A">
        <w:rPr>
          <w:lang w:val="ru-RU"/>
        </w:rPr>
        <w:t xml:space="preserve"> - </w:t>
      </w:r>
      <w:r w:rsidRPr="006B5B1A">
        <w:rPr>
          <w:rFonts w:hint="eastAsia"/>
          <w:lang w:val="ru-RU"/>
        </w:rPr>
        <w:t>СНСД</w:t>
      </w:r>
      <w:r w:rsidRPr="006B5B1A">
        <w:rPr>
          <w:lang w:val="ru-RU"/>
        </w:rPr>
        <w:t xml:space="preserve"> - </w:t>
      </w:r>
      <w:r w:rsidRPr="006B5B1A">
        <w:rPr>
          <w:rFonts w:hint="eastAsia"/>
          <w:lang w:val="ru-RU"/>
        </w:rPr>
        <w:t>МИЛОРАД</w:t>
      </w:r>
      <w:r w:rsidRPr="006B5B1A">
        <w:rPr>
          <w:lang w:val="ru-RU"/>
        </w:rPr>
        <w:t xml:space="preserve"> </w:t>
      </w:r>
      <w:r w:rsidRPr="006B5B1A">
        <w:rPr>
          <w:rFonts w:hint="eastAsia"/>
          <w:lang w:val="ru-RU"/>
        </w:rPr>
        <w:t>ДОДИ</w:t>
      </w:r>
      <w:r w:rsidRPr="006B5B1A">
        <w:rPr>
          <w:lang w:val="ru-RU"/>
        </w:rPr>
        <w:t xml:space="preserve">K </w:t>
      </w:r>
    </w:p>
    <w:p w:rsidR="001E02D4" w:rsidRPr="006B5B1A" w:rsidRDefault="001E02D4" w:rsidP="001E02D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  <w:r>
        <w:rPr>
          <w:lang w:val="ru-RU"/>
        </w:rPr>
        <w:t>Горан Јањић</w:t>
      </w:r>
    </w:p>
    <w:p w:rsidR="001E02D4" w:rsidRDefault="001E02D4" w:rsidP="001E02D4">
      <w:pPr>
        <w:jc w:val="both"/>
        <w:rPr>
          <w:lang w:val="sr-Cyrl-BA"/>
        </w:rPr>
      </w:pPr>
    </w:p>
    <w:p w:rsidR="001E02D4" w:rsidRPr="00290150" w:rsidRDefault="001E02D4" w:rsidP="001E02D4">
      <w:pPr>
        <w:jc w:val="center"/>
        <w:rPr>
          <w:lang w:val="sr-Latn-BA"/>
        </w:rPr>
      </w:pPr>
      <w:r>
        <w:rPr>
          <w:lang w:val="sr-Latn-BA"/>
        </w:rPr>
        <w:t>I</w:t>
      </w:r>
      <w:r>
        <w:rPr>
          <w:lang w:val="sr-Cyrl-BA"/>
        </w:rPr>
        <w:t>I</w:t>
      </w:r>
    </w:p>
    <w:p w:rsidR="001E02D4" w:rsidRPr="001A5771" w:rsidRDefault="001E02D4" w:rsidP="001E02D4">
      <w:pPr>
        <w:jc w:val="center"/>
        <w:rPr>
          <w:lang w:val="sr-Cyrl-CS"/>
        </w:rPr>
      </w:pPr>
    </w:p>
    <w:p w:rsidR="001E02D4" w:rsidRDefault="001E02D4" w:rsidP="001E02D4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>Ов</w:t>
      </w:r>
      <w:r>
        <w:rPr>
          <w:lang w:val="sr-Latn-BA"/>
        </w:rPr>
        <w:t>a</w:t>
      </w:r>
      <w:r>
        <w:rPr>
          <w:lang w:val="sr-Cyrl-BA"/>
        </w:rPr>
        <w:t>ј</w:t>
      </w:r>
      <w:r w:rsidRPr="00CE5FEB">
        <w:rPr>
          <w:lang w:val="sr-Cyrl-CS"/>
        </w:rPr>
        <w:t xml:space="preserve"> </w:t>
      </w:r>
      <w:r>
        <w:rPr>
          <w:lang w:val="sr-Cyrl-BA"/>
        </w:rPr>
        <w:t>закључак</w:t>
      </w:r>
      <w:r w:rsidRPr="00CE5FEB">
        <w:rPr>
          <w:lang w:val="sr-Cyrl-CS"/>
        </w:rPr>
        <w:t xml:space="preserve"> ступа на снагу даном доношења, а објавиће се у „Службеном гласнику Града Бијељина“.</w:t>
      </w:r>
    </w:p>
    <w:p w:rsidR="001E02D4" w:rsidRDefault="001E02D4" w:rsidP="001E02D4">
      <w:pPr>
        <w:ind w:firstLine="720"/>
        <w:jc w:val="both"/>
        <w:rPr>
          <w:lang w:val="sr-Cyrl-CS"/>
        </w:rPr>
      </w:pPr>
    </w:p>
    <w:p w:rsidR="001E02D4" w:rsidRDefault="001E02D4" w:rsidP="001E02D4">
      <w:pPr>
        <w:ind w:firstLine="720"/>
        <w:jc w:val="both"/>
        <w:rPr>
          <w:lang w:val="sr-Cyrl-CS"/>
        </w:rPr>
      </w:pPr>
    </w:p>
    <w:p w:rsidR="001E02D4" w:rsidRPr="00CE5FEB" w:rsidRDefault="001E02D4" w:rsidP="001E02D4">
      <w:pPr>
        <w:ind w:firstLine="720"/>
        <w:jc w:val="both"/>
        <w:rPr>
          <w:lang w:val="sr-Cyrl-CS"/>
        </w:rPr>
      </w:pPr>
    </w:p>
    <w:p w:rsidR="001E02D4" w:rsidRPr="00CE5FEB" w:rsidRDefault="001E02D4" w:rsidP="001E02D4">
      <w:pPr>
        <w:jc w:val="both"/>
        <w:rPr>
          <w:lang w:val="sr-Cyrl-BA"/>
        </w:rPr>
      </w:pPr>
      <w:r w:rsidRPr="00CE5FEB">
        <w:rPr>
          <w:lang w:val="sr-Cyrl-CS"/>
        </w:rPr>
        <w:t xml:space="preserve">      </w:t>
      </w:r>
      <w:r w:rsidRPr="00CE5FEB">
        <w:tab/>
      </w:r>
      <w:r w:rsidRPr="00CE5FEB">
        <w:tab/>
      </w:r>
      <w:r w:rsidRPr="00CE5FEB">
        <w:tab/>
      </w:r>
      <w:r w:rsidRPr="00CE5FEB">
        <w:tab/>
      </w:r>
      <w:r w:rsidRPr="00CE5FEB">
        <w:tab/>
      </w:r>
    </w:p>
    <w:p w:rsidR="001E02D4" w:rsidRDefault="001E02D4" w:rsidP="001E02D4">
      <w:pPr>
        <w:jc w:val="both"/>
        <w:rPr>
          <w:lang w:val="sr-Cyrl-BA"/>
        </w:rPr>
      </w:pPr>
      <w:r w:rsidRPr="00CE5FEB">
        <w:tab/>
      </w:r>
      <w:r w:rsidRPr="00CE5FEB">
        <w:tab/>
      </w:r>
      <w:r w:rsidRPr="00CE5FEB">
        <w:tab/>
      </w:r>
      <w:r w:rsidRPr="00CE5FEB">
        <w:tab/>
      </w:r>
      <w:r>
        <w:rPr>
          <w:lang w:val="sr-Cyrl-BA"/>
        </w:rPr>
        <w:t>СКУПШТИНА ГРАДА БИЈЕЉИНА</w:t>
      </w:r>
    </w:p>
    <w:p w:rsidR="001E02D4" w:rsidRDefault="001E02D4" w:rsidP="001E02D4">
      <w:pPr>
        <w:jc w:val="both"/>
        <w:rPr>
          <w:lang w:val="sr-Cyrl-CS"/>
        </w:rPr>
      </w:pPr>
      <w:r w:rsidRPr="00CE5FEB">
        <w:rPr>
          <w:lang w:val="sr-Cyrl-CS"/>
        </w:rPr>
        <w:t xml:space="preserve"> </w:t>
      </w:r>
    </w:p>
    <w:p w:rsidR="001E02D4" w:rsidRDefault="001E02D4" w:rsidP="001E02D4">
      <w:pPr>
        <w:jc w:val="both"/>
        <w:rPr>
          <w:lang w:val="sr-Cyrl-CS"/>
        </w:rPr>
      </w:pPr>
    </w:p>
    <w:p w:rsidR="001E02D4" w:rsidRPr="00CE5FEB" w:rsidRDefault="001E02D4" w:rsidP="001E02D4">
      <w:pPr>
        <w:jc w:val="both"/>
        <w:rPr>
          <w:lang w:val="sr-Cyrl-CS"/>
        </w:rPr>
      </w:pPr>
    </w:p>
    <w:p w:rsidR="001E02D4" w:rsidRPr="00CE5FEB" w:rsidRDefault="001E02D4" w:rsidP="001E02D4">
      <w:pPr>
        <w:ind w:firstLine="720"/>
        <w:jc w:val="both"/>
        <w:rPr>
          <w:lang w:val="sr-Cyrl-CS"/>
        </w:rPr>
      </w:pPr>
    </w:p>
    <w:p w:rsidR="001E02D4" w:rsidRDefault="001E02D4" w:rsidP="001E02D4">
      <w:pPr>
        <w:jc w:val="both"/>
        <w:rPr>
          <w:lang w:val="sr-Cyrl-CS"/>
        </w:rPr>
      </w:pPr>
      <w:r>
        <w:rPr>
          <w:lang w:val="sr-Cyrl-CS"/>
        </w:rPr>
        <w:t xml:space="preserve">Број: </w:t>
      </w:r>
      <w:r>
        <w:t>01-013-2-29/21</w:t>
      </w:r>
      <w:r>
        <w:rPr>
          <w:lang w:val="sr-Cyrl-CS"/>
        </w:rPr>
        <w:t xml:space="preserve">                                                                   П Р Е Д С Ј Е Д Н И К                                                                                                                                                                                </w:t>
      </w:r>
    </w:p>
    <w:p w:rsidR="001E02D4" w:rsidRPr="00CE5FEB" w:rsidRDefault="001E02D4" w:rsidP="001E02D4">
      <w:pPr>
        <w:jc w:val="both"/>
        <w:rPr>
          <w:lang w:val="sr-Cyrl-CS"/>
        </w:rPr>
      </w:pPr>
      <w:r>
        <w:rPr>
          <w:lang w:val="sr-Cyrl-CS"/>
        </w:rPr>
        <w:t>Бијељин</w:t>
      </w:r>
      <w:r>
        <w:t>,</w:t>
      </w:r>
      <w:r>
        <w:rPr>
          <w:lang w:val="sr-Cyrl-CS"/>
        </w:rPr>
        <w:t xml:space="preserve">                                                                        СКУПШТИНЕ ГРАДА БИЈЕЉИНА</w:t>
      </w:r>
    </w:p>
    <w:p w:rsidR="001E02D4" w:rsidRPr="00CE5FEB" w:rsidRDefault="001E02D4" w:rsidP="001E02D4">
      <w:pPr>
        <w:rPr>
          <w:lang w:val="sr-Cyrl-CS"/>
        </w:rPr>
      </w:pPr>
      <w:r>
        <w:rPr>
          <w:lang w:val="sr-Cyrl-CS"/>
        </w:rPr>
        <w:t>Датум, 3. март 2021. године</w:t>
      </w:r>
    </w:p>
    <w:p w:rsidR="001E02D4" w:rsidRPr="00CE5FEB" w:rsidRDefault="001E02D4" w:rsidP="001E02D4">
      <w:pPr>
        <w:jc w:val="both"/>
        <w:rPr>
          <w:lang w:val="sr-Cyrl-CS"/>
        </w:rPr>
      </w:pPr>
      <w:r w:rsidRPr="00CE5FEB">
        <w:rPr>
          <w:lang w:val="sr-Cyrl-CS"/>
        </w:rPr>
        <w:tab/>
      </w:r>
      <w:r w:rsidRPr="00CE5FEB">
        <w:rPr>
          <w:lang w:val="sr-Cyrl-CS"/>
        </w:rPr>
        <w:tab/>
      </w:r>
      <w:r w:rsidRPr="00CE5FEB"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Александар Ђурђевић, с.р.</w:t>
      </w:r>
    </w:p>
    <w:p w:rsidR="001E02D4" w:rsidRDefault="001E02D4" w:rsidP="001E02D4">
      <w:pPr>
        <w:jc w:val="both"/>
        <w:rPr>
          <w:lang w:val="sr-Cyrl-CS"/>
        </w:rPr>
      </w:pPr>
    </w:p>
    <w:p w:rsidR="001E02D4" w:rsidRDefault="001E02D4" w:rsidP="001E02D4">
      <w:pPr>
        <w:jc w:val="both"/>
        <w:rPr>
          <w:lang w:val="sr-Cyrl-CS"/>
        </w:rPr>
      </w:pPr>
    </w:p>
    <w:p w:rsidR="001E02D4" w:rsidRDefault="001E02D4" w:rsidP="001E02D4"/>
    <w:p w:rsidR="001E02D4" w:rsidRDefault="001E02D4" w:rsidP="001E02D4">
      <w:pPr>
        <w:rPr>
          <w:lang w:val="sr-Cyrl-CS"/>
        </w:rPr>
      </w:pPr>
    </w:p>
    <w:p w:rsidR="001E02D4" w:rsidRDefault="001E02D4" w:rsidP="001E02D4">
      <w:pPr>
        <w:rPr>
          <w:lang w:val="sr-Cyrl-CS"/>
        </w:rPr>
      </w:pPr>
    </w:p>
    <w:p w:rsidR="00CC50D4" w:rsidRDefault="00CC50D4"/>
    <w:sectPr w:rsidR="00CC50D4" w:rsidSect="00997FF6">
      <w:pgSz w:w="11906" w:h="16838"/>
      <w:pgMar w:top="993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2514B"/>
    <w:multiLevelType w:val="hybridMultilevel"/>
    <w:tmpl w:val="C22E0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1E02D4"/>
    <w:rsid w:val="000D37F0"/>
    <w:rsid w:val="001E02D4"/>
    <w:rsid w:val="001E790E"/>
    <w:rsid w:val="00284D33"/>
    <w:rsid w:val="004E229A"/>
    <w:rsid w:val="00827A64"/>
    <w:rsid w:val="00A2766C"/>
    <w:rsid w:val="00A83141"/>
    <w:rsid w:val="00CC50D4"/>
    <w:rsid w:val="00EE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2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</cp:revision>
  <dcterms:created xsi:type="dcterms:W3CDTF">2021-03-15T07:28:00Z</dcterms:created>
  <dcterms:modified xsi:type="dcterms:W3CDTF">2021-03-15T07:29:00Z</dcterms:modified>
</cp:coreProperties>
</file>