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C41" w:rsidRPr="00072B41" w:rsidRDefault="00E94920" w:rsidP="0084340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="00D60898" w:rsidRPr="00CB220E">
        <w:rPr>
          <w:rFonts w:ascii="Times New Roman" w:hAnsi="Times New Roman" w:cs="Times New Roman"/>
          <w:sz w:val="24"/>
          <w:szCs w:val="24"/>
        </w:rPr>
        <w:t xml:space="preserve">39. став </w:t>
      </w:r>
      <w:r w:rsidR="00CB220E">
        <w:rPr>
          <w:rFonts w:ascii="Times New Roman" w:hAnsi="Times New Roman" w:cs="Times New Roman"/>
          <w:sz w:val="24"/>
          <w:szCs w:val="24"/>
        </w:rPr>
        <w:t>(2) тачка 9) и тачка 34)</w:t>
      </w:r>
      <w:r w:rsidRPr="00CB220E"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 (''Службени гласник</w:t>
      </w:r>
      <w:r w:rsidR="004B1B84">
        <w:rPr>
          <w:rFonts w:ascii="Times New Roman" w:hAnsi="Times New Roman" w:cs="Times New Roman"/>
          <w:sz w:val="24"/>
          <w:szCs w:val="24"/>
        </w:rPr>
        <w:t xml:space="preserve"> Републике Српске'', број: 97/16, 36/19 и 61/</w:t>
      </w:r>
      <w:r w:rsidRPr="00CB220E">
        <w:rPr>
          <w:rFonts w:ascii="Times New Roman" w:hAnsi="Times New Roman" w:cs="Times New Roman"/>
          <w:sz w:val="24"/>
          <w:szCs w:val="24"/>
        </w:rPr>
        <w:t xml:space="preserve">21), члана </w:t>
      </w:r>
      <w:r w:rsidR="00CB220E">
        <w:rPr>
          <w:rFonts w:ascii="Times New Roman" w:hAnsi="Times New Roman" w:cs="Times New Roman"/>
          <w:sz w:val="24"/>
          <w:szCs w:val="24"/>
        </w:rPr>
        <w:t xml:space="preserve">3. и члана </w:t>
      </w:r>
      <w:r w:rsidRPr="00CB220E">
        <w:rPr>
          <w:rFonts w:ascii="Times New Roman" w:hAnsi="Times New Roman" w:cs="Times New Roman"/>
          <w:sz w:val="24"/>
          <w:szCs w:val="24"/>
        </w:rPr>
        <w:t>12.</w:t>
      </w:r>
      <w:r w:rsidR="004B1B84">
        <w:rPr>
          <w:rFonts w:ascii="Times New Roman" w:hAnsi="Times New Roman" w:cs="Times New Roman"/>
          <w:sz w:val="24"/>
          <w:szCs w:val="24"/>
          <w:lang w:val="sr-Cyrl-CS"/>
        </w:rPr>
        <w:t xml:space="preserve"> став 1.</w:t>
      </w:r>
      <w:r w:rsidRPr="00CB220E">
        <w:rPr>
          <w:rFonts w:ascii="Times New Roman" w:hAnsi="Times New Roman" w:cs="Times New Roman"/>
          <w:sz w:val="24"/>
          <w:szCs w:val="24"/>
        </w:rPr>
        <w:t xml:space="preserve"> Закона о систему јавних служби (''Службени гласник Републике Српске'': број: </w:t>
      </w:r>
      <w:r w:rsidR="004B1B84">
        <w:rPr>
          <w:rFonts w:ascii="Times New Roman" w:hAnsi="Times New Roman" w:cs="Times New Roman"/>
          <w:sz w:val="24"/>
          <w:szCs w:val="24"/>
        </w:rPr>
        <w:t>68/07, 109/12 и 44/</w:t>
      </w:r>
      <w:r w:rsidRPr="00CB220E">
        <w:rPr>
          <w:rFonts w:ascii="Times New Roman" w:hAnsi="Times New Roman" w:cs="Times New Roman"/>
          <w:sz w:val="24"/>
          <w:szCs w:val="24"/>
        </w:rPr>
        <w:t>16)</w:t>
      </w:r>
      <w:r w:rsidR="00CB220E">
        <w:rPr>
          <w:rFonts w:ascii="Times New Roman" w:hAnsi="Times New Roman" w:cs="Times New Roman"/>
          <w:sz w:val="24"/>
          <w:szCs w:val="24"/>
        </w:rPr>
        <w:t>, члана 101. став (5)</w:t>
      </w:r>
      <w:r w:rsidR="007714E6" w:rsidRPr="00CB220E">
        <w:rPr>
          <w:rFonts w:ascii="Times New Roman" w:hAnsi="Times New Roman" w:cs="Times New Roman"/>
          <w:sz w:val="24"/>
          <w:szCs w:val="24"/>
        </w:rPr>
        <w:t xml:space="preserve"> Закона о здравственој заштити (''Службени гласник</w:t>
      </w:r>
      <w:r w:rsidR="004B1B84">
        <w:rPr>
          <w:rFonts w:ascii="Times New Roman" w:hAnsi="Times New Roman" w:cs="Times New Roman"/>
          <w:sz w:val="24"/>
          <w:szCs w:val="24"/>
        </w:rPr>
        <w:t xml:space="preserve"> Републике Српске'': број: 57/</w:t>
      </w:r>
      <w:r w:rsidR="007714E6" w:rsidRPr="00CB220E">
        <w:rPr>
          <w:rFonts w:ascii="Times New Roman" w:hAnsi="Times New Roman" w:cs="Times New Roman"/>
          <w:sz w:val="24"/>
          <w:szCs w:val="24"/>
        </w:rPr>
        <w:t>22)</w:t>
      </w:r>
      <w:r w:rsidRPr="00CB220E">
        <w:rPr>
          <w:rFonts w:ascii="Times New Roman" w:hAnsi="Times New Roman" w:cs="Times New Roman"/>
          <w:sz w:val="24"/>
          <w:szCs w:val="24"/>
        </w:rPr>
        <w:t xml:space="preserve"> и члана </w:t>
      </w:r>
      <w:r w:rsidR="00CB220E">
        <w:rPr>
          <w:rFonts w:ascii="Times New Roman" w:hAnsi="Times New Roman" w:cs="Times New Roman"/>
          <w:sz w:val="24"/>
          <w:szCs w:val="24"/>
        </w:rPr>
        <w:t>39. став (2) тачка 9) и тачка 37)</w:t>
      </w:r>
      <w:r w:rsidRPr="00CB220E">
        <w:rPr>
          <w:rFonts w:ascii="Times New Roman" w:hAnsi="Times New Roman" w:cs="Times New Roman"/>
          <w:sz w:val="24"/>
          <w:szCs w:val="24"/>
        </w:rPr>
        <w:t xml:space="preserve"> Статута Града Бијељина (''Службени гласник Града Бијељина'': број: </w:t>
      </w:r>
      <w:r w:rsidR="004B1B84">
        <w:rPr>
          <w:rFonts w:ascii="Times New Roman" w:hAnsi="Times New Roman" w:cs="Times New Roman"/>
          <w:sz w:val="24"/>
          <w:szCs w:val="24"/>
        </w:rPr>
        <w:t>9/</w:t>
      </w:r>
      <w:r w:rsidR="00935BA9" w:rsidRPr="00CB220E">
        <w:rPr>
          <w:rFonts w:ascii="Times New Roman" w:hAnsi="Times New Roman" w:cs="Times New Roman"/>
          <w:sz w:val="24"/>
          <w:szCs w:val="24"/>
        </w:rPr>
        <w:t>17</w:t>
      </w:r>
      <w:r w:rsidRPr="00CB220E">
        <w:rPr>
          <w:rFonts w:ascii="Times New Roman" w:hAnsi="Times New Roman" w:cs="Times New Roman"/>
          <w:sz w:val="24"/>
          <w:szCs w:val="24"/>
        </w:rPr>
        <w:t xml:space="preserve">), Скупштина Града </w:t>
      </w:r>
      <w:r w:rsidR="00935BA9" w:rsidRPr="00CB220E">
        <w:rPr>
          <w:rFonts w:ascii="Times New Roman" w:hAnsi="Times New Roman" w:cs="Times New Roman"/>
          <w:sz w:val="24"/>
          <w:szCs w:val="24"/>
        </w:rPr>
        <w:t>Б</w:t>
      </w:r>
      <w:r w:rsidR="00843402">
        <w:rPr>
          <w:rFonts w:ascii="Times New Roman" w:hAnsi="Times New Roman" w:cs="Times New Roman"/>
          <w:sz w:val="24"/>
          <w:szCs w:val="24"/>
        </w:rPr>
        <w:t xml:space="preserve">ијељина на </w:t>
      </w:r>
      <w:r w:rsidR="00843402">
        <w:rPr>
          <w:rFonts w:ascii="Times New Roman" w:hAnsi="Times New Roman" w:cs="Times New Roman"/>
          <w:sz w:val="24"/>
          <w:szCs w:val="24"/>
          <w:lang w:val="sr-Cyrl-CS"/>
        </w:rPr>
        <w:t xml:space="preserve">21. </w:t>
      </w:r>
      <w:r w:rsidR="00843402">
        <w:rPr>
          <w:rFonts w:ascii="Times New Roman" w:hAnsi="Times New Roman" w:cs="Times New Roman"/>
          <w:sz w:val="24"/>
          <w:szCs w:val="24"/>
        </w:rPr>
        <w:t xml:space="preserve">сједници одржаној дана </w:t>
      </w:r>
      <w:r w:rsidR="00843402">
        <w:rPr>
          <w:rFonts w:ascii="Times New Roman" w:hAnsi="Times New Roman" w:cs="Times New Roman"/>
          <w:sz w:val="24"/>
          <w:szCs w:val="24"/>
          <w:lang w:val="sr-Cyrl-CS"/>
        </w:rPr>
        <w:t xml:space="preserve">18. маја </w:t>
      </w:r>
      <w:r w:rsidR="00072B41">
        <w:rPr>
          <w:rFonts w:ascii="Times New Roman" w:hAnsi="Times New Roman" w:cs="Times New Roman"/>
          <w:sz w:val="24"/>
          <w:szCs w:val="24"/>
        </w:rPr>
        <w:t>2023. године, донијела је</w:t>
      </w:r>
    </w:p>
    <w:p w:rsidR="00E94920" w:rsidRPr="00CB220E" w:rsidRDefault="00E94920">
      <w:pPr>
        <w:rPr>
          <w:rFonts w:ascii="Times New Roman" w:hAnsi="Times New Roman" w:cs="Times New Roman"/>
          <w:sz w:val="24"/>
          <w:szCs w:val="24"/>
        </w:rPr>
      </w:pPr>
    </w:p>
    <w:p w:rsidR="00E94920" w:rsidRPr="00CB220E" w:rsidRDefault="00E94920" w:rsidP="00E949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20E">
        <w:rPr>
          <w:rFonts w:ascii="Times New Roman" w:hAnsi="Times New Roman" w:cs="Times New Roman"/>
          <w:b/>
          <w:sz w:val="24"/>
          <w:szCs w:val="24"/>
        </w:rPr>
        <w:t xml:space="preserve">О Д Л У К У </w:t>
      </w:r>
    </w:p>
    <w:p w:rsidR="00E94920" w:rsidRPr="00CB220E" w:rsidRDefault="00E94920" w:rsidP="00E949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20E">
        <w:rPr>
          <w:rFonts w:ascii="Times New Roman" w:hAnsi="Times New Roman" w:cs="Times New Roman"/>
          <w:b/>
          <w:sz w:val="24"/>
          <w:szCs w:val="24"/>
        </w:rPr>
        <w:t xml:space="preserve">О ИЗМЈЕНАМА И ДОПУНАМА ОДЛУКЕ О ОСНИВАЊУ </w:t>
      </w:r>
    </w:p>
    <w:p w:rsidR="00E94920" w:rsidRPr="00CB220E" w:rsidRDefault="00E94920" w:rsidP="00E949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20E">
        <w:rPr>
          <w:rFonts w:ascii="Times New Roman" w:hAnsi="Times New Roman" w:cs="Times New Roman"/>
          <w:b/>
          <w:sz w:val="24"/>
          <w:szCs w:val="24"/>
        </w:rPr>
        <w:t>ДОМА ЗДРАВЉА</w:t>
      </w:r>
      <w:r w:rsidR="00EB08DE" w:rsidRPr="00CB22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220E">
        <w:rPr>
          <w:rFonts w:ascii="Times New Roman" w:hAnsi="Times New Roman" w:cs="Times New Roman"/>
          <w:b/>
          <w:sz w:val="24"/>
          <w:szCs w:val="24"/>
        </w:rPr>
        <w:t>БИЈЕЉИН</w:t>
      </w:r>
      <w:r w:rsidR="00B33E58" w:rsidRPr="00CB220E">
        <w:rPr>
          <w:rFonts w:ascii="Times New Roman" w:hAnsi="Times New Roman" w:cs="Times New Roman"/>
          <w:b/>
          <w:sz w:val="24"/>
          <w:szCs w:val="24"/>
        </w:rPr>
        <w:t>А</w:t>
      </w:r>
    </w:p>
    <w:p w:rsidR="00E94920" w:rsidRPr="00CB220E" w:rsidRDefault="00E94920" w:rsidP="00E949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920" w:rsidRDefault="00E94920" w:rsidP="00E94920">
      <w:pPr>
        <w:jc w:val="center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</w:rPr>
        <w:t>Члан 1.</w:t>
      </w:r>
    </w:p>
    <w:p w:rsidR="001C35D3" w:rsidRPr="00141BD7" w:rsidRDefault="001C35D3" w:rsidP="001C35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104A" w:rsidRPr="00141BD7" w:rsidRDefault="00E4104A" w:rsidP="006827F6">
      <w:pPr>
        <w:jc w:val="both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</w:rPr>
        <w:t>Члан 1.</w:t>
      </w:r>
      <w:r w:rsidR="00B33E58" w:rsidRPr="00CB220E">
        <w:rPr>
          <w:rFonts w:ascii="Times New Roman" w:hAnsi="Times New Roman" w:cs="Times New Roman"/>
          <w:sz w:val="24"/>
          <w:szCs w:val="24"/>
        </w:rPr>
        <w:t xml:space="preserve"> </w:t>
      </w:r>
      <w:r w:rsidR="00141BD7">
        <w:rPr>
          <w:rFonts w:ascii="Times New Roman" w:hAnsi="Times New Roman" w:cs="Times New Roman"/>
          <w:sz w:val="24"/>
          <w:szCs w:val="24"/>
        </w:rPr>
        <w:t xml:space="preserve">Одлуке о оснивању Дома здравља Бијељинa („Службени гласник Општине Бијељина“ бр. 5/94, 5/96, 19/08, 23/10, 22/13, 5/14), у даљем тексту Одлука, </w:t>
      </w:r>
      <w:r w:rsidRPr="00CB220E">
        <w:rPr>
          <w:rFonts w:ascii="Times New Roman" w:hAnsi="Times New Roman" w:cs="Times New Roman"/>
          <w:sz w:val="24"/>
          <w:szCs w:val="24"/>
        </w:rPr>
        <w:t>мијења се и гласи:</w:t>
      </w:r>
    </w:p>
    <w:p w:rsidR="006827F6" w:rsidRPr="005B770D" w:rsidRDefault="005B770D" w:rsidP="006827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="00E4104A" w:rsidRPr="00CB220E">
        <w:rPr>
          <w:rFonts w:ascii="Times New Roman" w:hAnsi="Times New Roman" w:cs="Times New Roman"/>
          <w:sz w:val="24"/>
          <w:szCs w:val="24"/>
        </w:rPr>
        <w:t>Ради обављања здравствене дјелатности на примарном нивоу здравствене заштите</w:t>
      </w:r>
      <w:r w:rsidR="0060628E" w:rsidRPr="00CB220E">
        <w:rPr>
          <w:rFonts w:ascii="Times New Roman" w:hAnsi="Times New Roman" w:cs="Times New Roman"/>
          <w:sz w:val="24"/>
          <w:szCs w:val="24"/>
        </w:rPr>
        <w:t>, оснива се Дом здравља Бијељина, к</w:t>
      </w:r>
      <w:r>
        <w:rPr>
          <w:rFonts w:ascii="Times New Roman" w:hAnsi="Times New Roman" w:cs="Times New Roman"/>
          <w:sz w:val="24"/>
          <w:szCs w:val="24"/>
        </w:rPr>
        <w:t>ао јавна здравствена установа.“</w:t>
      </w:r>
    </w:p>
    <w:p w:rsidR="0060628E" w:rsidRPr="00CB220E" w:rsidRDefault="0060628E" w:rsidP="006827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628E" w:rsidRPr="00CB220E" w:rsidRDefault="0060628E" w:rsidP="0060628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</w:rPr>
        <w:t xml:space="preserve">Члан </w:t>
      </w:r>
      <w:r w:rsidR="00141BD7">
        <w:rPr>
          <w:rFonts w:ascii="Times New Roman" w:hAnsi="Times New Roman" w:cs="Times New Roman"/>
          <w:sz w:val="24"/>
          <w:szCs w:val="24"/>
        </w:rPr>
        <w:t>2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B220E" w:rsidRPr="00CB220E" w:rsidRDefault="00CB220E" w:rsidP="006062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E4B" w:rsidRPr="00CB220E" w:rsidRDefault="007B7E4B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Члан 5. Одлуке мијења се и гласи:</w:t>
      </w:r>
    </w:p>
    <w:p w:rsidR="007B7E4B" w:rsidRPr="00CB220E" w:rsidRDefault="00C44D5A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7B7E4B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Здравствена дјелатност </w:t>
      </w:r>
      <w:r w:rsidR="006504A5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7B7E4B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6504A5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7B7E4B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на примарном нивоу здравствене заштите обухвата: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Активности на промоцији здравља;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Планирање, организовање и спровођење превентивних мјера и програма, усмјерених ка појединцу или групи грађана;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>-</w:t>
      </w:r>
      <w:r w:rsidR="005B770D">
        <w:rPr>
          <w:rFonts w:ascii="Times New Roman" w:hAnsi="Times New Roman" w:cs="Times New Roman"/>
          <w:sz w:val="24"/>
          <w:szCs w:val="24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Здравствену едукацију грађана о здравственим проблемима, методама њихове идентификације, контроле и лијечења;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>-</w:t>
      </w:r>
      <w:r w:rsidR="005B770D">
        <w:rPr>
          <w:rFonts w:ascii="Times New Roman" w:hAnsi="Times New Roman" w:cs="Times New Roman"/>
          <w:sz w:val="24"/>
          <w:szCs w:val="24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Откривање и сузбијање фактора ризика за настанак болести и повреда;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>-</w:t>
      </w:r>
      <w:r w:rsidR="005B770D">
        <w:rPr>
          <w:rFonts w:ascii="Times New Roman" w:hAnsi="Times New Roman" w:cs="Times New Roman"/>
          <w:sz w:val="24"/>
          <w:szCs w:val="24"/>
        </w:rPr>
        <w:t xml:space="preserve"> </w:t>
      </w:r>
      <w:r w:rsidRPr="00CB220E">
        <w:rPr>
          <w:rFonts w:ascii="Times New Roman" w:hAnsi="Times New Roman" w:cs="Times New Roman"/>
          <w:sz w:val="24"/>
          <w:szCs w:val="24"/>
        </w:rPr>
        <w:t>Д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ијагностику болести и повреда, у случајевима када није потребно сложеније испитивање;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Лијечење болести и повреда, у случајевима када није потребна болничка здравствена заштита;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цјену опште здравствене способности за радника на радном мјесту на ком нису присутни професионални ризици;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Прехоспитално хитно збрињавање обољелих и повријеђених,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Хитни санитетски превоз и санитетски превоз пацијената,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Превентивну, дјечју и општу стоматологију;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Ортопедију вилице и стоматолошку протетику;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Заштиту и унапређење менталног здравља у заједници;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Физикалну и психосоцијалну рехабилитацију у заједници;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Лијечење у кућним условима;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Здравствену његу у амбулантним условима;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Здравсвену и бабинску његу у заједници;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Здравствену едукацију и заштиту репродуктивног и сексуалног здравља;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Здравствену заштиту дјеце;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Обезбјеђење лијекова и медицинских средстава;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Планирање, организовање и спровођење имунизације и хигијенско-епидемиолошких послова и других мјера за заштиту становништва од заразних болести;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Послове хематолошке и биохемијске лабораторије;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Послове из области израде и апликације медицинског средства за сопствене потребе, у оквиру здравствене услуге из области стоматологије која се пружа;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Класичну конвенционалну рендген дијагностику, ултразвучну дијагностику и мамографију;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Утврђивање узрока смрти за лица умрла у Дому здравља Бијељина;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Обављање здравствених прегледа страних држављана у сврху издавања радне и/или боравишне дозволе;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Обављање систематских/периодичних прегледа радника на радним мјестима на којима нису присутни професионални ризици.</w:t>
      </w:r>
    </w:p>
    <w:p w:rsidR="007B7E4B" w:rsidRPr="00CB220E" w:rsidRDefault="007B7E4B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B7E4B" w:rsidRPr="00CB220E" w:rsidRDefault="007B7E4B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У обављању здравствене дјелатности на примарном нивоу здравствене заштите 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5B770D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5B770D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, ради очувања и унапређења здравља, остварује сарадњу са здравственим, социј</w:t>
      </w:r>
      <w:r w:rsidR="00EB08DE" w:rsidRPr="00CB220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лним, образовним и другим установама и организацијама. </w:t>
      </w:r>
    </w:p>
    <w:p w:rsidR="007B7E4B" w:rsidRPr="00CB220E" w:rsidRDefault="007B7E4B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B7E4B" w:rsidRPr="00B834C4" w:rsidRDefault="007B7E4B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834C4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B770D" w:rsidRPr="00B834C4">
        <w:rPr>
          <w:rFonts w:ascii="Times New Roman" w:hAnsi="Times New Roman" w:cs="Times New Roman"/>
          <w:sz w:val="24"/>
          <w:szCs w:val="24"/>
          <w:lang w:val="sr-Cyrl-CS"/>
        </w:rPr>
        <w:t xml:space="preserve">ЈЗУ „Дом здравља“ Бијељина </w:t>
      </w:r>
      <w:r w:rsidRPr="00B834C4">
        <w:rPr>
          <w:rFonts w:ascii="Times New Roman" w:hAnsi="Times New Roman" w:cs="Times New Roman"/>
          <w:sz w:val="24"/>
          <w:szCs w:val="24"/>
          <w:lang w:val="sr-Cyrl-CS"/>
        </w:rPr>
        <w:t>организује се и спроводи настава из области породичне медицине у Служби породичне медицине, Одјељењу породичне медицине - едукативни центар породичне медицине.</w:t>
      </w:r>
      <w:r w:rsidR="005B770D" w:rsidRP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</w:p>
    <w:p w:rsidR="00B33E58" w:rsidRPr="00B834C4" w:rsidRDefault="00B33E58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3E58" w:rsidRPr="00CB220E" w:rsidRDefault="00B33E58" w:rsidP="00B33E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41BD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220E" w:rsidRPr="00CB220E" w:rsidRDefault="00CB220E" w:rsidP="00B33E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33E58" w:rsidRPr="00CB220E" w:rsidRDefault="00B33E58" w:rsidP="00B33E5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Члан 6. Одлуке мијења се и гласи:</w:t>
      </w:r>
    </w:p>
    <w:p w:rsidR="00B33E58" w:rsidRPr="00CB220E" w:rsidRDefault="00C44D5A" w:rsidP="00B33E5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B33E58" w:rsidRPr="00CB220E">
        <w:rPr>
          <w:rFonts w:ascii="Times New Roman" w:hAnsi="Times New Roman" w:cs="Times New Roman"/>
          <w:sz w:val="24"/>
          <w:szCs w:val="24"/>
          <w:lang w:val="sr-Cyrl-CS"/>
        </w:rPr>
        <w:t>Послови из дјелатности Дома здравља обављају се у оквиру</w:t>
      </w:r>
      <w:r w:rsidR="007643CD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основних и унутрашњих организационих једини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>ца, чија се организација утврђује</w:t>
      </w:r>
      <w:r w:rsidR="007643CD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Статутом </w:t>
      </w:r>
      <w:r w:rsidR="006C0A99" w:rsidRPr="00CB220E">
        <w:rPr>
          <w:rFonts w:ascii="Times New Roman" w:hAnsi="Times New Roman" w:cs="Times New Roman"/>
          <w:sz w:val="24"/>
          <w:szCs w:val="24"/>
          <w:lang w:val="sr-Cyrl-CS"/>
        </w:rPr>
        <w:t>Дома здравља Бијељина</w:t>
      </w:r>
      <w:r w:rsidR="009A4449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7643CD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Правилником о унутрашњој организацији и систематизацији Дома здравља Бијељина</w:t>
      </w:r>
      <w:r w:rsidR="00253555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A4449" w:rsidRPr="00CB220E">
        <w:rPr>
          <w:rFonts w:ascii="Times New Roman" w:hAnsi="Times New Roman" w:cs="Times New Roman"/>
          <w:sz w:val="24"/>
          <w:szCs w:val="24"/>
          <w:lang w:val="sr-Cyrl-CS"/>
        </w:rPr>
        <w:t>а у складу са Планом мреже здрав</w:t>
      </w:r>
      <w:r w:rsidR="007A316A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A4449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твених установа коју доноси оснивач 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>.“</w:t>
      </w:r>
    </w:p>
    <w:p w:rsidR="000B720B" w:rsidRPr="00CB220E" w:rsidRDefault="000B720B" w:rsidP="00B33E5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B720B" w:rsidRPr="00CB220E" w:rsidRDefault="004508A7" w:rsidP="004508A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41BD7">
        <w:rPr>
          <w:rFonts w:ascii="Times New Roman" w:hAnsi="Times New Roman" w:cs="Times New Roman"/>
          <w:sz w:val="24"/>
          <w:szCs w:val="24"/>
        </w:rPr>
        <w:t>4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220E" w:rsidRPr="00CB220E" w:rsidRDefault="00CB220E" w:rsidP="004508A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508A7" w:rsidRPr="00836774" w:rsidRDefault="00162FC8" w:rsidP="004508A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6774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4508A7" w:rsidRPr="00836774">
        <w:rPr>
          <w:rFonts w:ascii="Times New Roman" w:hAnsi="Times New Roman" w:cs="Times New Roman"/>
          <w:sz w:val="24"/>
          <w:szCs w:val="24"/>
          <w:lang w:val="sr-Cyrl-CS"/>
        </w:rPr>
        <w:t xml:space="preserve"> 7. Одлуке</w:t>
      </w:r>
      <w:r w:rsidR="0049366F" w:rsidRPr="008367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36774">
        <w:rPr>
          <w:rFonts w:ascii="Times New Roman" w:hAnsi="Times New Roman" w:cs="Times New Roman"/>
          <w:sz w:val="24"/>
          <w:szCs w:val="24"/>
          <w:lang w:val="sr-Cyrl-CS"/>
        </w:rPr>
        <w:t xml:space="preserve">мијења се тако што се </w:t>
      </w:r>
      <w:r w:rsidR="0049366F" w:rsidRPr="00836774">
        <w:rPr>
          <w:rFonts w:ascii="Times New Roman" w:hAnsi="Times New Roman" w:cs="Times New Roman"/>
          <w:sz w:val="24"/>
          <w:szCs w:val="24"/>
          <w:lang w:val="sr-Cyrl-CS"/>
        </w:rPr>
        <w:t>посл</w:t>
      </w:r>
      <w:r w:rsidRPr="00836774">
        <w:rPr>
          <w:rFonts w:ascii="Times New Roman" w:hAnsi="Times New Roman" w:cs="Times New Roman"/>
          <w:sz w:val="24"/>
          <w:szCs w:val="24"/>
          <w:lang w:val="sr-Cyrl-CS"/>
        </w:rPr>
        <w:t>иј</w:t>
      </w:r>
      <w:r w:rsidR="0049366F" w:rsidRPr="00836774">
        <w:rPr>
          <w:rFonts w:ascii="Times New Roman" w:hAnsi="Times New Roman" w:cs="Times New Roman"/>
          <w:sz w:val="24"/>
          <w:szCs w:val="24"/>
          <w:lang w:val="sr-Cyrl-CS"/>
        </w:rPr>
        <w:t>е ри</w:t>
      </w:r>
      <w:r w:rsidR="009C704C">
        <w:rPr>
          <w:rFonts w:ascii="Times New Roman" w:hAnsi="Times New Roman" w:cs="Times New Roman"/>
          <w:sz w:val="24"/>
          <w:szCs w:val="24"/>
          <w:lang w:val="sr-Cyrl-CS"/>
        </w:rPr>
        <w:t xml:space="preserve">јечи </w:t>
      </w:r>
      <w:r w:rsidR="009C704C">
        <w:rPr>
          <w:rFonts w:ascii="Times New Roman" w:hAnsi="Times New Roman" w:cs="Times New Roman"/>
          <w:sz w:val="24"/>
          <w:szCs w:val="24"/>
        </w:rPr>
        <w:t>„</w:t>
      </w:r>
      <w:r w:rsidR="009C704C">
        <w:rPr>
          <w:rFonts w:ascii="Times New Roman" w:hAnsi="Times New Roman" w:cs="Times New Roman"/>
          <w:sz w:val="24"/>
          <w:szCs w:val="24"/>
          <w:lang w:val="sr-Cyrl-CS"/>
        </w:rPr>
        <w:t>Дому здрављ</w:t>
      </w:r>
      <w:r w:rsidR="009C704C">
        <w:rPr>
          <w:rFonts w:ascii="Times New Roman" w:hAnsi="Times New Roman" w:cs="Times New Roman"/>
          <w:sz w:val="24"/>
          <w:szCs w:val="24"/>
        </w:rPr>
        <w:t>“</w:t>
      </w:r>
      <w:r w:rsidRPr="00836774">
        <w:rPr>
          <w:rFonts w:ascii="Times New Roman" w:hAnsi="Times New Roman" w:cs="Times New Roman"/>
          <w:sz w:val="24"/>
          <w:szCs w:val="24"/>
          <w:lang w:val="sr-Cyrl-CS"/>
        </w:rPr>
        <w:t xml:space="preserve"> ставља </w:t>
      </w:r>
      <w:r w:rsidR="0049366F" w:rsidRPr="00836774">
        <w:rPr>
          <w:rFonts w:ascii="Times New Roman" w:hAnsi="Times New Roman" w:cs="Times New Roman"/>
          <w:sz w:val="24"/>
          <w:szCs w:val="24"/>
          <w:lang w:val="sr-Cyrl-CS"/>
        </w:rPr>
        <w:t>тачка и бришу се ријечи</w:t>
      </w:r>
      <w:r w:rsidR="00F444F7" w:rsidRPr="00836774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836774">
        <w:rPr>
          <w:rFonts w:ascii="Times New Roman" w:hAnsi="Times New Roman" w:cs="Times New Roman"/>
          <w:sz w:val="24"/>
          <w:szCs w:val="24"/>
          <w:lang w:val="sr-Cyrl-CS"/>
        </w:rPr>
        <w:t xml:space="preserve"> „ у циљу </w:t>
      </w:r>
      <w:r w:rsidR="0049366F" w:rsidRPr="00836774">
        <w:rPr>
          <w:rFonts w:ascii="Times New Roman" w:hAnsi="Times New Roman" w:cs="Times New Roman"/>
          <w:sz w:val="24"/>
          <w:szCs w:val="24"/>
          <w:lang w:val="sr-Cyrl-CS"/>
        </w:rPr>
        <w:t>имплемента</w:t>
      </w:r>
      <w:r w:rsidRPr="00836774">
        <w:rPr>
          <w:rFonts w:ascii="Times New Roman" w:hAnsi="Times New Roman" w:cs="Times New Roman"/>
          <w:sz w:val="24"/>
          <w:szCs w:val="24"/>
          <w:lang w:val="sr-Cyrl-CS"/>
        </w:rPr>
        <w:t>ције модела породичне медицине.“</w:t>
      </w:r>
    </w:p>
    <w:p w:rsidR="00F444F7" w:rsidRPr="00CB220E" w:rsidRDefault="00F444F7" w:rsidP="004508A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44F7" w:rsidRPr="00CB220E" w:rsidRDefault="00F444F7" w:rsidP="00F444F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41BD7">
        <w:rPr>
          <w:rFonts w:ascii="Times New Roman" w:hAnsi="Times New Roman" w:cs="Times New Roman"/>
          <w:sz w:val="24"/>
          <w:szCs w:val="24"/>
        </w:rPr>
        <w:t>5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31B5" w:rsidRDefault="001D31B5" w:rsidP="00F444F7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444F7" w:rsidRPr="00CB220E" w:rsidRDefault="00F444F7" w:rsidP="00F444F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Члан 8. Одлуке 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>мијењ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а се и гласи:</w:t>
      </w:r>
    </w:p>
    <w:p w:rsidR="00F444F7" w:rsidRPr="00CB220E" w:rsidRDefault="001D31B5" w:rsidP="00F444F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F444F7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обављање 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 xml:space="preserve">здравствене </w:t>
      </w:r>
      <w:r w:rsidR="00F444F7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дјелатности 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162FC8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162FC8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</w:t>
      </w:r>
      <w:r w:rsidR="007A316A">
        <w:rPr>
          <w:rFonts w:ascii="Times New Roman" w:hAnsi="Times New Roman" w:cs="Times New Roman"/>
          <w:sz w:val="24"/>
          <w:szCs w:val="24"/>
          <w:lang w:val="sr-Cyrl-CS"/>
        </w:rPr>
        <w:t xml:space="preserve"> могу се обезбјеђивати 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>из сљ</w:t>
      </w:r>
      <w:r w:rsidR="00F444F7" w:rsidRPr="00CB220E">
        <w:rPr>
          <w:rFonts w:ascii="Times New Roman" w:hAnsi="Times New Roman" w:cs="Times New Roman"/>
          <w:sz w:val="24"/>
          <w:szCs w:val="24"/>
          <w:lang w:val="sr-Cyrl-CS"/>
        </w:rPr>
        <w:t>едећих извора: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Фонда здравственог осигурања,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Буџета Републике,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Буџета локалне самоуправе,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Корисника здравствене заштите,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lastRenderedPageBreak/>
        <w:t>-</w:t>
      </w:r>
      <w:r w:rsidR="00F444F7" w:rsidRPr="00CB220E">
        <w:rPr>
          <w:color w:val="000000"/>
        </w:rPr>
        <w:t xml:space="preserve">  Осигуравајућих организација,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Донација,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Прихода од обављања наставне и научноистраживачке дјелатности,</w:t>
      </w:r>
    </w:p>
    <w:p w:rsidR="00F444F7" w:rsidRPr="00162FC8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162FC8">
        <w:rPr>
          <w:color w:val="000000"/>
        </w:rPr>
        <w:t xml:space="preserve">  Других извора.”</w:t>
      </w:r>
    </w:p>
    <w:p w:rsidR="00F444F7" w:rsidRPr="00CB220E" w:rsidRDefault="00F444F7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</w:p>
    <w:p w:rsidR="00F444F7" w:rsidRPr="00B834C4" w:rsidRDefault="00F444F7" w:rsidP="00F444F7">
      <w:pPr>
        <w:pStyle w:val="normal0"/>
        <w:shd w:val="clear" w:color="auto" w:fill="FFFFFF"/>
        <w:spacing w:before="48" w:beforeAutospacing="0" w:after="48" w:afterAutospacing="0"/>
        <w:jc w:val="center"/>
      </w:pPr>
      <w:r w:rsidRPr="00B834C4">
        <w:t xml:space="preserve">Члан </w:t>
      </w:r>
      <w:r w:rsidR="00141BD7">
        <w:t>6</w:t>
      </w:r>
      <w:r w:rsidRPr="00B834C4">
        <w:t xml:space="preserve">. </w:t>
      </w:r>
    </w:p>
    <w:p w:rsidR="00CB220E" w:rsidRPr="00CB220E" w:rsidRDefault="00CB220E" w:rsidP="00F444F7">
      <w:pPr>
        <w:pStyle w:val="normal0"/>
        <w:shd w:val="clear" w:color="auto" w:fill="FFFFFF"/>
        <w:spacing w:before="48" w:beforeAutospacing="0" w:after="48" w:afterAutospacing="0"/>
        <w:jc w:val="center"/>
        <w:rPr>
          <w:b/>
          <w:color w:val="000000"/>
        </w:rPr>
      </w:pPr>
    </w:p>
    <w:p w:rsidR="000E2A8C" w:rsidRPr="00CB220E" w:rsidRDefault="000E2A8C" w:rsidP="000E2A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220E">
        <w:rPr>
          <w:rFonts w:ascii="Times New Roman" w:hAnsi="Times New Roman" w:cs="Times New Roman"/>
          <w:color w:val="000000"/>
          <w:sz w:val="24"/>
          <w:szCs w:val="24"/>
        </w:rPr>
        <w:t>Члан 11.б Одлуке мијења се и гласи:</w:t>
      </w:r>
    </w:p>
    <w:p w:rsidR="000E2A8C" w:rsidRPr="00CB220E" w:rsidRDefault="00C44D5A" w:rsidP="000E2A8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0E2A8C" w:rsidRPr="00CB220E">
        <w:rPr>
          <w:rFonts w:ascii="Times New Roman" w:hAnsi="Times New Roman" w:cs="Times New Roman"/>
          <w:sz w:val="24"/>
          <w:szCs w:val="24"/>
          <w:lang w:val="sr-Cyrl-CS"/>
        </w:rPr>
        <w:t>За директора може бити именовано лице које поред услова прописаних законом испуњава и с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="000E2A8C" w:rsidRPr="00CB220E">
        <w:rPr>
          <w:rFonts w:ascii="Times New Roman" w:hAnsi="Times New Roman" w:cs="Times New Roman"/>
          <w:sz w:val="24"/>
          <w:szCs w:val="24"/>
          <w:lang w:val="sr-Cyrl-CS"/>
        </w:rPr>
        <w:t>едеће посебне критеријуме и услове:</w:t>
      </w:r>
    </w:p>
    <w:p w:rsidR="000E2A8C" w:rsidRPr="00CB220E" w:rsidRDefault="000E2A8C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завршене интегрисане академске студије из области медицине, стоматологије или фармације, први циклус академског или струковног студија са 240 ECTS бодова економског или правног факултета са најмање 5 (пет) година радног искуства на руководном радном мјесту,</w:t>
      </w:r>
    </w:p>
    <w:p w:rsidR="000E2A8C" w:rsidRPr="00CB220E" w:rsidRDefault="000E2A8C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да има познавање из здравственог менаџмента, а по програму додатне едукације из здравственог менаџмента који доноси министар здравља и социјалне заштите,</w:t>
      </w:r>
    </w:p>
    <w:p w:rsidR="000E2A8C" w:rsidRPr="00CB220E" w:rsidRDefault="000E2A8C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да посједује руководне и организационе способности,</w:t>
      </w:r>
    </w:p>
    <w:p w:rsidR="000E2A8C" w:rsidRPr="00CB220E" w:rsidRDefault="000E2A8C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да има доказане резултате и успјехе у обављању ранијих послова,</w:t>
      </w:r>
    </w:p>
    <w:p w:rsidR="000E2A8C" w:rsidRPr="00CB220E" w:rsidRDefault="00B834C4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програм рада.“</w:t>
      </w:r>
    </w:p>
    <w:p w:rsidR="00060F43" w:rsidRPr="00CB220E" w:rsidRDefault="00060F43" w:rsidP="00060F4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060F4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41BD7">
        <w:rPr>
          <w:rFonts w:ascii="Times New Roman" w:hAnsi="Times New Roman" w:cs="Times New Roman"/>
          <w:sz w:val="24"/>
          <w:szCs w:val="24"/>
        </w:rPr>
        <w:t>7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220E" w:rsidRPr="00CB220E" w:rsidRDefault="00CB220E" w:rsidP="00060F4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Члан 11.в Одлуке мијења се и гласи:</w:t>
      </w:r>
    </w:p>
    <w:p w:rsidR="00060F43" w:rsidRPr="00CB220E" w:rsidRDefault="00C44D5A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060F43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 директора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</w:t>
      </w:r>
      <w:r w:rsidR="00060F43" w:rsidRPr="00CB220E">
        <w:rPr>
          <w:rFonts w:ascii="Times New Roman" w:hAnsi="Times New Roman" w:cs="Times New Roman"/>
          <w:sz w:val="24"/>
          <w:szCs w:val="24"/>
          <w:lang w:val="sr-Cyrl-CS"/>
        </w:rPr>
        <w:t>престаје: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истеком мандата на који је именован или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прије истека мандата.</w:t>
      </w:r>
    </w:p>
    <w:p w:rsidR="00B834C4" w:rsidRDefault="00B834C4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Скупштина Града Бијељина на приједлог Градоначелника разрјешава директора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прије истека мандата: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на лични захтјев, подношењем оставке у писаној форми,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је приликом именовања прећутао или дао нетачне податке који су били од значаја за именовање,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у току трајања мандата буде правоснажно осуђен за кривично дјело злоупотреба службеног положаја или за било које кривично дјело на безусловну казну затвора у трајању дужем од 3 (три) мјесеца или ако му буде изречена забрана обављања позива, дјелатности или дужности,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- ако Управни одбор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утврди да је пропуштањем радње, на коју је био обавезан законом, другим прописом или актом Оснивача, проузроковао материјалну штету или веће сметње у раду здравствене установе,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- ако Управни одбор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или Скупштина Града Бијељина не усвоји извјештај о пословању и годишњи обрачун, уз образложење разлога због којих нису усвојени,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- ако у финансијском пословању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, у току мандата директора, настане неоправдан нето губитак у годишњем обрачунском периоду,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- ако свјесно крши или не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примјењује опште и појединачне акте Оснивача из дјелокруга рада здравствене установе,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настане сукоб интереса, у складу са прописима којима се уређује спречавање сукоба интереса,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у случају потпуног губитка радне способности,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испуњавањем законом прописаних услова за пензионисање,</w:t>
      </w:r>
    </w:p>
    <w:p w:rsidR="00060F43" w:rsidRPr="00CB220E" w:rsidRDefault="00060F43" w:rsidP="00B834C4">
      <w:pPr>
        <w:spacing w:line="48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- у другим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случајевима утврђеним законом.“</w:t>
      </w:r>
    </w:p>
    <w:p w:rsidR="00F444F7" w:rsidRPr="00A93B04" w:rsidRDefault="00060F43" w:rsidP="00060F43">
      <w:pPr>
        <w:pStyle w:val="normal0"/>
        <w:shd w:val="clear" w:color="auto" w:fill="FFFFFF"/>
        <w:spacing w:before="48" w:beforeAutospacing="0" w:after="48" w:afterAutospacing="0"/>
        <w:jc w:val="center"/>
      </w:pPr>
      <w:r w:rsidRPr="00A93B04">
        <w:t xml:space="preserve">Члан </w:t>
      </w:r>
      <w:r w:rsidR="00141BD7" w:rsidRPr="00A93B04">
        <w:t>8</w:t>
      </w:r>
      <w:r w:rsidRPr="00A93B04">
        <w:t>.</w:t>
      </w:r>
    </w:p>
    <w:p w:rsidR="00BD0BAA" w:rsidRPr="00A93B04" w:rsidRDefault="00BD0BAA" w:rsidP="00BD0BAA">
      <w:pPr>
        <w:jc w:val="both"/>
        <w:rPr>
          <w:rFonts w:ascii="Times New Roman" w:hAnsi="Times New Roman" w:cs="Times New Roman"/>
          <w:sz w:val="24"/>
          <w:szCs w:val="24"/>
        </w:rPr>
      </w:pPr>
      <w:r w:rsidRPr="00A93B04">
        <w:rPr>
          <w:rFonts w:ascii="Times New Roman" w:hAnsi="Times New Roman" w:cs="Times New Roman"/>
          <w:sz w:val="24"/>
          <w:szCs w:val="24"/>
        </w:rPr>
        <w:t>Члан 13. Одлуке мијења се и гласи:</w:t>
      </w:r>
    </w:p>
    <w:p w:rsidR="00BD0BAA" w:rsidRPr="00A93B04" w:rsidRDefault="007B1D09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</w:rPr>
        <w:t xml:space="preserve">„ 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одбор </w:t>
      </w:r>
      <w:r w:rsidR="001C4B2C" w:rsidRPr="00A93B04">
        <w:rPr>
          <w:rFonts w:ascii="Times New Roman" w:hAnsi="Times New Roman" w:cs="Times New Roman"/>
          <w:sz w:val="24"/>
          <w:szCs w:val="24"/>
          <w:lang w:val="sr-Cyrl-CS"/>
        </w:rPr>
        <w:t>ЈЗУ „Дом здравља“ Бијељина има сљедеће надлежности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D0BAA" w:rsidRPr="00A93B04" w:rsidRDefault="00626C6C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1C4B2C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Доноси Статут </w:t>
      </w:r>
      <w:r w:rsidR="006C0A99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Дома здравља Бијељина 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>уз сагласност надлежног органа Оснивача;</w:t>
      </w:r>
    </w:p>
    <w:p w:rsidR="00BD0BAA" w:rsidRPr="00A93B04" w:rsidRDefault="00626C6C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 пословну политику </w:t>
      </w:r>
      <w:r w:rsidR="006C0A99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Дома здравља Бијељина 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>доношењем плана - програма рада и финансијског плана који се доставља на сагласност надлежном органу Оснивача;</w:t>
      </w:r>
    </w:p>
    <w:p w:rsidR="00BD0BAA" w:rsidRPr="00A93B04" w:rsidRDefault="00626C6C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 Усваја годишњи Извјештај о раду (пословању) </w:t>
      </w:r>
      <w:r w:rsidR="006C0A99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Дома здравља Бијељина 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>и годишњи обрачун који се доставља надлежном органу Оснивача;</w:t>
      </w:r>
    </w:p>
    <w:p w:rsidR="00BD0BAA" w:rsidRPr="00A93B04" w:rsidRDefault="00626C6C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 Одлучује о коришћењу средстава у складу са законом и Статутом;</w:t>
      </w:r>
    </w:p>
    <w:p w:rsidR="00836774" w:rsidRPr="00A93B04" w:rsidRDefault="00836774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  <w:lang w:val="sr-Cyrl-CS"/>
        </w:rPr>
        <w:t>- Врши друге послове утврђене Статутом</w:t>
      </w:r>
      <w:r w:rsidR="009D5D7C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 Дома здравља Бијељина</w:t>
      </w:r>
      <w:r w:rsidRPr="00A93B04">
        <w:rPr>
          <w:rFonts w:ascii="Times New Roman" w:hAnsi="Times New Roman" w:cs="Times New Roman"/>
          <w:sz w:val="24"/>
          <w:szCs w:val="24"/>
          <w:lang w:val="sr-Cyrl-CS"/>
        </w:rPr>
        <w:t>.“</w:t>
      </w:r>
    </w:p>
    <w:p w:rsidR="00836774" w:rsidRDefault="00836774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060F43">
      <w:pPr>
        <w:pStyle w:val="normal0"/>
        <w:shd w:val="clear" w:color="auto" w:fill="FFFFFF"/>
        <w:spacing w:before="48" w:beforeAutospacing="0" w:after="48" w:afterAutospacing="0"/>
        <w:jc w:val="center"/>
        <w:rPr>
          <w:color w:val="000000"/>
        </w:rPr>
      </w:pPr>
      <w:r w:rsidRPr="00CB220E">
        <w:rPr>
          <w:color w:val="000000"/>
        </w:rPr>
        <w:t xml:space="preserve">Члан </w:t>
      </w:r>
      <w:r w:rsidR="00141BD7">
        <w:rPr>
          <w:color w:val="000000"/>
        </w:rPr>
        <w:t>9</w:t>
      </w:r>
      <w:r w:rsidRPr="00CB220E">
        <w:rPr>
          <w:color w:val="000000"/>
        </w:rPr>
        <w:t>.</w:t>
      </w:r>
    </w:p>
    <w:p w:rsidR="00060F43" w:rsidRPr="00CB220E" w:rsidRDefault="00060F43" w:rsidP="00060F43">
      <w:pPr>
        <w:pStyle w:val="normal0"/>
        <w:shd w:val="clear" w:color="auto" w:fill="FFFFFF"/>
        <w:spacing w:before="48" w:beforeAutospacing="0" w:after="48" w:afterAutospacing="0"/>
        <w:jc w:val="both"/>
        <w:rPr>
          <w:color w:val="000000"/>
        </w:rPr>
      </w:pPr>
      <w:r w:rsidRPr="00CB220E">
        <w:rPr>
          <w:color w:val="000000"/>
        </w:rPr>
        <w:t>Члан 13.а Одлуке мијења се и гласи:</w:t>
      </w:r>
    </w:p>
    <w:p w:rsidR="00060F43" w:rsidRPr="00CB220E" w:rsidRDefault="00C44D5A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4B2C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060F43" w:rsidRPr="00CB220E">
        <w:rPr>
          <w:rFonts w:ascii="Times New Roman" w:hAnsi="Times New Roman" w:cs="Times New Roman"/>
          <w:sz w:val="24"/>
          <w:szCs w:val="24"/>
          <w:lang w:val="sr-Cyrl-CS"/>
        </w:rPr>
        <w:t>За члана Управног одбора могу бити именована лица која поред услова предвиђених законом испуњавају посебне критеријуме и услове: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висока стручна спрема (</w:t>
      </w:r>
      <w:r w:rsidRPr="00CB220E">
        <w:rPr>
          <w:rFonts w:ascii="Times New Roman" w:hAnsi="Times New Roman" w:cs="Times New Roman"/>
          <w:sz w:val="24"/>
          <w:szCs w:val="24"/>
          <w:lang w:val="sr-Latn-CS"/>
        </w:rPr>
        <w:t xml:space="preserve">VII 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степен) са најмање 240 ECTS бодова,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познавање проблематике у дјелатности којом се бави дом здравља,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познавање садржаја и начина рада органа управљања,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доказани резулт</w:t>
      </w:r>
      <w:r w:rsidR="001C4B2C">
        <w:rPr>
          <w:rFonts w:ascii="Times New Roman" w:hAnsi="Times New Roman" w:cs="Times New Roman"/>
          <w:sz w:val="24"/>
          <w:szCs w:val="24"/>
          <w:lang w:val="sr-Cyrl-CS"/>
        </w:rPr>
        <w:t>ати рада на ранијим пословима.“</w:t>
      </w:r>
    </w:p>
    <w:p w:rsidR="00060F43" w:rsidRPr="00CB220E" w:rsidRDefault="00060F43" w:rsidP="00060F43">
      <w:pPr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060F4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141BD7">
        <w:rPr>
          <w:rFonts w:ascii="Times New Roman" w:hAnsi="Times New Roman" w:cs="Times New Roman"/>
          <w:sz w:val="24"/>
          <w:szCs w:val="24"/>
        </w:rPr>
        <w:t>0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220E" w:rsidRPr="00CB220E" w:rsidRDefault="00CB220E" w:rsidP="00060F4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Члан 13.б Одлуке о оснивању мијења се и гласи:</w:t>
      </w:r>
    </w:p>
    <w:p w:rsidR="00060F43" w:rsidRPr="00CB220E" w:rsidRDefault="00C44D5A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4B2C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060F43" w:rsidRPr="00CB220E">
        <w:rPr>
          <w:rFonts w:ascii="Times New Roman" w:hAnsi="Times New Roman" w:cs="Times New Roman"/>
          <w:sz w:val="24"/>
          <w:szCs w:val="24"/>
          <w:lang w:val="sr-Cyrl-CS"/>
        </w:rPr>
        <w:t>Дужност чланова Управног одбора Дома здравља Бијељина престаје разрјешењем, и то: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истеком мандата на који је именован или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прије истека мандата.</w:t>
      </w:r>
    </w:p>
    <w:p w:rsidR="00060F43" w:rsidRPr="00CB220E" w:rsidRDefault="00060F43" w:rsidP="00060F4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 на приједлог Градоначелника, разрјешава комплетан Управни одбор Дома здравља Бијељина и прије истека мандата на који је именован: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не извршава своје обавезе у складу са законом и статутом,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Скупштина Града Бијељина не усвоји извјештај о пословању и годишњи обрачун, уз образложење разлога због којих нису усвојени,</w:t>
      </w:r>
    </w:p>
    <w:p w:rsidR="00060F43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у финансијском пословању Дома здравља Бијељина у току мандата Управног одбора настане неоправдани нето губитак у годишњем обрачунском периоду.</w:t>
      </w:r>
    </w:p>
    <w:p w:rsidR="001C4B2C" w:rsidRDefault="001C4B2C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 на приједлог Градоначелника разрјешава појединог члана Управног одбора Дома здравља Бијељина и прије истека мандата на који је именован: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на лични захтјев, подношењем оставке у писаној форми,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- ако је приликом именовања прећутао или дао нетачне податке који су били значајни за именовање,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у току трајања мандата буде правоснажно осуђен за кривично дјело злоупотреба службеног положаја или за било које кривично дјело на безусловну казну затвора у трајању дужем од 3 (три) мјесеца или ако му буде изречена мјера забране вршења позива, дјелатности или дужности,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настан</w:t>
      </w:r>
      <w:r w:rsidRPr="00CB220E">
        <w:rPr>
          <w:rFonts w:ascii="Times New Roman" w:hAnsi="Times New Roman" w:cs="Times New Roman"/>
          <w:sz w:val="24"/>
          <w:szCs w:val="24"/>
        </w:rPr>
        <w:t>e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сукоб интереса, у складу са прописима којима се уређује спречавање сукоба интереса,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у случају потпуног губитка радне способности,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- у случају неоправданог изостанка са узастопно 3 (три) сједнице Управног одбора Дома здравља Бијељина, </w:t>
      </w:r>
    </w:p>
    <w:p w:rsidR="00060F43" w:rsidRPr="001C4B2C" w:rsidRDefault="00060F43" w:rsidP="001C4B2C">
      <w:pPr>
        <w:jc w:val="both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оставком већине чланова Управног одбора Дома здравља Бијељина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  <w:r w:rsidR="001C4B2C">
        <w:rPr>
          <w:rFonts w:ascii="Times New Roman" w:hAnsi="Times New Roman" w:cs="Times New Roman"/>
          <w:sz w:val="24"/>
          <w:szCs w:val="24"/>
        </w:rPr>
        <w:t>“</w:t>
      </w:r>
    </w:p>
    <w:p w:rsidR="00C14559" w:rsidRPr="00CB220E" w:rsidRDefault="00C14559" w:rsidP="00060F4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14559" w:rsidRPr="00CB220E" w:rsidRDefault="00C14559" w:rsidP="00C14559">
      <w:pPr>
        <w:jc w:val="center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</w:rPr>
        <w:t>Члан 1</w:t>
      </w:r>
      <w:r w:rsidR="00141BD7">
        <w:rPr>
          <w:rFonts w:ascii="Times New Roman" w:hAnsi="Times New Roman" w:cs="Times New Roman"/>
          <w:sz w:val="24"/>
          <w:szCs w:val="24"/>
        </w:rPr>
        <w:t>1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B220E" w:rsidRPr="00CB220E" w:rsidRDefault="00CB220E" w:rsidP="00C145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559" w:rsidRDefault="00C14559" w:rsidP="00C14559">
      <w:pPr>
        <w:jc w:val="both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</w:rPr>
        <w:t>О</w:t>
      </w:r>
      <w:r w:rsidR="00CB220E">
        <w:rPr>
          <w:rFonts w:ascii="Times New Roman" w:hAnsi="Times New Roman" w:cs="Times New Roman"/>
          <w:sz w:val="24"/>
          <w:szCs w:val="24"/>
        </w:rPr>
        <w:t xml:space="preserve">влашћује се Комисија за прописе </w:t>
      </w:r>
      <w:r w:rsidRPr="00CB220E">
        <w:rPr>
          <w:rFonts w:ascii="Times New Roman" w:hAnsi="Times New Roman" w:cs="Times New Roman"/>
          <w:sz w:val="24"/>
          <w:szCs w:val="24"/>
        </w:rPr>
        <w:t>Скупштине Града Бијељина да сачини пречишћен текст Одлуке о оснивању Дома здравља Бијељина.</w:t>
      </w:r>
    </w:p>
    <w:p w:rsidR="00CB220E" w:rsidRPr="00CB220E" w:rsidRDefault="00CB220E" w:rsidP="00C145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4559" w:rsidRPr="00CB220E" w:rsidRDefault="00C14559" w:rsidP="00C14559">
      <w:pPr>
        <w:jc w:val="center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</w:rPr>
        <w:t>Члан 1</w:t>
      </w:r>
      <w:r w:rsidR="00141BD7">
        <w:rPr>
          <w:rFonts w:ascii="Times New Roman" w:hAnsi="Times New Roman" w:cs="Times New Roman"/>
          <w:sz w:val="24"/>
          <w:szCs w:val="24"/>
        </w:rPr>
        <w:t>2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B220E" w:rsidRPr="00CB220E" w:rsidRDefault="00CB220E" w:rsidP="00C145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559" w:rsidRPr="00CB220E" w:rsidRDefault="00C14559" w:rsidP="00C14559">
      <w:pPr>
        <w:jc w:val="both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</w:rPr>
        <w:t>У року од 30 дана од дана ступања на снагу ове Одлуке Управни одбор на приједлог директора дужан је ускладити Статут</w:t>
      </w:r>
      <w:r w:rsidR="00A25F48" w:rsidRPr="00CB220E">
        <w:rPr>
          <w:rFonts w:ascii="Times New Roman" w:hAnsi="Times New Roman" w:cs="Times New Roman"/>
          <w:sz w:val="24"/>
          <w:szCs w:val="24"/>
        </w:rPr>
        <w:t xml:space="preserve"> Дома здравља Бијељина са овом О</w:t>
      </w:r>
      <w:r w:rsidRPr="00CB220E">
        <w:rPr>
          <w:rFonts w:ascii="Times New Roman" w:hAnsi="Times New Roman" w:cs="Times New Roman"/>
          <w:sz w:val="24"/>
          <w:szCs w:val="24"/>
        </w:rPr>
        <w:t>длуком.</w:t>
      </w:r>
    </w:p>
    <w:p w:rsidR="00C14559" w:rsidRPr="00CB220E" w:rsidRDefault="00C14559" w:rsidP="00C145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4559" w:rsidRPr="00CB220E" w:rsidRDefault="00C14559" w:rsidP="00C14559">
      <w:pPr>
        <w:jc w:val="center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</w:rPr>
        <w:t>Члан</w:t>
      </w:r>
      <w:r w:rsidR="00CB220E" w:rsidRPr="00CB220E">
        <w:rPr>
          <w:rFonts w:ascii="Times New Roman" w:hAnsi="Times New Roman" w:cs="Times New Roman"/>
          <w:sz w:val="24"/>
          <w:szCs w:val="24"/>
        </w:rPr>
        <w:t xml:space="preserve"> </w:t>
      </w:r>
      <w:r w:rsidRPr="00CB220E">
        <w:rPr>
          <w:rFonts w:ascii="Times New Roman" w:hAnsi="Times New Roman" w:cs="Times New Roman"/>
          <w:sz w:val="24"/>
          <w:szCs w:val="24"/>
        </w:rPr>
        <w:t>1</w:t>
      </w:r>
      <w:r w:rsidR="00141BD7">
        <w:rPr>
          <w:rFonts w:ascii="Times New Roman" w:hAnsi="Times New Roman" w:cs="Times New Roman"/>
          <w:sz w:val="24"/>
          <w:szCs w:val="24"/>
        </w:rPr>
        <w:t>3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B220E" w:rsidRPr="00CB220E" w:rsidRDefault="00CB220E" w:rsidP="00C145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559" w:rsidRDefault="00A25F48" w:rsidP="0084340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</w:rPr>
        <w:t>Ова Одлука ступа на снагу осм</w:t>
      </w:r>
      <w:r w:rsidR="001C4B2C">
        <w:rPr>
          <w:rFonts w:ascii="Times New Roman" w:hAnsi="Times New Roman" w:cs="Times New Roman"/>
          <w:sz w:val="24"/>
          <w:szCs w:val="24"/>
        </w:rPr>
        <w:t>ог дана од дана објављивања у “</w:t>
      </w:r>
      <w:r w:rsidRPr="00CB220E">
        <w:rPr>
          <w:rFonts w:ascii="Times New Roman" w:hAnsi="Times New Roman" w:cs="Times New Roman"/>
          <w:sz w:val="24"/>
          <w:szCs w:val="24"/>
        </w:rPr>
        <w:t>Сл</w:t>
      </w:r>
      <w:r w:rsidR="001C4B2C">
        <w:rPr>
          <w:rFonts w:ascii="Times New Roman" w:hAnsi="Times New Roman" w:cs="Times New Roman"/>
          <w:sz w:val="24"/>
          <w:szCs w:val="24"/>
        </w:rPr>
        <w:t>ужбеном гласнику Града Бијељина“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44D5A" w:rsidRPr="00CB220E" w:rsidRDefault="00C44D5A" w:rsidP="00A25F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F48" w:rsidRPr="00CB220E" w:rsidRDefault="00A25F48" w:rsidP="00A25F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220E" w:rsidRDefault="00CB220E" w:rsidP="00CB220E">
      <w:pPr>
        <w:jc w:val="center"/>
        <w:rPr>
          <w:rFonts w:ascii="Times New Roman" w:hAnsi="Times New Roman" w:cs="Times New Roman"/>
          <w:sz w:val="24"/>
          <w:szCs w:val="24"/>
        </w:rPr>
      </w:pPr>
      <w:r w:rsidRPr="00A43196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CB220E" w:rsidRPr="0094601B" w:rsidRDefault="00CB220E" w:rsidP="00CB220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843402" w:rsidTr="00843402">
        <w:tc>
          <w:tcPr>
            <w:tcW w:w="3794" w:type="dxa"/>
            <w:hideMark/>
          </w:tcPr>
          <w:p w:rsidR="00843402" w:rsidRDefault="00AB41D5" w:rsidP="00AB4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01-022-36</w:t>
            </w:r>
            <w:r w:rsidR="00843402"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727" w:type="dxa"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43402" w:rsidRDefault="008434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843402" w:rsidTr="00843402">
        <w:tc>
          <w:tcPr>
            <w:tcW w:w="3794" w:type="dxa"/>
            <w:hideMark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843402" w:rsidTr="00843402">
        <w:tc>
          <w:tcPr>
            <w:tcW w:w="3794" w:type="dxa"/>
            <w:hideMark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18. мај 2023. године</w:t>
            </w:r>
          </w:p>
        </w:tc>
        <w:tc>
          <w:tcPr>
            <w:tcW w:w="1727" w:type="dxa"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3402" w:rsidTr="00843402">
        <w:tc>
          <w:tcPr>
            <w:tcW w:w="3794" w:type="dxa"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43402" w:rsidRDefault="008434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B41D5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843402" w:rsidTr="00843402">
        <w:tc>
          <w:tcPr>
            <w:tcW w:w="3794" w:type="dxa"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843402" w:rsidRDefault="008434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843402" w:rsidRDefault="00843402">
            <w:pPr>
              <w:spacing w:line="276" w:lineRule="auto"/>
              <w:rPr>
                <w:rFonts w:eastAsiaTheme="minorEastAsia" w:cs="Times New Roman"/>
                <w:lang w:val="sr-Latn-CS" w:eastAsia="sr-Latn-CS"/>
              </w:rPr>
            </w:pPr>
          </w:p>
        </w:tc>
      </w:tr>
    </w:tbl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Pr="00CB220E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25338" w:rsidRPr="00CB220E" w:rsidSect="004D3C41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0E3" w:rsidRDefault="004B50E3" w:rsidP="00694B82">
      <w:r>
        <w:separator/>
      </w:r>
    </w:p>
  </w:endnote>
  <w:endnote w:type="continuationSeparator" w:id="0">
    <w:p w:rsidR="004B50E3" w:rsidRDefault="004B50E3" w:rsidP="00694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98398"/>
      <w:docPartObj>
        <w:docPartGallery w:val="Page Numbers (Bottom of Page)"/>
        <w:docPartUnique/>
      </w:docPartObj>
    </w:sdtPr>
    <w:sdtContent>
      <w:p w:rsidR="00694B82" w:rsidRDefault="00830A32">
        <w:pPr>
          <w:pStyle w:val="Footer"/>
          <w:jc w:val="right"/>
        </w:pPr>
        <w:fldSimple w:instr=" PAGE   \* MERGEFORMAT ">
          <w:r w:rsidR="00AB41D5">
            <w:rPr>
              <w:noProof/>
            </w:rPr>
            <w:t>5</w:t>
          </w:r>
        </w:fldSimple>
      </w:p>
    </w:sdtContent>
  </w:sdt>
  <w:p w:rsidR="00694B82" w:rsidRDefault="00694B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0E3" w:rsidRDefault="004B50E3" w:rsidP="00694B82">
      <w:r>
        <w:separator/>
      </w:r>
    </w:p>
  </w:footnote>
  <w:footnote w:type="continuationSeparator" w:id="0">
    <w:p w:rsidR="004B50E3" w:rsidRDefault="004B50E3" w:rsidP="00694B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920"/>
    <w:rsid w:val="00060F43"/>
    <w:rsid w:val="00072B41"/>
    <w:rsid w:val="000A61AD"/>
    <w:rsid w:val="000B720B"/>
    <w:rsid w:val="000E2A8C"/>
    <w:rsid w:val="00134EE1"/>
    <w:rsid w:val="00141BD7"/>
    <w:rsid w:val="00162FC8"/>
    <w:rsid w:val="00170827"/>
    <w:rsid w:val="001B1F78"/>
    <w:rsid w:val="001C35D3"/>
    <w:rsid w:val="001C4B2C"/>
    <w:rsid w:val="001D31B5"/>
    <w:rsid w:val="00224535"/>
    <w:rsid w:val="00253555"/>
    <w:rsid w:val="002E6DA0"/>
    <w:rsid w:val="003B5B0D"/>
    <w:rsid w:val="00425338"/>
    <w:rsid w:val="004508A7"/>
    <w:rsid w:val="0049366F"/>
    <w:rsid w:val="004A4AB5"/>
    <w:rsid w:val="004A7387"/>
    <w:rsid w:val="004B1B84"/>
    <w:rsid w:val="004B50E3"/>
    <w:rsid w:val="004C2298"/>
    <w:rsid w:val="004D3C41"/>
    <w:rsid w:val="005B770D"/>
    <w:rsid w:val="0060628E"/>
    <w:rsid w:val="00626C6C"/>
    <w:rsid w:val="00643842"/>
    <w:rsid w:val="00645772"/>
    <w:rsid w:val="006504A5"/>
    <w:rsid w:val="00676129"/>
    <w:rsid w:val="006827F6"/>
    <w:rsid w:val="00694B82"/>
    <w:rsid w:val="006C0A99"/>
    <w:rsid w:val="006C31C8"/>
    <w:rsid w:val="006E6C97"/>
    <w:rsid w:val="00703F4E"/>
    <w:rsid w:val="00747D51"/>
    <w:rsid w:val="007643CD"/>
    <w:rsid w:val="007714E6"/>
    <w:rsid w:val="007A316A"/>
    <w:rsid w:val="007B1D09"/>
    <w:rsid w:val="007B7E4B"/>
    <w:rsid w:val="008107A0"/>
    <w:rsid w:val="0081355E"/>
    <w:rsid w:val="00830A32"/>
    <w:rsid w:val="00836774"/>
    <w:rsid w:val="00843402"/>
    <w:rsid w:val="009229CC"/>
    <w:rsid w:val="00935BA9"/>
    <w:rsid w:val="0096127A"/>
    <w:rsid w:val="009651E1"/>
    <w:rsid w:val="009A4449"/>
    <w:rsid w:val="009C704C"/>
    <w:rsid w:val="009D5D7C"/>
    <w:rsid w:val="00A25F48"/>
    <w:rsid w:val="00A933B0"/>
    <w:rsid w:val="00A93B04"/>
    <w:rsid w:val="00AB41D5"/>
    <w:rsid w:val="00AC56F8"/>
    <w:rsid w:val="00B33E58"/>
    <w:rsid w:val="00B834C4"/>
    <w:rsid w:val="00BD0BAA"/>
    <w:rsid w:val="00BD628B"/>
    <w:rsid w:val="00BE6447"/>
    <w:rsid w:val="00C011AC"/>
    <w:rsid w:val="00C14559"/>
    <w:rsid w:val="00C44D5A"/>
    <w:rsid w:val="00C80A6F"/>
    <w:rsid w:val="00C87058"/>
    <w:rsid w:val="00CA3AFE"/>
    <w:rsid w:val="00CB18EA"/>
    <w:rsid w:val="00CB220E"/>
    <w:rsid w:val="00CD61F5"/>
    <w:rsid w:val="00CE0479"/>
    <w:rsid w:val="00CF0F02"/>
    <w:rsid w:val="00D33942"/>
    <w:rsid w:val="00D60898"/>
    <w:rsid w:val="00D864A3"/>
    <w:rsid w:val="00D90722"/>
    <w:rsid w:val="00DC425A"/>
    <w:rsid w:val="00DD5094"/>
    <w:rsid w:val="00E32CE5"/>
    <w:rsid w:val="00E4104A"/>
    <w:rsid w:val="00E57D8D"/>
    <w:rsid w:val="00E674F4"/>
    <w:rsid w:val="00E94920"/>
    <w:rsid w:val="00EB08DE"/>
    <w:rsid w:val="00ED33CC"/>
    <w:rsid w:val="00ED4289"/>
    <w:rsid w:val="00F444F7"/>
    <w:rsid w:val="00FA4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F444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4B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B82"/>
  </w:style>
  <w:style w:type="paragraph" w:styleId="Footer">
    <w:name w:val="footer"/>
    <w:basedOn w:val="Normal"/>
    <w:link w:val="FooterChar"/>
    <w:uiPriority w:val="99"/>
    <w:unhideWhenUsed/>
    <w:rsid w:val="00694B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B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Sofric</dc:creator>
  <cp:lastModifiedBy>mpetrovic</cp:lastModifiedBy>
  <cp:revision>34</cp:revision>
  <cp:lastPrinted>2023-05-19T06:42:00Z</cp:lastPrinted>
  <dcterms:created xsi:type="dcterms:W3CDTF">2023-03-28T07:07:00Z</dcterms:created>
  <dcterms:modified xsi:type="dcterms:W3CDTF">2023-05-19T06:46:00Z</dcterms:modified>
</cp:coreProperties>
</file>