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663A49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2723CD">
        <w:rPr>
          <w:rFonts w:ascii="Times New Roman" w:hAnsi="Times New Roman"/>
          <w:sz w:val="24"/>
          <w:szCs w:val="24"/>
          <w:lang w:val="sr-Cyrl-BA"/>
        </w:rPr>
        <w:t>91</w:t>
      </w:r>
      <w:r w:rsidR="00663A49">
        <w:rPr>
          <w:rFonts w:ascii="Times New Roman" w:hAnsi="Times New Roman"/>
          <w:sz w:val="24"/>
          <w:szCs w:val="24"/>
          <w:lang w:val="sr-Cyrl-BA"/>
        </w:rPr>
        <w:t>/21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663A49">
        <w:rPr>
          <w:rFonts w:ascii="Times New Roman" w:hAnsi="Times New Roman"/>
          <w:sz w:val="24"/>
          <w:szCs w:val="24"/>
          <w:lang w:val="sr-Cyrl-BA"/>
        </w:rPr>
        <w:t>28. април 2021. године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63A49" w:rsidRDefault="00663A49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63A49" w:rsidRDefault="00CB3751" w:rsidP="002360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97/16 и 36/19),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</w:t>
      </w:r>
      <w:r w:rsidR="003468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663A49">
        <w:rPr>
          <w:rFonts w:ascii="Times New Roman" w:hAnsi="Times New Roman"/>
          <w:sz w:val="24"/>
          <w:szCs w:val="24"/>
          <w:lang w:val="sr-Cyrl-BA"/>
        </w:rPr>
        <w:t xml:space="preserve">4.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663A49">
        <w:rPr>
          <w:rFonts w:ascii="Times New Roman" w:hAnsi="Times New Roman"/>
          <w:sz w:val="24"/>
          <w:szCs w:val="24"/>
          <w:lang w:val="sr-Cyrl-BA"/>
        </w:rPr>
        <w:t xml:space="preserve">ници одржаној дана 28. априла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536A52">
        <w:rPr>
          <w:rFonts w:ascii="Times New Roman" w:hAnsi="Times New Roman"/>
          <w:sz w:val="24"/>
          <w:szCs w:val="24"/>
          <w:lang w:val="sr-Latn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 w:rsidR="002360BA">
        <w:rPr>
          <w:rFonts w:ascii="Times New Roman" w:hAnsi="Times New Roman"/>
          <w:sz w:val="24"/>
          <w:szCs w:val="24"/>
          <w:lang w:val="sr-Cyrl-BA"/>
        </w:rPr>
        <w:t>донијела је</w:t>
      </w:r>
    </w:p>
    <w:p w:rsidR="002360BA" w:rsidRDefault="002360BA" w:rsidP="002360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CB3751" w:rsidRDefault="00B73305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АГРАРНОГ ФОНДА ГРАДА</w:t>
      </w:r>
      <w:r w:rsidR="00CB3751"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663A49" w:rsidRDefault="00663A49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73305">
        <w:rPr>
          <w:rFonts w:ascii="Times New Roman" w:hAnsi="Times New Roman"/>
          <w:sz w:val="24"/>
          <w:szCs w:val="24"/>
          <w:lang w:val="sr-Cyrl-BA"/>
        </w:rPr>
        <w:t>Лазаревић Златан</w:t>
      </w:r>
      <w:r>
        <w:rPr>
          <w:rFonts w:ascii="Times New Roman" w:hAnsi="Times New Roman"/>
          <w:sz w:val="24"/>
          <w:szCs w:val="24"/>
        </w:rPr>
        <w:t xml:space="preserve"> из Бијељине, разрјешава се дужности вршиоца дужности директора </w:t>
      </w:r>
      <w:r w:rsidR="00B73305">
        <w:rPr>
          <w:rFonts w:ascii="Times New Roman" w:hAnsi="Times New Roman"/>
          <w:sz w:val="24"/>
          <w:szCs w:val="24"/>
          <w:lang w:val="sr-Cyrl-BA"/>
        </w:rPr>
        <w:t xml:space="preserve">Аграрног фонда града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/>
          <w:sz w:val="24"/>
          <w:szCs w:val="24"/>
        </w:rPr>
        <w:t xml:space="preserve">, због истека периода од 2 мјесеца од дана именовања на дужност.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локално</w:t>
      </w:r>
      <w:r w:rsidR="00430B66">
        <w:rPr>
          <w:rFonts w:ascii="Times New Roman" w:hAnsi="Times New Roman"/>
          <w:sz w:val="24"/>
          <w:szCs w:val="24"/>
        </w:rPr>
        <w:t>ј самоуправи („Службени глас</w:t>
      </w:r>
      <w:r w:rsidR="00430B66">
        <w:rPr>
          <w:rFonts w:ascii="Times New Roman" w:hAnsi="Times New Roman"/>
          <w:sz w:val="24"/>
          <w:szCs w:val="24"/>
          <w:lang w:val="sr-Cyrl-CS"/>
        </w:rPr>
        <w:t xml:space="preserve">ник </w:t>
      </w:r>
      <w:r>
        <w:rPr>
          <w:rFonts w:ascii="Times New Roman" w:hAnsi="Times New Roman"/>
          <w:sz w:val="24"/>
          <w:szCs w:val="24"/>
        </w:rPr>
        <w:t>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Pr="00536A52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36A52">
        <w:rPr>
          <w:rFonts w:ascii="Times New Roman" w:hAnsi="Times New Roman"/>
          <w:sz w:val="24"/>
          <w:szCs w:val="24"/>
        </w:rPr>
        <w:t xml:space="preserve">Скупштина </w:t>
      </w:r>
      <w:r w:rsidR="00346848" w:rsidRPr="00536A52">
        <w:rPr>
          <w:rFonts w:ascii="Times New Roman" w:hAnsi="Times New Roman"/>
          <w:sz w:val="24"/>
          <w:szCs w:val="24"/>
        </w:rPr>
        <w:t>Г</w:t>
      </w:r>
      <w:r w:rsidRPr="00536A52">
        <w:rPr>
          <w:rFonts w:ascii="Times New Roman" w:hAnsi="Times New Roman"/>
          <w:sz w:val="24"/>
          <w:szCs w:val="24"/>
        </w:rPr>
        <w:t xml:space="preserve">рада Бијељина на </w:t>
      </w:r>
      <w:r w:rsidR="00536A52" w:rsidRPr="00536A52">
        <w:rPr>
          <w:rFonts w:ascii="Times New Roman" w:hAnsi="Times New Roman"/>
          <w:sz w:val="24"/>
          <w:szCs w:val="24"/>
          <w:lang w:val="sr-Latn-BA"/>
        </w:rPr>
        <w:t>40</w:t>
      </w:r>
      <w:r w:rsidRPr="00536A52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536A52" w:rsidRPr="00536A52">
        <w:rPr>
          <w:rFonts w:ascii="Times New Roman" w:hAnsi="Times New Roman"/>
          <w:sz w:val="24"/>
          <w:szCs w:val="24"/>
          <w:lang w:val="sr-Latn-BA"/>
        </w:rPr>
        <w:t>12</w:t>
      </w:r>
      <w:r w:rsidRPr="00536A52">
        <w:rPr>
          <w:rFonts w:ascii="Times New Roman" w:hAnsi="Times New Roman"/>
          <w:sz w:val="24"/>
          <w:szCs w:val="24"/>
        </w:rPr>
        <w:t>.</w:t>
      </w:r>
      <w:r w:rsidR="00536A52" w:rsidRPr="00536A52">
        <w:rPr>
          <w:rFonts w:ascii="Times New Roman" w:hAnsi="Times New Roman"/>
          <w:sz w:val="24"/>
          <w:szCs w:val="24"/>
        </w:rPr>
        <w:t>10</w:t>
      </w:r>
      <w:r w:rsidRPr="00536A52">
        <w:rPr>
          <w:rFonts w:ascii="Times New Roman" w:hAnsi="Times New Roman"/>
          <w:sz w:val="24"/>
          <w:szCs w:val="24"/>
        </w:rPr>
        <w:t>.20</w:t>
      </w:r>
      <w:r w:rsidRPr="00536A52">
        <w:rPr>
          <w:rFonts w:ascii="Times New Roman" w:hAnsi="Times New Roman"/>
          <w:sz w:val="24"/>
          <w:szCs w:val="24"/>
          <w:lang w:val="sr-Cyrl-BA"/>
        </w:rPr>
        <w:t>20</w:t>
      </w:r>
      <w:r w:rsidRPr="00536A52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B73305">
        <w:rPr>
          <w:rFonts w:ascii="Times New Roman" w:hAnsi="Times New Roman"/>
          <w:sz w:val="24"/>
          <w:szCs w:val="24"/>
          <w:lang w:val="sr-Cyrl-BA"/>
        </w:rPr>
        <w:t>Лазаревић Златана</w:t>
      </w:r>
      <w:r w:rsidRPr="00536A52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B73305">
        <w:rPr>
          <w:rFonts w:ascii="Times New Roman" w:hAnsi="Times New Roman"/>
          <w:sz w:val="24"/>
          <w:szCs w:val="24"/>
          <w:lang w:val="sr-Cyrl-BA"/>
        </w:rPr>
        <w:t>Аграрног фонда града</w:t>
      </w:r>
      <w:r w:rsidRPr="00536A52"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 w:rsidRPr="00536A52">
        <w:rPr>
          <w:rFonts w:ascii="Times New Roman" w:hAnsi="Times New Roman"/>
          <w:sz w:val="24"/>
          <w:szCs w:val="24"/>
        </w:rPr>
        <w:t xml:space="preserve"> број</w:t>
      </w:r>
      <w:r w:rsidR="00B73305">
        <w:rPr>
          <w:rFonts w:ascii="Times New Roman" w:hAnsi="Times New Roman"/>
          <w:sz w:val="24"/>
          <w:szCs w:val="24"/>
        </w:rPr>
        <w:t xml:space="preserve"> </w:t>
      </w:r>
      <w:r w:rsidR="00536A52" w:rsidRPr="00536A52">
        <w:rPr>
          <w:rFonts w:ascii="Times New Roman" w:hAnsi="Times New Roman"/>
          <w:sz w:val="24"/>
          <w:szCs w:val="24"/>
        </w:rPr>
        <w:t>01-111-</w:t>
      </w:r>
      <w:r w:rsidR="00B73305">
        <w:rPr>
          <w:rFonts w:ascii="Times New Roman" w:hAnsi="Times New Roman"/>
          <w:sz w:val="24"/>
          <w:szCs w:val="24"/>
        </w:rPr>
        <w:t>95</w:t>
      </w:r>
      <w:r w:rsidR="00536A52" w:rsidRPr="00536A52">
        <w:rPr>
          <w:rFonts w:ascii="Times New Roman" w:hAnsi="Times New Roman"/>
          <w:sz w:val="24"/>
          <w:szCs w:val="24"/>
        </w:rPr>
        <w:t>/20</w:t>
      </w:r>
      <w:r w:rsidRPr="00536A52">
        <w:rPr>
          <w:rFonts w:ascii="Times New Roman" w:hAnsi="Times New Roman"/>
          <w:sz w:val="24"/>
          <w:szCs w:val="24"/>
        </w:rPr>
        <w:t>. Основ за доношење рјешења број</w:t>
      </w:r>
      <w:r w:rsidR="00603F6F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536A52" w:rsidRPr="00536A52">
        <w:rPr>
          <w:rFonts w:ascii="Times New Roman" w:hAnsi="Times New Roman"/>
          <w:sz w:val="24"/>
          <w:szCs w:val="24"/>
        </w:rPr>
        <w:t>01-111-9</w:t>
      </w:r>
      <w:r w:rsidR="00B73305">
        <w:rPr>
          <w:rFonts w:ascii="Times New Roman" w:hAnsi="Times New Roman"/>
          <w:sz w:val="24"/>
          <w:szCs w:val="24"/>
        </w:rPr>
        <w:t>5</w:t>
      </w:r>
      <w:r w:rsidR="00536A52" w:rsidRPr="00536A52">
        <w:rPr>
          <w:rFonts w:ascii="Times New Roman" w:hAnsi="Times New Roman"/>
          <w:sz w:val="24"/>
          <w:szCs w:val="24"/>
        </w:rPr>
        <w:t xml:space="preserve">/20 </w:t>
      </w:r>
      <w:r w:rsidRPr="00536A52">
        <w:rPr>
          <w:rFonts w:ascii="Times New Roman" w:hAnsi="Times New Roman"/>
          <w:sz w:val="24"/>
          <w:szCs w:val="24"/>
        </w:rPr>
        <w:t>био је члан 4. став 2. Закона о министарским, владиним и другим именовањима Републике Српске (</w:t>
      </w:r>
      <w:r w:rsidRPr="00536A52">
        <w:rPr>
          <w:rFonts w:ascii="Times New Roman" w:hAnsi="Times New Roman"/>
          <w:sz w:val="24"/>
          <w:szCs w:val="24"/>
          <w:lang w:val="sr-Cyrl-BA"/>
        </w:rPr>
        <w:t>„</w:t>
      </w:r>
      <w:r w:rsidRPr="00536A52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536A52">
        <w:rPr>
          <w:rFonts w:ascii="Times New Roman" w:hAnsi="Times New Roman"/>
          <w:sz w:val="24"/>
          <w:szCs w:val="24"/>
          <w:lang w:val="sr-Cyrl-BA"/>
        </w:rPr>
        <w:t>“</w:t>
      </w:r>
      <w:r w:rsidRPr="00536A52">
        <w:rPr>
          <w:rFonts w:ascii="Times New Roman" w:hAnsi="Times New Roman"/>
          <w:sz w:val="24"/>
          <w:szCs w:val="24"/>
        </w:rPr>
        <w:t xml:space="preserve">, број: 41/03).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B73305">
        <w:rPr>
          <w:rFonts w:ascii="Times New Roman" w:hAnsi="Times New Roman"/>
          <w:sz w:val="24"/>
          <w:szCs w:val="24"/>
          <w:lang w:val="sr-Cyrl-BA"/>
        </w:rPr>
        <w:t>Лазаревић Златан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 дана </w:t>
      </w:r>
      <w:r w:rsidR="00536A52">
        <w:rPr>
          <w:rFonts w:ascii="Times New Roman" w:hAnsi="Times New Roman"/>
          <w:sz w:val="24"/>
          <w:szCs w:val="24"/>
          <w:lang w:val="sr-Latn-BA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="00536A52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</w:t>
      </w:r>
      <w:r w:rsidR="00B73305">
        <w:rPr>
          <w:rFonts w:ascii="Times New Roman" w:hAnsi="Times New Roman"/>
          <w:sz w:val="24"/>
          <w:szCs w:val="24"/>
          <w:lang w:val="sr-Cyrl-BA"/>
        </w:rPr>
        <w:t>Аграрног фонда града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>
        <w:rPr>
          <w:rFonts w:ascii="Times New Roman" w:hAnsi="Times New Roman"/>
          <w:sz w:val="24"/>
          <w:szCs w:val="24"/>
        </w:rPr>
        <w:t>, те да је истекао рок од 2 мјесеца на који је именован (члан 4. став 2. Закона о министарским, владиним и другим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="00603F6F">
        <w:rPr>
          <w:rFonts w:ascii="Times New Roman" w:hAnsi="Times New Roman"/>
          <w:sz w:val="24"/>
          <w:szCs w:val="24"/>
        </w:rPr>
        <w:t>, број: 41/03</w:t>
      </w:r>
      <w:r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у складу са горе наведеним одредбама, одлучено је као у диспозитиву.</w:t>
      </w:r>
    </w:p>
    <w:p w:rsidR="002360BA" w:rsidRPr="002360BA" w:rsidRDefault="002360BA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663A49" w:rsidP="00663A4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663A49" w:rsidRDefault="00663A49" w:rsidP="00663A4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63A49" w:rsidRDefault="00663A49" w:rsidP="00663A4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FF398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F6F" w:rsidRDefault="00603F6F" w:rsidP="00603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03F6F" w:rsidRDefault="00603F6F" w:rsidP="00603F6F">
      <w:pPr>
        <w:rPr>
          <w:rFonts w:asciiTheme="minorHAnsi" w:hAnsiTheme="minorHAnsi" w:cstheme="minorBidi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603F6F" w:rsidTr="00603F6F">
        <w:tc>
          <w:tcPr>
            <w:tcW w:w="3705" w:type="dxa"/>
            <w:hideMark/>
          </w:tcPr>
          <w:p w:rsidR="00603F6F" w:rsidRDefault="00603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603F6F" w:rsidRDefault="00603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03F6F" w:rsidRDefault="0060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603F6F" w:rsidTr="00603F6F">
        <w:tc>
          <w:tcPr>
            <w:tcW w:w="3705" w:type="dxa"/>
            <w:hideMark/>
          </w:tcPr>
          <w:p w:rsidR="00603F6F" w:rsidRDefault="00603F6F" w:rsidP="0030373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603F6F" w:rsidRDefault="00603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03F6F" w:rsidRDefault="0060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03F6F" w:rsidTr="00603F6F">
        <w:tc>
          <w:tcPr>
            <w:tcW w:w="3705" w:type="dxa"/>
            <w:hideMark/>
          </w:tcPr>
          <w:p w:rsidR="00603F6F" w:rsidRDefault="00603F6F" w:rsidP="0030373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603F6F" w:rsidRDefault="00603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</w:tcPr>
          <w:p w:rsidR="00603F6F" w:rsidRDefault="00603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03F6F" w:rsidTr="00603F6F">
        <w:tc>
          <w:tcPr>
            <w:tcW w:w="3705" w:type="dxa"/>
          </w:tcPr>
          <w:p w:rsidR="00603F6F" w:rsidRDefault="00603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603F6F" w:rsidRDefault="00603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03F6F" w:rsidRDefault="0060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3631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03F6F" w:rsidTr="00603F6F">
        <w:tc>
          <w:tcPr>
            <w:tcW w:w="3705" w:type="dxa"/>
          </w:tcPr>
          <w:p w:rsidR="00603F6F" w:rsidRDefault="00603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603F6F" w:rsidRDefault="00603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03F6F" w:rsidRDefault="00603F6F">
            <w:pPr>
              <w:spacing w:after="0"/>
              <w:rPr>
                <w:lang w:val="sr-Latn-BA"/>
              </w:rPr>
            </w:pPr>
          </w:p>
        </w:tc>
      </w:tr>
    </w:tbl>
    <w:p w:rsidR="00603F6F" w:rsidRDefault="00603F6F" w:rsidP="00603F6F">
      <w:pPr>
        <w:jc w:val="both"/>
        <w:rPr>
          <w:rFonts w:asciiTheme="minorHAnsi" w:hAnsiTheme="minorHAnsi" w:cstheme="minorBidi"/>
          <w:sz w:val="24"/>
          <w:szCs w:val="24"/>
          <w:lang w:val="sr-Cyrl-CS"/>
        </w:rPr>
      </w:pPr>
    </w:p>
    <w:p w:rsidR="00603F6F" w:rsidRDefault="00603F6F" w:rsidP="00603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3305" w:rsidRDefault="00B73305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3305" w:rsidRDefault="00B73305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360BA" w:rsidRDefault="002360BA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360BA" w:rsidRDefault="002360BA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3F6F" w:rsidRDefault="00603F6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3751" w:rsidRDefault="00CB3751" w:rsidP="00603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430B66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FC10E8">
        <w:rPr>
          <w:rFonts w:ascii="Times New Roman" w:hAnsi="Times New Roman"/>
          <w:sz w:val="24"/>
          <w:szCs w:val="24"/>
          <w:lang w:val="sr-Cyrl-BA"/>
        </w:rPr>
        <w:t>92</w:t>
      </w:r>
      <w:r w:rsidR="00430B66">
        <w:rPr>
          <w:rFonts w:ascii="Times New Roman" w:hAnsi="Times New Roman"/>
          <w:sz w:val="24"/>
          <w:szCs w:val="24"/>
          <w:lang w:val="sr-Cyrl-BA"/>
        </w:rPr>
        <w:t>/21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430B66">
        <w:rPr>
          <w:rFonts w:ascii="Times New Roman" w:hAnsi="Times New Roman"/>
          <w:sz w:val="24"/>
          <w:szCs w:val="24"/>
          <w:lang w:val="sr-Cyrl-BA"/>
        </w:rPr>
        <w:t>28. април 2021. године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0B66" w:rsidRDefault="00430B6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30B66" w:rsidRPr="00430B66" w:rsidRDefault="00430B6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430B66">
        <w:rPr>
          <w:rFonts w:ascii="Times New Roman" w:hAnsi="Times New Roman"/>
          <w:sz w:val="24"/>
          <w:szCs w:val="24"/>
          <w:lang w:val="sr-Cyrl-BA"/>
        </w:rPr>
        <w:t xml:space="preserve">4. </w:t>
      </w:r>
      <w:r>
        <w:rPr>
          <w:rFonts w:ascii="Times New Roman" w:hAnsi="Times New Roman"/>
          <w:sz w:val="24"/>
          <w:szCs w:val="24"/>
          <w:lang w:val="sr-Cyrl-BA"/>
        </w:rPr>
        <w:t>сје</w:t>
      </w:r>
      <w:r w:rsidR="00430B66">
        <w:rPr>
          <w:rFonts w:ascii="Times New Roman" w:hAnsi="Times New Roman"/>
          <w:sz w:val="24"/>
          <w:szCs w:val="24"/>
          <w:lang w:val="sr-Cyrl-BA"/>
        </w:rPr>
        <w:t>дници одржаној дана 28. априла</w:t>
      </w:r>
      <w:r>
        <w:rPr>
          <w:rFonts w:ascii="Times New Roman" w:hAnsi="Times New Roman"/>
          <w:sz w:val="24"/>
          <w:szCs w:val="24"/>
          <w:lang w:val="sr-Cyrl-BA"/>
        </w:rPr>
        <w:t xml:space="preserve"> 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536A52">
        <w:rPr>
          <w:rFonts w:ascii="Times New Roman" w:hAnsi="Times New Roman"/>
          <w:sz w:val="24"/>
          <w:szCs w:val="24"/>
          <w:lang w:val="sr-Latn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30B66" w:rsidRDefault="00430B66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30B66" w:rsidRDefault="00430B66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Pr="00890689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 w:rsidR="00890689">
        <w:rPr>
          <w:rFonts w:ascii="Times New Roman" w:hAnsi="Times New Roman"/>
          <w:b/>
          <w:sz w:val="24"/>
          <w:szCs w:val="24"/>
        </w:rPr>
        <w:t xml:space="preserve"> </w:t>
      </w:r>
      <w:r w:rsidR="00890689">
        <w:rPr>
          <w:rFonts w:ascii="Times New Roman" w:hAnsi="Times New Roman"/>
          <w:b/>
          <w:sz w:val="24"/>
          <w:szCs w:val="24"/>
          <w:lang w:val="sr-Cyrl-CS"/>
        </w:rPr>
        <w:t>ДИРЕКТОРА</w:t>
      </w:r>
    </w:p>
    <w:p w:rsidR="00CB3751" w:rsidRDefault="00B73305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АГРАРНОГ ФОНДА ГРАДА</w:t>
      </w:r>
      <w:r w:rsidR="00CB3751"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430B66" w:rsidRDefault="00430B66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30B66" w:rsidRDefault="00430B66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649BC">
        <w:rPr>
          <w:rFonts w:ascii="Times New Roman" w:hAnsi="Times New Roman"/>
          <w:sz w:val="24"/>
          <w:szCs w:val="24"/>
          <w:lang w:val="sr-Cyrl-CS"/>
        </w:rPr>
        <w:t>Златан Лазаервић</w:t>
      </w:r>
      <w:r>
        <w:rPr>
          <w:rFonts w:ascii="Times New Roman" w:hAnsi="Times New Roman"/>
          <w:sz w:val="24"/>
          <w:szCs w:val="24"/>
        </w:rPr>
        <w:t xml:space="preserve"> из Бијељине, именује се за вршиоца дужности директора </w:t>
      </w:r>
      <w:r w:rsidR="00B73305">
        <w:rPr>
          <w:rFonts w:ascii="Times New Roman" w:hAnsi="Times New Roman"/>
          <w:sz w:val="24"/>
          <w:szCs w:val="24"/>
          <w:lang w:val="sr-Cyrl-BA"/>
        </w:rPr>
        <w:t>Аграрног фонда града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 w:rsidR="00B73305">
        <w:rPr>
          <w:rFonts w:ascii="Times New Roman" w:hAnsi="Times New Roman"/>
          <w:sz w:val="24"/>
          <w:szCs w:val="24"/>
          <w:lang w:val="sr-Cyrl-BA"/>
        </w:rPr>
        <w:t>и</w:t>
      </w:r>
      <w:r w:rsidR="00430B66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430B66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B73305">
        <w:rPr>
          <w:rFonts w:ascii="Times New Roman" w:hAnsi="Times New Roman"/>
          <w:sz w:val="24"/>
          <w:szCs w:val="24"/>
          <w:lang w:val="sr-Cyrl-BA"/>
        </w:rPr>
        <w:t>Аграрног фонда града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B582F" w:rsidRDefault="008B582F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локалн</w:t>
      </w:r>
      <w:r w:rsidR="00430B66">
        <w:rPr>
          <w:rFonts w:ascii="Times New Roman" w:hAnsi="Times New Roman"/>
          <w:sz w:val="24"/>
          <w:szCs w:val="24"/>
        </w:rPr>
        <w:t>ој самоуправи („Службени глас</w:t>
      </w:r>
      <w:r w:rsidR="00430B66">
        <w:rPr>
          <w:rFonts w:ascii="Times New Roman" w:hAnsi="Times New Roman"/>
          <w:sz w:val="24"/>
          <w:szCs w:val="24"/>
          <w:lang w:val="sr-Cyrl-CS"/>
        </w:rPr>
        <w:t>ник</w:t>
      </w:r>
      <w:r>
        <w:rPr>
          <w:rFonts w:ascii="Times New Roman" w:hAnsi="Times New Roman"/>
          <w:sz w:val="24"/>
          <w:szCs w:val="24"/>
        </w:rPr>
        <w:t xml:space="preserve"> Републике Српске“, број: </w:t>
      </w:r>
      <w:r w:rsidR="001650A0">
        <w:rPr>
          <w:rFonts w:ascii="Times New Roman" w:hAnsi="Times New Roman"/>
          <w:sz w:val="24"/>
          <w:szCs w:val="24"/>
        </w:rPr>
        <w:t>97/16 и 36/19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775148" w:rsidRDefault="00775148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430B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30B66" w:rsidRDefault="00430B66" w:rsidP="00430B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30B66" w:rsidRDefault="00430B66" w:rsidP="00430B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0BA" w:rsidRDefault="002360BA" w:rsidP="00430B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30B66" w:rsidRDefault="00430B66" w:rsidP="00430B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30B66" w:rsidRDefault="00430B66" w:rsidP="00430B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2.</w:t>
      </w:r>
    </w:p>
    <w:p w:rsidR="00430B66" w:rsidRDefault="00430B66" w:rsidP="00430B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430B66" w:rsidRDefault="00430B66" w:rsidP="00430B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430B66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430B66" w:rsidRPr="00430B66" w:rsidRDefault="00430B66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/>
    <w:p w:rsidR="00430B66" w:rsidRDefault="00430B66" w:rsidP="00430B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30B66" w:rsidRDefault="00430B66" w:rsidP="00430B66">
      <w:pPr>
        <w:rPr>
          <w:rFonts w:asciiTheme="minorHAnsi" w:hAnsiTheme="minorHAnsi" w:cstheme="minorBidi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430B66" w:rsidTr="00430B66">
        <w:tc>
          <w:tcPr>
            <w:tcW w:w="3705" w:type="dxa"/>
            <w:hideMark/>
          </w:tcPr>
          <w:p w:rsidR="00430B66" w:rsidRDefault="0043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430B66" w:rsidRDefault="0043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430B66" w:rsidRDefault="00430B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30B66" w:rsidTr="00430B66">
        <w:tc>
          <w:tcPr>
            <w:tcW w:w="3705" w:type="dxa"/>
            <w:hideMark/>
          </w:tcPr>
          <w:p w:rsidR="00430B66" w:rsidRDefault="00430B66" w:rsidP="00430B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430B66" w:rsidRDefault="0043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430B66" w:rsidRDefault="00430B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30B66" w:rsidTr="00430B66">
        <w:tc>
          <w:tcPr>
            <w:tcW w:w="3705" w:type="dxa"/>
            <w:hideMark/>
          </w:tcPr>
          <w:p w:rsidR="00430B66" w:rsidRDefault="00430B66" w:rsidP="00430B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430B66" w:rsidRDefault="0043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</w:tcPr>
          <w:p w:rsidR="00430B66" w:rsidRDefault="0043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30B66" w:rsidTr="00430B66">
        <w:tc>
          <w:tcPr>
            <w:tcW w:w="3705" w:type="dxa"/>
          </w:tcPr>
          <w:p w:rsidR="00430B66" w:rsidRDefault="0043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430B66" w:rsidRDefault="0043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430B66" w:rsidRDefault="00430B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3631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430B66" w:rsidTr="00430B66">
        <w:tc>
          <w:tcPr>
            <w:tcW w:w="3705" w:type="dxa"/>
          </w:tcPr>
          <w:p w:rsidR="00430B66" w:rsidRDefault="0043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430B66" w:rsidRDefault="0043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430B66" w:rsidRDefault="00430B66">
            <w:pPr>
              <w:spacing w:after="0"/>
              <w:rPr>
                <w:lang w:val="sr-Latn-BA"/>
              </w:rPr>
            </w:pPr>
          </w:p>
        </w:tc>
      </w:tr>
    </w:tbl>
    <w:p w:rsidR="00430B66" w:rsidRDefault="00430B66" w:rsidP="00430B66">
      <w:pPr>
        <w:jc w:val="both"/>
        <w:rPr>
          <w:rFonts w:asciiTheme="minorHAnsi" w:hAnsiTheme="minorHAnsi" w:cstheme="minorBidi"/>
          <w:sz w:val="24"/>
          <w:szCs w:val="24"/>
          <w:lang w:val="sr-Cyrl-CS"/>
        </w:rPr>
      </w:pPr>
    </w:p>
    <w:p w:rsidR="00430B66" w:rsidRDefault="00430B66" w:rsidP="00430B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1067B" w:rsidRDefault="00C1067B"/>
    <w:sectPr w:rsidR="00C1067B" w:rsidSect="002360BA">
      <w:pgSz w:w="12240" w:h="15840"/>
      <w:pgMar w:top="709" w:right="1325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8331D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>
    <w:useFELayout/>
  </w:compat>
  <w:rsids>
    <w:rsidRoot w:val="00CB3751"/>
    <w:rsid w:val="00076C6D"/>
    <w:rsid w:val="001650A0"/>
    <w:rsid w:val="002360BA"/>
    <w:rsid w:val="002723CD"/>
    <w:rsid w:val="00346848"/>
    <w:rsid w:val="00430B66"/>
    <w:rsid w:val="00536A52"/>
    <w:rsid w:val="005D2442"/>
    <w:rsid w:val="00603F6F"/>
    <w:rsid w:val="00636311"/>
    <w:rsid w:val="00663A49"/>
    <w:rsid w:val="00695CAD"/>
    <w:rsid w:val="007603CC"/>
    <w:rsid w:val="00775148"/>
    <w:rsid w:val="00784130"/>
    <w:rsid w:val="00890689"/>
    <w:rsid w:val="008958D9"/>
    <w:rsid w:val="008B582F"/>
    <w:rsid w:val="00943384"/>
    <w:rsid w:val="00A74DF1"/>
    <w:rsid w:val="00B66C08"/>
    <w:rsid w:val="00B73305"/>
    <w:rsid w:val="00C1067B"/>
    <w:rsid w:val="00C649BC"/>
    <w:rsid w:val="00CB3751"/>
    <w:rsid w:val="00E96EFF"/>
    <w:rsid w:val="00FC10E8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12</cp:revision>
  <cp:lastPrinted>2021-04-29T09:38:00Z</cp:lastPrinted>
  <dcterms:created xsi:type="dcterms:W3CDTF">2021-04-26T11:25:00Z</dcterms:created>
  <dcterms:modified xsi:type="dcterms:W3CDTF">2021-04-29T09:39:00Z</dcterms:modified>
</cp:coreProperties>
</file>