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68BB" w:rsidRPr="00C47845" w:rsidRDefault="00410E20" w:rsidP="000C192A">
      <w:pPr>
        <w:rPr>
          <w:b/>
          <w:sz w:val="28"/>
          <w:szCs w:val="28"/>
          <w:lang w:val="sr-Cyrl-CS"/>
        </w:rPr>
      </w:pPr>
      <w:r>
        <w:rPr>
          <w:b/>
          <w:sz w:val="28"/>
          <w:szCs w:val="28"/>
          <w:lang w:val="sr-Cyrl-CS"/>
        </w:rPr>
        <w:t>ДЈЕЧИЈИ ВРТИЋ „ЧИКА ЈОВА ЗМАЈ“</w:t>
      </w:r>
    </w:p>
    <w:p w:rsidR="002F68BB" w:rsidRPr="001257B6" w:rsidRDefault="002F68BB" w:rsidP="000C192A">
      <w:pPr>
        <w:rPr>
          <w:lang w:val="ru-RU"/>
        </w:rPr>
      </w:pPr>
    </w:p>
    <w:p w:rsidR="002F68BB" w:rsidRDefault="00410E20" w:rsidP="000C192A">
      <w:pPr>
        <w:rPr>
          <w:b/>
          <w:sz w:val="28"/>
          <w:szCs w:val="28"/>
          <w:lang w:val="sr-Cyrl-CS"/>
        </w:rPr>
      </w:pPr>
      <w:r>
        <w:rPr>
          <w:b/>
          <w:sz w:val="28"/>
          <w:szCs w:val="28"/>
          <w:lang w:val="sr-Cyrl-CS"/>
        </w:rPr>
        <w:t>БИЈЕЉИНА</w:t>
      </w:r>
    </w:p>
    <w:p w:rsidR="00B0676B" w:rsidRDefault="00B0676B" w:rsidP="000C192A">
      <w:pPr>
        <w:rPr>
          <w:b/>
          <w:sz w:val="28"/>
          <w:szCs w:val="28"/>
          <w:lang w:val="sr-Cyrl-CS"/>
        </w:rPr>
      </w:pPr>
    </w:p>
    <w:p w:rsidR="00B0676B" w:rsidRPr="00C47845" w:rsidRDefault="00B0676B" w:rsidP="000C192A">
      <w:pPr>
        <w:rPr>
          <w:b/>
          <w:sz w:val="28"/>
          <w:szCs w:val="28"/>
          <w:lang w:val="sr-Cyrl-CS"/>
        </w:rPr>
      </w:pPr>
      <w:r>
        <w:rPr>
          <w:b/>
          <w:sz w:val="28"/>
          <w:szCs w:val="28"/>
          <w:lang w:val="sr-Cyrl-CS"/>
        </w:rPr>
        <w:t>ГРАД   БИЈЕЉИНА</w:t>
      </w:r>
    </w:p>
    <w:p w:rsidR="002F68BB" w:rsidRPr="001257B6" w:rsidRDefault="002F68BB" w:rsidP="000C192A">
      <w:pPr>
        <w:rPr>
          <w:lang w:val="ru-RU"/>
        </w:rPr>
      </w:pPr>
    </w:p>
    <w:p w:rsidR="002F68BB" w:rsidRDefault="002F68BB" w:rsidP="000C192A">
      <w:pPr>
        <w:rPr>
          <w:lang w:val="sr-Cyrl-CS"/>
        </w:rPr>
      </w:pPr>
    </w:p>
    <w:p w:rsidR="00B834D2" w:rsidRDefault="00B834D2" w:rsidP="000C192A">
      <w:pPr>
        <w:rPr>
          <w:lang w:val="sr-Cyrl-CS"/>
        </w:rPr>
      </w:pPr>
    </w:p>
    <w:p w:rsidR="00B834D2" w:rsidRDefault="00B834D2" w:rsidP="000C192A">
      <w:pPr>
        <w:rPr>
          <w:lang w:val="sr-Cyrl-CS"/>
        </w:rPr>
      </w:pPr>
    </w:p>
    <w:p w:rsidR="00B834D2" w:rsidRDefault="00B834D2" w:rsidP="000C192A">
      <w:pPr>
        <w:rPr>
          <w:lang w:val="sr-Cyrl-CS"/>
        </w:rPr>
      </w:pPr>
    </w:p>
    <w:p w:rsidR="00B834D2" w:rsidRDefault="00B834D2" w:rsidP="000C192A">
      <w:pPr>
        <w:rPr>
          <w:lang w:val="sr-Cyrl-CS"/>
        </w:rPr>
      </w:pPr>
    </w:p>
    <w:p w:rsidR="00B834D2" w:rsidRDefault="00B834D2" w:rsidP="000C192A">
      <w:pPr>
        <w:rPr>
          <w:lang w:val="sr-Cyrl-CS"/>
        </w:rPr>
      </w:pPr>
    </w:p>
    <w:p w:rsidR="00B834D2" w:rsidRDefault="00B834D2" w:rsidP="000C192A">
      <w:pPr>
        <w:rPr>
          <w:lang w:val="sr-Cyrl-CS"/>
        </w:rPr>
      </w:pPr>
    </w:p>
    <w:p w:rsidR="00B834D2" w:rsidRDefault="00B834D2" w:rsidP="000C192A">
      <w:pPr>
        <w:rPr>
          <w:lang w:val="sr-Cyrl-CS"/>
        </w:rPr>
      </w:pPr>
    </w:p>
    <w:p w:rsidR="00B834D2" w:rsidRDefault="00B834D2" w:rsidP="000C192A">
      <w:pPr>
        <w:rPr>
          <w:lang w:val="sr-Cyrl-CS"/>
        </w:rPr>
      </w:pPr>
    </w:p>
    <w:p w:rsidR="002A2866" w:rsidRDefault="002A2866" w:rsidP="000C192A">
      <w:pPr>
        <w:rPr>
          <w:lang w:val="sr-Cyrl-CS"/>
        </w:rPr>
      </w:pPr>
    </w:p>
    <w:p w:rsidR="002A2866" w:rsidRDefault="002A2866" w:rsidP="000C192A">
      <w:pPr>
        <w:rPr>
          <w:lang w:val="sr-Cyrl-CS"/>
        </w:rPr>
      </w:pPr>
    </w:p>
    <w:p w:rsidR="00E42211" w:rsidRDefault="00E42211" w:rsidP="000C192A">
      <w:pPr>
        <w:rPr>
          <w:lang w:val="sr-Cyrl-CS"/>
        </w:rPr>
      </w:pPr>
    </w:p>
    <w:p w:rsidR="00E42211" w:rsidRDefault="00E42211" w:rsidP="000C192A">
      <w:pPr>
        <w:rPr>
          <w:lang w:val="sr-Cyrl-CS"/>
        </w:rPr>
      </w:pPr>
    </w:p>
    <w:p w:rsidR="00E42211" w:rsidRDefault="00E42211" w:rsidP="000C192A">
      <w:pPr>
        <w:rPr>
          <w:lang w:val="sr-Cyrl-CS"/>
        </w:rPr>
      </w:pPr>
    </w:p>
    <w:p w:rsidR="00E42211" w:rsidRDefault="00E42211" w:rsidP="000C192A">
      <w:pPr>
        <w:rPr>
          <w:lang w:val="sr-Cyrl-CS"/>
        </w:rPr>
      </w:pPr>
    </w:p>
    <w:p w:rsidR="00B834D2" w:rsidRPr="00356746" w:rsidRDefault="00B834D2" w:rsidP="000C192A">
      <w:pPr>
        <w:jc w:val="center"/>
        <w:rPr>
          <w:b/>
          <w:sz w:val="44"/>
          <w:szCs w:val="44"/>
          <w:lang w:val="sr-Cyrl-CS"/>
        </w:rPr>
      </w:pPr>
      <w:r w:rsidRPr="00356746">
        <w:rPr>
          <w:b/>
          <w:sz w:val="44"/>
          <w:szCs w:val="44"/>
          <w:lang w:val="sr-Cyrl-CS"/>
        </w:rPr>
        <w:t>Г О Д И Ш Њ И  П Р О Г Р А М  Р А Д А</w:t>
      </w:r>
    </w:p>
    <w:p w:rsidR="00B834D2" w:rsidRDefault="00B834D2" w:rsidP="000C192A">
      <w:pPr>
        <w:jc w:val="center"/>
        <w:rPr>
          <w:b/>
          <w:sz w:val="32"/>
          <w:szCs w:val="32"/>
          <w:lang w:val="sr-Cyrl-CS"/>
        </w:rPr>
      </w:pPr>
    </w:p>
    <w:p w:rsidR="00B834D2" w:rsidRPr="00356746" w:rsidRDefault="00EA34A4" w:rsidP="000C192A">
      <w:pPr>
        <w:jc w:val="center"/>
        <w:rPr>
          <w:b/>
          <w:sz w:val="40"/>
          <w:szCs w:val="40"/>
          <w:lang w:val="sr-Cyrl-CS"/>
        </w:rPr>
      </w:pPr>
      <w:r w:rsidRPr="00356746">
        <w:rPr>
          <w:b/>
          <w:sz w:val="40"/>
          <w:szCs w:val="40"/>
          <w:lang w:val="sr-Cyrl-CS"/>
        </w:rPr>
        <w:t>ДЈЕЧИЈЕГ ВРТИЋА „ЧИКА ЈОВА ЗМАЈ“</w:t>
      </w:r>
    </w:p>
    <w:p w:rsidR="00EA34A4" w:rsidRPr="00356746" w:rsidRDefault="00EA34A4" w:rsidP="000C192A">
      <w:pPr>
        <w:jc w:val="center"/>
        <w:rPr>
          <w:b/>
          <w:sz w:val="40"/>
          <w:szCs w:val="40"/>
          <w:lang w:val="sr-Cyrl-CS"/>
        </w:rPr>
      </w:pPr>
      <w:r w:rsidRPr="00356746">
        <w:rPr>
          <w:b/>
          <w:sz w:val="40"/>
          <w:szCs w:val="40"/>
          <w:lang w:val="sr-Cyrl-CS"/>
        </w:rPr>
        <w:t>БИЈЕЉИНА</w:t>
      </w:r>
    </w:p>
    <w:p w:rsidR="00B834D2" w:rsidRDefault="00B834D2" w:rsidP="000C192A">
      <w:pPr>
        <w:jc w:val="center"/>
        <w:rPr>
          <w:b/>
          <w:sz w:val="32"/>
          <w:szCs w:val="32"/>
          <w:lang w:val="sr-Cyrl-CS"/>
        </w:rPr>
      </w:pPr>
    </w:p>
    <w:p w:rsidR="00B834D2" w:rsidRPr="00356746" w:rsidRDefault="00B834D2" w:rsidP="000C192A">
      <w:pPr>
        <w:jc w:val="center"/>
        <w:rPr>
          <w:b/>
          <w:sz w:val="32"/>
          <w:szCs w:val="32"/>
          <w:lang w:val="sr-Cyrl-CS"/>
        </w:rPr>
      </w:pPr>
      <w:r w:rsidRPr="00356746">
        <w:rPr>
          <w:b/>
          <w:sz w:val="32"/>
          <w:szCs w:val="32"/>
          <w:lang w:val="sr-Cyrl-CS"/>
        </w:rPr>
        <w:t>ЗА РАДНУ 2012/2013</w:t>
      </w:r>
      <w:r w:rsidR="006D1519">
        <w:rPr>
          <w:b/>
          <w:sz w:val="32"/>
          <w:szCs w:val="32"/>
          <w:lang w:val="sr-Latn-CS"/>
        </w:rPr>
        <w:t>.</w:t>
      </w:r>
      <w:r w:rsidRPr="00356746">
        <w:rPr>
          <w:b/>
          <w:sz w:val="32"/>
          <w:szCs w:val="32"/>
          <w:lang w:val="sr-Cyrl-CS"/>
        </w:rPr>
        <w:t xml:space="preserve"> ГОДИНУ</w:t>
      </w:r>
    </w:p>
    <w:p w:rsidR="002A2866" w:rsidRDefault="005E384C" w:rsidP="000C192A">
      <w:pPr>
        <w:rPr>
          <w:lang w:val="sr-Cyrl-CS"/>
        </w:rPr>
      </w:pPr>
      <w:r>
        <w:rPr>
          <w:lang w:val="sr-Cyrl-CS"/>
        </w:rPr>
        <w:br w:type="page"/>
      </w:r>
    </w:p>
    <w:p w:rsidR="002E2613" w:rsidRPr="00E90EE8" w:rsidRDefault="002E2613" w:rsidP="000C192A">
      <w:pPr>
        <w:numPr>
          <w:ilvl w:val="0"/>
          <w:numId w:val="1"/>
        </w:numPr>
        <w:shd w:val="clear" w:color="auto" w:fill="E5B8B7"/>
        <w:jc w:val="center"/>
        <w:rPr>
          <w:b/>
          <w:bCs/>
          <w:lang w:val="sr-Cyrl-CS"/>
        </w:rPr>
      </w:pPr>
      <w:r w:rsidRPr="00E90EE8">
        <w:rPr>
          <w:b/>
          <w:bCs/>
        </w:rPr>
        <w:lastRenderedPageBreak/>
        <w:t>ОСНОВНЕ ИНФОРМАЦИЈЕ О УСТАНОВИ</w:t>
      </w:r>
    </w:p>
    <w:p w:rsidR="00E90EE8" w:rsidRPr="00E90EE8" w:rsidRDefault="00E90EE8" w:rsidP="000C192A">
      <w:pPr>
        <w:shd w:val="clear" w:color="auto" w:fill="E5B8B7"/>
        <w:ind w:left="644"/>
        <w:rPr>
          <w:b/>
          <w:bCs/>
          <w:lang w:val="sr-Cyrl-CS"/>
        </w:rPr>
      </w:pPr>
    </w:p>
    <w:p w:rsidR="00315420" w:rsidRPr="002D2C36" w:rsidRDefault="002E2613" w:rsidP="000C192A">
      <w:pPr>
        <w:rPr>
          <w:sz w:val="22"/>
          <w:szCs w:val="22"/>
        </w:rPr>
      </w:pPr>
      <w:r w:rsidRPr="002D2C36">
        <w:rPr>
          <w:sz w:val="22"/>
          <w:szCs w:val="22"/>
        </w:rPr>
        <w:t>Подаци о оснивању установе:</w:t>
      </w:r>
    </w:p>
    <w:p w:rsidR="002E2613" w:rsidRPr="002D2C36" w:rsidRDefault="002B235E" w:rsidP="000C192A">
      <w:pPr>
        <w:rPr>
          <w:b/>
          <w:sz w:val="22"/>
          <w:szCs w:val="22"/>
        </w:rPr>
      </w:pPr>
      <w:r w:rsidRPr="002D2C36">
        <w:rPr>
          <w:b/>
          <w:sz w:val="22"/>
          <w:szCs w:val="22"/>
        </w:rPr>
        <w:t>Дјечији вртић „Чика Јова Змај“ Бијељина је однован одлуком Скупштине Општине Бијељина број: 01-023-31 од 24.06.1994. године.</w:t>
      </w:r>
    </w:p>
    <w:p w:rsidR="002E2613" w:rsidRPr="002D2C36" w:rsidRDefault="002E2613" w:rsidP="000C192A">
      <w:pPr>
        <w:rPr>
          <w:sz w:val="22"/>
          <w:szCs w:val="22"/>
          <w:lang w:val="sr-Cyrl-CS"/>
        </w:rPr>
      </w:pPr>
    </w:p>
    <w:p w:rsidR="002E2613" w:rsidRPr="00206291" w:rsidRDefault="002E2613" w:rsidP="000C192A">
      <w:pPr>
        <w:rPr>
          <w:sz w:val="22"/>
          <w:szCs w:val="22"/>
        </w:rPr>
      </w:pPr>
      <w:r w:rsidRPr="002D2C36">
        <w:rPr>
          <w:sz w:val="22"/>
          <w:szCs w:val="22"/>
        </w:rPr>
        <w:t>Подаци о називу установе:</w:t>
      </w:r>
    </w:p>
    <w:p w:rsidR="002B235E" w:rsidRPr="002D2C36" w:rsidRDefault="002B235E" w:rsidP="000C192A">
      <w:pPr>
        <w:rPr>
          <w:b/>
          <w:sz w:val="22"/>
          <w:szCs w:val="22"/>
          <w:lang w:val="sr-Cyrl-CS"/>
        </w:rPr>
      </w:pPr>
      <w:r w:rsidRPr="002D2C36">
        <w:rPr>
          <w:b/>
          <w:sz w:val="22"/>
          <w:szCs w:val="22"/>
          <w:lang w:val="sr-Cyrl-CS"/>
        </w:rPr>
        <w:t xml:space="preserve">Дјечији вртић „Чика Јова Змај“ Бијељина. Сједиште: Улица Светог Саве бр. 9. </w:t>
      </w:r>
    </w:p>
    <w:p w:rsidR="002E2613" w:rsidRPr="002D2C36" w:rsidRDefault="002E2613" w:rsidP="000C192A">
      <w:pPr>
        <w:rPr>
          <w:sz w:val="22"/>
          <w:szCs w:val="22"/>
        </w:rPr>
      </w:pPr>
    </w:p>
    <w:p w:rsidR="002E2613" w:rsidRPr="00206291" w:rsidRDefault="002E2613" w:rsidP="000C192A">
      <w:pPr>
        <w:rPr>
          <w:sz w:val="22"/>
          <w:szCs w:val="22"/>
        </w:rPr>
      </w:pPr>
      <w:r w:rsidRPr="002D2C36">
        <w:rPr>
          <w:sz w:val="22"/>
          <w:szCs w:val="22"/>
          <w:lang w:val="ru-RU"/>
        </w:rPr>
        <w:t xml:space="preserve">Предшколски програми </w:t>
      </w:r>
      <w:r w:rsidR="00197824" w:rsidRPr="002D2C36">
        <w:rPr>
          <w:sz w:val="22"/>
          <w:szCs w:val="22"/>
          <w:lang w:val="ru-RU"/>
        </w:rPr>
        <w:t>по којима</w:t>
      </w:r>
      <w:r w:rsidRPr="002D2C36">
        <w:rPr>
          <w:sz w:val="22"/>
          <w:szCs w:val="22"/>
          <w:lang w:val="ru-RU"/>
        </w:rPr>
        <w:t xml:space="preserve"> установа ради:</w:t>
      </w:r>
    </w:p>
    <w:p w:rsidR="002B235E" w:rsidRPr="002D2C36" w:rsidRDefault="002B235E" w:rsidP="000C192A">
      <w:pPr>
        <w:rPr>
          <w:b/>
          <w:sz w:val="22"/>
          <w:szCs w:val="22"/>
          <w:lang w:val="ru-RU"/>
        </w:rPr>
      </w:pPr>
      <w:r w:rsidRPr="002D2C36">
        <w:rPr>
          <w:b/>
          <w:sz w:val="22"/>
          <w:szCs w:val="22"/>
          <w:lang w:val="ru-RU"/>
        </w:rPr>
        <w:t>Установа ради по Програму предшколског васпитања и образовања, који је прописало Министарство просвјете и културе у Влади Републике Српске, из 2007. године.</w:t>
      </w:r>
    </w:p>
    <w:p w:rsidR="00CF36E6" w:rsidRPr="00206291" w:rsidRDefault="00CF36E6" w:rsidP="000C192A">
      <w:pPr>
        <w:rPr>
          <w:sz w:val="22"/>
          <w:szCs w:val="22"/>
        </w:rPr>
      </w:pPr>
    </w:p>
    <w:p w:rsidR="002E2613" w:rsidRPr="00206291" w:rsidRDefault="002E2613" w:rsidP="000C192A">
      <w:pPr>
        <w:rPr>
          <w:sz w:val="22"/>
          <w:szCs w:val="22"/>
        </w:rPr>
      </w:pPr>
      <w:r w:rsidRPr="002D2C36">
        <w:rPr>
          <w:sz w:val="22"/>
          <w:szCs w:val="22"/>
          <w:lang w:val="ru-RU"/>
        </w:rPr>
        <w:t>Акти донесени на нивоу установе:</w:t>
      </w:r>
    </w:p>
    <w:p w:rsidR="002B235E" w:rsidRPr="002D2C36" w:rsidRDefault="002B235E" w:rsidP="000C192A">
      <w:pPr>
        <w:rPr>
          <w:b/>
          <w:sz w:val="22"/>
          <w:szCs w:val="22"/>
          <w:lang w:val="ru-RU"/>
        </w:rPr>
      </w:pPr>
      <w:r w:rsidRPr="002D2C36">
        <w:rPr>
          <w:b/>
          <w:sz w:val="22"/>
          <w:szCs w:val="22"/>
          <w:lang w:val="ru-RU"/>
        </w:rPr>
        <w:t>- Статут;</w:t>
      </w:r>
    </w:p>
    <w:p w:rsidR="002B235E" w:rsidRPr="002D2C36" w:rsidRDefault="002B235E" w:rsidP="000C192A">
      <w:pPr>
        <w:rPr>
          <w:b/>
          <w:sz w:val="22"/>
          <w:szCs w:val="22"/>
          <w:lang w:val="ru-RU"/>
        </w:rPr>
      </w:pPr>
      <w:r w:rsidRPr="002D2C36">
        <w:rPr>
          <w:b/>
          <w:sz w:val="22"/>
          <w:szCs w:val="22"/>
          <w:lang w:val="ru-RU"/>
        </w:rPr>
        <w:t>- Правилник о унутрашњој систематизацији и организацији радних мјеста;</w:t>
      </w:r>
    </w:p>
    <w:p w:rsidR="002B235E" w:rsidRPr="002D2C36" w:rsidRDefault="002B235E" w:rsidP="000C192A">
      <w:pPr>
        <w:rPr>
          <w:b/>
          <w:sz w:val="22"/>
          <w:szCs w:val="22"/>
          <w:lang w:val="ru-RU"/>
        </w:rPr>
      </w:pPr>
      <w:r w:rsidRPr="002D2C36">
        <w:rPr>
          <w:b/>
          <w:sz w:val="22"/>
          <w:szCs w:val="22"/>
          <w:lang w:val="ru-RU"/>
        </w:rPr>
        <w:t>- Појединачни колективни уговор;</w:t>
      </w:r>
    </w:p>
    <w:p w:rsidR="002B235E" w:rsidRPr="002D2C36" w:rsidRDefault="002B235E" w:rsidP="000C192A">
      <w:pPr>
        <w:rPr>
          <w:b/>
          <w:sz w:val="22"/>
          <w:szCs w:val="22"/>
          <w:lang w:val="ru-RU"/>
        </w:rPr>
      </w:pPr>
      <w:r w:rsidRPr="002D2C36">
        <w:rPr>
          <w:b/>
          <w:sz w:val="22"/>
          <w:szCs w:val="22"/>
          <w:lang w:val="ru-RU"/>
        </w:rPr>
        <w:t>- Правилник о раду;</w:t>
      </w:r>
    </w:p>
    <w:p w:rsidR="002B235E" w:rsidRPr="002D2C36" w:rsidRDefault="002B235E" w:rsidP="000C192A">
      <w:pPr>
        <w:rPr>
          <w:b/>
          <w:sz w:val="22"/>
          <w:szCs w:val="22"/>
          <w:lang w:val="ru-RU"/>
        </w:rPr>
      </w:pPr>
      <w:r w:rsidRPr="002D2C36">
        <w:rPr>
          <w:b/>
          <w:sz w:val="22"/>
          <w:szCs w:val="22"/>
          <w:lang w:val="ru-RU"/>
        </w:rPr>
        <w:t>- Правилник о пријему дјеце у вртић;</w:t>
      </w:r>
    </w:p>
    <w:p w:rsidR="002B235E" w:rsidRPr="002D2C36" w:rsidRDefault="002B235E" w:rsidP="000C192A">
      <w:pPr>
        <w:rPr>
          <w:b/>
          <w:sz w:val="22"/>
          <w:szCs w:val="22"/>
          <w:lang w:val="ru-RU"/>
        </w:rPr>
      </w:pPr>
      <w:r w:rsidRPr="002D2C36">
        <w:rPr>
          <w:b/>
          <w:sz w:val="22"/>
          <w:szCs w:val="22"/>
          <w:lang w:val="ru-RU"/>
        </w:rPr>
        <w:t>- Правилник о заштити од пожара;</w:t>
      </w:r>
    </w:p>
    <w:p w:rsidR="002B235E" w:rsidRPr="002D2C36" w:rsidRDefault="002B235E" w:rsidP="000C192A">
      <w:pPr>
        <w:rPr>
          <w:b/>
          <w:sz w:val="22"/>
          <w:szCs w:val="22"/>
          <w:lang w:val="ru-RU"/>
        </w:rPr>
      </w:pPr>
      <w:r w:rsidRPr="002D2C36">
        <w:rPr>
          <w:b/>
          <w:sz w:val="22"/>
          <w:szCs w:val="22"/>
          <w:lang w:val="ru-RU"/>
        </w:rPr>
        <w:t>- Правилник о расподјели средстава личне заштите;</w:t>
      </w:r>
    </w:p>
    <w:p w:rsidR="002B235E" w:rsidRPr="002D2C36" w:rsidRDefault="002B235E" w:rsidP="000C192A">
      <w:pPr>
        <w:rPr>
          <w:b/>
          <w:sz w:val="22"/>
          <w:szCs w:val="22"/>
          <w:lang w:val="ru-RU"/>
        </w:rPr>
      </w:pPr>
      <w:r w:rsidRPr="002D2C36">
        <w:rPr>
          <w:b/>
          <w:sz w:val="22"/>
          <w:szCs w:val="22"/>
          <w:lang w:val="ru-RU"/>
        </w:rPr>
        <w:t>- Правилник о заштити и здрављу на раду;</w:t>
      </w:r>
    </w:p>
    <w:p w:rsidR="002B235E" w:rsidRPr="002D2C36" w:rsidRDefault="002B235E" w:rsidP="000C192A">
      <w:pPr>
        <w:rPr>
          <w:b/>
          <w:sz w:val="22"/>
          <w:szCs w:val="22"/>
          <w:lang w:val="ru-RU"/>
        </w:rPr>
      </w:pPr>
      <w:r w:rsidRPr="002D2C36">
        <w:rPr>
          <w:b/>
          <w:sz w:val="22"/>
          <w:szCs w:val="22"/>
          <w:lang w:val="ru-RU"/>
        </w:rPr>
        <w:t>- Пословник о раду Стручног вијећа;</w:t>
      </w:r>
    </w:p>
    <w:p w:rsidR="002B235E" w:rsidRPr="002D2C36" w:rsidRDefault="002B235E" w:rsidP="000C192A">
      <w:pPr>
        <w:rPr>
          <w:b/>
          <w:sz w:val="22"/>
          <w:szCs w:val="22"/>
          <w:lang w:val="ru-RU"/>
        </w:rPr>
      </w:pPr>
      <w:r w:rsidRPr="002D2C36">
        <w:rPr>
          <w:b/>
          <w:sz w:val="22"/>
          <w:szCs w:val="22"/>
          <w:lang w:val="ru-RU"/>
        </w:rPr>
        <w:t>- Пословник о раду Савјета родитеља;</w:t>
      </w:r>
    </w:p>
    <w:p w:rsidR="002B235E" w:rsidRPr="002D2C36" w:rsidRDefault="002B235E" w:rsidP="000C192A">
      <w:pPr>
        <w:rPr>
          <w:b/>
          <w:sz w:val="22"/>
          <w:szCs w:val="22"/>
          <w:lang w:val="ru-RU"/>
        </w:rPr>
      </w:pPr>
      <w:r w:rsidRPr="002D2C36">
        <w:rPr>
          <w:b/>
          <w:sz w:val="22"/>
          <w:szCs w:val="22"/>
          <w:lang w:val="ru-RU"/>
        </w:rPr>
        <w:t>- Етички кодекс – стандарди понашања и комуникације;</w:t>
      </w:r>
    </w:p>
    <w:p w:rsidR="002E2613" w:rsidRPr="00206291" w:rsidRDefault="002E2613" w:rsidP="000C192A">
      <w:pPr>
        <w:rPr>
          <w:sz w:val="22"/>
          <w:szCs w:val="22"/>
        </w:rPr>
      </w:pPr>
    </w:p>
    <w:p w:rsidR="002E2613" w:rsidRPr="002D2C36" w:rsidRDefault="002E2613" w:rsidP="000C192A">
      <w:pPr>
        <w:rPr>
          <w:sz w:val="22"/>
          <w:szCs w:val="22"/>
          <w:lang w:val="ru-RU"/>
        </w:rPr>
      </w:pPr>
      <w:r w:rsidRPr="002D2C36">
        <w:rPr>
          <w:sz w:val="22"/>
          <w:szCs w:val="22"/>
          <w:lang w:val="ru-RU"/>
        </w:rPr>
        <w:t>Подаци о организационим јединицама које се налазе у саставу установе (назив, година оснивања):</w:t>
      </w:r>
    </w:p>
    <w:p w:rsidR="002E2613" w:rsidRPr="002D2C36" w:rsidRDefault="002E2613" w:rsidP="000C192A">
      <w:pPr>
        <w:rPr>
          <w:sz w:val="22"/>
          <w:szCs w:val="22"/>
          <w:lang w:val="ru-RU"/>
        </w:rPr>
      </w:pPr>
    </w:p>
    <w:p w:rsidR="00035C74" w:rsidRPr="00535050" w:rsidRDefault="00035C74" w:rsidP="000C192A">
      <w:pPr>
        <w:pStyle w:val="ListParagraph"/>
        <w:numPr>
          <w:ilvl w:val="0"/>
          <w:numId w:val="2"/>
        </w:numPr>
        <w:rPr>
          <w:b/>
          <w:sz w:val="22"/>
          <w:szCs w:val="22"/>
          <w:lang w:val="ru-RU"/>
        </w:rPr>
      </w:pPr>
      <w:r w:rsidRPr="00535050">
        <w:rPr>
          <w:b/>
          <w:sz w:val="22"/>
          <w:szCs w:val="22"/>
          <w:lang w:val="ru-RU"/>
        </w:rPr>
        <w:t>Об</w:t>
      </w:r>
      <w:r w:rsidR="00B94F4D" w:rsidRPr="00535050">
        <w:rPr>
          <w:b/>
          <w:sz w:val="22"/>
          <w:szCs w:val="22"/>
          <w:lang w:val="ru-RU"/>
        </w:rPr>
        <w:t>јекат у улици Светог Саве бр. 9</w:t>
      </w:r>
      <w:r w:rsidR="00203BB0">
        <w:rPr>
          <w:b/>
          <w:sz w:val="22"/>
          <w:szCs w:val="22"/>
        </w:rPr>
        <w:t xml:space="preserve"> </w:t>
      </w:r>
      <w:r w:rsidR="00B94F4D" w:rsidRPr="00535050">
        <w:rPr>
          <w:b/>
          <w:sz w:val="22"/>
          <w:szCs w:val="22"/>
          <w:lang w:val="ru-RU"/>
        </w:rPr>
        <w:t xml:space="preserve"> (фебруар 1977. године)</w:t>
      </w:r>
    </w:p>
    <w:p w:rsidR="00035C74" w:rsidRPr="00535050" w:rsidRDefault="00035C74" w:rsidP="000C192A">
      <w:pPr>
        <w:pStyle w:val="ListParagraph"/>
        <w:numPr>
          <w:ilvl w:val="0"/>
          <w:numId w:val="2"/>
        </w:numPr>
        <w:rPr>
          <w:sz w:val="22"/>
          <w:szCs w:val="22"/>
          <w:lang w:val="ru-RU"/>
        </w:rPr>
      </w:pPr>
      <w:r w:rsidRPr="00535050">
        <w:rPr>
          <w:b/>
          <w:sz w:val="22"/>
          <w:szCs w:val="22"/>
          <w:lang w:val="ru-RU"/>
        </w:rPr>
        <w:t>Објекат у улици Кнеза Милоша бр. 26</w:t>
      </w:r>
      <w:r w:rsidR="00002770" w:rsidRPr="00535050">
        <w:rPr>
          <w:b/>
          <w:sz w:val="22"/>
          <w:szCs w:val="22"/>
          <w:lang w:val="ru-RU"/>
        </w:rPr>
        <w:t xml:space="preserve"> (радило се од 1951. до 1977. год., а поново почело са радом у септембру 2008.године)</w:t>
      </w:r>
      <w:r w:rsidR="00E742BA" w:rsidRPr="00535050">
        <w:rPr>
          <w:b/>
          <w:sz w:val="22"/>
          <w:szCs w:val="22"/>
          <w:lang w:val="ru-RU"/>
        </w:rPr>
        <w:t>;</w:t>
      </w:r>
    </w:p>
    <w:p w:rsidR="00BE362C" w:rsidRPr="00535050" w:rsidRDefault="00BE362C" w:rsidP="000C192A">
      <w:pPr>
        <w:pStyle w:val="ListParagraph"/>
        <w:numPr>
          <w:ilvl w:val="0"/>
          <w:numId w:val="2"/>
        </w:numPr>
        <w:rPr>
          <w:sz w:val="22"/>
          <w:szCs w:val="22"/>
          <w:lang w:val="ru-RU"/>
        </w:rPr>
      </w:pPr>
      <w:r w:rsidRPr="00535050">
        <w:rPr>
          <w:b/>
          <w:sz w:val="22"/>
          <w:szCs w:val="22"/>
          <w:lang w:val="ru-RU"/>
        </w:rPr>
        <w:t>Објека</w:t>
      </w:r>
      <w:r w:rsidR="00426BF1" w:rsidRPr="00535050">
        <w:rPr>
          <w:b/>
          <w:sz w:val="22"/>
          <w:szCs w:val="22"/>
          <w:lang w:val="ru-RU"/>
        </w:rPr>
        <w:t xml:space="preserve">т </w:t>
      </w:r>
      <w:r w:rsidRPr="00535050">
        <w:rPr>
          <w:b/>
          <w:sz w:val="22"/>
          <w:szCs w:val="22"/>
          <w:lang w:val="ru-RU"/>
        </w:rPr>
        <w:t xml:space="preserve"> у </w:t>
      </w:r>
      <w:r w:rsidR="00426BF1" w:rsidRPr="00535050">
        <w:rPr>
          <w:b/>
          <w:sz w:val="22"/>
          <w:szCs w:val="22"/>
          <w:lang w:val="ru-RU"/>
        </w:rPr>
        <w:t>Дворовима</w:t>
      </w:r>
      <w:r w:rsidR="00B94F4D" w:rsidRPr="00535050">
        <w:rPr>
          <w:b/>
          <w:sz w:val="22"/>
          <w:szCs w:val="22"/>
          <w:lang w:val="ru-RU"/>
        </w:rPr>
        <w:t xml:space="preserve"> (07. фебруар  2011. године);</w:t>
      </w:r>
    </w:p>
    <w:p w:rsidR="00426BF1" w:rsidRPr="00535050" w:rsidRDefault="00426BF1" w:rsidP="000C192A">
      <w:pPr>
        <w:pStyle w:val="ListParagraph"/>
        <w:numPr>
          <w:ilvl w:val="0"/>
          <w:numId w:val="2"/>
        </w:numPr>
        <w:rPr>
          <w:sz w:val="22"/>
          <w:szCs w:val="22"/>
          <w:lang w:val="ru-RU"/>
        </w:rPr>
      </w:pPr>
      <w:r w:rsidRPr="00535050">
        <w:rPr>
          <w:b/>
          <w:sz w:val="22"/>
          <w:szCs w:val="22"/>
          <w:lang w:val="ru-RU"/>
        </w:rPr>
        <w:t>Објекат у Новом Насељу Јања</w:t>
      </w:r>
      <w:r w:rsidR="00B94F4D" w:rsidRPr="00535050">
        <w:rPr>
          <w:b/>
          <w:sz w:val="22"/>
          <w:szCs w:val="22"/>
          <w:lang w:val="ru-RU"/>
        </w:rPr>
        <w:t xml:space="preserve"> (септембар 2007. године)</w:t>
      </w:r>
    </w:p>
    <w:p w:rsidR="002E2613" w:rsidRPr="002D2C36" w:rsidRDefault="002E2613" w:rsidP="000C192A">
      <w:pPr>
        <w:rPr>
          <w:sz w:val="22"/>
          <w:szCs w:val="22"/>
          <w:lang w:val="ru-RU"/>
        </w:rPr>
      </w:pPr>
    </w:p>
    <w:p w:rsidR="002E2613" w:rsidRPr="002D2C36" w:rsidRDefault="002E2613" w:rsidP="000C192A">
      <w:pPr>
        <w:rPr>
          <w:sz w:val="22"/>
          <w:szCs w:val="22"/>
          <w:lang w:val="ru-RU"/>
        </w:rPr>
      </w:pPr>
    </w:p>
    <w:p w:rsidR="0016775F" w:rsidRPr="002D2C36" w:rsidRDefault="002E2613" w:rsidP="000C192A">
      <w:pPr>
        <w:rPr>
          <w:sz w:val="22"/>
          <w:szCs w:val="22"/>
          <w:lang w:val="ru-RU"/>
        </w:rPr>
      </w:pPr>
      <w:r w:rsidRPr="002D2C36">
        <w:rPr>
          <w:sz w:val="22"/>
          <w:szCs w:val="22"/>
          <w:lang w:val="ru-RU"/>
        </w:rPr>
        <w:t>Осврт на стање у предшколском васпитању и образовању на подручју општине</w:t>
      </w:r>
      <w:r w:rsidR="00B7029B" w:rsidRPr="002D2C36">
        <w:rPr>
          <w:sz w:val="22"/>
          <w:szCs w:val="22"/>
          <w:lang w:val="ru-RU"/>
        </w:rPr>
        <w:t xml:space="preserve"> (постоји ли акциони</w:t>
      </w:r>
      <w:r w:rsidR="005849BC" w:rsidRPr="002D2C36">
        <w:rPr>
          <w:sz w:val="22"/>
          <w:szCs w:val="22"/>
          <w:lang w:val="ru-RU"/>
        </w:rPr>
        <w:t>/</w:t>
      </w:r>
      <w:r w:rsidR="00B7029B" w:rsidRPr="002D2C36">
        <w:rPr>
          <w:sz w:val="22"/>
          <w:szCs w:val="22"/>
          <w:lang w:val="ru-RU"/>
        </w:rPr>
        <w:t xml:space="preserve"> развојни план?)</w:t>
      </w:r>
      <w:r w:rsidRPr="002D2C36">
        <w:rPr>
          <w:sz w:val="22"/>
          <w:szCs w:val="22"/>
          <w:lang w:val="ru-RU"/>
        </w:rPr>
        <w:t>:</w:t>
      </w:r>
    </w:p>
    <w:p w:rsidR="00035C74" w:rsidRPr="00450CE1" w:rsidRDefault="00035C74" w:rsidP="000C192A">
      <w:pPr>
        <w:shd w:val="clear" w:color="auto" w:fill="FFFFFF"/>
        <w:ind w:left="284"/>
        <w:rPr>
          <w:sz w:val="22"/>
          <w:szCs w:val="22"/>
          <w:lang w:val="ru-RU"/>
        </w:rPr>
      </w:pPr>
    </w:p>
    <w:p w:rsidR="00035C74" w:rsidRPr="00450CE1" w:rsidRDefault="00450CE1" w:rsidP="000C192A">
      <w:pPr>
        <w:shd w:val="clear" w:color="auto" w:fill="FFFFFF"/>
        <w:jc w:val="both"/>
        <w:rPr>
          <w:b/>
          <w:sz w:val="22"/>
          <w:szCs w:val="22"/>
        </w:rPr>
      </w:pPr>
      <w:r w:rsidRPr="00450CE1">
        <w:rPr>
          <w:b/>
          <w:sz w:val="22"/>
          <w:szCs w:val="22"/>
        </w:rPr>
        <w:t>На подручју града Бијељина предшколским васпитањем и образовањем се баве четири предшколске установе и неколико играоница/клубова за дјецу.</w:t>
      </w:r>
    </w:p>
    <w:p w:rsidR="00450CE1" w:rsidRDefault="00450CE1" w:rsidP="000C192A">
      <w:pPr>
        <w:jc w:val="both"/>
        <w:rPr>
          <w:b/>
          <w:sz w:val="22"/>
          <w:szCs w:val="22"/>
          <w:lang w:val="ru-RU"/>
        </w:rPr>
      </w:pPr>
      <w:r>
        <w:rPr>
          <w:b/>
          <w:sz w:val="22"/>
          <w:szCs w:val="22"/>
          <w:lang w:val="ru-RU"/>
        </w:rPr>
        <w:t xml:space="preserve">Стратегијом развоја Бијељине до 2015. </w:t>
      </w:r>
      <w:r w:rsidR="00283DB0">
        <w:rPr>
          <w:b/>
          <w:sz w:val="22"/>
          <w:szCs w:val="22"/>
          <w:lang w:val="ru-RU"/>
        </w:rPr>
        <w:t>г</w:t>
      </w:r>
      <w:r>
        <w:rPr>
          <w:b/>
          <w:sz w:val="22"/>
          <w:szCs w:val="22"/>
          <w:lang w:val="ru-RU"/>
        </w:rPr>
        <w:t>одине</w:t>
      </w:r>
      <w:r w:rsidR="00283DB0">
        <w:rPr>
          <w:b/>
          <w:sz w:val="22"/>
          <w:szCs w:val="22"/>
          <w:lang w:val="ru-RU"/>
        </w:rPr>
        <w:t>, у стратешком циљу бр.</w:t>
      </w:r>
      <w:r w:rsidR="00362D9C">
        <w:rPr>
          <w:b/>
          <w:sz w:val="22"/>
          <w:szCs w:val="22"/>
        </w:rPr>
        <w:t xml:space="preserve"> </w:t>
      </w:r>
      <w:r w:rsidR="00283DB0">
        <w:rPr>
          <w:b/>
          <w:sz w:val="22"/>
          <w:szCs w:val="22"/>
          <w:lang w:val="ru-RU"/>
        </w:rPr>
        <w:t>4 "</w:t>
      </w:r>
      <w:r>
        <w:rPr>
          <w:b/>
          <w:sz w:val="22"/>
          <w:szCs w:val="22"/>
          <w:lang w:val="ru-RU"/>
        </w:rPr>
        <w:t>Унапређење услова у области образовања, спорта, културе, здравственог и социјалног осигурањ</w:t>
      </w:r>
      <w:r w:rsidR="00283DB0">
        <w:rPr>
          <w:b/>
          <w:sz w:val="22"/>
          <w:szCs w:val="22"/>
          <w:lang w:val="ru-RU"/>
        </w:rPr>
        <w:t>а"</w:t>
      </w:r>
      <w:r>
        <w:rPr>
          <w:b/>
          <w:sz w:val="22"/>
          <w:szCs w:val="22"/>
          <w:lang w:val="ru-RU"/>
        </w:rPr>
        <w:t>, истиче се потреба побољшања услова у васпитно-образовном процесу дјеце предшколског узраста и веће обухватност предшколске дјеце васпитно-образовним радом.</w:t>
      </w:r>
      <w:r w:rsidR="001D0613">
        <w:rPr>
          <w:b/>
          <w:sz w:val="22"/>
          <w:szCs w:val="22"/>
          <w:lang w:val="ru-RU"/>
        </w:rPr>
        <w:t xml:space="preserve"> </w:t>
      </w:r>
    </w:p>
    <w:p w:rsidR="004B4542" w:rsidRDefault="001D0613" w:rsidP="000C192A">
      <w:pPr>
        <w:jc w:val="both"/>
        <w:rPr>
          <w:b/>
          <w:sz w:val="22"/>
          <w:szCs w:val="22"/>
          <w:lang w:val="ru-RU"/>
        </w:rPr>
      </w:pPr>
      <w:r>
        <w:rPr>
          <w:b/>
          <w:sz w:val="22"/>
          <w:szCs w:val="22"/>
          <w:lang w:val="ru-RU"/>
        </w:rPr>
        <w:t>Капацитети наших вртића нису довољни за све заинтересоване, тако  да сматрамо да играонице по основним школама у семберским селима, које наше вртић организује већ неколико година, могу значајно допринијети унапређивању предшколства у нашем граду. Исто тако, надамо се и в</w:t>
      </w:r>
      <w:r w:rsidR="004B4542">
        <w:rPr>
          <w:b/>
          <w:sz w:val="22"/>
          <w:szCs w:val="22"/>
          <w:lang w:val="ru-RU"/>
        </w:rPr>
        <w:t>јерујемо да ће се, у блиској будућности, у Бијељини изградити још један вртић, који ће помоћи да обухват предшколским васпитањем и образовањем буде већи, а дјеца прихваћена у своје природно окружење – групу вршњака.</w:t>
      </w:r>
    </w:p>
    <w:p w:rsidR="00DB173A" w:rsidRDefault="00D42948" w:rsidP="000C192A">
      <w:pPr>
        <w:shd w:val="clear" w:color="auto" w:fill="FFFFFF"/>
        <w:ind w:left="284"/>
        <w:rPr>
          <w:b/>
          <w:lang w:val="ru-RU"/>
        </w:rPr>
      </w:pPr>
      <w:r w:rsidRPr="001257B6">
        <w:rPr>
          <w:lang w:val="ru-RU"/>
        </w:rPr>
        <w:br w:type="page"/>
      </w:r>
      <w:r w:rsidR="00DB173A" w:rsidRPr="00D570F4">
        <w:rPr>
          <w:b/>
          <w:shd w:val="clear" w:color="auto" w:fill="E5B8B7"/>
          <w:lang w:val="sr-Cyrl-CS"/>
        </w:rPr>
        <w:lastRenderedPageBreak/>
        <w:t>1.1.</w:t>
      </w:r>
      <w:r w:rsidR="0097237E" w:rsidRPr="00D570F4">
        <w:rPr>
          <w:b/>
          <w:shd w:val="clear" w:color="auto" w:fill="E5B8B7"/>
          <w:lang w:val="ru-RU"/>
        </w:rPr>
        <w:t>ОСВРТ НА ПРОШЛОГОДИШЊИ РАД УСТАНОВЕ (ПРЕТХОДНА РАДНА ГОДИНА)</w:t>
      </w:r>
    </w:p>
    <w:p w:rsidR="00672740" w:rsidRPr="00206291" w:rsidRDefault="00672740" w:rsidP="000C192A">
      <w:pPr>
        <w:rPr>
          <w:b/>
          <w:color w:val="FF0000"/>
        </w:rPr>
      </w:pPr>
    </w:p>
    <w:p w:rsidR="00DB173A" w:rsidRPr="002D2C36" w:rsidRDefault="00672740" w:rsidP="000C192A">
      <w:pPr>
        <w:ind w:left="284"/>
        <w:jc w:val="both"/>
        <w:rPr>
          <w:b/>
          <w:sz w:val="22"/>
          <w:szCs w:val="22"/>
          <w:lang w:val="sr-Cyrl-CS"/>
        </w:rPr>
      </w:pPr>
      <w:r>
        <w:rPr>
          <w:b/>
          <w:lang w:val="sr-Cyrl-CS"/>
        </w:rPr>
        <w:tab/>
      </w:r>
      <w:r w:rsidRPr="002D2C36">
        <w:rPr>
          <w:b/>
          <w:sz w:val="22"/>
          <w:szCs w:val="22"/>
          <w:lang w:val="sr-Cyrl-CS"/>
        </w:rPr>
        <w:t xml:space="preserve">У претходној радној години стављен је акценат на повећавање обухвата дјеце, тако да смо, поред цјелодневног боравка, имали двије играоничке групе, двије групе које је финансирао </w:t>
      </w:r>
      <w:r w:rsidRPr="002D2C36">
        <w:rPr>
          <w:b/>
          <w:sz w:val="22"/>
          <w:szCs w:val="22"/>
        </w:rPr>
        <w:t>CIVITAS</w:t>
      </w:r>
      <w:r w:rsidR="004C3BCA" w:rsidRPr="002D2C36">
        <w:rPr>
          <w:b/>
          <w:sz w:val="22"/>
          <w:szCs w:val="22"/>
        </w:rPr>
        <w:t xml:space="preserve">, као и више </w:t>
      </w:r>
      <w:r w:rsidR="004C3BCA" w:rsidRPr="002D2C36">
        <w:rPr>
          <w:b/>
          <w:sz w:val="22"/>
          <w:szCs w:val="22"/>
          <w:lang w:val="sr-Cyrl-CS"/>
        </w:rPr>
        <w:t xml:space="preserve">од </w:t>
      </w:r>
      <w:r w:rsidR="00024469">
        <w:rPr>
          <w:b/>
          <w:sz w:val="22"/>
          <w:szCs w:val="22"/>
          <w:lang w:val="sr-Cyrl-CS"/>
        </w:rPr>
        <w:t>260 дјеце укључено у Програм пр</w:t>
      </w:r>
      <w:r w:rsidR="00024469">
        <w:rPr>
          <w:b/>
          <w:sz w:val="22"/>
          <w:szCs w:val="22"/>
        </w:rPr>
        <w:t>и</w:t>
      </w:r>
      <w:r w:rsidR="004C3BCA" w:rsidRPr="002D2C36">
        <w:rPr>
          <w:b/>
          <w:sz w:val="22"/>
          <w:szCs w:val="22"/>
          <w:lang w:val="sr-Cyrl-CS"/>
        </w:rPr>
        <w:t>преме дјеце у години пред полазак у школу. Имајући у виду да смо радили на више локација, најчешће у сеоском подручју, било је неопходно да набавимо много дидактичких средстава, материјала и играчака, што смо и учинили, тако да нам тренутна опремљеност пружа могућност да истовремено радимо у већем броју мобилних играоница по селима.</w:t>
      </w:r>
    </w:p>
    <w:p w:rsidR="001A38D1" w:rsidRPr="002D2C36" w:rsidRDefault="001A38D1" w:rsidP="000C192A">
      <w:pPr>
        <w:ind w:left="284"/>
        <w:jc w:val="both"/>
        <w:rPr>
          <w:b/>
          <w:sz w:val="22"/>
          <w:szCs w:val="22"/>
          <w:lang w:val="sr-Cyrl-CS"/>
        </w:rPr>
      </w:pPr>
      <w:r w:rsidRPr="002D2C36">
        <w:rPr>
          <w:b/>
          <w:sz w:val="22"/>
          <w:szCs w:val="22"/>
          <w:lang w:val="sr-Cyrl-CS"/>
        </w:rPr>
        <w:tab/>
        <w:t>Посебна пажња је посвећена стручном усавршавању радника, како васпитно-образовних, тако и радника који се баве пословима припреме хране. Највећи број семинара је орган</w:t>
      </w:r>
      <w:r w:rsidR="00684CE6" w:rsidRPr="002D2C36">
        <w:rPr>
          <w:b/>
          <w:sz w:val="22"/>
          <w:szCs w:val="22"/>
          <w:lang w:val="sr-Cyrl-CS"/>
        </w:rPr>
        <w:t>изован у самој установи, за све васпитаче. Поред семинара</w:t>
      </w:r>
      <w:r w:rsidR="00320D41" w:rsidRPr="002D2C36">
        <w:rPr>
          <w:b/>
          <w:sz w:val="22"/>
          <w:szCs w:val="22"/>
          <w:lang w:val="sr-Cyrl-CS"/>
        </w:rPr>
        <w:t xml:space="preserve"> организованих у установи</w:t>
      </w:r>
      <w:r w:rsidR="00684CE6" w:rsidRPr="002D2C36">
        <w:rPr>
          <w:b/>
          <w:sz w:val="22"/>
          <w:szCs w:val="22"/>
          <w:lang w:val="sr-Cyrl-CS"/>
        </w:rPr>
        <w:t xml:space="preserve">, наш рад смо представили на </w:t>
      </w:r>
      <w:r w:rsidR="00320D41" w:rsidRPr="002D2C36">
        <w:rPr>
          <w:b/>
          <w:sz w:val="22"/>
          <w:szCs w:val="22"/>
          <w:lang w:val="sr-Cyrl-CS"/>
        </w:rPr>
        <w:t>већем броју</w:t>
      </w:r>
      <w:r w:rsidR="00684CE6" w:rsidRPr="002D2C36">
        <w:rPr>
          <w:b/>
          <w:sz w:val="22"/>
          <w:szCs w:val="22"/>
          <w:lang w:val="sr-Cyrl-CS"/>
        </w:rPr>
        <w:t xml:space="preserve"> семинара и конференција у земљи и иностранству.</w:t>
      </w:r>
    </w:p>
    <w:p w:rsidR="00DB173A" w:rsidRDefault="00684CE6" w:rsidP="000C192A">
      <w:pPr>
        <w:ind w:left="284"/>
        <w:jc w:val="both"/>
        <w:rPr>
          <w:b/>
          <w:sz w:val="22"/>
          <w:szCs w:val="22"/>
          <w:lang w:val="sr-Cyrl-CS"/>
        </w:rPr>
      </w:pPr>
      <w:r w:rsidRPr="002D2C36">
        <w:rPr>
          <w:b/>
          <w:sz w:val="22"/>
          <w:szCs w:val="22"/>
          <w:lang w:val="sr-Cyrl-CS"/>
        </w:rPr>
        <w:tab/>
        <w:t>Једном ријечју, можемо бити изузетно задовољни радом у претходној години, прије свега, због радости дјеце и родитеља, који су кључни учесници свих наших активности.</w:t>
      </w:r>
    </w:p>
    <w:p w:rsidR="00BB0A78" w:rsidRDefault="00BB0A78" w:rsidP="000C192A">
      <w:pPr>
        <w:ind w:left="284"/>
        <w:jc w:val="both"/>
        <w:rPr>
          <w:b/>
          <w:sz w:val="22"/>
          <w:szCs w:val="22"/>
          <w:lang w:val="sr-Cyrl-CS"/>
        </w:rPr>
      </w:pPr>
    </w:p>
    <w:p w:rsidR="003A515E" w:rsidRDefault="003A515E" w:rsidP="000C192A">
      <w:pPr>
        <w:ind w:left="284"/>
        <w:jc w:val="both"/>
        <w:rPr>
          <w:b/>
          <w:sz w:val="22"/>
          <w:szCs w:val="22"/>
          <w:lang w:val="sr-Cyrl-CS"/>
        </w:rPr>
      </w:pPr>
    </w:p>
    <w:p w:rsidR="00BB0A78" w:rsidRPr="00206291" w:rsidRDefault="00BB0A78" w:rsidP="000C192A">
      <w:pPr>
        <w:ind w:left="284"/>
        <w:jc w:val="both"/>
        <w:rPr>
          <w:b/>
          <w:sz w:val="22"/>
          <w:szCs w:val="22"/>
        </w:rPr>
      </w:pPr>
    </w:p>
    <w:p w:rsidR="00BB0A78" w:rsidRDefault="00BB0A78" w:rsidP="000C192A">
      <w:pPr>
        <w:shd w:val="clear" w:color="auto" w:fill="E5B8B7"/>
        <w:rPr>
          <w:b/>
          <w:bCs/>
          <w:lang w:val="ru-RU"/>
        </w:rPr>
      </w:pPr>
    </w:p>
    <w:p w:rsidR="00DB173A" w:rsidRDefault="00B00D35" w:rsidP="000C192A">
      <w:pPr>
        <w:shd w:val="clear" w:color="auto" w:fill="E5B8B7"/>
        <w:rPr>
          <w:b/>
          <w:bCs/>
          <w:lang w:val="ru-RU"/>
        </w:rPr>
      </w:pPr>
      <w:r>
        <w:rPr>
          <w:b/>
          <w:bCs/>
          <w:lang w:val="ru-RU"/>
        </w:rPr>
        <w:t xml:space="preserve">1.2. ЧЕМУ ЋЕ СЕ ПОСВЕТИТИ </w:t>
      </w:r>
      <w:r w:rsidR="0097237E" w:rsidRPr="002F68BB">
        <w:rPr>
          <w:b/>
          <w:bCs/>
          <w:lang w:val="ru-RU"/>
        </w:rPr>
        <w:t>ПАЖЊА У НАРЕДНОЈ РАДНОЈ ГОДИНИ</w:t>
      </w:r>
    </w:p>
    <w:p w:rsidR="00870A0A" w:rsidRDefault="00870A0A" w:rsidP="000C192A">
      <w:pPr>
        <w:shd w:val="clear" w:color="auto" w:fill="E5B8B7"/>
        <w:ind w:right="195"/>
        <w:jc w:val="both"/>
        <w:rPr>
          <w:b/>
          <w:bCs/>
          <w:lang w:val="ru-RU"/>
        </w:rPr>
      </w:pPr>
    </w:p>
    <w:p w:rsidR="005D1C13" w:rsidRPr="007E323E" w:rsidRDefault="00D6733F" w:rsidP="000C192A">
      <w:pPr>
        <w:shd w:val="clear" w:color="auto" w:fill="E5B8B7"/>
        <w:ind w:right="195" w:firstLine="284"/>
        <w:jc w:val="both"/>
        <w:rPr>
          <w:b/>
          <w:bCs/>
          <w:sz w:val="22"/>
          <w:szCs w:val="22"/>
        </w:rPr>
      </w:pPr>
      <w:r w:rsidRPr="002D2C36">
        <w:rPr>
          <w:b/>
          <w:bCs/>
          <w:sz w:val="22"/>
          <w:szCs w:val="22"/>
          <w:lang w:val="ru-RU"/>
        </w:rPr>
        <w:t>У наредној радној години и даље ћемо радити на повећавању обухвата дјеце предшколским васпитањем и образовање</w:t>
      </w:r>
      <w:r w:rsidR="00E90EE8" w:rsidRPr="002D2C36">
        <w:rPr>
          <w:b/>
          <w:bCs/>
          <w:sz w:val="22"/>
          <w:szCs w:val="22"/>
          <w:lang w:val="ru-RU"/>
        </w:rPr>
        <w:t>м</w:t>
      </w:r>
      <w:r w:rsidR="00FE0F0E" w:rsidRPr="002D2C36">
        <w:rPr>
          <w:b/>
          <w:bCs/>
          <w:sz w:val="22"/>
          <w:szCs w:val="22"/>
          <w:lang w:val="ru-RU"/>
        </w:rPr>
        <w:t xml:space="preserve">. </w:t>
      </w:r>
      <w:r w:rsidRPr="002D2C36">
        <w:rPr>
          <w:b/>
          <w:bCs/>
          <w:sz w:val="22"/>
          <w:szCs w:val="22"/>
          <w:lang w:val="ru-RU"/>
        </w:rPr>
        <w:t>Поред цјелодневног боравка и играоничког програма, око 100 дјеце из осјетљивих група (Роми, повратници, расељена лица, дјеца из социо-економски угрожених породица)</w:t>
      </w:r>
      <w:r w:rsidR="00FE0F0E" w:rsidRPr="002D2C36">
        <w:rPr>
          <w:b/>
          <w:bCs/>
          <w:sz w:val="22"/>
          <w:szCs w:val="22"/>
          <w:lang w:val="ru-RU"/>
        </w:rPr>
        <w:t xml:space="preserve"> биће обухваћено</w:t>
      </w:r>
      <w:r w:rsidRPr="002D2C36">
        <w:rPr>
          <w:b/>
          <w:bCs/>
          <w:sz w:val="22"/>
          <w:szCs w:val="22"/>
          <w:lang w:val="ru-RU"/>
        </w:rPr>
        <w:t xml:space="preserve"> пројектом UNI</w:t>
      </w:r>
      <w:r w:rsidRPr="002D2C36">
        <w:rPr>
          <w:b/>
          <w:bCs/>
          <w:sz w:val="22"/>
          <w:szCs w:val="22"/>
        </w:rPr>
        <w:t>CEF-а „Вртић за свако дијете“</w:t>
      </w:r>
      <w:r w:rsidR="00FE0F0E" w:rsidRPr="002D2C36">
        <w:rPr>
          <w:b/>
          <w:bCs/>
          <w:sz w:val="22"/>
          <w:szCs w:val="22"/>
        </w:rPr>
        <w:t>. Надамо се да ћемо, уз подршку Министарства просвјете и културе,  у Програм припреме дјеце у години пред полазак у школу укључити више од 300 дјеце.</w:t>
      </w:r>
      <w:r w:rsidR="007E323E">
        <w:rPr>
          <w:b/>
          <w:bCs/>
          <w:sz w:val="22"/>
          <w:szCs w:val="22"/>
        </w:rPr>
        <w:t xml:space="preserve"> Постоји велика заинтересованост родитеља за овај програм, како у градској, тако и у сеоској средини, што ће, надамо се, Министарство, као и досад, имати у виду.</w:t>
      </w:r>
    </w:p>
    <w:p w:rsidR="00DD4AFB" w:rsidRPr="002D2C36" w:rsidRDefault="00DD1620" w:rsidP="00AB64A3">
      <w:pPr>
        <w:shd w:val="clear" w:color="auto" w:fill="E5B8B7"/>
        <w:ind w:left="-142" w:right="195" w:firstLine="142"/>
        <w:jc w:val="both"/>
        <w:rPr>
          <w:b/>
          <w:bCs/>
          <w:sz w:val="22"/>
          <w:szCs w:val="22"/>
        </w:rPr>
      </w:pPr>
      <w:r w:rsidRPr="002D2C36">
        <w:rPr>
          <w:b/>
          <w:bCs/>
          <w:sz w:val="22"/>
          <w:szCs w:val="22"/>
        </w:rPr>
        <w:t xml:space="preserve">У плану нам је даљи рад на стручном усавршавању вапитно-образовних радика, тако да ћемо организовати семинаре из области музике, ликовне умјетности, </w:t>
      </w:r>
      <w:r w:rsidR="00005AAC" w:rsidRPr="002D2C36">
        <w:rPr>
          <w:b/>
          <w:bCs/>
          <w:sz w:val="22"/>
          <w:szCs w:val="22"/>
        </w:rPr>
        <w:t>психологије.</w:t>
      </w:r>
    </w:p>
    <w:p w:rsidR="0091576E" w:rsidRDefault="00DD4AFB" w:rsidP="00AB64A3">
      <w:pPr>
        <w:shd w:val="clear" w:color="auto" w:fill="E5B8B7"/>
        <w:ind w:left="-142" w:right="195" w:firstLine="142"/>
        <w:jc w:val="both"/>
        <w:rPr>
          <w:b/>
          <w:bCs/>
          <w:sz w:val="22"/>
          <w:szCs w:val="22"/>
        </w:rPr>
      </w:pPr>
      <w:r w:rsidRPr="002D2C36">
        <w:rPr>
          <w:b/>
          <w:bCs/>
          <w:sz w:val="22"/>
          <w:szCs w:val="22"/>
        </w:rPr>
        <w:t>Надамо се да ће, током 2012/13. радне године, бити организован и семинар за васпитно-образовне раднике Републике Српске, како би се размијениле идеје, показали примјери добре праксе</w:t>
      </w:r>
      <w:r w:rsidR="00A02D32" w:rsidRPr="002D2C36">
        <w:rPr>
          <w:b/>
          <w:bCs/>
          <w:sz w:val="22"/>
          <w:szCs w:val="22"/>
        </w:rPr>
        <w:t xml:space="preserve"> међу </w:t>
      </w:r>
      <w:r w:rsidRPr="002D2C36">
        <w:rPr>
          <w:b/>
          <w:bCs/>
          <w:sz w:val="22"/>
          <w:szCs w:val="22"/>
        </w:rPr>
        <w:t>васпитачима из предшколских установа Републике Српске.</w:t>
      </w:r>
      <w:r w:rsidR="00B3139D">
        <w:rPr>
          <w:b/>
          <w:bCs/>
          <w:sz w:val="22"/>
          <w:szCs w:val="22"/>
        </w:rPr>
        <w:t xml:space="preserve"> Исто тако, и</w:t>
      </w:r>
      <w:r w:rsidR="008D12ED">
        <w:rPr>
          <w:b/>
          <w:bCs/>
          <w:sz w:val="22"/>
          <w:szCs w:val="22"/>
        </w:rPr>
        <w:t xml:space="preserve"> даље ћемо радити на повезивању установе са установама</w:t>
      </w:r>
      <w:r w:rsidR="001A0D5D">
        <w:rPr>
          <w:b/>
          <w:bCs/>
          <w:sz w:val="22"/>
          <w:szCs w:val="22"/>
        </w:rPr>
        <w:t xml:space="preserve"> из</w:t>
      </w:r>
      <w:r w:rsidR="008D12ED">
        <w:rPr>
          <w:b/>
          <w:bCs/>
          <w:sz w:val="22"/>
          <w:szCs w:val="22"/>
        </w:rPr>
        <w:t xml:space="preserve"> окружења</w:t>
      </w:r>
      <w:r w:rsidR="001A0D5D">
        <w:rPr>
          <w:b/>
          <w:bCs/>
          <w:sz w:val="22"/>
          <w:szCs w:val="22"/>
        </w:rPr>
        <w:t xml:space="preserve">.      </w:t>
      </w:r>
    </w:p>
    <w:p w:rsidR="0091576E" w:rsidRDefault="0091576E" w:rsidP="000C192A">
      <w:pPr>
        <w:shd w:val="clear" w:color="auto" w:fill="E5B8B7"/>
        <w:ind w:left="-142" w:right="195" w:firstLine="862"/>
        <w:jc w:val="both"/>
        <w:rPr>
          <w:b/>
          <w:bCs/>
          <w:sz w:val="22"/>
          <w:szCs w:val="22"/>
        </w:rPr>
      </w:pPr>
    </w:p>
    <w:p w:rsidR="006E3717" w:rsidRDefault="006E3717" w:rsidP="006E3717">
      <w:pPr>
        <w:shd w:val="clear" w:color="auto" w:fill="E5B8B7"/>
        <w:ind w:right="195"/>
        <w:jc w:val="both"/>
        <w:rPr>
          <w:b/>
          <w:bCs/>
          <w:lang w:val="ru-RU"/>
        </w:rPr>
      </w:pPr>
    </w:p>
    <w:p w:rsidR="006E3717" w:rsidRDefault="006E3717" w:rsidP="006E3717">
      <w:pPr>
        <w:shd w:val="clear" w:color="auto" w:fill="E5B8B7"/>
        <w:ind w:right="195"/>
        <w:jc w:val="both"/>
        <w:rPr>
          <w:b/>
          <w:bCs/>
          <w:lang w:val="ru-RU"/>
        </w:rPr>
      </w:pPr>
    </w:p>
    <w:p w:rsidR="006E3717" w:rsidRDefault="006E3717" w:rsidP="006E3717">
      <w:pPr>
        <w:shd w:val="clear" w:color="auto" w:fill="E5B8B7"/>
        <w:ind w:right="195"/>
        <w:jc w:val="both"/>
        <w:rPr>
          <w:b/>
          <w:bCs/>
          <w:lang w:val="ru-RU"/>
        </w:rPr>
      </w:pPr>
    </w:p>
    <w:p w:rsidR="006E3717" w:rsidRDefault="006E3717" w:rsidP="006E3717">
      <w:pPr>
        <w:shd w:val="clear" w:color="auto" w:fill="E5B8B7"/>
        <w:ind w:right="195"/>
        <w:jc w:val="both"/>
        <w:rPr>
          <w:b/>
          <w:bCs/>
          <w:lang w:val="ru-RU"/>
        </w:rPr>
      </w:pPr>
    </w:p>
    <w:p w:rsidR="006E3717" w:rsidRDefault="006E3717" w:rsidP="006E3717">
      <w:pPr>
        <w:shd w:val="clear" w:color="auto" w:fill="E5B8B7"/>
        <w:ind w:right="195"/>
        <w:jc w:val="both"/>
        <w:rPr>
          <w:b/>
          <w:bCs/>
          <w:lang w:val="ru-RU"/>
        </w:rPr>
      </w:pPr>
    </w:p>
    <w:p w:rsidR="006E3717" w:rsidRDefault="006E3717" w:rsidP="006E3717">
      <w:pPr>
        <w:shd w:val="clear" w:color="auto" w:fill="E5B8B7"/>
        <w:ind w:right="195"/>
        <w:jc w:val="both"/>
        <w:rPr>
          <w:b/>
          <w:bCs/>
          <w:lang w:val="ru-RU"/>
        </w:rPr>
      </w:pPr>
    </w:p>
    <w:p w:rsidR="006E3717" w:rsidRDefault="006E3717" w:rsidP="006E3717">
      <w:pPr>
        <w:shd w:val="clear" w:color="auto" w:fill="E5B8B7"/>
        <w:ind w:right="195"/>
        <w:jc w:val="both"/>
        <w:rPr>
          <w:b/>
          <w:bCs/>
          <w:lang w:val="ru-RU"/>
        </w:rPr>
      </w:pPr>
    </w:p>
    <w:p w:rsidR="006E3717" w:rsidRDefault="006E3717" w:rsidP="006E3717">
      <w:pPr>
        <w:shd w:val="clear" w:color="auto" w:fill="E5B8B7"/>
        <w:ind w:right="195"/>
        <w:jc w:val="both"/>
        <w:rPr>
          <w:b/>
          <w:bCs/>
          <w:lang w:val="ru-RU"/>
        </w:rPr>
      </w:pPr>
    </w:p>
    <w:p w:rsidR="006E3717" w:rsidRDefault="006E3717" w:rsidP="006E3717">
      <w:pPr>
        <w:shd w:val="clear" w:color="auto" w:fill="E5B8B7"/>
        <w:ind w:right="195"/>
        <w:jc w:val="both"/>
        <w:rPr>
          <w:b/>
          <w:bCs/>
          <w:lang w:val="ru-RU"/>
        </w:rPr>
      </w:pPr>
    </w:p>
    <w:p w:rsidR="006E3717" w:rsidRDefault="006E3717" w:rsidP="006E3717">
      <w:pPr>
        <w:shd w:val="clear" w:color="auto" w:fill="E5B8B7"/>
        <w:ind w:right="195"/>
        <w:jc w:val="both"/>
        <w:rPr>
          <w:b/>
          <w:bCs/>
          <w:lang w:val="ru-RU"/>
        </w:rPr>
      </w:pPr>
    </w:p>
    <w:p w:rsidR="006E3717" w:rsidRDefault="006E3717" w:rsidP="006E3717">
      <w:pPr>
        <w:shd w:val="clear" w:color="auto" w:fill="E5B8B7"/>
        <w:ind w:right="195"/>
        <w:jc w:val="both"/>
        <w:rPr>
          <w:b/>
          <w:bCs/>
          <w:lang w:val="ru-RU"/>
        </w:rPr>
      </w:pPr>
    </w:p>
    <w:p w:rsidR="006E3717" w:rsidRDefault="006E3717" w:rsidP="006E3717">
      <w:pPr>
        <w:shd w:val="clear" w:color="auto" w:fill="E5B8B7"/>
        <w:ind w:right="195"/>
        <w:jc w:val="both"/>
        <w:rPr>
          <w:b/>
          <w:bCs/>
          <w:lang w:val="ru-RU"/>
        </w:rPr>
      </w:pPr>
    </w:p>
    <w:p w:rsidR="006E3717" w:rsidRDefault="006E3717" w:rsidP="006E3717">
      <w:pPr>
        <w:shd w:val="clear" w:color="auto" w:fill="E5B8B7"/>
        <w:ind w:right="195"/>
        <w:jc w:val="both"/>
        <w:rPr>
          <w:b/>
          <w:bCs/>
          <w:lang w:val="ru-RU"/>
        </w:rPr>
      </w:pPr>
    </w:p>
    <w:p w:rsidR="006E3717" w:rsidRDefault="006E3717" w:rsidP="006E3717">
      <w:pPr>
        <w:shd w:val="clear" w:color="auto" w:fill="E5B8B7"/>
        <w:ind w:right="195"/>
        <w:jc w:val="both"/>
        <w:rPr>
          <w:b/>
          <w:bCs/>
          <w:lang w:val="ru-RU"/>
        </w:rPr>
      </w:pPr>
    </w:p>
    <w:p w:rsidR="006E3717" w:rsidRDefault="006E3717" w:rsidP="006E3717">
      <w:pPr>
        <w:shd w:val="clear" w:color="auto" w:fill="E5B8B7"/>
        <w:ind w:right="195"/>
        <w:jc w:val="both"/>
        <w:rPr>
          <w:b/>
          <w:bCs/>
          <w:lang w:val="ru-RU"/>
        </w:rPr>
      </w:pPr>
    </w:p>
    <w:p w:rsidR="006E3717" w:rsidRDefault="006E3717" w:rsidP="006E3717">
      <w:pPr>
        <w:shd w:val="clear" w:color="auto" w:fill="E5B8B7"/>
        <w:ind w:right="195"/>
        <w:jc w:val="both"/>
        <w:rPr>
          <w:b/>
          <w:bCs/>
          <w:lang w:val="ru-RU"/>
        </w:rPr>
      </w:pPr>
    </w:p>
    <w:p w:rsidR="006E3717" w:rsidRDefault="006E3717" w:rsidP="006E3717">
      <w:pPr>
        <w:shd w:val="clear" w:color="auto" w:fill="E5B8B7"/>
        <w:ind w:right="195"/>
        <w:jc w:val="both"/>
        <w:rPr>
          <w:b/>
          <w:bCs/>
          <w:lang w:val="ru-RU"/>
        </w:rPr>
      </w:pPr>
    </w:p>
    <w:p w:rsidR="006E3717" w:rsidRDefault="006E3717" w:rsidP="006E3717">
      <w:pPr>
        <w:shd w:val="clear" w:color="auto" w:fill="E5B8B7"/>
        <w:ind w:right="195"/>
        <w:jc w:val="both"/>
        <w:rPr>
          <w:b/>
          <w:bCs/>
          <w:lang w:val="ru-RU"/>
        </w:rPr>
      </w:pPr>
    </w:p>
    <w:p w:rsidR="006E3717" w:rsidRDefault="006E3717" w:rsidP="006E3717">
      <w:pPr>
        <w:shd w:val="clear" w:color="auto" w:fill="E5B8B7"/>
        <w:ind w:right="195"/>
        <w:jc w:val="both"/>
        <w:rPr>
          <w:b/>
          <w:bCs/>
          <w:lang w:val="ru-RU"/>
        </w:rPr>
      </w:pPr>
    </w:p>
    <w:p w:rsidR="006E3717" w:rsidRDefault="006E3717" w:rsidP="006E3717">
      <w:pPr>
        <w:shd w:val="clear" w:color="auto" w:fill="E5B8B7"/>
        <w:ind w:right="195"/>
        <w:jc w:val="both"/>
        <w:rPr>
          <w:b/>
          <w:bCs/>
          <w:lang w:val="ru-RU"/>
        </w:rPr>
      </w:pPr>
    </w:p>
    <w:p w:rsidR="0097237E" w:rsidRPr="00B3139D" w:rsidRDefault="00B00D35" w:rsidP="006E3717">
      <w:pPr>
        <w:shd w:val="clear" w:color="auto" w:fill="E5B8B7"/>
        <w:ind w:right="195"/>
        <w:jc w:val="both"/>
        <w:rPr>
          <w:b/>
          <w:bCs/>
          <w:sz w:val="22"/>
          <w:szCs w:val="22"/>
        </w:rPr>
      </w:pPr>
      <w:r w:rsidRPr="00290D08">
        <w:rPr>
          <w:b/>
        </w:rPr>
        <w:t>2.  ПОДАЦИ О ПРЕДШКОЛСКОЈ УСТАНОВИ</w:t>
      </w:r>
    </w:p>
    <w:p w:rsidR="00290D08" w:rsidRDefault="00290D08" w:rsidP="000C192A">
      <w:pPr>
        <w:ind w:left="284"/>
        <w:rPr>
          <w:b/>
          <w:lang w:val="sr-Cyrl-CS"/>
        </w:rPr>
      </w:pPr>
    </w:p>
    <w:tbl>
      <w:tblPr>
        <w:tblW w:w="0" w:type="auto"/>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ook w:val="04A0"/>
      </w:tblPr>
      <w:tblGrid>
        <w:gridCol w:w="3793"/>
        <w:gridCol w:w="3828"/>
        <w:gridCol w:w="1037"/>
        <w:gridCol w:w="1534"/>
      </w:tblGrid>
      <w:tr w:rsidR="00290D08" w:rsidRPr="00DA774D">
        <w:trPr>
          <w:trHeight w:val="567"/>
        </w:trPr>
        <w:tc>
          <w:tcPr>
            <w:tcW w:w="3793" w:type="dxa"/>
            <w:shd w:val="clear" w:color="auto" w:fill="E5B8B7"/>
          </w:tcPr>
          <w:p w:rsidR="00290D08" w:rsidRPr="00DA774D" w:rsidRDefault="00290D08" w:rsidP="000C192A">
            <w:pPr>
              <w:rPr>
                <w:lang w:val="sr-Cyrl-CS"/>
              </w:rPr>
            </w:pPr>
            <w:r w:rsidRPr="00DA774D">
              <w:rPr>
                <w:lang w:val="sr-Cyrl-CS"/>
              </w:rPr>
              <w:t>НАЗИВ УСТАНОВЕ</w:t>
            </w:r>
          </w:p>
        </w:tc>
        <w:tc>
          <w:tcPr>
            <w:tcW w:w="6399" w:type="dxa"/>
            <w:gridSpan w:val="3"/>
          </w:tcPr>
          <w:p w:rsidR="00290D08" w:rsidRPr="00DA774D" w:rsidRDefault="00A72CE9" w:rsidP="000C192A">
            <w:pPr>
              <w:rPr>
                <w:b/>
                <w:lang w:val="sr-Cyrl-CS"/>
              </w:rPr>
            </w:pPr>
            <w:r w:rsidRPr="00DA774D">
              <w:rPr>
                <w:b/>
                <w:lang w:val="sr-Cyrl-CS"/>
              </w:rPr>
              <w:t>Дјечији вртић Чика Јова Змај“</w:t>
            </w:r>
          </w:p>
        </w:tc>
      </w:tr>
      <w:tr w:rsidR="00290D08" w:rsidRPr="00DA774D">
        <w:trPr>
          <w:trHeight w:val="567"/>
        </w:trPr>
        <w:tc>
          <w:tcPr>
            <w:tcW w:w="3793" w:type="dxa"/>
            <w:shd w:val="clear" w:color="auto" w:fill="E5B8B7"/>
          </w:tcPr>
          <w:p w:rsidR="00290D08" w:rsidRPr="00DA774D" w:rsidRDefault="00290D08" w:rsidP="000C192A">
            <w:pPr>
              <w:rPr>
                <w:lang w:val="sr-Cyrl-CS"/>
              </w:rPr>
            </w:pPr>
            <w:r w:rsidRPr="00DA774D">
              <w:rPr>
                <w:lang w:val="sr-Cyrl-CS"/>
              </w:rPr>
              <w:t>АДРЕСА</w:t>
            </w:r>
          </w:p>
        </w:tc>
        <w:tc>
          <w:tcPr>
            <w:tcW w:w="6399" w:type="dxa"/>
            <w:gridSpan w:val="3"/>
          </w:tcPr>
          <w:p w:rsidR="00290D08" w:rsidRPr="00DA774D" w:rsidRDefault="00A72CE9" w:rsidP="000C192A">
            <w:pPr>
              <w:rPr>
                <w:b/>
                <w:lang w:val="sr-Cyrl-CS"/>
              </w:rPr>
            </w:pPr>
            <w:r w:rsidRPr="00DA774D">
              <w:rPr>
                <w:b/>
                <w:lang w:val="sr-Cyrl-CS"/>
              </w:rPr>
              <w:t>Улица Светог  Саве бр. 9</w:t>
            </w:r>
          </w:p>
        </w:tc>
      </w:tr>
      <w:tr w:rsidR="00290D08" w:rsidRPr="00DA774D">
        <w:trPr>
          <w:trHeight w:val="567"/>
        </w:trPr>
        <w:tc>
          <w:tcPr>
            <w:tcW w:w="3793" w:type="dxa"/>
            <w:shd w:val="clear" w:color="auto" w:fill="E5B8B7"/>
          </w:tcPr>
          <w:p w:rsidR="00290D08" w:rsidRPr="00DA774D" w:rsidRDefault="00290D08" w:rsidP="000C192A">
            <w:pPr>
              <w:rPr>
                <w:lang w:val="sr-Cyrl-CS"/>
              </w:rPr>
            </w:pPr>
            <w:r w:rsidRPr="00DA774D">
              <w:rPr>
                <w:lang w:val="sr-Cyrl-CS"/>
              </w:rPr>
              <w:t>МЈЕСТО</w:t>
            </w:r>
          </w:p>
        </w:tc>
        <w:tc>
          <w:tcPr>
            <w:tcW w:w="6399" w:type="dxa"/>
            <w:gridSpan w:val="3"/>
          </w:tcPr>
          <w:p w:rsidR="00290D08" w:rsidRPr="00DA774D" w:rsidRDefault="00A72CE9" w:rsidP="000C192A">
            <w:pPr>
              <w:rPr>
                <w:b/>
                <w:lang w:val="sr-Cyrl-CS"/>
              </w:rPr>
            </w:pPr>
            <w:r w:rsidRPr="00DA774D">
              <w:rPr>
                <w:b/>
                <w:lang w:val="sr-Cyrl-CS"/>
              </w:rPr>
              <w:t>Бијељина</w:t>
            </w:r>
          </w:p>
        </w:tc>
      </w:tr>
      <w:tr w:rsidR="00290D08" w:rsidRPr="00DA774D" w:rsidTr="00A72CE9">
        <w:trPr>
          <w:trHeight w:val="567"/>
        </w:trPr>
        <w:tc>
          <w:tcPr>
            <w:tcW w:w="3793" w:type="dxa"/>
            <w:shd w:val="clear" w:color="auto" w:fill="E5B8B7"/>
          </w:tcPr>
          <w:p w:rsidR="00290D08" w:rsidRPr="00DA774D" w:rsidRDefault="00290D08" w:rsidP="000C192A">
            <w:pPr>
              <w:rPr>
                <w:lang w:val="sr-Cyrl-CS"/>
              </w:rPr>
            </w:pPr>
            <w:r w:rsidRPr="00DA774D">
              <w:rPr>
                <w:lang w:val="sr-Cyrl-CS"/>
              </w:rPr>
              <w:t>ОПШТИНА</w:t>
            </w:r>
            <w:r w:rsidR="00A72CE9" w:rsidRPr="00DA774D">
              <w:rPr>
                <w:lang w:val="sr-Cyrl-CS"/>
              </w:rPr>
              <w:t>/ГРАД</w:t>
            </w:r>
          </w:p>
        </w:tc>
        <w:tc>
          <w:tcPr>
            <w:tcW w:w="3828" w:type="dxa"/>
          </w:tcPr>
          <w:p w:rsidR="00290D08" w:rsidRPr="00DA774D" w:rsidRDefault="00A72CE9" w:rsidP="000C192A">
            <w:pPr>
              <w:rPr>
                <w:b/>
                <w:lang w:val="sr-Cyrl-CS"/>
              </w:rPr>
            </w:pPr>
            <w:r w:rsidRPr="00DA774D">
              <w:rPr>
                <w:b/>
                <w:lang w:val="sr-Cyrl-CS"/>
              </w:rPr>
              <w:t>Бијељина</w:t>
            </w:r>
          </w:p>
        </w:tc>
        <w:tc>
          <w:tcPr>
            <w:tcW w:w="1037" w:type="dxa"/>
            <w:shd w:val="clear" w:color="auto" w:fill="E5B8B7"/>
          </w:tcPr>
          <w:p w:rsidR="00290D08" w:rsidRPr="00DA774D" w:rsidRDefault="00290D08" w:rsidP="000C192A">
            <w:pPr>
              <w:jc w:val="center"/>
              <w:rPr>
                <w:lang w:val="sr-Cyrl-CS"/>
              </w:rPr>
            </w:pPr>
            <w:r w:rsidRPr="00DA774D">
              <w:rPr>
                <w:lang w:val="sr-Cyrl-CS"/>
              </w:rPr>
              <w:t>Број поште</w:t>
            </w:r>
          </w:p>
        </w:tc>
        <w:tc>
          <w:tcPr>
            <w:tcW w:w="1534" w:type="dxa"/>
          </w:tcPr>
          <w:p w:rsidR="00290D08" w:rsidRPr="00DA774D" w:rsidRDefault="00A72CE9" w:rsidP="000C192A">
            <w:pPr>
              <w:rPr>
                <w:b/>
                <w:lang w:val="sr-Cyrl-CS"/>
              </w:rPr>
            </w:pPr>
            <w:r w:rsidRPr="00DA774D">
              <w:rPr>
                <w:b/>
                <w:lang w:val="sr-Cyrl-CS"/>
              </w:rPr>
              <w:t>76 300</w:t>
            </w:r>
          </w:p>
        </w:tc>
      </w:tr>
      <w:tr w:rsidR="008C34DF" w:rsidRPr="00DA774D" w:rsidTr="00A72CE9">
        <w:trPr>
          <w:trHeight w:val="567"/>
        </w:trPr>
        <w:tc>
          <w:tcPr>
            <w:tcW w:w="3793" w:type="dxa"/>
            <w:shd w:val="clear" w:color="auto" w:fill="E5B8B7"/>
          </w:tcPr>
          <w:p w:rsidR="008C34DF" w:rsidRPr="00DA774D" w:rsidRDefault="008C34DF" w:rsidP="000C192A">
            <w:pPr>
              <w:rPr>
                <w:lang w:val="sr-Cyrl-CS"/>
              </w:rPr>
            </w:pPr>
            <w:r w:rsidRPr="00DA774D">
              <w:t>E-mail АДРЕСА</w:t>
            </w:r>
          </w:p>
        </w:tc>
        <w:tc>
          <w:tcPr>
            <w:tcW w:w="3828" w:type="dxa"/>
          </w:tcPr>
          <w:p w:rsidR="008C34DF" w:rsidRPr="00DA774D" w:rsidRDefault="000C0D01" w:rsidP="000C192A">
            <w:pPr>
              <w:rPr>
                <w:b/>
              </w:rPr>
            </w:pPr>
            <w:hyperlink r:id="rId8" w:history="1">
              <w:r w:rsidR="00A72CE9" w:rsidRPr="00DA774D">
                <w:rPr>
                  <w:rStyle w:val="Hyperlink"/>
                  <w:b/>
                </w:rPr>
                <w:t>zmaj.j@teol.net</w:t>
              </w:r>
            </w:hyperlink>
            <w:r w:rsidR="00A72CE9" w:rsidRPr="00DA774D">
              <w:rPr>
                <w:b/>
              </w:rPr>
              <w:t xml:space="preserve"> </w:t>
            </w:r>
          </w:p>
        </w:tc>
        <w:tc>
          <w:tcPr>
            <w:tcW w:w="1037" w:type="dxa"/>
            <w:shd w:val="clear" w:color="auto" w:fill="E5B8B7"/>
          </w:tcPr>
          <w:p w:rsidR="008C34DF" w:rsidRPr="00DA774D" w:rsidRDefault="008C34DF" w:rsidP="000C192A">
            <w:pPr>
              <w:jc w:val="center"/>
              <w:rPr>
                <w:lang w:val="sr-Cyrl-CS"/>
              </w:rPr>
            </w:pPr>
            <w:r w:rsidRPr="00DA774D">
              <w:rPr>
                <w:lang w:val="sr-Cyrl-CS"/>
              </w:rPr>
              <w:t>Факс</w:t>
            </w:r>
          </w:p>
        </w:tc>
        <w:tc>
          <w:tcPr>
            <w:tcW w:w="1534" w:type="dxa"/>
          </w:tcPr>
          <w:p w:rsidR="008C34DF" w:rsidRPr="00DA774D" w:rsidRDefault="00A72CE9" w:rsidP="000C192A">
            <w:pPr>
              <w:rPr>
                <w:b/>
                <w:lang w:val="sr-Cyrl-CS"/>
              </w:rPr>
            </w:pPr>
            <w:r w:rsidRPr="00DA774D">
              <w:rPr>
                <w:b/>
                <w:lang w:val="sr-Cyrl-CS"/>
              </w:rPr>
              <w:t>055/201-233</w:t>
            </w:r>
          </w:p>
        </w:tc>
      </w:tr>
    </w:tbl>
    <w:p w:rsidR="00290D08" w:rsidRPr="00DA774D" w:rsidRDefault="00290D08" w:rsidP="000C192A">
      <w:pPr>
        <w:ind w:left="284"/>
        <w:rPr>
          <w:b/>
          <w:lang w:val="sr-Cyrl-CS"/>
        </w:rPr>
      </w:pPr>
    </w:p>
    <w:tbl>
      <w:tblPr>
        <w:tblW w:w="0" w:type="auto"/>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ook w:val="04A0"/>
      </w:tblPr>
      <w:tblGrid>
        <w:gridCol w:w="3936"/>
        <w:gridCol w:w="6237"/>
      </w:tblGrid>
      <w:tr w:rsidR="001C7F55" w:rsidRPr="00DA774D" w:rsidTr="00327822">
        <w:trPr>
          <w:trHeight w:val="567"/>
        </w:trPr>
        <w:tc>
          <w:tcPr>
            <w:tcW w:w="3936" w:type="dxa"/>
            <w:shd w:val="clear" w:color="auto" w:fill="E5B8B7"/>
            <w:vAlign w:val="center"/>
          </w:tcPr>
          <w:p w:rsidR="001C7F55" w:rsidRPr="00DA774D" w:rsidRDefault="001C7F55" w:rsidP="000C192A">
            <w:pPr>
              <w:jc w:val="center"/>
              <w:rPr>
                <w:lang w:val="sr-Cyrl-CS"/>
              </w:rPr>
            </w:pPr>
            <w:r w:rsidRPr="00DA774D">
              <w:rPr>
                <w:lang w:val="sr-Cyrl-CS"/>
              </w:rPr>
              <w:t>ОБЛИК ВЛАСНИШТВА (јавни, приватни)</w:t>
            </w:r>
          </w:p>
        </w:tc>
        <w:tc>
          <w:tcPr>
            <w:tcW w:w="6237" w:type="dxa"/>
            <w:vAlign w:val="center"/>
          </w:tcPr>
          <w:p w:rsidR="001C7F55" w:rsidRPr="00DA774D" w:rsidRDefault="002251A2" w:rsidP="000C192A">
            <w:pPr>
              <w:jc w:val="center"/>
              <w:rPr>
                <w:b/>
                <w:lang w:val="sr-Cyrl-CS"/>
              </w:rPr>
            </w:pPr>
            <w:r w:rsidRPr="00DA774D">
              <w:rPr>
                <w:b/>
                <w:lang w:val="sr-Cyrl-CS"/>
              </w:rPr>
              <w:t>јавни</w:t>
            </w:r>
          </w:p>
        </w:tc>
      </w:tr>
      <w:tr w:rsidR="001C7F55" w:rsidRPr="00DA774D" w:rsidTr="00327822">
        <w:trPr>
          <w:trHeight w:val="567"/>
        </w:trPr>
        <w:tc>
          <w:tcPr>
            <w:tcW w:w="3936" w:type="dxa"/>
            <w:shd w:val="clear" w:color="auto" w:fill="E5B8B7"/>
            <w:vAlign w:val="center"/>
          </w:tcPr>
          <w:p w:rsidR="001C7F55" w:rsidRPr="00DA774D" w:rsidRDefault="001C7F55" w:rsidP="000C192A">
            <w:pPr>
              <w:jc w:val="center"/>
              <w:rPr>
                <w:lang w:val="sr-Cyrl-CS"/>
              </w:rPr>
            </w:pPr>
            <w:r w:rsidRPr="00DA774D">
              <w:rPr>
                <w:lang w:val="sr-Cyrl-CS"/>
              </w:rPr>
              <w:t>ОБЛИК ОРГАНИЗОВАЊА (дјечији вртић, клуб за дјецу, група за игру-играоница, вртић у природи)</w:t>
            </w:r>
          </w:p>
        </w:tc>
        <w:tc>
          <w:tcPr>
            <w:tcW w:w="6237" w:type="dxa"/>
            <w:vAlign w:val="center"/>
          </w:tcPr>
          <w:p w:rsidR="001C7F55" w:rsidRPr="00DA774D" w:rsidRDefault="002251A2" w:rsidP="000C192A">
            <w:pPr>
              <w:jc w:val="center"/>
              <w:rPr>
                <w:b/>
                <w:lang w:val="sr-Cyrl-CS"/>
              </w:rPr>
            </w:pPr>
            <w:r w:rsidRPr="00DA774D">
              <w:rPr>
                <w:b/>
                <w:lang w:val="sr-Cyrl-CS"/>
              </w:rPr>
              <w:t>Дјечији вртић</w:t>
            </w:r>
          </w:p>
        </w:tc>
      </w:tr>
      <w:tr w:rsidR="001C7F55" w:rsidRPr="00DA774D" w:rsidTr="00327822">
        <w:trPr>
          <w:trHeight w:val="567"/>
        </w:trPr>
        <w:tc>
          <w:tcPr>
            <w:tcW w:w="3936" w:type="dxa"/>
            <w:shd w:val="clear" w:color="auto" w:fill="E5B8B7"/>
            <w:vAlign w:val="center"/>
          </w:tcPr>
          <w:p w:rsidR="001C7F55" w:rsidRPr="00DA774D" w:rsidRDefault="001C7F55" w:rsidP="000C192A">
            <w:pPr>
              <w:jc w:val="center"/>
            </w:pPr>
            <w:r w:rsidRPr="00DA774D">
              <w:rPr>
                <w:lang w:val="sr-Cyrl-CS"/>
              </w:rPr>
              <w:t>БРОЈ ОБЈЕКАТА У КОЈИМА СЕ РЕАЛИЗУЈУ ПРОГРАМИ</w:t>
            </w:r>
          </w:p>
        </w:tc>
        <w:tc>
          <w:tcPr>
            <w:tcW w:w="6237" w:type="dxa"/>
            <w:vAlign w:val="center"/>
          </w:tcPr>
          <w:p w:rsidR="001C7F55" w:rsidRPr="00457DE9" w:rsidRDefault="00457DE9" w:rsidP="000C192A">
            <w:pPr>
              <w:jc w:val="center"/>
              <w:rPr>
                <w:b/>
                <w:lang w:val="sr-Cyrl-CS"/>
              </w:rPr>
            </w:pPr>
            <w:r w:rsidRPr="00457DE9">
              <w:rPr>
                <w:b/>
                <w:lang w:val="sr-Cyrl-CS"/>
              </w:rPr>
              <w:t>4</w:t>
            </w:r>
          </w:p>
        </w:tc>
      </w:tr>
    </w:tbl>
    <w:p w:rsidR="002F68BB" w:rsidRPr="00DA774D" w:rsidRDefault="002F68BB" w:rsidP="000C192A">
      <w:pPr>
        <w:rPr>
          <w:lang w:val="sr-Cyrl-CS"/>
        </w:rPr>
      </w:pPr>
    </w:p>
    <w:p w:rsidR="00215BEA" w:rsidRPr="00DA774D" w:rsidRDefault="00C10A87" w:rsidP="000C192A">
      <w:pPr>
        <w:rPr>
          <w:lang w:val="sr-Cyrl-CS"/>
        </w:rPr>
      </w:pPr>
      <w:r w:rsidRPr="00DA774D">
        <w:rPr>
          <w:lang w:val="sr-Cyrl-CS"/>
        </w:rPr>
        <w:t>2.1. ПОДАЦИ О УСТАНОВИ</w:t>
      </w:r>
      <w:r w:rsidR="0044708A" w:rsidRPr="00DA774D">
        <w:rPr>
          <w:vertAlign w:val="superscript"/>
          <w:lang w:val="sr-Cyrl-CS"/>
        </w:rPr>
        <w:sym w:font="Symbol" w:char="F02A"/>
      </w:r>
      <w:r w:rsidR="001C7F55" w:rsidRPr="00DA774D">
        <w:rPr>
          <w:vertAlign w:val="superscript"/>
          <w:lang w:val="sr-Cyrl-CS"/>
        </w:rPr>
        <w:t xml:space="preserve"> </w:t>
      </w:r>
      <w:r w:rsidR="001C7F55" w:rsidRPr="00DA774D">
        <w:rPr>
          <w:lang w:val="sr-Cyrl-CS"/>
        </w:rPr>
        <w:t>(ЗА ЈАВНИ СЕКТОР)</w:t>
      </w:r>
    </w:p>
    <w:tbl>
      <w:tblPr>
        <w:tblW w:w="0" w:type="auto"/>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ook w:val="04A0"/>
      </w:tblPr>
      <w:tblGrid>
        <w:gridCol w:w="3794"/>
        <w:gridCol w:w="3402"/>
        <w:gridCol w:w="2977"/>
      </w:tblGrid>
      <w:tr w:rsidR="001C7F55" w:rsidRPr="00DA774D" w:rsidTr="001C7F55">
        <w:trPr>
          <w:trHeight w:val="567"/>
        </w:trPr>
        <w:tc>
          <w:tcPr>
            <w:tcW w:w="3794" w:type="dxa"/>
            <w:shd w:val="clear" w:color="auto" w:fill="E5B8B7"/>
            <w:vAlign w:val="center"/>
          </w:tcPr>
          <w:p w:rsidR="001C7F55" w:rsidRPr="00DA774D" w:rsidRDefault="001C7F55" w:rsidP="000C192A">
            <w:pPr>
              <w:jc w:val="center"/>
              <w:rPr>
                <w:lang w:val="sr-Cyrl-CS"/>
              </w:rPr>
            </w:pPr>
            <w:r w:rsidRPr="00DA774D">
              <w:rPr>
                <w:lang w:val="sr-Cyrl-CS"/>
              </w:rPr>
              <w:t>УСТАНОВА ПОСЛУЈЕ ПУТЕМ ОПШТИНСКОГ ТРЕЗОРА</w:t>
            </w:r>
          </w:p>
        </w:tc>
        <w:tc>
          <w:tcPr>
            <w:tcW w:w="3402" w:type="dxa"/>
            <w:vAlign w:val="center"/>
          </w:tcPr>
          <w:p w:rsidR="001C7F55" w:rsidRPr="000903DF" w:rsidRDefault="001C7F55" w:rsidP="000C192A">
            <w:pPr>
              <w:jc w:val="center"/>
              <w:rPr>
                <w:b/>
                <w:u w:val="single"/>
                <w:lang w:val="sr-Cyrl-CS"/>
              </w:rPr>
            </w:pPr>
            <w:r w:rsidRPr="000903DF">
              <w:rPr>
                <w:b/>
                <w:u w:val="single"/>
                <w:lang w:val="sr-Cyrl-CS"/>
              </w:rPr>
              <w:t>ДА</w:t>
            </w:r>
          </w:p>
        </w:tc>
        <w:tc>
          <w:tcPr>
            <w:tcW w:w="2977" w:type="dxa"/>
            <w:vAlign w:val="center"/>
          </w:tcPr>
          <w:p w:rsidR="001C7F55" w:rsidRPr="00DA774D" w:rsidRDefault="001C7F55" w:rsidP="000C192A">
            <w:pPr>
              <w:jc w:val="center"/>
              <w:rPr>
                <w:lang w:val="sr-Cyrl-CS"/>
              </w:rPr>
            </w:pPr>
          </w:p>
        </w:tc>
      </w:tr>
      <w:tr w:rsidR="001C7F55" w:rsidRPr="00DA774D" w:rsidTr="00327822">
        <w:trPr>
          <w:trHeight w:val="567"/>
        </w:trPr>
        <w:tc>
          <w:tcPr>
            <w:tcW w:w="3794" w:type="dxa"/>
            <w:shd w:val="clear" w:color="auto" w:fill="E5B8B7"/>
            <w:vAlign w:val="center"/>
          </w:tcPr>
          <w:p w:rsidR="001C7F55" w:rsidRPr="00DA774D" w:rsidRDefault="001C7F55" w:rsidP="000C192A">
            <w:pPr>
              <w:jc w:val="center"/>
              <w:rPr>
                <w:lang w:val="sr-Cyrl-CS"/>
              </w:rPr>
            </w:pPr>
            <w:r w:rsidRPr="00DA774D">
              <w:rPr>
                <w:lang w:val="sr-Cyrl-CS"/>
              </w:rPr>
              <w:t>ЈАВНИ ПРИХОДИ ОПШТИНЕ</w:t>
            </w:r>
          </w:p>
        </w:tc>
        <w:tc>
          <w:tcPr>
            <w:tcW w:w="6379" w:type="dxa"/>
            <w:gridSpan w:val="2"/>
            <w:vAlign w:val="center"/>
          </w:tcPr>
          <w:p w:rsidR="001C7F55" w:rsidRPr="00DA774D" w:rsidRDefault="00E65EFE" w:rsidP="000C192A">
            <w:pPr>
              <w:jc w:val="center"/>
            </w:pPr>
            <w:r w:rsidRPr="00DA774D">
              <w:t>/</w:t>
            </w:r>
          </w:p>
        </w:tc>
      </w:tr>
      <w:tr w:rsidR="001C7F55" w:rsidRPr="00DA774D" w:rsidTr="00327822">
        <w:trPr>
          <w:trHeight w:val="567"/>
        </w:trPr>
        <w:tc>
          <w:tcPr>
            <w:tcW w:w="3794" w:type="dxa"/>
            <w:shd w:val="clear" w:color="auto" w:fill="E5B8B7"/>
            <w:vAlign w:val="center"/>
          </w:tcPr>
          <w:p w:rsidR="001C7F55" w:rsidRPr="00DA774D" w:rsidRDefault="001C7F55" w:rsidP="000C192A">
            <w:pPr>
              <w:jc w:val="center"/>
              <w:rPr>
                <w:lang w:val="sr-Cyrl-CS"/>
              </w:rPr>
            </w:pPr>
            <w:r w:rsidRPr="00DA774D">
              <w:rPr>
                <w:lang w:val="sr-Cyrl-CS"/>
              </w:rPr>
              <w:t>РАЧУН ПОСЕБНИХ НАМЈЕНА</w:t>
            </w:r>
          </w:p>
        </w:tc>
        <w:tc>
          <w:tcPr>
            <w:tcW w:w="6379" w:type="dxa"/>
            <w:gridSpan w:val="2"/>
            <w:vAlign w:val="center"/>
          </w:tcPr>
          <w:p w:rsidR="001C7F55" w:rsidRPr="00DA774D" w:rsidRDefault="00E65EFE" w:rsidP="000C192A">
            <w:pPr>
              <w:jc w:val="center"/>
              <w:rPr>
                <w:b/>
              </w:rPr>
            </w:pPr>
            <w:r w:rsidRPr="00DA774D">
              <w:rPr>
                <w:b/>
              </w:rPr>
              <w:t>555-001-03777777-21</w:t>
            </w:r>
          </w:p>
        </w:tc>
      </w:tr>
      <w:tr w:rsidR="001C7F55" w:rsidRPr="00DA774D" w:rsidTr="00327822">
        <w:trPr>
          <w:trHeight w:val="567"/>
        </w:trPr>
        <w:tc>
          <w:tcPr>
            <w:tcW w:w="3794" w:type="dxa"/>
            <w:shd w:val="clear" w:color="auto" w:fill="E5B8B7"/>
            <w:vAlign w:val="center"/>
          </w:tcPr>
          <w:p w:rsidR="001C7F55" w:rsidRPr="00DA774D" w:rsidRDefault="001C7F55" w:rsidP="000C192A">
            <w:pPr>
              <w:jc w:val="center"/>
              <w:rPr>
                <w:lang w:val="sr-Cyrl-CS"/>
              </w:rPr>
            </w:pPr>
            <w:r w:rsidRPr="00DA774D">
              <w:rPr>
                <w:lang w:val="sr-Cyrl-CS"/>
              </w:rPr>
              <w:t>БУЏЕТСКА ОРГАНИЗАЦИЈА (ОРГАНИЗАЦИОНИ КОД)</w:t>
            </w:r>
          </w:p>
        </w:tc>
        <w:tc>
          <w:tcPr>
            <w:tcW w:w="6379" w:type="dxa"/>
            <w:gridSpan w:val="2"/>
            <w:vAlign w:val="center"/>
          </w:tcPr>
          <w:p w:rsidR="001C7F55" w:rsidRPr="00DA774D" w:rsidRDefault="00205287" w:rsidP="000C192A">
            <w:pPr>
              <w:jc w:val="center"/>
              <w:rPr>
                <w:b/>
              </w:rPr>
            </w:pPr>
            <w:r w:rsidRPr="00DA774D">
              <w:rPr>
                <w:b/>
              </w:rPr>
              <w:t>0054000</w:t>
            </w:r>
          </w:p>
        </w:tc>
      </w:tr>
      <w:tr w:rsidR="001C7F55" w:rsidRPr="00DA774D" w:rsidTr="00327822">
        <w:trPr>
          <w:trHeight w:val="567"/>
        </w:trPr>
        <w:tc>
          <w:tcPr>
            <w:tcW w:w="3794" w:type="dxa"/>
            <w:shd w:val="clear" w:color="auto" w:fill="E5B8B7"/>
            <w:vAlign w:val="center"/>
          </w:tcPr>
          <w:p w:rsidR="001C7F55" w:rsidRPr="00DA774D" w:rsidRDefault="001C7F55" w:rsidP="000C192A">
            <w:pPr>
              <w:jc w:val="center"/>
              <w:rPr>
                <w:lang w:val="sr-Cyrl-CS"/>
              </w:rPr>
            </w:pPr>
            <w:r w:rsidRPr="00DA774D">
              <w:rPr>
                <w:lang w:val="sr-Cyrl-CS"/>
              </w:rPr>
              <w:t xml:space="preserve">ВРСТА ПРИХОДА </w:t>
            </w:r>
          </w:p>
        </w:tc>
        <w:tc>
          <w:tcPr>
            <w:tcW w:w="6379" w:type="dxa"/>
            <w:gridSpan w:val="2"/>
            <w:vAlign w:val="center"/>
          </w:tcPr>
          <w:p w:rsidR="001C7F55" w:rsidRPr="00DA774D" w:rsidRDefault="00205287" w:rsidP="000C192A">
            <w:pPr>
              <w:jc w:val="center"/>
              <w:rPr>
                <w:b/>
              </w:rPr>
            </w:pPr>
            <w:r w:rsidRPr="00DA774D">
              <w:rPr>
                <w:b/>
              </w:rPr>
              <w:t>722591</w:t>
            </w:r>
          </w:p>
        </w:tc>
      </w:tr>
      <w:tr w:rsidR="001C7F55" w:rsidRPr="00DA774D" w:rsidTr="00327822">
        <w:trPr>
          <w:trHeight w:val="567"/>
        </w:trPr>
        <w:tc>
          <w:tcPr>
            <w:tcW w:w="3794" w:type="dxa"/>
            <w:shd w:val="clear" w:color="auto" w:fill="E5B8B7"/>
            <w:vAlign w:val="center"/>
          </w:tcPr>
          <w:p w:rsidR="001C7F55" w:rsidRPr="00DA774D" w:rsidRDefault="001C7F55" w:rsidP="000C192A">
            <w:pPr>
              <w:jc w:val="center"/>
              <w:rPr>
                <w:lang w:val="sr-Cyrl-CS"/>
              </w:rPr>
            </w:pPr>
            <w:r w:rsidRPr="00DA774D">
              <w:rPr>
                <w:lang w:val="sr-Cyrl-CS"/>
              </w:rPr>
              <w:t>ЖИРО-РАЧУН</w:t>
            </w:r>
          </w:p>
        </w:tc>
        <w:tc>
          <w:tcPr>
            <w:tcW w:w="6379" w:type="dxa"/>
            <w:gridSpan w:val="2"/>
            <w:vAlign w:val="center"/>
          </w:tcPr>
          <w:p w:rsidR="001C7F55" w:rsidRPr="00DA774D" w:rsidRDefault="003719AF" w:rsidP="000C192A">
            <w:pPr>
              <w:jc w:val="center"/>
              <w:rPr>
                <w:b/>
              </w:rPr>
            </w:pPr>
            <w:r w:rsidRPr="00DA774D">
              <w:rPr>
                <w:b/>
              </w:rPr>
              <w:t>555-001-00002959-16</w:t>
            </w:r>
          </w:p>
        </w:tc>
      </w:tr>
      <w:tr w:rsidR="001C7F55" w:rsidRPr="00DA774D" w:rsidTr="00327822">
        <w:trPr>
          <w:trHeight w:val="567"/>
        </w:trPr>
        <w:tc>
          <w:tcPr>
            <w:tcW w:w="3794" w:type="dxa"/>
            <w:shd w:val="clear" w:color="auto" w:fill="E5B8B7"/>
            <w:vAlign w:val="center"/>
          </w:tcPr>
          <w:p w:rsidR="001C7F55" w:rsidRPr="00DA774D" w:rsidRDefault="001C7F55" w:rsidP="000C192A">
            <w:pPr>
              <w:jc w:val="center"/>
              <w:rPr>
                <w:lang w:val="sr-Cyrl-CS"/>
              </w:rPr>
            </w:pPr>
            <w:r w:rsidRPr="00DA774D">
              <w:rPr>
                <w:lang w:val="sr-Cyrl-CS"/>
              </w:rPr>
              <w:t>ШИФРА ОПШТИНЕ</w:t>
            </w:r>
          </w:p>
        </w:tc>
        <w:tc>
          <w:tcPr>
            <w:tcW w:w="6379" w:type="dxa"/>
            <w:gridSpan w:val="2"/>
            <w:vAlign w:val="center"/>
          </w:tcPr>
          <w:p w:rsidR="001C7F55" w:rsidRPr="00DA774D" w:rsidRDefault="003719AF" w:rsidP="000C192A">
            <w:pPr>
              <w:jc w:val="center"/>
              <w:rPr>
                <w:b/>
              </w:rPr>
            </w:pPr>
            <w:r w:rsidRPr="00DA774D">
              <w:rPr>
                <w:b/>
              </w:rPr>
              <w:t>005</w:t>
            </w:r>
          </w:p>
        </w:tc>
      </w:tr>
      <w:tr w:rsidR="001C7F55" w:rsidRPr="00DA774D" w:rsidTr="00327822">
        <w:trPr>
          <w:trHeight w:val="567"/>
        </w:trPr>
        <w:tc>
          <w:tcPr>
            <w:tcW w:w="3794" w:type="dxa"/>
            <w:shd w:val="clear" w:color="auto" w:fill="E5B8B7"/>
            <w:vAlign w:val="center"/>
          </w:tcPr>
          <w:p w:rsidR="001C7F55" w:rsidRPr="00DA774D" w:rsidRDefault="001C7F55" w:rsidP="000C192A">
            <w:pPr>
              <w:jc w:val="center"/>
              <w:rPr>
                <w:lang w:val="sr-Cyrl-CS"/>
              </w:rPr>
            </w:pPr>
            <w:r w:rsidRPr="00DA774D">
              <w:rPr>
                <w:lang w:val="sr-Cyrl-CS"/>
              </w:rPr>
              <w:t>ЈИБ ОПШТИНЕ</w:t>
            </w:r>
          </w:p>
        </w:tc>
        <w:tc>
          <w:tcPr>
            <w:tcW w:w="6379" w:type="dxa"/>
            <w:gridSpan w:val="2"/>
            <w:vAlign w:val="center"/>
          </w:tcPr>
          <w:p w:rsidR="001C7F55" w:rsidRPr="00DA774D" w:rsidRDefault="003719AF" w:rsidP="000C192A">
            <w:pPr>
              <w:jc w:val="center"/>
              <w:rPr>
                <w:b/>
              </w:rPr>
            </w:pPr>
            <w:r w:rsidRPr="00DA774D">
              <w:rPr>
                <w:b/>
              </w:rPr>
              <w:t>4400358930002</w:t>
            </w:r>
          </w:p>
        </w:tc>
      </w:tr>
    </w:tbl>
    <w:p w:rsidR="00215BEA" w:rsidRPr="00DA774D" w:rsidRDefault="00215BEA" w:rsidP="000C192A">
      <w:pPr>
        <w:rPr>
          <w:lang w:val="sr-Cyrl-CS"/>
        </w:rPr>
      </w:pPr>
    </w:p>
    <w:p w:rsidR="00215BEA" w:rsidRPr="00457DE9" w:rsidRDefault="0044708A" w:rsidP="000C192A">
      <w:pPr>
        <w:rPr>
          <w:sz w:val="20"/>
          <w:szCs w:val="20"/>
          <w:lang w:val="sr-Cyrl-CS"/>
        </w:rPr>
      </w:pPr>
      <w:r w:rsidRPr="00457DE9">
        <w:rPr>
          <w:sz w:val="20"/>
          <w:szCs w:val="20"/>
          <w:lang w:val="sr-Cyrl-CS"/>
        </w:rPr>
        <w:sym w:font="Symbol" w:char="F02A"/>
      </w:r>
      <w:r w:rsidRPr="00457DE9">
        <w:rPr>
          <w:sz w:val="20"/>
          <w:szCs w:val="20"/>
          <w:lang w:val="sr-Cyrl-CS"/>
        </w:rPr>
        <w:t xml:space="preserve"> Подаци потребни због обавезе </w:t>
      </w:r>
      <w:r w:rsidR="00BB1F06" w:rsidRPr="00457DE9">
        <w:rPr>
          <w:sz w:val="20"/>
          <w:szCs w:val="20"/>
          <w:lang w:val="sr-Cyrl-CS"/>
        </w:rPr>
        <w:t xml:space="preserve">Министарства просвјете и културе </w:t>
      </w:r>
      <w:r w:rsidRPr="00457DE9">
        <w:rPr>
          <w:sz w:val="20"/>
          <w:szCs w:val="20"/>
          <w:lang w:val="sr-Cyrl-CS"/>
        </w:rPr>
        <w:t>проистекле из члана 76, став д) Закона о предшколском васпитању и образовању</w:t>
      </w:r>
    </w:p>
    <w:p w:rsidR="00215BEA" w:rsidRPr="00D7112D" w:rsidRDefault="00215BEA" w:rsidP="000C192A">
      <w:pPr>
        <w:shd w:val="clear" w:color="auto" w:fill="E5B8B7"/>
        <w:rPr>
          <w:b/>
          <w:lang w:val="sr-Cyrl-CS"/>
        </w:rPr>
      </w:pPr>
      <w:r w:rsidRPr="00DA774D">
        <w:rPr>
          <w:lang w:val="sr-Cyrl-CS"/>
        </w:rPr>
        <w:br w:type="page"/>
      </w:r>
      <w:r w:rsidR="00DB36F4" w:rsidRPr="00D7112D">
        <w:rPr>
          <w:b/>
          <w:lang w:val="sr-Cyrl-CS"/>
        </w:rPr>
        <w:lastRenderedPageBreak/>
        <w:t>3</w:t>
      </w:r>
      <w:r w:rsidR="007447CF" w:rsidRPr="00D7112D">
        <w:rPr>
          <w:b/>
          <w:lang w:val="sr-Cyrl-CS"/>
        </w:rPr>
        <w:t xml:space="preserve">. </w:t>
      </w:r>
      <w:r w:rsidR="00DB36F4" w:rsidRPr="00D7112D">
        <w:rPr>
          <w:b/>
          <w:lang w:val="sr-Cyrl-CS"/>
        </w:rPr>
        <w:t>ПРОСТОР И КАПАЦИТЕТИ ЗА ФУНКЦИОНИСАЊЕ</w:t>
      </w:r>
    </w:p>
    <w:p w:rsidR="00215BEA" w:rsidRPr="00935AB3" w:rsidRDefault="00215BEA" w:rsidP="000C192A">
      <w:pPr>
        <w:rPr>
          <w:lang w:val="sr-Cyrl-CS"/>
        </w:rPr>
      </w:pPr>
    </w:p>
    <w:tbl>
      <w:tblPr>
        <w:tblW w:w="11492" w:type="dxa"/>
        <w:tblInd w:w="-522"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tblPr>
      <w:tblGrid>
        <w:gridCol w:w="1408"/>
        <w:gridCol w:w="302"/>
        <w:gridCol w:w="92"/>
        <w:gridCol w:w="777"/>
        <w:gridCol w:w="31"/>
        <w:gridCol w:w="450"/>
        <w:gridCol w:w="810"/>
        <w:gridCol w:w="360"/>
        <w:gridCol w:w="720"/>
        <w:gridCol w:w="360"/>
        <w:gridCol w:w="720"/>
        <w:gridCol w:w="90"/>
        <w:gridCol w:w="270"/>
        <w:gridCol w:w="450"/>
        <w:gridCol w:w="236"/>
        <w:gridCol w:w="304"/>
        <w:gridCol w:w="264"/>
        <w:gridCol w:w="186"/>
        <w:gridCol w:w="208"/>
        <w:gridCol w:w="152"/>
        <w:gridCol w:w="416"/>
        <w:gridCol w:w="34"/>
        <w:gridCol w:w="360"/>
        <w:gridCol w:w="450"/>
        <w:gridCol w:w="118"/>
        <w:gridCol w:w="332"/>
        <w:gridCol w:w="62"/>
        <w:gridCol w:w="388"/>
        <w:gridCol w:w="180"/>
        <w:gridCol w:w="180"/>
        <w:gridCol w:w="214"/>
        <w:gridCol w:w="236"/>
        <w:gridCol w:w="21"/>
        <w:gridCol w:w="311"/>
      </w:tblGrid>
      <w:tr w:rsidR="000D4994" w:rsidRPr="007B077B" w:rsidTr="00087FF5">
        <w:trPr>
          <w:gridAfter w:val="1"/>
          <w:wAfter w:w="311" w:type="dxa"/>
          <w:trHeight w:val="323"/>
        </w:trPr>
        <w:tc>
          <w:tcPr>
            <w:tcW w:w="1408" w:type="dxa"/>
            <w:vMerge w:val="restart"/>
            <w:shd w:val="clear" w:color="auto" w:fill="E5B8B7"/>
            <w:vAlign w:val="center"/>
          </w:tcPr>
          <w:p w:rsidR="00EA0C0B" w:rsidRPr="00F2355A" w:rsidRDefault="00EA0C0B" w:rsidP="000C192A">
            <w:pPr>
              <w:jc w:val="center"/>
              <w:rPr>
                <w:sz w:val="18"/>
                <w:szCs w:val="18"/>
                <w:lang w:val="sr-Cyrl-CS"/>
              </w:rPr>
            </w:pPr>
            <w:r w:rsidRPr="00F2355A">
              <w:rPr>
                <w:sz w:val="18"/>
                <w:szCs w:val="18"/>
                <w:lang w:val="sr-Cyrl-CS"/>
              </w:rPr>
              <w:t>ПРОСТОРИЈА</w:t>
            </w:r>
          </w:p>
        </w:tc>
        <w:tc>
          <w:tcPr>
            <w:tcW w:w="9773" w:type="dxa"/>
            <w:gridSpan w:val="32"/>
            <w:shd w:val="clear" w:color="auto" w:fill="E5B8B7"/>
            <w:vAlign w:val="center"/>
          </w:tcPr>
          <w:p w:rsidR="00EA0C0B" w:rsidRPr="0004396D" w:rsidRDefault="00EA0C0B" w:rsidP="000C192A">
            <w:pPr>
              <w:ind w:right="195"/>
              <w:jc w:val="center"/>
              <w:rPr>
                <w:sz w:val="20"/>
                <w:szCs w:val="20"/>
                <w:lang w:val="sr-Cyrl-CS"/>
              </w:rPr>
            </w:pPr>
            <w:r w:rsidRPr="0004396D">
              <w:rPr>
                <w:sz w:val="20"/>
                <w:szCs w:val="20"/>
                <w:lang w:val="sr-Cyrl-CS"/>
              </w:rPr>
              <w:t>НАЗИВ ОРГАНИЗАЦИОНЕ ЈЕДИНИЦЕ ОБЈЕКТА</w:t>
            </w:r>
          </w:p>
        </w:tc>
      </w:tr>
      <w:tr w:rsidR="000D4994" w:rsidRPr="007B077B" w:rsidTr="00087FF5">
        <w:trPr>
          <w:gridAfter w:val="1"/>
          <w:wAfter w:w="311" w:type="dxa"/>
          <w:cantSplit/>
          <w:trHeight w:val="1782"/>
        </w:trPr>
        <w:tc>
          <w:tcPr>
            <w:tcW w:w="1408" w:type="dxa"/>
            <w:vMerge/>
            <w:shd w:val="clear" w:color="auto" w:fill="E5B8B7"/>
            <w:vAlign w:val="center"/>
          </w:tcPr>
          <w:p w:rsidR="00EA0C0B" w:rsidRPr="00F2355A" w:rsidRDefault="00EA0C0B" w:rsidP="000C192A">
            <w:pPr>
              <w:jc w:val="center"/>
              <w:rPr>
                <w:sz w:val="18"/>
                <w:szCs w:val="18"/>
                <w:lang w:val="sr-Latn-CS"/>
              </w:rPr>
            </w:pPr>
          </w:p>
        </w:tc>
        <w:tc>
          <w:tcPr>
            <w:tcW w:w="1202" w:type="dxa"/>
            <w:gridSpan w:val="4"/>
            <w:textDirection w:val="btLr"/>
            <w:vAlign w:val="center"/>
          </w:tcPr>
          <w:p w:rsidR="00EA0C0B" w:rsidRPr="005D76E4" w:rsidRDefault="005D76E4" w:rsidP="000C192A">
            <w:pPr>
              <w:ind w:left="113" w:right="113"/>
              <w:jc w:val="center"/>
              <w:rPr>
                <w:b/>
                <w:color w:val="FF0000"/>
                <w:sz w:val="20"/>
                <w:szCs w:val="20"/>
              </w:rPr>
            </w:pPr>
            <w:r w:rsidRPr="002D0514">
              <w:rPr>
                <w:b/>
                <w:sz w:val="20"/>
                <w:szCs w:val="20"/>
              </w:rPr>
              <w:t>УЛ. СВЕТОГ САВЕ 9</w:t>
            </w:r>
          </w:p>
        </w:tc>
        <w:tc>
          <w:tcPr>
            <w:tcW w:w="1260" w:type="dxa"/>
            <w:gridSpan w:val="2"/>
            <w:textDirection w:val="btLr"/>
            <w:vAlign w:val="center"/>
          </w:tcPr>
          <w:p w:rsidR="00EA0C0B" w:rsidRPr="005D76E4" w:rsidRDefault="005D76E4" w:rsidP="000C192A">
            <w:pPr>
              <w:ind w:left="113" w:right="113"/>
              <w:jc w:val="center"/>
              <w:rPr>
                <w:b/>
                <w:color w:val="FF0000"/>
                <w:sz w:val="20"/>
                <w:szCs w:val="20"/>
              </w:rPr>
            </w:pPr>
            <w:r w:rsidRPr="002D0514">
              <w:rPr>
                <w:b/>
                <w:sz w:val="20"/>
                <w:szCs w:val="20"/>
              </w:rPr>
              <w:t>УЛ. КНЕЗА МИЛОША 26</w:t>
            </w:r>
          </w:p>
        </w:tc>
        <w:tc>
          <w:tcPr>
            <w:tcW w:w="1080" w:type="dxa"/>
            <w:gridSpan w:val="2"/>
            <w:textDirection w:val="btLr"/>
            <w:vAlign w:val="center"/>
          </w:tcPr>
          <w:p w:rsidR="00EA0C0B" w:rsidRPr="005D76E4" w:rsidRDefault="005D76E4" w:rsidP="000C192A">
            <w:pPr>
              <w:ind w:left="113" w:right="113"/>
              <w:jc w:val="center"/>
              <w:rPr>
                <w:b/>
                <w:color w:val="FF0000"/>
                <w:sz w:val="20"/>
                <w:szCs w:val="20"/>
              </w:rPr>
            </w:pPr>
            <w:r w:rsidRPr="002D0514">
              <w:rPr>
                <w:b/>
                <w:sz w:val="20"/>
                <w:szCs w:val="20"/>
              </w:rPr>
              <w:t>ОБЈЕКАТ У ЈАЊИ</w:t>
            </w:r>
          </w:p>
        </w:tc>
        <w:tc>
          <w:tcPr>
            <w:tcW w:w="1080" w:type="dxa"/>
            <w:gridSpan w:val="2"/>
            <w:textDirection w:val="btLr"/>
            <w:vAlign w:val="center"/>
          </w:tcPr>
          <w:p w:rsidR="00EA0C0B" w:rsidRPr="005D76E4" w:rsidRDefault="005D76E4" w:rsidP="000C192A">
            <w:pPr>
              <w:ind w:left="113" w:right="113"/>
              <w:jc w:val="center"/>
              <w:rPr>
                <w:sz w:val="20"/>
                <w:szCs w:val="20"/>
              </w:rPr>
            </w:pPr>
            <w:r w:rsidRPr="002D0514">
              <w:rPr>
                <w:b/>
                <w:sz w:val="20"/>
                <w:szCs w:val="20"/>
              </w:rPr>
              <w:t>ОБЈЕКАТ У ДВОРОВИМА</w:t>
            </w:r>
          </w:p>
        </w:tc>
        <w:tc>
          <w:tcPr>
            <w:tcW w:w="810" w:type="dxa"/>
            <w:gridSpan w:val="3"/>
            <w:textDirection w:val="btLr"/>
            <w:vAlign w:val="center"/>
          </w:tcPr>
          <w:p w:rsidR="00EA0C0B" w:rsidRPr="0004396D" w:rsidRDefault="00EA0C0B" w:rsidP="000C192A">
            <w:pPr>
              <w:ind w:left="113" w:right="113"/>
              <w:jc w:val="center"/>
              <w:rPr>
                <w:sz w:val="20"/>
                <w:szCs w:val="20"/>
                <w:lang w:val="sr-Latn-CS"/>
              </w:rPr>
            </w:pPr>
          </w:p>
        </w:tc>
        <w:tc>
          <w:tcPr>
            <w:tcW w:w="990" w:type="dxa"/>
            <w:gridSpan w:val="4"/>
            <w:textDirection w:val="btLr"/>
            <w:vAlign w:val="center"/>
          </w:tcPr>
          <w:p w:rsidR="00EA0C0B" w:rsidRPr="0004396D" w:rsidRDefault="00EA0C0B" w:rsidP="000C192A">
            <w:pPr>
              <w:ind w:left="113" w:right="113"/>
              <w:jc w:val="center"/>
              <w:rPr>
                <w:sz w:val="20"/>
                <w:szCs w:val="20"/>
                <w:lang w:val="sr-Latn-CS"/>
              </w:rPr>
            </w:pPr>
          </w:p>
        </w:tc>
        <w:tc>
          <w:tcPr>
            <w:tcW w:w="810" w:type="dxa"/>
            <w:gridSpan w:val="4"/>
            <w:textDirection w:val="btLr"/>
            <w:vAlign w:val="center"/>
          </w:tcPr>
          <w:p w:rsidR="00EA0C0B" w:rsidRPr="0004396D" w:rsidRDefault="00EA0C0B" w:rsidP="000C192A">
            <w:pPr>
              <w:ind w:left="113" w:right="113"/>
              <w:jc w:val="center"/>
              <w:rPr>
                <w:sz w:val="20"/>
                <w:szCs w:val="20"/>
                <w:lang w:val="sr-Latn-CS"/>
              </w:rPr>
            </w:pPr>
          </w:p>
        </w:tc>
        <w:tc>
          <w:tcPr>
            <w:tcW w:w="810" w:type="dxa"/>
            <w:gridSpan w:val="2"/>
            <w:textDirection w:val="btLr"/>
            <w:vAlign w:val="center"/>
          </w:tcPr>
          <w:p w:rsidR="00EA0C0B" w:rsidRPr="0004396D" w:rsidRDefault="00EA0C0B" w:rsidP="000C192A">
            <w:pPr>
              <w:ind w:left="113" w:right="113"/>
              <w:jc w:val="center"/>
              <w:rPr>
                <w:sz w:val="20"/>
                <w:szCs w:val="20"/>
                <w:lang w:val="sr-Latn-CS"/>
              </w:rPr>
            </w:pPr>
          </w:p>
        </w:tc>
        <w:tc>
          <w:tcPr>
            <w:tcW w:w="900" w:type="dxa"/>
            <w:gridSpan w:val="4"/>
            <w:textDirection w:val="btLr"/>
            <w:vAlign w:val="center"/>
          </w:tcPr>
          <w:p w:rsidR="00EA0C0B" w:rsidRPr="0004396D" w:rsidRDefault="00EA0C0B" w:rsidP="000C192A">
            <w:pPr>
              <w:ind w:left="113" w:right="113"/>
              <w:jc w:val="center"/>
              <w:rPr>
                <w:sz w:val="20"/>
                <w:szCs w:val="20"/>
                <w:lang w:val="sr-Latn-CS"/>
              </w:rPr>
            </w:pPr>
          </w:p>
        </w:tc>
        <w:tc>
          <w:tcPr>
            <w:tcW w:w="831" w:type="dxa"/>
            <w:gridSpan w:val="5"/>
            <w:textDirection w:val="btLr"/>
            <w:vAlign w:val="center"/>
          </w:tcPr>
          <w:p w:rsidR="00EA0C0B" w:rsidRPr="0004396D" w:rsidRDefault="00EA0C0B" w:rsidP="000C192A">
            <w:pPr>
              <w:ind w:left="113" w:right="113"/>
              <w:jc w:val="center"/>
              <w:rPr>
                <w:sz w:val="20"/>
                <w:szCs w:val="20"/>
                <w:lang w:val="sr-Latn-CS"/>
              </w:rPr>
            </w:pPr>
          </w:p>
        </w:tc>
      </w:tr>
      <w:tr w:rsidR="00B478F5" w:rsidRPr="007B077B" w:rsidTr="007D59A0">
        <w:trPr>
          <w:gridAfter w:val="1"/>
          <w:wAfter w:w="311" w:type="dxa"/>
          <w:cantSplit/>
          <w:trHeight w:val="1134"/>
        </w:trPr>
        <w:tc>
          <w:tcPr>
            <w:tcW w:w="1408" w:type="dxa"/>
            <w:vMerge/>
            <w:shd w:val="clear" w:color="auto" w:fill="E5B8B7"/>
            <w:vAlign w:val="center"/>
          </w:tcPr>
          <w:p w:rsidR="00642E84" w:rsidRPr="00F2355A" w:rsidRDefault="00642E84" w:rsidP="000C192A">
            <w:pPr>
              <w:jc w:val="center"/>
              <w:rPr>
                <w:sz w:val="18"/>
                <w:szCs w:val="18"/>
                <w:lang w:val="sr-Latn-CS"/>
              </w:rPr>
            </w:pPr>
          </w:p>
        </w:tc>
        <w:tc>
          <w:tcPr>
            <w:tcW w:w="394" w:type="dxa"/>
            <w:gridSpan w:val="2"/>
            <w:shd w:val="clear" w:color="auto" w:fill="D9D9D9"/>
            <w:textDirection w:val="btLr"/>
            <w:vAlign w:val="center"/>
          </w:tcPr>
          <w:p w:rsidR="00642E84" w:rsidRPr="0004396D" w:rsidRDefault="00642E84" w:rsidP="000C192A">
            <w:pPr>
              <w:ind w:left="113" w:right="113"/>
              <w:jc w:val="center"/>
              <w:rPr>
                <w:sz w:val="20"/>
                <w:szCs w:val="20"/>
                <w:vertAlign w:val="superscript"/>
                <w:lang w:val="sr-Cyrl-CS"/>
              </w:rPr>
            </w:pPr>
            <w:r w:rsidRPr="0004396D">
              <w:rPr>
                <w:sz w:val="20"/>
                <w:szCs w:val="20"/>
                <w:vertAlign w:val="superscript"/>
                <w:lang w:val="sr-Cyrl-CS"/>
              </w:rPr>
              <w:t xml:space="preserve">Број просторија </w:t>
            </w:r>
          </w:p>
        </w:tc>
        <w:tc>
          <w:tcPr>
            <w:tcW w:w="808" w:type="dxa"/>
            <w:gridSpan w:val="2"/>
            <w:textDirection w:val="btLr"/>
            <w:vAlign w:val="center"/>
          </w:tcPr>
          <w:p w:rsidR="00642E84" w:rsidRPr="0004396D" w:rsidRDefault="00642E84" w:rsidP="000C192A">
            <w:pPr>
              <w:ind w:left="113" w:right="113"/>
              <w:jc w:val="center"/>
              <w:rPr>
                <w:sz w:val="20"/>
                <w:szCs w:val="20"/>
                <w:lang w:val="sr-Cyrl-CS"/>
              </w:rPr>
            </w:pPr>
            <w:r w:rsidRPr="0004396D">
              <w:rPr>
                <w:sz w:val="20"/>
                <w:szCs w:val="20"/>
                <w:lang w:val="sr-Cyrl-CS"/>
              </w:rPr>
              <w:t>Површина</w:t>
            </w:r>
          </w:p>
          <w:p w:rsidR="00642E84" w:rsidRPr="0004396D" w:rsidRDefault="00642E84" w:rsidP="000C192A">
            <w:pPr>
              <w:ind w:left="113" w:right="113"/>
              <w:jc w:val="center"/>
              <w:rPr>
                <w:sz w:val="20"/>
                <w:szCs w:val="20"/>
                <w:vertAlign w:val="superscript"/>
                <w:lang w:val="sr-Latn-CS"/>
              </w:rPr>
            </w:pPr>
            <w:r w:rsidRPr="0004396D">
              <w:rPr>
                <w:sz w:val="20"/>
                <w:szCs w:val="20"/>
                <w:lang w:val="sr-Latn-CS"/>
              </w:rPr>
              <w:t>m</w:t>
            </w:r>
            <w:r w:rsidRPr="0004396D">
              <w:rPr>
                <w:sz w:val="20"/>
                <w:szCs w:val="20"/>
                <w:vertAlign w:val="superscript"/>
                <w:lang w:val="sr-Latn-CS"/>
              </w:rPr>
              <w:t>2</w:t>
            </w:r>
          </w:p>
        </w:tc>
        <w:tc>
          <w:tcPr>
            <w:tcW w:w="450" w:type="dxa"/>
            <w:shd w:val="clear" w:color="auto" w:fill="D9D9D9"/>
            <w:textDirection w:val="btLr"/>
            <w:vAlign w:val="center"/>
          </w:tcPr>
          <w:p w:rsidR="00642E84" w:rsidRPr="0004396D" w:rsidRDefault="00642E84" w:rsidP="000C192A">
            <w:pPr>
              <w:ind w:left="113" w:right="113"/>
              <w:jc w:val="center"/>
              <w:rPr>
                <w:sz w:val="20"/>
                <w:szCs w:val="20"/>
                <w:lang w:val="sr-Latn-CS"/>
              </w:rPr>
            </w:pPr>
            <w:r w:rsidRPr="0004396D">
              <w:rPr>
                <w:sz w:val="20"/>
                <w:szCs w:val="20"/>
                <w:vertAlign w:val="superscript"/>
                <w:lang w:val="sr-Cyrl-CS"/>
              </w:rPr>
              <w:t>Број просторија</w:t>
            </w:r>
          </w:p>
        </w:tc>
        <w:tc>
          <w:tcPr>
            <w:tcW w:w="810" w:type="dxa"/>
            <w:textDirection w:val="btLr"/>
            <w:vAlign w:val="center"/>
          </w:tcPr>
          <w:p w:rsidR="00642E84" w:rsidRPr="0004396D" w:rsidRDefault="00642E84" w:rsidP="000C192A">
            <w:pPr>
              <w:ind w:left="113" w:right="113"/>
              <w:jc w:val="center"/>
              <w:rPr>
                <w:sz w:val="20"/>
                <w:szCs w:val="20"/>
                <w:lang w:val="sr-Cyrl-CS"/>
              </w:rPr>
            </w:pPr>
            <w:r w:rsidRPr="0004396D">
              <w:rPr>
                <w:sz w:val="20"/>
                <w:szCs w:val="20"/>
                <w:lang w:val="sr-Cyrl-CS"/>
              </w:rPr>
              <w:t>Површина</w:t>
            </w:r>
          </w:p>
          <w:p w:rsidR="00642E84" w:rsidRPr="0004396D" w:rsidRDefault="00642E84" w:rsidP="000C192A">
            <w:pPr>
              <w:ind w:left="113" w:right="113"/>
              <w:jc w:val="center"/>
              <w:rPr>
                <w:sz w:val="20"/>
                <w:szCs w:val="20"/>
                <w:lang w:val="sr-Latn-CS"/>
              </w:rPr>
            </w:pPr>
            <w:r w:rsidRPr="0004396D">
              <w:rPr>
                <w:sz w:val="20"/>
                <w:szCs w:val="20"/>
                <w:lang w:val="sr-Latn-CS"/>
              </w:rPr>
              <w:t>m</w:t>
            </w:r>
            <w:r w:rsidRPr="0004396D">
              <w:rPr>
                <w:sz w:val="20"/>
                <w:szCs w:val="20"/>
                <w:vertAlign w:val="superscript"/>
                <w:lang w:val="sr-Latn-CS"/>
              </w:rPr>
              <w:t>2</w:t>
            </w:r>
          </w:p>
        </w:tc>
        <w:tc>
          <w:tcPr>
            <w:tcW w:w="360" w:type="dxa"/>
            <w:shd w:val="clear" w:color="auto" w:fill="D9D9D9"/>
            <w:textDirection w:val="btLr"/>
            <w:vAlign w:val="center"/>
          </w:tcPr>
          <w:p w:rsidR="00642E84" w:rsidRPr="0004396D" w:rsidRDefault="00642E84" w:rsidP="000C192A">
            <w:pPr>
              <w:ind w:left="113" w:right="113"/>
              <w:jc w:val="center"/>
              <w:rPr>
                <w:sz w:val="20"/>
                <w:szCs w:val="20"/>
                <w:lang w:val="sr-Latn-CS"/>
              </w:rPr>
            </w:pPr>
            <w:r w:rsidRPr="0004396D">
              <w:rPr>
                <w:sz w:val="20"/>
                <w:szCs w:val="20"/>
                <w:vertAlign w:val="superscript"/>
                <w:lang w:val="sr-Cyrl-CS"/>
              </w:rPr>
              <w:t>Број просторија</w:t>
            </w:r>
          </w:p>
        </w:tc>
        <w:tc>
          <w:tcPr>
            <w:tcW w:w="720" w:type="dxa"/>
            <w:textDirection w:val="btLr"/>
            <w:vAlign w:val="center"/>
          </w:tcPr>
          <w:p w:rsidR="00642E84" w:rsidRPr="0004396D" w:rsidRDefault="00642E84" w:rsidP="000C192A">
            <w:pPr>
              <w:ind w:left="113" w:right="113"/>
              <w:jc w:val="center"/>
              <w:rPr>
                <w:sz w:val="20"/>
                <w:szCs w:val="20"/>
                <w:lang w:val="sr-Cyrl-CS"/>
              </w:rPr>
            </w:pPr>
            <w:r w:rsidRPr="0004396D">
              <w:rPr>
                <w:sz w:val="20"/>
                <w:szCs w:val="20"/>
                <w:lang w:val="sr-Cyrl-CS"/>
              </w:rPr>
              <w:t>Површина</w:t>
            </w:r>
          </w:p>
          <w:p w:rsidR="00642E84" w:rsidRPr="0004396D" w:rsidRDefault="00642E84" w:rsidP="000C192A">
            <w:pPr>
              <w:ind w:left="113" w:right="113"/>
              <w:jc w:val="center"/>
              <w:rPr>
                <w:sz w:val="20"/>
                <w:szCs w:val="20"/>
                <w:lang w:val="sr-Latn-CS"/>
              </w:rPr>
            </w:pPr>
            <w:r w:rsidRPr="0004396D">
              <w:rPr>
                <w:sz w:val="20"/>
                <w:szCs w:val="20"/>
                <w:lang w:val="sr-Latn-CS"/>
              </w:rPr>
              <w:t>m</w:t>
            </w:r>
            <w:r w:rsidRPr="0004396D">
              <w:rPr>
                <w:sz w:val="20"/>
                <w:szCs w:val="20"/>
                <w:vertAlign w:val="superscript"/>
                <w:lang w:val="sr-Latn-CS"/>
              </w:rPr>
              <w:t>2</w:t>
            </w:r>
          </w:p>
        </w:tc>
        <w:tc>
          <w:tcPr>
            <w:tcW w:w="360" w:type="dxa"/>
            <w:shd w:val="clear" w:color="auto" w:fill="D9D9D9"/>
            <w:textDirection w:val="btLr"/>
            <w:vAlign w:val="center"/>
          </w:tcPr>
          <w:p w:rsidR="00642E84" w:rsidRPr="0004396D" w:rsidRDefault="00642E84" w:rsidP="000C192A">
            <w:pPr>
              <w:ind w:left="113" w:right="113"/>
              <w:jc w:val="center"/>
              <w:rPr>
                <w:sz w:val="20"/>
                <w:szCs w:val="20"/>
                <w:lang w:val="sr-Latn-CS"/>
              </w:rPr>
            </w:pPr>
            <w:r w:rsidRPr="0004396D">
              <w:rPr>
                <w:sz w:val="20"/>
                <w:szCs w:val="20"/>
                <w:vertAlign w:val="superscript"/>
                <w:lang w:val="sr-Cyrl-CS"/>
              </w:rPr>
              <w:t>Број просторија</w:t>
            </w:r>
          </w:p>
        </w:tc>
        <w:tc>
          <w:tcPr>
            <w:tcW w:w="720" w:type="dxa"/>
            <w:textDirection w:val="btLr"/>
            <w:vAlign w:val="center"/>
          </w:tcPr>
          <w:p w:rsidR="00642E84" w:rsidRPr="0004396D" w:rsidRDefault="00642E84" w:rsidP="000C192A">
            <w:pPr>
              <w:ind w:left="113" w:right="113"/>
              <w:jc w:val="center"/>
              <w:rPr>
                <w:sz w:val="20"/>
                <w:szCs w:val="20"/>
                <w:lang w:val="sr-Cyrl-CS"/>
              </w:rPr>
            </w:pPr>
            <w:r w:rsidRPr="0004396D">
              <w:rPr>
                <w:sz w:val="20"/>
                <w:szCs w:val="20"/>
                <w:lang w:val="sr-Cyrl-CS"/>
              </w:rPr>
              <w:t>Површина</w:t>
            </w:r>
          </w:p>
          <w:p w:rsidR="00642E84" w:rsidRPr="0004396D" w:rsidRDefault="00642E84" w:rsidP="000C192A">
            <w:pPr>
              <w:ind w:left="113" w:right="113"/>
              <w:jc w:val="center"/>
              <w:rPr>
                <w:sz w:val="20"/>
                <w:szCs w:val="20"/>
                <w:lang w:val="sr-Latn-CS"/>
              </w:rPr>
            </w:pPr>
            <w:r w:rsidRPr="0004396D">
              <w:rPr>
                <w:sz w:val="20"/>
                <w:szCs w:val="20"/>
                <w:lang w:val="sr-Latn-CS"/>
              </w:rPr>
              <w:t>m</w:t>
            </w:r>
            <w:r w:rsidRPr="0004396D">
              <w:rPr>
                <w:sz w:val="20"/>
                <w:szCs w:val="20"/>
                <w:vertAlign w:val="superscript"/>
                <w:lang w:val="sr-Latn-CS"/>
              </w:rPr>
              <w:t>2</w:t>
            </w:r>
          </w:p>
        </w:tc>
        <w:tc>
          <w:tcPr>
            <w:tcW w:w="360" w:type="dxa"/>
            <w:gridSpan w:val="2"/>
            <w:shd w:val="clear" w:color="auto" w:fill="D9D9D9"/>
            <w:textDirection w:val="btLr"/>
            <w:vAlign w:val="center"/>
          </w:tcPr>
          <w:p w:rsidR="00642E84" w:rsidRPr="0004396D" w:rsidRDefault="00642E84" w:rsidP="000C192A">
            <w:pPr>
              <w:ind w:left="113" w:right="113"/>
              <w:jc w:val="center"/>
              <w:rPr>
                <w:sz w:val="20"/>
                <w:szCs w:val="20"/>
                <w:lang w:val="sr-Latn-CS"/>
              </w:rPr>
            </w:pPr>
            <w:r w:rsidRPr="0004396D">
              <w:rPr>
                <w:sz w:val="20"/>
                <w:szCs w:val="20"/>
                <w:vertAlign w:val="superscript"/>
                <w:lang w:val="sr-Cyrl-CS"/>
              </w:rPr>
              <w:t>Број просторија</w:t>
            </w:r>
          </w:p>
        </w:tc>
        <w:tc>
          <w:tcPr>
            <w:tcW w:w="450" w:type="dxa"/>
            <w:textDirection w:val="btLr"/>
            <w:vAlign w:val="center"/>
          </w:tcPr>
          <w:p w:rsidR="00642E84" w:rsidRPr="0004396D" w:rsidRDefault="00642E84" w:rsidP="000C192A">
            <w:pPr>
              <w:ind w:left="113" w:right="113"/>
              <w:jc w:val="center"/>
              <w:rPr>
                <w:sz w:val="20"/>
                <w:szCs w:val="20"/>
                <w:lang w:val="sr-Cyrl-CS"/>
              </w:rPr>
            </w:pPr>
            <w:r w:rsidRPr="0004396D">
              <w:rPr>
                <w:sz w:val="20"/>
                <w:szCs w:val="20"/>
                <w:lang w:val="sr-Cyrl-CS"/>
              </w:rPr>
              <w:t>Површина</w:t>
            </w:r>
          </w:p>
          <w:p w:rsidR="00642E84" w:rsidRPr="0004396D" w:rsidRDefault="00642E84" w:rsidP="000C192A">
            <w:pPr>
              <w:ind w:left="113" w:right="113"/>
              <w:jc w:val="center"/>
              <w:rPr>
                <w:sz w:val="20"/>
                <w:szCs w:val="20"/>
                <w:lang w:val="sr-Latn-CS"/>
              </w:rPr>
            </w:pPr>
            <w:r w:rsidRPr="0004396D">
              <w:rPr>
                <w:sz w:val="20"/>
                <w:szCs w:val="20"/>
                <w:lang w:val="sr-Latn-CS"/>
              </w:rPr>
              <w:t>m</w:t>
            </w:r>
            <w:r w:rsidRPr="0004396D">
              <w:rPr>
                <w:sz w:val="20"/>
                <w:szCs w:val="20"/>
                <w:vertAlign w:val="superscript"/>
                <w:lang w:val="sr-Latn-CS"/>
              </w:rPr>
              <w:t>2</w:t>
            </w:r>
          </w:p>
        </w:tc>
        <w:tc>
          <w:tcPr>
            <w:tcW w:w="540" w:type="dxa"/>
            <w:gridSpan w:val="2"/>
            <w:shd w:val="clear" w:color="auto" w:fill="D9D9D9"/>
            <w:textDirection w:val="btLr"/>
            <w:vAlign w:val="center"/>
          </w:tcPr>
          <w:p w:rsidR="00642E84" w:rsidRPr="0004396D" w:rsidRDefault="00642E84" w:rsidP="000C192A">
            <w:pPr>
              <w:ind w:left="113" w:right="113"/>
              <w:jc w:val="center"/>
              <w:rPr>
                <w:sz w:val="20"/>
                <w:szCs w:val="20"/>
                <w:lang w:val="sr-Latn-CS"/>
              </w:rPr>
            </w:pPr>
            <w:r w:rsidRPr="0004396D">
              <w:rPr>
                <w:sz w:val="20"/>
                <w:szCs w:val="20"/>
                <w:vertAlign w:val="superscript"/>
                <w:lang w:val="sr-Cyrl-CS"/>
              </w:rPr>
              <w:t>Број просторија</w:t>
            </w:r>
          </w:p>
        </w:tc>
        <w:tc>
          <w:tcPr>
            <w:tcW w:w="450" w:type="dxa"/>
            <w:gridSpan w:val="2"/>
            <w:textDirection w:val="btLr"/>
            <w:vAlign w:val="center"/>
          </w:tcPr>
          <w:p w:rsidR="00642E84" w:rsidRPr="0004396D" w:rsidRDefault="00642E84" w:rsidP="000C192A">
            <w:pPr>
              <w:ind w:left="113" w:right="113"/>
              <w:jc w:val="center"/>
              <w:rPr>
                <w:sz w:val="20"/>
                <w:szCs w:val="20"/>
                <w:lang w:val="sr-Cyrl-CS"/>
              </w:rPr>
            </w:pPr>
            <w:r w:rsidRPr="0004396D">
              <w:rPr>
                <w:sz w:val="20"/>
                <w:szCs w:val="20"/>
                <w:lang w:val="sr-Cyrl-CS"/>
              </w:rPr>
              <w:t>Површина</w:t>
            </w:r>
          </w:p>
          <w:p w:rsidR="00642E84" w:rsidRPr="0004396D" w:rsidRDefault="00642E84" w:rsidP="000C192A">
            <w:pPr>
              <w:ind w:left="113" w:right="113"/>
              <w:jc w:val="center"/>
              <w:rPr>
                <w:sz w:val="20"/>
                <w:szCs w:val="20"/>
                <w:lang w:val="sr-Latn-CS"/>
              </w:rPr>
            </w:pPr>
            <w:r w:rsidRPr="0004396D">
              <w:rPr>
                <w:sz w:val="20"/>
                <w:szCs w:val="20"/>
                <w:lang w:val="sr-Latn-CS"/>
              </w:rPr>
              <w:t>m</w:t>
            </w:r>
            <w:r w:rsidRPr="0004396D">
              <w:rPr>
                <w:sz w:val="20"/>
                <w:szCs w:val="20"/>
                <w:vertAlign w:val="superscript"/>
                <w:lang w:val="sr-Latn-CS"/>
              </w:rPr>
              <w:t>2</w:t>
            </w:r>
          </w:p>
        </w:tc>
        <w:tc>
          <w:tcPr>
            <w:tcW w:w="360" w:type="dxa"/>
            <w:gridSpan w:val="2"/>
            <w:shd w:val="clear" w:color="auto" w:fill="D9D9D9"/>
            <w:textDirection w:val="btLr"/>
            <w:vAlign w:val="center"/>
          </w:tcPr>
          <w:p w:rsidR="00642E84" w:rsidRPr="0004396D" w:rsidRDefault="00642E84" w:rsidP="000C192A">
            <w:pPr>
              <w:ind w:left="113" w:right="113"/>
              <w:jc w:val="center"/>
              <w:rPr>
                <w:sz w:val="20"/>
                <w:szCs w:val="20"/>
                <w:lang w:val="sr-Latn-CS"/>
              </w:rPr>
            </w:pPr>
            <w:r w:rsidRPr="0004396D">
              <w:rPr>
                <w:sz w:val="20"/>
                <w:szCs w:val="20"/>
                <w:vertAlign w:val="superscript"/>
                <w:lang w:val="sr-Cyrl-CS"/>
              </w:rPr>
              <w:t>Број просторија</w:t>
            </w:r>
          </w:p>
        </w:tc>
        <w:tc>
          <w:tcPr>
            <w:tcW w:w="450" w:type="dxa"/>
            <w:gridSpan w:val="2"/>
            <w:textDirection w:val="btLr"/>
            <w:vAlign w:val="center"/>
          </w:tcPr>
          <w:p w:rsidR="00642E84" w:rsidRPr="0004396D" w:rsidRDefault="00642E84" w:rsidP="000C192A">
            <w:pPr>
              <w:ind w:left="113" w:right="113"/>
              <w:jc w:val="center"/>
              <w:rPr>
                <w:sz w:val="20"/>
                <w:szCs w:val="20"/>
                <w:lang w:val="sr-Cyrl-CS"/>
              </w:rPr>
            </w:pPr>
            <w:r w:rsidRPr="0004396D">
              <w:rPr>
                <w:sz w:val="20"/>
                <w:szCs w:val="20"/>
                <w:lang w:val="sr-Cyrl-CS"/>
              </w:rPr>
              <w:t>Површина</w:t>
            </w:r>
          </w:p>
          <w:p w:rsidR="00642E84" w:rsidRPr="0004396D" w:rsidRDefault="00642E84" w:rsidP="000C192A">
            <w:pPr>
              <w:ind w:left="113" w:right="113"/>
              <w:jc w:val="center"/>
              <w:rPr>
                <w:sz w:val="20"/>
                <w:szCs w:val="20"/>
                <w:lang w:val="sr-Latn-CS"/>
              </w:rPr>
            </w:pPr>
            <w:r w:rsidRPr="0004396D">
              <w:rPr>
                <w:sz w:val="20"/>
                <w:szCs w:val="20"/>
                <w:lang w:val="sr-Latn-CS"/>
              </w:rPr>
              <w:t>m</w:t>
            </w:r>
            <w:r w:rsidRPr="0004396D">
              <w:rPr>
                <w:sz w:val="20"/>
                <w:szCs w:val="20"/>
                <w:vertAlign w:val="superscript"/>
                <w:lang w:val="sr-Latn-CS"/>
              </w:rPr>
              <w:t>2</w:t>
            </w:r>
          </w:p>
        </w:tc>
        <w:tc>
          <w:tcPr>
            <w:tcW w:w="360" w:type="dxa"/>
            <w:shd w:val="clear" w:color="auto" w:fill="D9D9D9"/>
            <w:textDirection w:val="btLr"/>
            <w:vAlign w:val="center"/>
          </w:tcPr>
          <w:p w:rsidR="00642E84" w:rsidRPr="0004396D" w:rsidRDefault="00642E84" w:rsidP="000C192A">
            <w:pPr>
              <w:ind w:left="113" w:right="113"/>
              <w:jc w:val="center"/>
              <w:rPr>
                <w:sz w:val="20"/>
                <w:szCs w:val="20"/>
                <w:lang w:val="sr-Latn-CS"/>
              </w:rPr>
            </w:pPr>
            <w:r w:rsidRPr="0004396D">
              <w:rPr>
                <w:sz w:val="20"/>
                <w:szCs w:val="20"/>
                <w:vertAlign w:val="superscript"/>
                <w:lang w:val="sr-Cyrl-CS"/>
              </w:rPr>
              <w:t>Број просторија</w:t>
            </w:r>
          </w:p>
        </w:tc>
        <w:tc>
          <w:tcPr>
            <w:tcW w:w="450" w:type="dxa"/>
            <w:textDirection w:val="btLr"/>
            <w:vAlign w:val="center"/>
          </w:tcPr>
          <w:p w:rsidR="00642E84" w:rsidRPr="0004396D" w:rsidRDefault="00642E84" w:rsidP="000C192A">
            <w:pPr>
              <w:ind w:left="113" w:right="113"/>
              <w:jc w:val="center"/>
              <w:rPr>
                <w:sz w:val="20"/>
                <w:szCs w:val="20"/>
                <w:lang w:val="sr-Cyrl-CS"/>
              </w:rPr>
            </w:pPr>
            <w:r w:rsidRPr="0004396D">
              <w:rPr>
                <w:sz w:val="20"/>
                <w:szCs w:val="20"/>
                <w:lang w:val="sr-Cyrl-CS"/>
              </w:rPr>
              <w:t>Површина</w:t>
            </w:r>
          </w:p>
          <w:p w:rsidR="00642E84" w:rsidRPr="0004396D" w:rsidRDefault="00642E84" w:rsidP="000C192A">
            <w:pPr>
              <w:ind w:left="113" w:right="113"/>
              <w:jc w:val="center"/>
              <w:rPr>
                <w:sz w:val="20"/>
                <w:szCs w:val="20"/>
                <w:lang w:val="sr-Latn-CS"/>
              </w:rPr>
            </w:pPr>
            <w:r w:rsidRPr="0004396D">
              <w:rPr>
                <w:sz w:val="20"/>
                <w:szCs w:val="20"/>
                <w:lang w:val="sr-Latn-CS"/>
              </w:rPr>
              <w:t>m</w:t>
            </w:r>
            <w:r w:rsidRPr="0004396D">
              <w:rPr>
                <w:sz w:val="20"/>
                <w:szCs w:val="20"/>
                <w:vertAlign w:val="superscript"/>
                <w:lang w:val="sr-Latn-CS"/>
              </w:rPr>
              <w:t>2</w:t>
            </w:r>
          </w:p>
        </w:tc>
        <w:tc>
          <w:tcPr>
            <w:tcW w:w="450" w:type="dxa"/>
            <w:gridSpan w:val="2"/>
            <w:shd w:val="clear" w:color="auto" w:fill="D9D9D9"/>
            <w:textDirection w:val="btLr"/>
            <w:vAlign w:val="center"/>
          </w:tcPr>
          <w:p w:rsidR="00642E84" w:rsidRPr="0004396D" w:rsidRDefault="00642E84" w:rsidP="000C192A">
            <w:pPr>
              <w:ind w:left="113" w:right="113"/>
              <w:jc w:val="center"/>
              <w:rPr>
                <w:sz w:val="20"/>
                <w:szCs w:val="20"/>
                <w:lang w:val="sr-Latn-CS"/>
              </w:rPr>
            </w:pPr>
            <w:r w:rsidRPr="0004396D">
              <w:rPr>
                <w:sz w:val="20"/>
                <w:szCs w:val="20"/>
                <w:vertAlign w:val="superscript"/>
                <w:lang w:val="sr-Cyrl-CS"/>
              </w:rPr>
              <w:t>Број просторија</w:t>
            </w:r>
          </w:p>
        </w:tc>
        <w:tc>
          <w:tcPr>
            <w:tcW w:w="450" w:type="dxa"/>
            <w:gridSpan w:val="2"/>
            <w:textDirection w:val="btLr"/>
            <w:vAlign w:val="center"/>
          </w:tcPr>
          <w:p w:rsidR="00642E84" w:rsidRPr="0004396D" w:rsidRDefault="00642E84" w:rsidP="000C192A">
            <w:pPr>
              <w:ind w:left="113" w:right="113"/>
              <w:jc w:val="center"/>
              <w:rPr>
                <w:sz w:val="20"/>
                <w:szCs w:val="20"/>
                <w:lang w:val="sr-Cyrl-CS"/>
              </w:rPr>
            </w:pPr>
            <w:r w:rsidRPr="0004396D">
              <w:rPr>
                <w:sz w:val="20"/>
                <w:szCs w:val="20"/>
                <w:lang w:val="sr-Cyrl-CS"/>
              </w:rPr>
              <w:t>Површина</w:t>
            </w:r>
          </w:p>
          <w:p w:rsidR="00642E84" w:rsidRPr="0004396D" w:rsidRDefault="00642E84" w:rsidP="000C192A">
            <w:pPr>
              <w:ind w:left="113" w:right="113"/>
              <w:jc w:val="center"/>
              <w:rPr>
                <w:sz w:val="20"/>
                <w:szCs w:val="20"/>
                <w:lang w:val="sr-Latn-CS"/>
              </w:rPr>
            </w:pPr>
            <w:r w:rsidRPr="0004396D">
              <w:rPr>
                <w:sz w:val="20"/>
                <w:szCs w:val="20"/>
                <w:lang w:val="sr-Latn-CS"/>
              </w:rPr>
              <w:t>m</w:t>
            </w:r>
            <w:r w:rsidRPr="0004396D">
              <w:rPr>
                <w:sz w:val="20"/>
                <w:szCs w:val="20"/>
                <w:vertAlign w:val="superscript"/>
                <w:lang w:val="sr-Latn-CS"/>
              </w:rPr>
              <w:t>2</w:t>
            </w:r>
          </w:p>
        </w:tc>
        <w:tc>
          <w:tcPr>
            <w:tcW w:w="360" w:type="dxa"/>
            <w:gridSpan w:val="2"/>
            <w:shd w:val="clear" w:color="auto" w:fill="D9D9D9"/>
            <w:textDirection w:val="btLr"/>
            <w:vAlign w:val="center"/>
          </w:tcPr>
          <w:p w:rsidR="00642E84" w:rsidRPr="0004396D" w:rsidRDefault="00642E84" w:rsidP="000C192A">
            <w:pPr>
              <w:ind w:left="113" w:right="113"/>
              <w:jc w:val="center"/>
              <w:rPr>
                <w:sz w:val="20"/>
                <w:szCs w:val="20"/>
                <w:lang w:val="sr-Latn-CS"/>
              </w:rPr>
            </w:pPr>
            <w:r w:rsidRPr="0004396D">
              <w:rPr>
                <w:sz w:val="20"/>
                <w:szCs w:val="20"/>
                <w:vertAlign w:val="superscript"/>
                <w:lang w:val="sr-Cyrl-CS"/>
              </w:rPr>
              <w:t>Број просторија</w:t>
            </w:r>
          </w:p>
        </w:tc>
        <w:tc>
          <w:tcPr>
            <w:tcW w:w="471" w:type="dxa"/>
            <w:gridSpan w:val="3"/>
            <w:textDirection w:val="btLr"/>
            <w:vAlign w:val="center"/>
          </w:tcPr>
          <w:p w:rsidR="00642E84" w:rsidRPr="0004396D" w:rsidRDefault="00642E84" w:rsidP="000C192A">
            <w:pPr>
              <w:ind w:left="113" w:right="113"/>
              <w:jc w:val="center"/>
              <w:rPr>
                <w:sz w:val="20"/>
                <w:szCs w:val="20"/>
                <w:lang w:val="sr-Cyrl-CS"/>
              </w:rPr>
            </w:pPr>
            <w:r w:rsidRPr="0004396D">
              <w:rPr>
                <w:sz w:val="20"/>
                <w:szCs w:val="20"/>
                <w:lang w:val="sr-Cyrl-CS"/>
              </w:rPr>
              <w:t>Површина</w:t>
            </w:r>
          </w:p>
          <w:p w:rsidR="00642E84" w:rsidRPr="0004396D" w:rsidRDefault="00642E84" w:rsidP="000C192A">
            <w:pPr>
              <w:ind w:left="113" w:right="113"/>
              <w:jc w:val="center"/>
              <w:rPr>
                <w:sz w:val="20"/>
                <w:szCs w:val="20"/>
                <w:lang w:val="sr-Latn-CS"/>
              </w:rPr>
            </w:pPr>
            <w:r w:rsidRPr="0004396D">
              <w:rPr>
                <w:sz w:val="20"/>
                <w:szCs w:val="20"/>
                <w:lang w:val="sr-Latn-CS"/>
              </w:rPr>
              <w:t>m</w:t>
            </w:r>
            <w:r w:rsidRPr="0004396D">
              <w:rPr>
                <w:sz w:val="20"/>
                <w:szCs w:val="20"/>
                <w:vertAlign w:val="superscript"/>
                <w:lang w:val="sr-Latn-CS"/>
              </w:rPr>
              <w:t>2</w:t>
            </w:r>
          </w:p>
        </w:tc>
      </w:tr>
      <w:tr w:rsidR="00EA0C0B" w:rsidRPr="007B077B" w:rsidTr="007D59A0">
        <w:trPr>
          <w:gridAfter w:val="1"/>
          <w:wAfter w:w="311" w:type="dxa"/>
          <w:trHeight w:val="253"/>
        </w:trPr>
        <w:tc>
          <w:tcPr>
            <w:tcW w:w="11181" w:type="dxa"/>
            <w:gridSpan w:val="33"/>
            <w:shd w:val="clear" w:color="auto" w:fill="E5B8B7"/>
            <w:vAlign w:val="center"/>
          </w:tcPr>
          <w:p w:rsidR="00EA0C0B" w:rsidRPr="00F2355A" w:rsidRDefault="00EA0C0B" w:rsidP="000C192A">
            <w:pPr>
              <w:jc w:val="center"/>
              <w:rPr>
                <w:sz w:val="18"/>
                <w:szCs w:val="18"/>
                <w:lang w:val="sr-Cyrl-CS"/>
              </w:rPr>
            </w:pPr>
            <w:r w:rsidRPr="00F2355A">
              <w:rPr>
                <w:sz w:val="18"/>
                <w:szCs w:val="18"/>
                <w:lang w:val="sr-Latn-CS"/>
              </w:rPr>
              <w:t xml:space="preserve">I </w:t>
            </w:r>
            <w:r w:rsidRPr="00F2355A">
              <w:rPr>
                <w:sz w:val="18"/>
                <w:szCs w:val="18"/>
                <w:lang w:val="sr-Cyrl-CS"/>
              </w:rPr>
              <w:t>ОБАВЕЗНИ ПРОСТОР</w:t>
            </w:r>
          </w:p>
        </w:tc>
      </w:tr>
      <w:tr w:rsidR="00B478F5" w:rsidRPr="007B077B" w:rsidTr="007D59A0">
        <w:trPr>
          <w:gridAfter w:val="1"/>
          <w:wAfter w:w="311" w:type="dxa"/>
          <w:trHeight w:val="567"/>
        </w:trPr>
        <w:tc>
          <w:tcPr>
            <w:tcW w:w="1408" w:type="dxa"/>
            <w:shd w:val="clear" w:color="auto" w:fill="E5B8B7"/>
            <w:vAlign w:val="center"/>
          </w:tcPr>
          <w:p w:rsidR="004E7CB4" w:rsidRPr="00F2355A" w:rsidRDefault="004E7CB4" w:rsidP="000C192A">
            <w:pPr>
              <w:jc w:val="center"/>
              <w:rPr>
                <w:sz w:val="18"/>
                <w:szCs w:val="18"/>
              </w:rPr>
            </w:pPr>
            <w:r w:rsidRPr="00F2355A">
              <w:rPr>
                <w:sz w:val="18"/>
                <w:szCs w:val="18"/>
                <w:lang w:val="sr-Cyrl-CS"/>
              </w:rPr>
              <w:t>РАДН</w:t>
            </w:r>
            <w:r w:rsidR="00B74950" w:rsidRPr="00F2355A">
              <w:rPr>
                <w:sz w:val="18"/>
                <w:szCs w:val="18"/>
                <w:lang w:val="sr-Cyrl-CS"/>
              </w:rPr>
              <w:t>Е</w:t>
            </w:r>
            <w:r w:rsidRPr="00F2355A">
              <w:rPr>
                <w:sz w:val="18"/>
                <w:szCs w:val="18"/>
                <w:lang w:val="sr-Cyrl-CS"/>
              </w:rPr>
              <w:t xml:space="preserve"> СОБ</w:t>
            </w:r>
            <w:r w:rsidR="00B74950" w:rsidRPr="00F2355A">
              <w:rPr>
                <w:sz w:val="18"/>
                <w:szCs w:val="18"/>
                <w:lang w:val="sr-Cyrl-CS"/>
              </w:rPr>
              <w:t>Е</w:t>
            </w:r>
          </w:p>
        </w:tc>
        <w:tc>
          <w:tcPr>
            <w:tcW w:w="302" w:type="dxa"/>
            <w:shd w:val="clear" w:color="auto" w:fill="D9D9D9"/>
            <w:vAlign w:val="center"/>
          </w:tcPr>
          <w:p w:rsidR="004E7CB4" w:rsidRPr="00C967FD" w:rsidRDefault="00B478F5" w:rsidP="000C192A">
            <w:pPr>
              <w:jc w:val="center"/>
              <w:rPr>
                <w:b/>
                <w:sz w:val="20"/>
                <w:szCs w:val="20"/>
              </w:rPr>
            </w:pPr>
            <w:r w:rsidRPr="00C967FD">
              <w:rPr>
                <w:b/>
                <w:sz w:val="20"/>
                <w:szCs w:val="20"/>
              </w:rPr>
              <w:t>9</w:t>
            </w:r>
          </w:p>
        </w:tc>
        <w:tc>
          <w:tcPr>
            <w:tcW w:w="900" w:type="dxa"/>
            <w:gridSpan w:val="3"/>
            <w:vAlign w:val="center"/>
          </w:tcPr>
          <w:p w:rsidR="004E7CB4" w:rsidRPr="00C967FD" w:rsidRDefault="00B478F5" w:rsidP="000C192A">
            <w:pPr>
              <w:jc w:val="center"/>
              <w:rPr>
                <w:b/>
                <w:sz w:val="20"/>
                <w:szCs w:val="20"/>
              </w:rPr>
            </w:pPr>
            <w:r w:rsidRPr="00C967FD">
              <w:rPr>
                <w:b/>
                <w:sz w:val="20"/>
                <w:szCs w:val="20"/>
              </w:rPr>
              <w:t>568,77</w:t>
            </w:r>
          </w:p>
        </w:tc>
        <w:tc>
          <w:tcPr>
            <w:tcW w:w="450" w:type="dxa"/>
            <w:shd w:val="clear" w:color="auto" w:fill="D9D9D9"/>
            <w:vAlign w:val="center"/>
          </w:tcPr>
          <w:p w:rsidR="004E7CB4" w:rsidRPr="00C967FD" w:rsidRDefault="00B478F5" w:rsidP="000C192A">
            <w:pPr>
              <w:jc w:val="center"/>
              <w:rPr>
                <w:b/>
                <w:sz w:val="20"/>
                <w:szCs w:val="20"/>
              </w:rPr>
            </w:pPr>
            <w:r w:rsidRPr="00C967FD">
              <w:rPr>
                <w:b/>
                <w:sz w:val="20"/>
                <w:szCs w:val="20"/>
              </w:rPr>
              <w:t>3</w:t>
            </w:r>
          </w:p>
        </w:tc>
        <w:tc>
          <w:tcPr>
            <w:tcW w:w="810" w:type="dxa"/>
            <w:vAlign w:val="center"/>
          </w:tcPr>
          <w:p w:rsidR="004E7CB4" w:rsidRPr="00C967FD" w:rsidRDefault="00B478F5" w:rsidP="000C192A">
            <w:pPr>
              <w:jc w:val="center"/>
              <w:rPr>
                <w:b/>
                <w:sz w:val="20"/>
                <w:szCs w:val="20"/>
              </w:rPr>
            </w:pPr>
            <w:r w:rsidRPr="00C967FD">
              <w:rPr>
                <w:b/>
                <w:sz w:val="20"/>
                <w:szCs w:val="20"/>
              </w:rPr>
              <w:t>119,07</w:t>
            </w:r>
          </w:p>
        </w:tc>
        <w:tc>
          <w:tcPr>
            <w:tcW w:w="360" w:type="dxa"/>
            <w:shd w:val="clear" w:color="auto" w:fill="D9D9D9"/>
            <w:vAlign w:val="center"/>
          </w:tcPr>
          <w:p w:rsidR="004E7CB4" w:rsidRPr="00C967FD" w:rsidRDefault="00B478F5" w:rsidP="000C192A">
            <w:pPr>
              <w:jc w:val="center"/>
              <w:rPr>
                <w:b/>
                <w:sz w:val="20"/>
                <w:szCs w:val="20"/>
              </w:rPr>
            </w:pPr>
            <w:r w:rsidRPr="00C967FD">
              <w:rPr>
                <w:b/>
                <w:sz w:val="20"/>
                <w:szCs w:val="20"/>
              </w:rPr>
              <w:t>2</w:t>
            </w:r>
          </w:p>
        </w:tc>
        <w:tc>
          <w:tcPr>
            <w:tcW w:w="720" w:type="dxa"/>
            <w:vAlign w:val="center"/>
          </w:tcPr>
          <w:p w:rsidR="004E7CB4" w:rsidRPr="00C967FD" w:rsidRDefault="00B478F5" w:rsidP="000C192A">
            <w:pPr>
              <w:jc w:val="center"/>
              <w:rPr>
                <w:b/>
                <w:sz w:val="20"/>
                <w:szCs w:val="20"/>
              </w:rPr>
            </w:pPr>
            <w:r w:rsidRPr="00C967FD">
              <w:rPr>
                <w:b/>
                <w:sz w:val="20"/>
                <w:szCs w:val="20"/>
              </w:rPr>
              <w:t>27,83</w:t>
            </w:r>
          </w:p>
        </w:tc>
        <w:tc>
          <w:tcPr>
            <w:tcW w:w="360" w:type="dxa"/>
            <w:shd w:val="clear" w:color="auto" w:fill="D9D9D9"/>
            <w:vAlign w:val="center"/>
          </w:tcPr>
          <w:p w:rsidR="004E7CB4" w:rsidRPr="00C967FD" w:rsidRDefault="00B478F5" w:rsidP="000C192A">
            <w:pPr>
              <w:jc w:val="center"/>
              <w:rPr>
                <w:b/>
                <w:sz w:val="20"/>
                <w:szCs w:val="20"/>
              </w:rPr>
            </w:pPr>
            <w:r w:rsidRPr="00C967FD">
              <w:rPr>
                <w:b/>
                <w:sz w:val="20"/>
                <w:szCs w:val="20"/>
              </w:rPr>
              <w:t>3</w:t>
            </w:r>
          </w:p>
        </w:tc>
        <w:tc>
          <w:tcPr>
            <w:tcW w:w="810" w:type="dxa"/>
            <w:gridSpan w:val="2"/>
            <w:vAlign w:val="center"/>
          </w:tcPr>
          <w:p w:rsidR="004E7CB4" w:rsidRPr="00C967FD" w:rsidRDefault="00B478F5" w:rsidP="000C192A">
            <w:pPr>
              <w:jc w:val="center"/>
              <w:rPr>
                <w:b/>
                <w:sz w:val="20"/>
                <w:szCs w:val="20"/>
              </w:rPr>
            </w:pPr>
            <w:r w:rsidRPr="00C967FD">
              <w:rPr>
                <w:b/>
                <w:sz w:val="20"/>
                <w:szCs w:val="20"/>
              </w:rPr>
              <w:t>182,41</w:t>
            </w:r>
          </w:p>
        </w:tc>
        <w:tc>
          <w:tcPr>
            <w:tcW w:w="270" w:type="dxa"/>
            <w:shd w:val="clear" w:color="auto" w:fill="D9D9D9"/>
            <w:vAlign w:val="center"/>
          </w:tcPr>
          <w:p w:rsidR="004E7CB4" w:rsidRPr="007B077B" w:rsidRDefault="004E7CB4" w:rsidP="000C192A">
            <w:pPr>
              <w:jc w:val="center"/>
              <w:rPr>
                <w:sz w:val="20"/>
                <w:szCs w:val="20"/>
                <w:lang w:val="sr-Latn-CS"/>
              </w:rPr>
            </w:pPr>
          </w:p>
        </w:tc>
        <w:tc>
          <w:tcPr>
            <w:tcW w:w="450" w:type="dxa"/>
            <w:vAlign w:val="center"/>
          </w:tcPr>
          <w:p w:rsidR="004E7CB4" w:rsidRPr="007B077B" w:rsidRDefault="004E7CB4" w:rsidP="000C192A">
            <w:pPr>
              <w:jc w:val="center"/>
              <w:rPr>
                <w:sz w:val="20"/>
                <w:szCs w:val="20"/>
                <w:lang w:val="sr-Latn-CS"/>
              </w:rPr>
            </w:pPr>
          </w:p>
        </w:tc>
        <w:tc>
          <w:tcPr>
            <w:tcW w:w="540" w:type="dxa"/>
            <w:gridSpan w:val="2"/>
            <w:shd w:val="clear" w:color="auto" w:fill="D9D9D9"/>
            <w:vAlign w:val="center"/>
          </w:tcPr>
          <w:p w:rsidR="004E7CB4" w:rsidRPr="007B077B" w:rsidRDefault="004E7CB4" w:rsidP="000C192A">
            <w:pPr>
              <w:jc w:val="center"/>
              <w:rPr>
                <w:sz w:val="20"/>
                <w:szCs w:val="20"/>
                <w:lang w:val="sr-Latn-CS"/>
              </w:rPr>
            </w:pPr>
          </w:p>
        </w:tc>
        <w:tc>
          <w:tcPr>
            <w:tcW w:w="450" w:type="dxa"/>
            <w:gridSpan w:val="2"/>
            <w:vAlign w:val="center"/>
          </w:tcPr>
          <w:p w:rsidR="004E7CB4" w:rsidRPr="007B077B" w:rsidRDefault="004E7CB4" w:rsidP="000C192A">
            <w:pPr>
              <w:jc w:val="center"/>
              <w:rPr>
                <w:sz w:val="20"/>
                <w:szCs w:val="20"/>
                <w:lang w:val="sr-Latn-CS"/>
              </w:rPr>
            </w:pPr>
          </w:p>
        </w:tc>
        <w:tc>
          <w:tcPr>
            <w:tcW w:w="360" w:type="dxa"/>
            <w:gridSpan w:val="2"/>
            <w:shd w:val="clear" w:color="auto" w:fill="D9D9D9"/>
            <w:vAlign w:val="center"/>
          </w:tcPr>
          <w:p w:rsidR="004E7CB4" w:rsidRPr="007B077B" w:rsidRDefault="004E7CB4" w:rsidP="000C192A">
            <w:pPr>
              <w:jc w:val="center"/>
              <w:rPr>
                <w:sz w:val="20"/>
                <w:szCs w:val="20"/>
                <w:lang w:val="sr-Latn-CS"/>
              </w:rPr>
            </w:pPr>
          </w:p>
        </w:tc>
        <w:tc>
          <w:tcPr>
            <w:tcW w:w="450" w:type="dxa"/>
            <w:gridSpan w:val="2"/>
            <w:vAlign w:val="center"/>
          </w:tcPr>
          <w:p w:rsidR="004E7CB4" w:rsidRPr="007B077B" w:rsidRDefault="004E7CB4" w:rsidP="000C192A">
            <w:pPr>
              <w:jc w:val="center"/>
              <w:rPr>
                <w:sz w:val="20"/>
                <w:szCs w:val="20"/>
                <w:lang w:val="sr-Latn-CS"/>
              </w:rPr>
            </w:pPr>
          </w:p>
        </w:tc>
        <w:tc>
          <w:tcPr>
            <w:tcW w:w="360" w:type="dxa"/>
            <w:shd w:val="clear" w:color="auto" w:fill="D9D9D9"/>
            <w:vAlign w:val="center"/>
          </w:tcPr>
          <w:p w:rsidR="004E7CB4" w:rsidRPr="007B077B" w:rsidRDefault="004E7CB4" w:rsidP="000C192A">
            <w:pPr>
              <w:jc w:val="center"/>
              <w:rPr>
                <w:sz w:val="20"/>
                <w:szCs w:val="20"/>
                <w:lang w:val="sr-Latn-CS"/>
              </w:rPr>
            </w:pPr>
          </w:p>
        </w:tc>
        <w:tc>
          <w:tcPr>
            <w:tcW w:w="450" w:type="dxa"/>
            <w:vAlign w:val="center"/>
          </w:tcPr>
          <w:p w:rsidR="004E7CB4" w:rsidRPr="007B077B" w:rsidRDefault="004E7CB4" w:rsidP="000C192A">
            <w:pPr>
              <w:jc w:val="center"/>
              <w:rPr>
                <w:sz w:val="20"/>
                <w:szCs w:val="20"/>
                <w:lang w:val="sr-Latn-CS"/>
              </w:rPr>
            </w:pPr>
          </w:p>
        </w:tc>
        <w:tc>
          <w:tcPr>
            <w:tcW w:w="450" w:type="dxa"/>
            <w:gridSpan w:val="2"/>
            <w:shd w:val="clear" w:color="auto" w:fill="D9D9D9"/>
            <w:vAlign w:val="center"/>
          </w:tcPr>
          <w:p w:rsidR="004E7CB4" w:rsidRPr="007B077B" w:rsidRDefault="004E7CB4" w:rsidP="000C192A">
            <w:pPr>
              <w:jc w:val="center"/>
              <w:rPr>
                <w:sz w:val="20"/>
                <w:szCs w:val="20"/>
                <w:lang w:val="sr-Latn-CS"/>
              </w:rPr>
            </w:pPr>
          </w:p>
        </w:tc>
        <w:tc>
          <w:tcPr>
            <w:tcW w:w="450" w:type="dxa"/>
            <w:gridSpan w:val="2"/>
            <w:vAlign w:val="center"/>
          </w:tcPr>
          <w:p w:rsidR="004E7CB4" w:rsidRPr="007B077B" w:rsidRDefault="004E7CB4" w:rsidP="000C192A">
            <w:pPr>
              <w:jc w:val="center"/>
              <w:rPr>
                <w:sz w:val="20"/>
                <w:szCs w:val="20"/>
                <w:lang w:val="sr-Latn-CS"/>
              </w:rPr>
            </w:pPr>
          </w:p>
        </w:tc>
        <w:tc>
          <w:tcPr>
            <w:tcW w:w="360" w:type="dxa"/>
            <w:gridSpan w:val="2"/>
            <w:shd w:val="clear" w:color="auto" w:fill="D9D9D9"/>
            <w:vAlign w:val="center"/>
          </w:tcPr>
          <w:p w:rsidR="004E7CB4" w:rsidRPr="007B077B" w:rsidRDefault="004E7CB4" w:rsidP="000C192A">
            <w:pPr>
              <w:jc w:val="center"/>
              <w:rPr>
                <w:sz w:val="20"/>
                <w:szCs w:val="20"/>
                <w:lang w:val="sr-Latn-CS"/>
              </w:rPr>
            </w:pPr>
          </w:p>
        </w:tc>
        <w:tc>
          <w:tcPr>
            <w:tcW w:w="471" w:type="dxa"/>
            <w:gridSpan w:val="3"/>
            <w:vAlign w:val="center"/>
          </w:tcPr>
          <w:p w:rsidR="004E7CB4" w:rsidRPr="007B077B" w:rsidRDefault="004E7CB4" w:rsidP="000C192A">
            <w:pPr>
              <w:jc w:val="center"/>
              <w:rPr>
                <w:sz w:val="20"/>
                <w:szCs w:val="20"/>
                <w:lang w:val="sr-Latn-CS"/>
              </w:rPr>
            </w:pPr>
          </w:p>
        </w:tc>
      </w:tr>
      <w:tr w:rsidR="00B478F5" w:rsidRPr="007B077B" w:rsidTr="007D59A0">
        <w:trPr>
          <w:gridAfter w:val="1"/>
          <w:wAfter w:w="311" w:type="dxa"/>
          <w:trHeight w:val="567"/>
        </w:trPr>
        <w:tc>
          <w:tcPr>
            <w:tcW w:w="1408" w:type="dxa"/>
            <w:shd w:val="clear" w:color="auto" w:fill="E5B8B7"/>
            <w:vAlign w:val="center"/>
          </w:tcPr>
          <w:p w:rsidR="004E7CB4" w:rsidRPr="00F2355A" w:rsidRDefault="004E7CB4" w:rsidP="000C192A">
            <w:pPr>
              <w:jc w:val="center"/>
              <w:rPr>
                <w:sz w:val="18"/>
                <w:szCs w:val="18"/>
                <w:lang w:val="sr-Cyrl-CS"/>
              </w:rPr>
            </w:pPr>
            <w:r w:rsidRPr="00F2355A">
              <w:rPr>
                <w:sz w:val="18"/>
                <w:szCs w:val="18"/>
                <w:lang w:val="sr-Cyrl-CS"/>
              </w:rPr>
              <w:t>ПРОСТОР ЗА ЗАЈЕДНИЧКЕ АКТИВНОСТИ</w:t>
            </w:r>
          </w:p>
        </w:tc>
        <w:tc>
          <w:tcPr>
            <w:tcW w:w="302" w:type="dxa"/>
            <w:shd w:val="clear" w:color="auto" w:fill="D9D9D9"/>
            <w:vAlign w:val="center"/>
          </w:tcPr>
          <w:p w:rsidR="004E7CB4" w:rsidRPr="00C967FD" w:rsidRDefault="00B478F5" w:rsidP="000C192A">
            <w:pPr>
              <w:jc w:val="center"/>
              <w:rPr>
                <w:b/>
                <w:sz w:val="20"/>
                <w:szCs w:val="20"/>
              </w:rPr>
            </w:pPr>
            <w:r w:rsidRPr="00C967FD">
              <w:rPr>
                <w:b/>
                <w:sz w:val="20"/>
                <w:szCs w:val="20"/>
              </w:rPr>
              <w:t>1</w:t>
            </w:r>
          </w:p>
        </w:tc>
        <w:tc>
          <w:tcPr>
            <w:tcW w:w="900" w:type="dxa"/>
            <w:gridSpan w:val="3"/>
            <w:vAlign w:val="center"/>
          </w:tcPr>
          <w:p w:rsidR="00B478F5" w:rsidRPr="00C967FD" w:rsidRDefault="00B478F5" w:rsidP="000C192A">
            <w:pPr>
              <w:jc w:val="center"/>
              <w:rPr>
                <w:b/>
                <w:sz w:val="20"/>
                <w:szCs w:val="20"/>
              </w:rPr>
            </w:pPr>
            <w:r w:rsidRPr="00C967FD">
              <w:rPr>
                <w:b/>
                <w:sz w:val="20"/>
                <w:szCs w:val="20"/>
              </w:rPr>
              <w:t>86,</w:t>
            </w:r>
            <w:r w:rsidR="00C967FD">
              <w:rPr>
                <w:b/>
                <w:sz w:val="20"/>
                <w:szCs w:val="20"/>
              </w:rPr>
              <w:t>37</w:t>
            </w:r>
          </w:p>
          <w:p w:rsidR="004E7CB4" w:rsidRPr="00C967FD" w:rsidRDefault="004E7CB4" w:rsidP="000C192A">
            <w:pPr>
              <w:jc w:val="center"/>
              <w:rPr>
                <w:b/>
                <w:sz w:val="20"/>
                <w:szCs w:val="20"/>
              </w:rPr>
            </w:pPr>
          </w:p>
        </w:tc>
        <w:tc>
          <w:tcPr>
            <w:tcW w:w="450" w:type="dxa"/>
            <w:shd w:val="clear" w:color="auto" w:fill="D9D9D9"/>
            <w:vAlign w:val="center"/>
          </w:tcPr>
          <w:p w:rsidR="004E7CB4" w:rsidRPr="00C967FD" w:rsidRDefault="004E7CB4" w:rsidP="000C192A">
            <w:pPr>
              <w:jc w:val="center"/>
              <w:rPr>
                <w:b/>
                <w:sz w:val="20"/>
                <w:szCs w:val="20"/>
                <w:lang w:val="sr-Latn-CS"/>
              </w:rPr>
            </w:pPr>
          </w:p>
        </w:tc>
        <w:tc>
          <w:tcPr>
            <w:tcW w:w="810" w:type="dxa"/>
            <w:vAlign w:val="center"/>
          </w:tcPr>
          <w:p w:rsidR="004E7CB4" w:rsidRPr="00C967FD" w:rsidRDefault="004E7CB4" w:rsidP="000C192A">
            <w:pPr>
              <w:jc w:val="center"/>
              <w:rPr>
                <w:b/>
                <w:sz w:val="20"/>
                <w:szCs w:val="20"/>
                <w:lang w:val="sr-Latn-CS"/>
              </w:rPr>
            </w:pPr>
          </w:p>
        </w:tc>
        <w:tc>
          <w:tcPr>
            <w:tcW w:w="360" w:type="dxa"/>
            <w:shd w:val="clear" w:color="auto" w:fill="D9D9D9"/>
            <w:vAlign w:val="center"/>
          </w:tcPr>
          <w:p w:rsidR="004E7CB4" w:rsidRPr="00C967FD" w:rsidRDefault="004E7CB4" w:rsidP="000C192A">
            <w:pPr>
              <w:jc w:val="center"/>
              <w:rPr>
                <w:b/>
                <w:sz w:val="20"/>
                <w:szCs w:val="20"/>
                <w:lang w:val="sr-Latn-CS"/>
              </w:rPr>
            </w:pPr>
          </w:p>
        </w:tc>
        <w:tc>
          <w:tcPr>
            <w:tcW w:w="720" w:type="dxa"/>
            <w:vAlign w:val="center"/>
          </w:tcPr>
          <w:p w:rsidR="004E7CB4" w:rsidRPr="00C967FD" w:rsidRDefault="004E7CB4" w:rsidP="000C192A">
            <w:pPr>
              <w:jc w:val="center"/>
              <w:rPr>
                <w:b/>
                <w:sz w:val="20"/>
                <w:szCs w:val="20"/>
                <w:lang w:val="sr-Latn-CS"/>
              </w:rPr>
            </w:pPr>
          </w:p>
        </w:tc>
        <w:tc>
          <w:tcPr>
            <w:tcW w:w="360" w:type="dxa"/>
            <w:shd w:val="clear" w:color="auto" w:fill="D9D9D9"/>
            <w:vAlign w:val="center"/>
          </w:tcPr>
          <w:p w:rsidR="004E7CB4" w:rsidRPr="00C967FD" w:rsidRDefault="004E7CB4" w:rsidP="000C192A">
            <w:pPr>
              <w:jc w:val="center"/>
              <w:rPr>
                <w:b/>
                <w:sz w:val="20"/>
                <w:szCs w:val="20"/>
                <w:lang w:val="sr-Latn-CS"/>
              </w:rPr>
            </w:pPr>
          </w:p>
        </w:tc>
        <w:tc>
          <w:tcPr>
            <w:tcW w:w="810" w:type="dxa"/>
            <w:gridSpan w:val="2"/>
            <w:vAlign w:val="center"/>
          </w:tcPr>
          <w:p w:rsidR="004E7CB4" w:rsidRPr="00C967FD" w:rsidRDefault="004E7CB4" w:rsidP="000C192A">
            <w:pPr>
              <w:jc w:val="center"/>
              <w:rPr>
                <w:b/>
                <w:sz w:val="20"/>
                <w:szCs w:val="20"/>
                <w:lang w:val="sr-Latn-CS"/>
              </w:rPr>
            </w:pPr>
          </w:p>
        </w:tc>
        <w:tc>
          <w:tcPr>
            <w:tcW w:w="270" w:type="dxa"/>
            <w:shd w:val="clear" w:color="auto" w:fill="D9D9D9"/>
            <w:vAlign w:val="center"/>
          </w:tcPr>
          <w:p w:rsidR="004E7CB4" w:rsidRPr="007B077B" w:rsidRDefault="004E7CB4" w:rsidP="000C192A">
            <w:pPr>
              <w:jc w:val="center"/>
              <w:rPr>
                <w:sz w:val="20"/>
                <w:szCs w:val="20"/>
                <w:lang w:val="sr-Latn-CS"/>
              </w:rPr>
            </w:pPr>
          </w:p>
        </w:tc>
        <w:tc>
          <w:tcPr>
            <w:tcW w:w="450" w:type="dxa"/>
            <w:vAlign w:val="center"/>
          </w:tcPr>
          <w:p w:rsidR="004E7CB4" w:rsidRPr="007B077B" w:rsidRDefault="004E7CB4" w:rsidP="000C192A">
            <w:pPr>
              <w:jc w:val="center"/>
              <w:rPr>
                <w:sz w:val="20"/>
                <w:szCs w:val="20"/>
                <w:lang w:val="sr-Latn-CS"/>
              </w:rPr>
            </w:pPr>
          </w:p>
        </w:tc>
        <w:tc>
          <w:tcPr>
            <w:tcW w:w="540" w:type="dxa"/>
            <w:gridSpan w:val="2"/>
            <w:shd w:val="clear" w:color="auto" w:fill="D9D9D9"/>
            <w:vAlign w:val="center"/>
          </w:tcPr>
          <w:p w:rsidR="004E7CB4" w:rsidRPr="007B077B" w:rsidRDefault="004E7CB4" w:rsidP="000C192A">
            <w:pPr>
              <w:jc w:val="center"/>
              <w:rPr>
                <w:sz w:val="20"/>
                <w:szCs w:val="20"/>
                <w:lang w:val="sr-Latn-CS"/>
              </w:rPr>
            </w:pPr>
          </w:p>
        </w:tc>
        <w:tc>
          <w:tcPr>
            <w:tcW w:w="450" w:type="dxa"/>
            <w:gridSpan w:val="2"/>
            <w:vAlign w:val="center"/>
          </w:tcPr>
          <w:p w:rsidR="004E7CB4" w:rsidRPr="007B077B" w:rsidRDefault="004E7CB4" w:rsidP="000C192A">
            <w:pPr>
              <w:jc w:val="center"/>
              <w:rPr>
                <w:sz w:val="20"/>
                <w:szCs w:val="20"/>
                <w:lang w:val="sr-Latn-CS"/>
              </w:rPr>
            </w:pPr>
          </w:p>
        </w:tc>
        <w:tc>
          <w:tcPr>
            <w:tcW w:w="360" w:type="dxa"/>
            <w:gridSpan w:val="2"/>
            <w:shd w:val="clear" w:color="auto" w:fill="D9D9D9"/>
            <w:vAlign w:val="center"/>
          </w:tcPr>
          <w:p w:rsidR="004E7CB4" w:rsidRPr="007B077B" w:rsidRDefault="004E7CB4" w:rsidP="000C192A">
            <w:pPr>
              <w:jc w:val="center"/>
              <w:rPr>
                <w:sz w:val="20"/>
                <w:szCs w:val="20"/>
                <w:lang w:val="sr-Latn-CS"/>
              </w:rPr>
            </w:pPr>
          </w:p>
        </w:tc>
        <w:tc>
          <w:tcPr>
            <w:tcW w:w="450" w:type="dxa"/>
            <w:gridSpan w:val="2"/>
            <w:vAlign w:val="center"/>
          </w:tcPr>
          <w:p w:rsidR="004E7CB4" w:rsidRPr="007B077B" w:rsidRDefault="004E7CB4" w:rsidP="000C192A">
            <w:pPr>
              <w:jc w:val="center"/>
              <w:rPr>
                <w:sz w:val="20"/>
                <w:szCs w:val="20"/>
                <w:lang w:val="sr-Latn-CS"/>
              </w:rPr>
            </w:pPr>
          </w:p>
        </w:tc>
        <w:tc>
          <w:tcPr>
            <w:tcW w:w="360" w:type="dxa"/>
            <w:shd w:val="clear" w:color="auto" w:fill="D9D9D9"/>
            <w:vAlign w:val="center"/>
          </w:tcPr>
          <w:p w:rsidR="004E7CB4" w:rsidRPr="007B077B" w:rsidRDefault="004E7CB4" w:rsidP="000C192A">
            <w:pPr>
              <w:jc w:val="center"/>
              <w:rPr>
                <w:sz w:val="20"/>
                <w:szCs w:val="20"/>
                <w:lang w:val="sr-Latn-CS"/>
              </w:rPr>
            </w:pPr>
          </w:p>
        </w:tc>
        <w:tc>
          <w:tcPr>
            <w:tcW w:w="450" w:type="dxa"/>
            <w:vAlign w:val="center"/>
          </w:tcPr>
          <w:p w:rsidR="004E7CB4" w:rsidRPr="007B077B" w:rsidRDefault="004E7CB4" w:rsidP="000C192A">
            <w:pPr>
              <w:jc w:val="center"/>
              <w:rPr>
                <w:sz w:val="20"/>
                <w:szCs w:val="20"/>
                <w:lang w:val="sr-Latn-CS"/>
              </w:rPr>
            </w:pPr>
          </w:p>
        </w:tc>
        <w:tc>
          <w:tcPr>
            <w:tcW w:w="450" w:type="dxa"/>
            <w:gridSpan w:val="2"/>
            <w:shd w:val="clear" w:color="auto" w:fill="D9D9D9"/>
            <w:vAlign w:val="center"/>
          </w:tcPr>
          <w:p w:rsidR="004E7CB4" w:rsidRPr="007B077B" w:rsidRDefault="004E7CB4" w:rsidP="000C192A">
            <w:pPr>
              <w:jc w:val="center"/>
              <w:rPr>
                <w:sz w:val="20"/>
                <w:szCs w:val="20"/>
                <w:lang w:val="sr-Latn-CS"/>
              </w:rPr>
            </w:pPr>
          </w:p>
        </w:tc>
        <w:tc>
          <w:tcPr>
            <w:tcW w:w="450" w:type="dxa"/>
            <w:gridSpan w:val="2"/>
            <w:vAlign w:val="center"/>
          </w:tcPr>
          <w:p w:rsidR="004E7CB4" w:rsidRPr="007B077B" w:rsidRDefault="004E7CB4" w:rsidP="000C192A">
            <w:pPr>
              <w:jc w:val="center"/>
              <w:rPr>
                <w:sz w:val="20"/>
                <w:szCs w:val="20"/>
                <w:lang w:val="sr-Latn-CS"/>
              </w:rPr>
            </w:pPr>
          </w:p>
        </w:tc>
        <w:tc>
          <w:tcPr>
            <w:tcW w:w="360" w:type="dxa"/>
            <w:gridSpan w:val="2"/>
            <w:shd w:val="clear" w:color="auto" w:fill="D9D9D9"/>
            <w:vAlign w:val="center"/>
          </w:tcPr>
          <w:p w:rsidR="004E7CB4" w:rsidRPr="007B077B" w:rsidRDefault="004E7CB4" w:rsidP="000C192A">
            <w:pPr>
              <w:jc w:val="center"/>
              <w:rPr>
                <w:sz w:val="20"/>
                <w:szCs w:val="20"/>
                <w:lang w:val="sr-Latn-CS"/>
              </w:rPr>
            </w:pPr>
          </w:p>
        </w:tc>
        <w:tc>
          <w:tcPr>
            <w:tcW w:w="471" w:type="dxa"/>
            <w:gridSpan w:val="3"/>
            <w:vAlign w:val="center"/>
          </w:tcPr>
          <w:p w:rsidR="004E7CB4" w:rsidRPr="007B077B" w:rsidRDefault="004E7CB4" w:rsidP="000C192A">
            <w:pPr>
              <w:jc w:val="center"/>
              <w:rPr>
                <w:sz w:val="20"/>
                <w:szCs w:val="20"/>
                <w:lang w:val="sr-Latn-CS"/>
              </w:rPr>
            </w:pPr>
          </w:p>
        </w:tc>
      </w:tr>
      <w:tr w:rsidR="00B478F5" w:rsidRPr="007B077B" w:rsidTr="007D59A0">
        <w:trPr>
          <w:gridAfter w:val="1"/>
          <w:wAfter w:w="311" w:type="dxa"/>
          <w:trHeight w:val="567"/>
        </w:trPr>
        <w:tc>
          <w:tcPr>
            <w:tcW w:w="1408" w:type="dxa"/>
            <w:shd w:val="clear" w:color="auto" w:fill="E5B8B7"/>
            <w:vAlign w:val="center"/>
          </w:tcPr>
          <w:p w:rsidR="00F2355A" w:rsidRDefault="00045BFF" w:rsidP="000C192A">
            <w:pPr>
              <w:jc w:val="center"/>
              <w:rPr>
                <w:sz w:val="18"/>
                <w:szCs w:val="18"/>
                <w:lang w:val="sr-Cyrl-CS"/>
              </w:rPr>
            </w:pPr>
            <w:r>
              <w:rPr>
                <w:sz w:val="18"/>
                <w:szCs w:val="18"/>
                <w:lang w:val="sr-Cyrl-CS"/>
              </w:rPr>
              <w:t>КОМУНИКА-</w:t>
            </w:r>
          </w:p>
          <w:p w:rsidR="004E7CB4" w:rsidRPr="00F2355A" w:rsidRDefault="004E7CB4" w:rsidP="000C192A">
            <w:pPr>
              <w:jc w:val="center"/>
              <w:rPr>
                <w:sz w:val="18"/>
                <w:szCs w:val="18"/>
                <w:lang w:val="sr-Cyrl-CS"/>
              </w:rPr>
            </w:pPr>
            <w:r w:rsidRPr="00F2355A">
              <w:rPr>
                <w:sz w:val="18"/>
                <w:szCs w:val="18"/>
                <w:lang w:val="sr-Cyrl-CS"/>
              </w:rPr>
              <w:t>ЦИОНЕ ПРОСТОРИЈЕ – ХОДНИЦИ</w:t>
            </w:r>
          </w:p>
        </w:tc>
        <w:tc>
          <w:tcPr>
            <w:tcW w:w="302" w:type="dxa"/>
            <w:shd w:val="clear" w:color="auto" w:fill="D9D9D9"/>
            <w:vAlign w:val="center"/>
          </w:tcPr>
          <w:p w:rsidR="004E7CB4" w:rsidRPr="00C967FD" w:rsidRDefault="007F35F2" w:rsidP="000C192A">
            <w:pPr>
              <w:jc w:val="center"/>
              <w:rPr>
                <w:b/>
                <w:sz w:val="20"/>
                <w:szCs w:val="20"/>
              </w:rPr>
            </w:pPr>
            <w:r w:rsidRPr="00C967FD">
              <w:rPr>
                <w:b/>
                <w:sz w:val="20"/>
                <w:szCs w:val="20"/>
              </w:rPr>
              <w:t>7</w:t>
            </w:r>
          </w:p>
        </w:tc>
        <w:tc>
          <w:tcPr>
            <w:tcW w:w="900" w:type="dxa"/>
            <w:gridSpan w:val="3"/>
            <w:vAlign w:val="center"/>
          </w:tcPr>
          <w:p w:rsidR="004E7CB4" w:rsidRPr="00C967FD" w:rsidRDefault="007F35F2" w:rsidP="000C192A">
            <w:pPr>
              <w:jc w:val="center"/>
              <w:rPr>
                <w:b/>
                <w:sz w:val="20"/>
                <w:szCs w:val="20"/>
              </w:rPr>
            </w:pPr>
            <w:r w:rsidRPr="00C967FD">
              <w:rPr>
                <w:b/>
                <w:sz w:val="20"/>
                <w:szCs w:val="20"/>
              </w:rPr>
              <w:t>200,52</w:t>
            </w:r>
          </w:p>
        </w:tc>
        <w:tc>
          <w:tcPr>
            <w:tcW w:w="450" w:type="dxa"/>
            <w:shd w:val="clear" w:color="auto" w:fill="D9D9D9"/>
            <w:vAlign w:val="center"/>
          </w:tcPr>
          <w:p w:rsidR="004E7CB4" w:rsidRPr="00C967FD" w:rsidRDefault="007F35F2" w:rsidP="000C192A">
            <w:pPr>
              <w:jc w:val="center"/>
              <w:rPr>
                <w:b/>
                <w:sz w:val="20"/>
                <w:szCs w:val="20"/>
              </w:rPr>
            </w:pPr>
            <w:r w:rsidRPr="00C967FD">
              <w:rPr>
                <w:b/>
                <w:sz w:val="20"/>
                <w:szCs w:val="20"/>
              </w:rPr>
              <w:t>2</w:t>
            </w:r>
          </w:p>
        </w:tc>
        <w:tc>
          <w:tcPr>
            <w:tcW w:w="810" w:type="dxa"/>
            <w:vAlign w:val="center"/>
          </w:tcPr>
          <w:p w:rsidR="004E7CB4" w:rsidRPr="00C967FD" w:rsidRDefault="007F35F2" w:rsidP="000C192A">
            <w:pPr>
              <w:jc w:val="center"/>
              <w:rPr>
                <w:b/>
                <w:sz w:val="20"/>
                <w:szCs w:val="20"/>
              </w:rPr>
            </w:pPr>
            <w:r w:rsidRPr="00C967FD">
              <w:rPr>
                <w:b/>
                <w:sz w:val="20"/>
                <w:szCs w:val="20"/>
              </w:rPr>
              <w:t>35,46</w:t>
            </w:r>
          </w:p>
        </w:tc>
        <w:tc>
          <w:tcPr>
            <w:tcW w:w="360" w:type="dxa"/>
            <w:shd w:val="clear" w:color="auto" w:fill="D9D9D9"/>
            <w:vAlign w:val="center"/>
          </w:tcPr>
          <w:p w:rsidR="004E7CB4" w:rsidRPr="00C967FD" w:rsidRDefault="007F35F2" w:rsidP="000C192A">
            <w:pPr>
              <w:jc w:val="center"/>
              <w:rPr>
                <w:b/>
                <w:sz w:val="20"/>
                <w:szCs w:val="20"/>
              </w:rPr>
            </w:pPr>
            <w:r w:rsidRPr="00C967FD">
              <w:rPr>
                <w:b/>
                <w:sz w:val="20"/>
                <w:szCs w:val="20"/>
              </w:rPr>
              <w:t>1</w:t>
            </w:r>
          </w:p>
        </w:tc>
        <w:tc>
          <w:tcPr>
            <w:tcW w:w="720" w:type="dxa"/>
            <w:vAlign w:val="center"/>
          </w:tcPr>
          <w:p w:rsidR="004E7CB4" w:rsidRPr="00C967FD" w:rsidRDefault="007F35F2" w:rsidP="000C192A">
            <w:pPr>
              <w:jc w:val="center"/>
              <w:rPr>
                <w:b/>
                <w:sz w:val="20"/>
                <w:szCs w:val="20"/>
              </w:rPr>
            </w:pPr>
            <w:r w:rsidRPr="00C967FD">
              <w:rPr>
                <w:b/>
                <w:sz w:val="20"/>
                <w:szCs w:val="20"/>
              </w:rPr>
              <w:t>3,43</w:t>
            </w:r>
          </w:p>
        </w:tc>
        <w:tc>
          <w:tcPr>
            <w:tcW w:w="360" w:type="dxa"/>
            <w:shd w:val="clear" w:color="auto" w:fill="D9D9D9"/>
            <w:vAlign w:val="center"/>
          </w:tcPr>
          <w:p w:rsidR="004E7CB4" w:rsidRPr="00C967FD" w:rsidRDefault="007F35F2" w:rsidP="000C192A">
            <w:pPr>
              <w:jc w:val="center"/>
              <w:rPr>
                <w:b/>
                <w:sz w:val="20"/>
                <w:szCs w:val="20"/>
              </w:rPr>
            </w:pPr>
            <w:r w:rsidRPr="00C967FD">
              <w:rPr>
                <w:b/>
                <w:sz w:val="20"/>
                <w:szCs w:val="20"/>
              </w:rPr>
              <w:t>2</w:t>
            </w:r>
          </w:p>
        </w:tc>
        <w:tc>
          <w:tcPr>
            <w:tcW w:w="810" w:type="dxa"/>
            <w:gridSpan w:val="2"/>
            <w:vAlign w:val="center"/>
          </w:tcPr>
          <w:p w:rsidR="004E7CB4" w:rsidRPr="00C967FD" w:rsidRDefault="007F35F2" w:rsidP="000C192A">
            <w:pPr>
              <w:jc w:val="center"/>
              <w:rPr>
                <w:b/>
                <w:sz w:val="20"/>
                <w:szCs w:val="20"/>
              </w:rPr>
            </w:pPr>
            <w:r w:rsidRPr="00C967FD">
              <w:rPr>
                <w:b/>
                <w:sz w:val="20"/>
                <w:szCs w:val="20"/>
              </w:rPr>
              <w:t>38,54</w:t>
            </w:r>
          </w:p>
        </w:tc>
        <w:tc>
          <w:tcPr>
            <w:tcW w:w="270" w:type="dxa"/>
            <w:shd w:val="clear" w:color="auto" w:fill="D9D9D9"/>
            <w:vAlign w:val="center"/>
          </w:tcPr>
          <w:p w:rsidR="004E7CB4" w:rsidRPr="007B077B" w:rsidRDefault="004E7CB4" w:rsidP="000C192A">
            <w:pPr>
              <w:jc w:val="center"/>
              <w:rPr>
                <w:sz w:val="20"/>
                <w:szCs w:val="20"/>
                <w:lang w:val="sr-Latn-CS"/>
              </w:rPr>
            </w:pPr>
          </w:p>
        </w:tc>
        <w:tc>
          <w:tcPr>
            <w:tcW w:w="450" w:type="dxa"/>
            <w:vAlign w:val="center"/>
          </w:tcPr>
          <w:p w:rsidR="004E7CB4" w:rsidRPr="007B077B" w:rsidRDefault="004E7CB4" w:rsidP="000C192A">
            <w:pPr>
              <w:jc w:val="center"/>
              <w:rPr>
                <w:sz w:val="20"/>
                <w:szCs w:val="20"/>
                <w:lang w:val="sr-Latn-CS"/>
              </w:rPr>
            </w:pPr>
          </w:p>
        </w:tc>
        <w:tc>
          <w:tcPr>
            <w:tcW w:w="540" w:type="dxa"/>
            <w:gridSpan w:val="2"/>
            <w:shd w:val="clear" w:color="auto" w:fill="D9D9D9"/>
            <w:vAlign w:val="center"/>
          </w:tcPr>
          <w:p w:rsidR="004E7CB4" w:rsidRPr="007B077B" w:rsidRDefault="004E7CB4" w:rsidP="000C192A">
            <w:pPr>
              <w:jc w:val="center"/>
              <w:rPr>
                <w:sz w:val="20"/>
                <w:szCs w:val="20"/>
                <w:lang w:val="sr-Latn-CS"/>
              </w:rPr>
            </w:pPr>
          </w:p>
        </w:tc>
        <w:tc>
          <w:tcPr>
            <w:tcW w:w="450" w:type="dxa"/>
            <w:gridSpan w:val="2"/>
            <w:vAlign w:val="center"/>
          </w:tcPr>
          <w:p w:rsidR="004E7CB4" w:rsidRPr="007B077B" w:rsidRDefault="004E7CB4" w:rsidP="000C192A">
            <w:pPr>
              <w:jc w:val="center"/>
              <w:rPr>
                <w:sz w:val="20"/>
                <w:szCs w:val="20"/>
                <w:lang w:val="sr-Latn-CS"/>
              </w:rPr>
            </w:pPr>
          </w:p>
        </w:tc>
        <w:tc>
          <w:tcPr>
            <w:tcW w:w="360" w:type="dxa"/>
            <w:gridSpan w:val="2"/>
            <w:shd w:val="clear" w:color="auto" w:fill="D9D9D9"/>
            <w:vAlign w:val="center"/>
          </w:tcPr>
          <w:p w:rsidR="004E7CB4" w:rsidRPr="007B077B" w:rsidRDefault="004E7CB4" w:rsidP="000C192A">
            <w:pPr>
              <w:jc w:val="center"/>
              <w:rPr>
                <w:sz w:val="20"/>
                <w:szCs w:val="20"/>
                <w:lang w:val="sr-Latn-CS"/>
              </w:rPr>
            </w:pPr>
          </w:p>
        </w:tc>
        <w:tc>
          <w:tcPr>
            <w:tcW w:w="450" w:type="dxa"/>
            <w:gridSpan w:val="2"/>
            <w:vAlign w:val="center"/>
          </w:tcPr>
          <w:p w:rsidR="004E7CB4" w:rsidRPr="007B077B" w:rsidRDefault="004E7CB4" w:rsidP="000C192A">
            <w:pPr>
              <w:jc w:val="center"/>
              <w:rPr>
                <w:sz w:val="20"/>
                <w:szCs w:val="20"/>
                <w:lang w:val="sr-Latn-CS"/>
              </w:rPr>
            </w:pPr>
          </w:p>
        </w:tc>
        <w:tc>
          <w:tcPr>
            <w:tcW w:w="360" w:type="dxa"/>
            <w:shd w:val="clear" w:color="auto" w:fill="D9D9D9"/>
            <w:vAlign w:val="center"/>
          </w:tcPr>
          <w:p w:rsidR="004E7CB4" w:rsidRPr="007B077B" w:rsidRDefault="004E7CB4" w:rsidP="000C192A">
            <w:pPr>
              <w:jc w:val="center"/>
              <w:rPr>
                <w:sz w:val="20"/>
                <w:szCs w:val="20"/>
                <w:lang w:val="sr-Latn-CS"/>
              </w:rPr>
            </w:pPr>
          </w:p>
        </w:tc>
        <w:tc>
          <w:tcPr>
            <w:tcW w:w="450" w:type="dxa"/>
            <w:vAlign w:val="center"/>
          </w:tcPr>
          <w:p w:rsidR="004E7CB4" w:rsidRPr="007B077B" w:rsidRDefault="004E7CB4" w:rsidP="000C192A">
            <w:pPr>
              <w:jc w:val="center"/>
              <w:rPr>
                <w:sz w:val="20"/>
                <w:szCs w:val="20"/>
                <w:lang w:val="sr-Latn-CS"/>
              </w:rPr>
            </w:pPr>
          </w:p>
        </w:tc>
        <w:tc>
          <w:tcPr>
            <w:tcW w:w="450" w:type="dxa"/>
            <w:gridSpan w:val="2"/>
            <w:shd w:val="clear" w:color="auto" w:fill="D9D9D9"/>
            <w:vAlign w:val="center"/>
          </w:tcPr>
          <w:p w:rsidR="004E7CB4" w:rsidRPr="007B077B" w:rsidRDefault="004E7CB4" w:rsidP="000C192A">
            <w:pPr>
              <w:jc w:val="center"/>
              <w:rPr>
                <w:sz w:val="20"/>
                <w:szCs w:val="20"/>
                <w:lang w:val="sr-Latn-CS"/>
              </w:rPr>
            </w:pPr>
          </w:p>
        </w:tc>
        <w:tc>
          <w:tcPr>
            <w:tcW w:w="450" w:type="dxa"/>
            <w:gridSpan w:val="2"/>
            <w:vAlign w:val="center"/>
          </w:tcPr>
          <w:p w:rsidR="004E7CB4" w:rsidRPr="007B077B" w:rsidRDefault="004E7CB4" w:rsidP="000C192A">
            <w:pPr>
              <w:jc w:val="center"/>
              <w:rPr>
                <w:sz w:val="20"/>
                <w:szCs w:val="20"/>
                <w:lang w:val="sr-Latn-CS"/>
              </w:rPr>
            </w:pPr>
          </w:p>
        </w:tc>
        <w:tc>
          <w:tcPr>
            <w:tcW w:w="360" w:type="dxa"/>
            <w:gridSpan w:val="2"/>
            <w:shd w:val="clear" w:color="auto" w:fill="D9D9D9"/>
            <w:vAlign w:val="center"/>
          </w:tcPr>
          <w:p w:rsidR="004E7CB4" w:rsidRPr="007B077B" w:rsidRDefault="004E7CB4" w:rsidP="000C192A">
            <w:pPr>
              <w:jc w:val="center"/>
              <w:rPr>
                <w:sz w:val="20"/>
                <w:szCs w:val="20"/>
                <w:lang w:val="sr-Latn-CS"/>
              </w:rPr>
            </w:pPr>
          </w:p>
        </w:tc>
        <w:tc>
          <w:tcPr>
            <w:tcW w:w="471" w:type="dxa"/>
            <w:gridSpan w:val="3"/>
            <w:vAlign w:val="center"/>
          </w:tcPr>
          <w:p w:rsidR="004E7CB4" w:rsidRPr="007B077B" w:rsidRDefault="004E7CB4" w:rsidP="000C192A">
            <w:pPr>
              <w:jc w:val="center"/>
              <w:rPr>
                <w:sz w:val="20"/>
                <w:szCs w:val="20"/>
                <w:lang w:val="sr-Latn-CS"/>
              </w:rPr>
            </w:pPr>
          </w:p>
        </w:tc>
      </w:tr>
      <w:tr w:rsidR="00B478F5" w:rsidRPr="007B077B" w:rsidTr="007D59A0">
        <w:trPr>
          <w:gridAfter w:val="1"/>
          <w:wAfter w:w="311" w:type="dxa"/>
          <w:trHeight w:val="567"/>
        </w:trPr>
        <w:tc>
          <w:tcPr>
            <w:tcW w:w="1408" w:type="dxa"/>
            <w:shd w:val="clear" w:color="auto" w:fill="E5B8B7"/>
            <w:vAlign w:val="center"/>
          </w:tcPr>
          <w:p w:rsidR="004E7CB4" w:rsidRPr="00F2355A" w:rsidRDefault="004E7CB4" w:rsidP="000C192A">
            <w:pPr>
              <w:jc w:val="center"/>
              <w:rPr>
                <w:sz w:val="18"/>
                <w:szCs w:val="18"/>
                <w:lang w:val="sr-Cyrl-CS"/>
              </w:rPr>
            </w:pPr>
            <w:r w:rsidRPr="00F2355A">
              <w:rPr>
                <w:sz w:val="18"/>
                <w:szCs w:val="18"/>
                <w:lang w:val="sr-Cyrl-CS"/>
              </w:rPr>
              <w:t>ГАРДЕРОБА</w:t>
            </w:r>
          </w:p>
        </w:tc>
        <w:tc>
          <w:tcPr>
            <w:tcW w:w="302" w:type="dxa"/>
            <w:shd w:val="clear" w:color="auto" w:fill="D9D9D9"/>
            <w:vAlign w:val="center"/>
          </w:tcPr>
          <w:p w:rsidR="004E7CB4" w:rsidRPr="00C967FD" w:rsidRDefault="007F35F2" w:rsidP="000C192A">
            <w:pPr>
              <w:jc w:val="center"/>
              <w:rPr>
                <w:b/>
                <w:sz w:val="20"/>
                <w:szCs w:val="20"/>
              </w:rPr>
            </w:pPr>
            <w:r w:rsidRPr="00C967FD">
              <w:rPr>
                <w:b/>
                <w:sz w:val="20"/>
                <w:szCs w:val="20"/>
              </w:rPr>
              <w:t>2</w:t>
            </w:r>
          </w:p>
        </w:tc>
        <w:tc>
          <w:tcPr>
            <w:tcW w:w="900" w:type="dxa"/>
            <w:gridSpan w:val="3"/>
            <w:vAlign w:val="center"/>
          </w:tcPr>
          <w:p w:rsidR="004E7CB4" w:rsidRPr="00C967FD" w:rsidRDefault="007F35F2" w:rsidP="000C192A">
            <w:pPr>
              <w:jc w:val="center"/>
              <w:rPr>
                <w:b/>
                <w:sz w:val="20"/>
                <w:szCs w:val="20"/>
              </w:rPr>
            </w:pPr>
            <w:r w:rsidRPr="00C967FD">
              <w:rPr>
                <w:b/>
                <w:sz w:val="20"/>
                <w:szCs w:val="20"/>
              </w:rPr>
              <w:t>4,40</w:t>
            </w:r>
          </w:p>
        </w:tc>
        <w:tc>
          <w:tcPr>
            <w:tcW w:w="450" w:type="dxa"/>
            <w:shd w:val="clear" w:color="auto" w:fill="D9D9D9"/>
            <w:vAlign w:val="center"/>
          </w:tcPr>
          <w:p w:rsidR="004E7CB4" w:rsidRPr="00C967FD" w:rsidRDefault="007F35F2" w:rsidP="000C192A">
            <w:pPr>
              <w:jc w:val="center"/>
              <w:rPr>
                <w:b/>
                <w:sz w:val="20"/>
                <w:szCs w:val="20"/>
              </w:rPr>
            </w:pPr>
            <w:r w:rsidRPr="00C967FD">
              <w:rPr>
                <w:b/>
                <w:sz w:val="20"/>
                <w:szCs w:val="20"/>
              </w:rPr>
              <w:t>1</w:t>
            </w:r>
          </w:p>
        </w:tc>
        <w:tc>
          <w:tcPr>
            <w:tcW w:w="810" w:type="dxa"/>
            <w:vAlign w:val="center"/>
          </w:tcPr>
          <w:p w:rsidR="004E7CB4" w:rsidRPr="00C967FD" w:rsidRDefault="007F35F2" w:rsidP="000C192A">
            <w:pPr>
              <w:jc w:val="center"/>
              <w:rPr>
                <w:b/>
                <w:sz w:val="20"/>
                <w:szCs w:val="20"/>
              </w:rPr>
            </w:pPr>
            <w:r w:rsidRPr="00C967FD">
              <w:rPr>
                <w:b/>
                <w:sz w:val="20"/>
                <w:szCs w:val="20"/>
              </w:rPr>
              <w:t>6,35</w:t>
            </w:r>
          </w:p>
        </w:tc>
        <w:tc>
          <w:tcPr>
            <w:tcW w:w="360" w:type="dxa"/>
            <w:shd w:val="clear" w:color="auto" w:fill="D9D9D9"/>
            <w:vAlign w:val="center"/>
          </w:tcPr>
          <w:p w:rsidR="004E7CB4" w:rsidRPr="00C967FD" w:rsidRDefault="007F35F2" w:rsidP="000C192A">
            <w:pPr>
              <w:jc w:val="center"/>
              <w:rPr>
                <w:b/>
                <w:sz w:val="20"/>
                <w:szCs w:val="20"/>
              </w:rPr>
            </w:pPr>
            <w:r w:rsidRPr="00C967FD">
              <w:rPr>
                <w:b/>
                <w:sz w:val="20"/>
                <w:szCs w:val="20"/>
              </w:rPr>
              <w:t>1</w:t>
            </w:r>
          </w:p>
        </w:tc>
        <w:tc>
          <w:tcPr>
            <w:tcW w:w="720" w:type="dxa"/>
            <w:vAlign w:val="center"/>
          </w:tcPr>
          <w:p w:rsidR="004E7CB4" w:rsidRPr="00C967FD" w:rsidRDefault="007F35F2" w:rsidP="000C192A">
            <w:pPr>
              <w:jc w:val="center"/>
              <w:rPr>
                <w:b/>
                <w:sz w:val="20"/>
                <w:szCs w:val="20"/>
              </w:rPr>
            </w:pPr>
            <w:r w:rsidRPr="00C967FD">
              <w:rPr>
                <w:b/>
                <w:sz w:val="20"/>
                <w:szCs w:val="20"/>
              </w:rPr>
              <w:t>6,85</w:t>
            </w:r>
          </w:p>
        </w:tc>
        <w:tc>
          <w:tcPr>
            <w:tcW w:w="360" w:type="dxa"/>
            <w:shd w:val="clear" w:color="auto" w:fill="D9D9D9"/>
            <w:vAlign w:val="center"/>
          </w:tcPr>
          <w:p w:rsidR="004E7CB4" w:rsidRPr="00C967FD" w:rsidRDefault="007F35F2" w:rsidP="000C192A">
            <w:pPr>
              <w:jc w:val="center"/>
              <w:rPr>
                <w:b/>
                <w:sz w:val="20"/>
                <w:szCs w:val="20"/>
              </w:rPr>
            </w:pPr>
            <w:r w:rsidRPr="00C967FD">
              <w:rPr>
                <w:b/>
                <w:sz w:val="20"/>
                <w:szCs w:val="20"/>
              </w:rPr>
              <w:t>1</w:t>
            </w:r>
          </w:p>
        </w:tc>
        <w:tc>
          <w:tcPr>
            <w:tcW w:w="810" w:type="dxa"/>
            <w:gridSpan w:val="2"/>
            <w:vAlign w:val="center"/>
          </w:tcPr>
          <w:p w:rsidR="004E7CB4" w:rsidRPr="00C967FD" w:rsidRDefault="007F35F2" w:rsidP="000C192A">
            <w:pPr>
              <w:jc w:val="center"/>
              <w:rPr>
                <w:b/>
                <w:sz w:val="20"/>
                <w:szCs w:val="20"/>
              </w:rPr>
            </w:pPr>
            <w:r w:rsidRPr="00C967FD">
              <w:rPr>
                <w:b/>
                <w:sz w:val="20"/>
                <w:szCs w:val="20"/>
              </w:rPr>
              <w:t>21,06</w:t>
            </w:r>
          </w:p>
        </w:tc>
        <w:tc>
          <w:tcPr>
            <w:tcW w:w="270" w:type="dxa"/>
            <w:shd w:val="clear" w:color="auto" w:fill="D9D9D9"/>
            <w:vAlign w:val="center"/>
          </w:tcPr>
          <w:p w:rsidR="004E7CB4" w:rsidRPr="007B077B" w:rsidRDefault="004E7CB4" w:rsidP="000C192A">
            <w:pPr>
              <w:jc w:val="center"/>
              <w:rPr>
                <w:sz w:val="20"/>
                <w:szCs w:val="20"/>
                <w:lang w:val="sr-Latn-CS"/>
              </w:rPr>
            </w:pPr>
          </w:p>
        </w:tc>
        <w:tc>
          <w:tcPr>
            <w:tcW w:w="450" w:type="dxa"/>
            <w:vAlign w:val="center"/>
          </w:tcPr>
          <w:p w:rsidR="004E7CB4" w:rsidRPr="007B077B" w:rsidRDefault="004E7CB4" w:rsidP="000C192A">
            <w:pPr>
              <w:jc w:val="center"/>
              <w:rPr>
                <w:sz w:val="20"/>
                <w:szCs w:val="20"/>
                <w:lang w:val="sr-Latn-CS"/>
              </w:rPr>
            </w:pPr>
          </w:p>
        </w:tc>
        <w:tc>
          <w:tcPr>
            <w:tcW w:w="540" w:type="dxa"/>
            <w:gridSpan w:val="2"/>
            <w:shd w:val="clear" w:color="auto" w:fill="D9D9D9"/>
            <w:vAlign w:val="center"/>
          </w:tcPr>
          <w:p w:rsidR="004E7CB4" w:rsidRPr="007B077B" w:rsidRDefault="004E7CB4" w:rsidP="000C192A">
            <w:pPr>
              <w:jc w:val="center"/>
              <w:rPr>
                <w:sz w:val="20"/>
                <w:szCs w:val="20"/>
                <w:lang w:val="sr-Latn-CS"/>
              </w:rPr>
            </w:pPr>
          </w:p>
        </w:tc>
        <w:tc>
          <w:tcPr>
            <w:tcW w:w="450" w:type="dxa"/>
            <w:gridSpan w:val="2"/>
            <w:vAlign w:val="center"/>
          </w:tcPr>
          <w:p w:rsidR="004E7CB4" w:rsidRPr="007B077B" w:rsidRDefault="004E7CB4" w:rsidP="000C192A">
            <w:pPr>
              <w:jc w:val="center"/>
              <w:rPr>
                <w:sz w:val="20"/>
                <w:szCs w:val="20"/>
                <w:lang w:val="sr-Latn-CS"/>
              </w:rPr>
            </w:pPr>
          </w:p>
        </w:tc>
        <w:tc>
          <w:tcPr>
            <w:tcW w:w="360" w:type="dxa"/>
            <w:gridSpan w:val="2"/>
            <w:shd w:val="clear" w:color="auto" w:fill="D9D9D9"/>
            <w:vAlign w:val="center"/>
          </w:tcPr>
          <w:p w:rsidR="004E7CB4" w:rsidRPr="007B077B" w:rsidRDefault="004E7CB4" w:rsidP="000C192A">
            <w:pPr>
              <w:jc w:val="center"/>
              <w:rPr>
                <w:sz w:val="20"/>
                <w:szCs w:val="20"/>
                <w:lang w:val="sr-Latn-CS"/>
              </w:rPr>
            </w:pPr>
          </w:p>
        </w:tc>
        <w:tc>
          <w:tcPr>
            <w:tcW w:w="450" w:type="dxa"/>
            <w:gridSpan w:val="2"/>
            <w:vAlign w:val="center"/>
          </w:tcPr>
          <w:p w:rsidR="004E7CB4" w:rsidRPr="007B077B" w:rsidRDefault="004E7CB4" w:rsidP="000C192A">
            <w:pPr>
              <w:jc w:val="center"/>
              <w:rPr>
                <w:sz w:val="20"/>
                <w:szCs w:val="20"/>
                <w:lang w:val="sr-Latn-CS"/>
              </w:rPr>
            </w:pPr>
          </w:p>
        </w:tc>
        <w:tc>
          <w:tcPr>
            <w:tcW w:w="360" w:type="dxa"/>
            <w:shd w:val="clear" w:color="auto" w:fill="D9D9D9"/>
            <w:vAlign w:val="center"/>
          </w:tcPr>
          <w:p w:rsidR="004E7CB4" w:rsidRPr="007B077B" w:rsidRDefault="004E7CB4" w:rsidP="000C192A">
            <w:pPr>
              <w:jc w:val="center"/>
              <w:rPr>
                <w:sz w:val="20"/>
                <w:szCs w:val="20"/>
                <w:lang w:val="sr-Latn-CS"/>
              </w:rPr>
            </w:pPr>
          </w:p>
        </w:tc>
        <w:tc>
          <w:tcPr>
            <w:tcW w:w="450" w:type="dxa"/>
            <w:vAlign w:val="center"/>
          </w:tcPr>
          <w:p w:rsidR="004E7CB4" w:rsidRPr="007B077B" w:rsidRDefault="004E7CB4" w:rsidP="000C192A">
            <w:pPr>
              <w:jc w:val="center"/>
              <w:rPr>
                <w:sz w:val="20"/>
                <w:szCs w:val="20"/>
                <w:lang w:val="sr-Latn-CS"/>
              </w:rPr>
            </w:pPr>
          </w:p>
        </w:tc>
        <w:tc>
          <w:tcPr>
            <w:tcW w:w="450" w:type="dxa"/>
            <w:gridSpan w:val="2"/>
            <w:shd w:val="clear" w:color="auto" w:fill="D9D9D9"/>
            <w:vAlign w:val="center"/>
          </w:tcPr>
          <w:p w:rsidR="004E7CB4" w:rsidRPr="007B077B" w:rsidRDefault="004E7CB4" w:rsidP="000C192A">
            <w:pPr>
              <w:jc w:val="center"/>
              <w:rPr>
                <w:sz w:val="20"/>
                <w:szCs w:val="20"/>
                <w:lang w:val="sr-Latn-CS"/>
              </w:rPr>
            </w:pPr>
          </w:p>
        </w:tc>
        <w:tc>
          <w:tcPr>
            <w:tcW w:w="450" w:type="dxa"/>
            <w:gridSpan w:val="2"/>
            <w:vAlign w:val="center"/>
          </w:tcPr>
          <w:p w:rsidR="004E7CB4" w:rsidRPr="007B077B" w:rsidRDefault="004E7CB4" w:rsidP="000C192A">
            <w:pPr>
              <w:jc w:val="center"/>
              <w:rPr>
                <w:sz w:val="20"/>
                <w:szCs w:val="20"/>
                <w:lang w:val="sr-Latn-CS"/>
              </w:rPr>
            </w:pPr>
          </w:p>
        </w:tc>
        <w:tc>
          <w:tcPr>
            <w:tcW w:w="360" w:type="dxa"/>
            <w:gridSpan w:val="2"/>
            <w:shd w:val="clear" w:color="auto" w:fill="D9D9D9"/>
            <w:vAlign w:val="center"/>
          </w:tcPr>
          <w:p w:rsidR="004E7CB4" w:rsidRPr="007B077B" w:rsidRDefault="004E7CB4" w:rsidP="000C192A">
            <w:pPr>
              <w:jc w:val="center"/>
              <w:rPr>
                <w:sz w:val="20"/>
                <w:szCs w:val="20"/>
                <w:lang w:val="sr-Latn-CS"/>
              </w:rPr>
            </w:pPr>
          </w:p>
        </w:tc>
        <w:tc>
          <w:tcPr>
            <w:tcW w:w="471" w:type="dxa"/>
            <w:gridSpan w:val="3"/>
            <w:vAlign w:val="center"/>
          </w:tcPr>
          <w:p w:rsidR="004E7CB4" w:rsidRPr="007B077B" w:rsidRDefault="004E7CB4" w:rsidP="000C192A">
            <w:pPr>
              <w:jc w:val="center"/>
              <w:rPr>
                <w:sz w:val="20"/>
                <w:szCs w:val="20"/>
                <w:lang w:val="sr-Latn-CS"/>
              </w:rPr>
            </w:pPr>
          </w:p>
        </w:tc>
      </w:tr>
      <w:tr w:rsidR="00B478F5" w:rsidRPr="007B077B" w:rsidTr="007D59A0">
        <w:trPr>
          <w:gridAfter w:val="1"/>
          <w:wAfter w:w="311" w:type="dxa"/>
          <w:trHeight w:val="567"/>
        </w:trPr>
        <w:tc>
          <w:tcPr>
            <w:tcW w:w="1408" w:type="dxa"/>
            <w:shd w:val="clear" w:color="auto" w:fill="E5B8B7"/>
            <w:vAlign w:val="center"/>
          </w:tcPr>
          <w:p w:rsidR="004E7CB4" w:rsidRPr="00F2355A" w:rsidRDefault="004E7CB4" w:rsidP="000C192A">
            <w:pPr>
              <w:jc w:val="center"/>
              <w:rPr>
                <w:sz w:val="18"/>
                <w:szCs w:val="18"/>
                <w:lang w:val="sr-Cyrl-CS"/>
              </w:rPr>
            </w:pPr>
            <w:r w:rsidRPr="00F2355A">
              <w:rPr>
                <w:sz w:val="18"/>
                <w:szCs w:val="18"/>
                <w:lang w:val="sr-Cyrl-CS"/>
              </w:rPr>
              <w:t>САНИТАРНИ ПРОСТОР ЗА ДЈЕЦУ</w:t>
            </w:r>
          </w:p>
        </w:tc>
        <w:tc>
          <w:tcPr>
            <w:tcW w:w="302" w:type="dxa"/>
            <w:shd w:val="clear" w:color="auto" w:fill="D9D9D9"/>
            <w:vAlign w:val="center"/>
          </w:tcPr>
          <w:p w:rsidR="004E7CB4" w:rsidRPr="00C967FD" w:rsidRDefault="007F35F2" w:rsidP="000C192A">
            <w:pPr>
              <w:jc w:val="center"/>
              <w:rPr>
                <w:b/>
                <w:sz w:val="20"/>
                <w:szCs w:val="20"/>
              </w:rPr>
            </w:pPr>
            <w:r w:rsidRPr="00C967FD">
              <w:rPr>
                <w:b/>
                <w:sz w:val="20"/>
                <w:szCs w:val="20"/>
              </w:rPr>
              <w:t>4</w:t>
            </w:r>
          </w:p>
        </w:tc>
        <w:tc>
          <w:tcPr>
            <w:tcW w:w="900" w:type="dxa"/>
            <w:gridSpan w:val="3"/>
            <w:vAlign w:val="center"/>
          </w:tcPr>
          <w:p w:rsidR="004E7CB4" w:rsidRPr="00C967FD" w:rsidRDefault="007F35F2" w:rsidP="000C192A">
            <w:pPr>
              <w:jc w:val="center"/>
              <w:rPr>
                <w:b/>
                <w:sz w:val="20"/>
                <w:szCs w:val="20"/>
              </w:rPr>
            </w:pPr>
            <w:r w:rsidRPr="00C967FD">
              <w:rPr>
                <w:b/>
                <w:sz w:val="20"/>
                <w:szCs w:val="20"/>
              </w:rPr>
              <w:t>89,44</w:t>
            </w:r>
          </w:p>
        </w:tc>
        <w:tc>
          <w:tcPr>
            <w:tcW w:w="450" w:type="dxa"/>
            <w:shd w:val="clear" w:color="auto" w:fill="D9D9D9"/>
            <w:vAlign w:val="center"/>
          </w:tcPr>
          <w:p w:rsidR="004E7CB4" w:rsidRPr="00C967FD" w:rsidRDefault="007F35F2" w:rsidP="000C192A">
            <w:pPr>
              <w:jc w:val="center"/>
              <w:rPr>
                <w:b/>
                <w:sz w:val="20"/>
                <w:szCs w:val="20"/>
              </w:rPr>
            </w:pPr>
            <w:r w:rsidRPr="00C967FD">
              <w:rPr>
                <w:b/>
                <w:sz w:val="20"/>
                <w:szCs w:val="20"/>
              </w:rPr>
              <w:t>2</w:t>
            </w:r>
          </w:p>
        </w:tc>
        <w:tc>
          <w:tcPr>
            <w:tcW w:w="810" w:type="dxa"/>
            <w:vAlign w:val="center"/>
          </w:tcPr>
          <w:p w:rsidR="004E7CB4" w:rsidRPr="00C967FD" w:rsidRDefault="007F35F2" w:rsidP="000C192A">
            <w:pPr>
              <w:jc w:val="center"/>
              <w:rPr>
                <w:b/>
                <w:sz w:val="20"/>
                <w:szCs w:val="20"/>
              </w:rPr>
            </w:pPr>
            <w:r w:rsidRPr="00C967FD">
              <w:rPr>
                <w:b/>
                <w:sz w:val="20"/>
                <w:szCs w:val="20"/>
              </w:rPr>
              <w:t>13,58</w:t>
            </w:r>
          </w:p>
        </w:tc>
        <w:tc>
          <w:tcPr>
            <w:tcW w:w="360" w:type="dxa"/>
            <w:shd w:val="clear" w:color="auto" w:fill="D9D9D9"/>
            <w:vAlign w:val="center"/>
          </w:tcPr>
          <w:p w:rsidR="004E7CB4" w:rsidRPr="00C967FD" w:rsidRDefault="007F35F2" w:rsidP="000C192A">
            <w:pPr>
              <w:jc w:val="center"/>
              <w:rPr>
                <w:b/>
                <w:sz w:val="20"/>
                <w:szCs w:val="20"/>
              </w:rPr>
            </w:pPr>
            <w:r w:rsidRPr="00C967FD">
              <w:rPr>
                <w:b/>
                <w:sz w:val="20"/>
                <w:szCs w:val="20"/>
              </w:rPr>
              <w:t>1</w:t>
            </w:r>
          </w:p>
        </w:tc>
        <w:tc>
          <w:tcPr>
            <w:tcW w:w="720" w:type="dxa"/>
            <w:vAlign w:val="center"/>
          </w:tcPr>
          <w:p w:rsidR="004E7CB4" w:rsidRPr="00C967FD" w:rsidRDefault="007F35F2" w:rsidP="000C192A">
            <w:pPr>
              <w:jc w:val="center"/>
              <w:rPr>
                <w:b/>
                <w:sz w:val="20"/>
                <w:szCs w:val="20"/>
              </w:rPr>
            </w:pPr>
            <w:r w:rsidRPr="00C967FD">
              <w:rPr>
                <w:b/>
                <w:sz w:val="20"/>
                <w:szCs w:val="20"/>
              </w:rPr>
              <w:t>4,75</w:t>
            </w:r>
          </w:p>
        </w:tc>
        <w:tc>
          <w:tcPr>
            <w:tcW w:w="360" w:type="dxa"/>
            <w:shd w:val="clear" w:color="auto" w:fill="D9D9D9"/>
            <w:vAlign w:val="center"/>
          </w:tcPr>
          <w:p w:rsidR="004E7CB4" w:rsidRPr="00C967FD" w:rsidRDefault="007F35F2" w:rsidP="000C192A">
            <w:pPr>
              <w:jc w:val="center"/>
              <w:rPr>
                <w:b/>
                <w:sz w:val="20"/>
                <w:szCs w:val="20"/>
              </w:rPr>
            </w:pPr>
            <w:r w:rsidRPr="00C967FD">
              <w:rPr>
                <w:b/>
                <w:sz w:val="20"/>
                <w:szCs w:val="20"/>
              </w:rPr>
              <w:t>1</w:t>
            </w:r>
          </w:p>
        </w:tc>
        <w:tc>
          <w:tcPr>
            <w:tcW w:w="810" w:type="dxa"/>
            <w:gridSpan w:val="2"/>
            <w:vAlign w:val="center"/>
          </w:tcPr>
          <w:p w:rsidR="004E7CB4" w:rsidRPr="00C967FD" w:rsidRDefault="007F35F2" w:rsidP="000C192A">
            <w:pPr>
              <w:jc w:val="center"/>
              <w:rPr>
                <w:b/>
                <w:sz w:val="20"/>
                <w:szCs w:val="20"/>
              </w:rPr>
            </w:pPr>
            <w:r w:rsidRPr="00C967FD">
              <w:rPr>
                <w:b/>
                <w:sz w:val="20"/>
                <w:szCs w:val="20"/>
              </w:rPr>
              <w:t>7,26</w:t>
            </w:r>
          </w:p>
        </w:tc>
        <w:tc>
          <w:tcPr>
            <w:tcW w:w="270" w:type="dxa"/>
            <w:shd w:val="clear" w:color="auto" w:fill="D9D9D9"/>
            <w:vAlign w:val="center"/>
          </w:tcPr>
          <w:p w:rsidR="004E7CB4" w:rsidRPr="007B077B" w:rsidRDefault="004E7CB4" w:rsidP="000C192A">
            <w:pPr>
              <w:jc w:val="center"/>
              <w:rPr>
                <w:sz w:val="20"/>
                <w:szCs w:val="20"/>
                <w:lang w:val="sr-Latn-CS"/>
              </w:rPr>
            </w:pPr>
          </w:p>
        </w:tc>
        <w:tc>
          <w:tcPr>
            <w:tcW w:w="450" w:type="dxa"/>
            <w:vAlign w:val="center"/>
          </w:tcPr>
          <w:p w:rsidR="004E7CB4" w:rsidRPr="007B077B" w:rsidRDefault="004E7CB4" w:rsidP="000C192A">
            <w:pPr>
              <w:jc w:val="center"/>
              <w:rPr>
                <w:sz w:val="20"/>
                <w:szCs w:val="20"/>
                <w:lang w:val="sr-Latn-CS"/>
              </w:rPr>
            </w:pPr>
          </w:p>
        </w:tc>
        <w:tc>
          <w:tcPr>
            <w:tcW w:w="540" w:type="dxa"/>
            <w:gridSpan w:val="2"/>
            <w:shd w:val="clear" w:color="auto" w:fill="D9D9D9"/>
            <w:vAlign w:val="center"/>
          </w:tcPr>
          <w:p w:rsidR="004E7CB4" w:rsidRPr="007B077B" w:rsidRDefault="004E7CB4" w:rsidP="000C192A">
            <w:pPr>
              <w:jc w:val="center"/>
              <w:rPr>
                <w:sz w:val="20"/>
                <w:szCs w:val="20"/>
                <w:lang w:val="sr-Latn-CS"/>
              </w:rPr>
            </w:pPr>
          </w:p>
        </w:tc>
        <w:tc>
          <w:tcPr>
            <w:tcW w:w="450" w:type="dxa"/>
            <w:gridSpan w:val="2"/>
            <w:vAlign w:val="center"/>
          </w:tcPr>
          <w:p w:rsidR="004E7CB4" w:rsidRPr="007B077B" w:rsidRDefault="004E7CB4" w:rsidP="000C192A">
            <w:pPr>
              <w:jc w:val="center"/>
              <w:rPr>
                <w:sz w:val="20"/>
                <w:szCs w:val="20"/>
                <w:lang w:val="sr-Latn-CS"/>
              </w:rPr>
            </w:pPr>
          </w:p>
        </w:tc>
        <w:tc>
          <w:tcPr>
            <w:tcW w:w="360" w:type="dxa"/>
            <w:gridSpan w:val="2"/>
            <w:shd w:val="clear" w:color="auto" w:fill="D9D9D9"/>
            <w:vAlign w:val="center"/>
          </w:tcPr>
          <w:p w:rsidR="004E7CB4" w:rsidRPr="007B077B" w:rsidRDefault="004E7CB4" w:rsidP="000C192A">
            <w:pPr>
              <w:jc w:val="center"/>
              <w:rPr>
                <w:sz w:val="20"/>
                <w:szCs w:val="20"/>
                <w:lang w:val="sr-Latn-CS"/>
              </w:rPr>
            </w:pPr>
          </w:p>
        </w:tc>
        <w:tc>
          <w:tcPr>
            <w:tcW w:w="450" w:type="dxa"/>
            <w:gridSpan w:val="2"/>
            <w:vAlign w:val="center"/>
          </w:tcPr>
          <w:p w:rsidR="004E7CB4" w:rsidRPr="007B077B" w:rsidRDefault="004E7CB4" w:rsidP="000C192A">
            <w:pPr>
              <w:jc w:val="center"/>
              <w:rPr>
                <w:sz w:val="20"/>
                <w:szCs w:val="20"/>
                <w:lang w:val="sr-Latn-CS"/>
              </w:rPr>
            </w:pPr>
          </w:p>
        </w:tc>
        <w:tc>
          <w:tcPr>
            <w:tcW w:w="360" w:type="dxa"/>
            <w:shd w:val="clear" w:color="auto" w:fill="D9D9D9"/>
            <w:vAlign w:val="center"/>
          </w:tcPr>
          <w:p w:rsidR="004E7CB4" w:rsidRPr="007B077B" w:rsidRDefault="004E7CB4" w:rsidP="000C192A">
            <w:pPr>
              <w:jc w:val="center"/>
              <w:rPr>
                <w:sz w:val="20"/>
                <w:szCs w:val="20"/>
                <w:lang w:val="sr-Latn-CS"/>
              </w:rPr>
            </w:pPr>
          </w:p>
        </w:tc>
        <w:tc>
          <w:tcPr>
            <w:tcW w:w="450" w:type="dxa"/>
            <w:vAlign w:val="center"/>
          </w:tcPr>
          <w:p w:rsidR="004E7CB4" w:rsidRPr="007B077B" w:rsidRDefault="004E7CB4" w:rsidP="000C192A">
            <w:pPr>
              <w:jc w:val="center"/>
              <w:rPr>
                <w:sz w:val="20"/>
                <w:szCs w:val="20"/>
                <w:lang w:val="sr-Latn-CS"/>
              </w:rPr>
            </w:pPr>
          </w:p>
        </w:tc>
        <w:tc>
          <w:tcPr>
            <w:tcW w:w="450" w:type="dxa"/>
            <w:gridSpan w:val="2"/>
            <w:shd w:val="clear" w:color="auto" w:fill="D9D9D9"/>
            <w:vAlign w:val="center"/>
          </w:tcPr>
          <w:p w:rsidR="004E7CB4" w:rsidRPr="007B077B" w:rsidRDefault="004E7CB4" w:rsidP="000C192A">
            <w:pPr>
              <w:jc w:val="center"/>
              <w:rPr>
                <w:sz w:val="20"/>
                <w:szCs w:val="20"/>
                <w:lang w:val="sr-Latn-CS"/>
              </w:rPr>
            </w:pPr>
          </w:p>
        </w:tc>
        <w:tc>
          <w:tcPr>
            <w:tcW w:w="450" w:type="dxa"/>
            <w:gridSpan w:val="2"/>
            <w:vAlign w:val="center"/>
          </w:tcPr>
          <w:p w:rsidR="004E7CB4" w:rsidRPr="007B077B" w:rsidRDefault="004E7CB4" w:rsidP="000C192A">
            <w:pPr>
              <w:jc w:val="center"/>
              <w:rPr>
                <w:sz w:val="20"/>
                <w:szCs w:val="20"/>
                <w:lang w:val="sr-Latn-CS"/>
              </w:rPr>
            </w:pPr>
          </w:p>
        </w:tc>
        <w:tc>
          <w:tcPr>
            <w:tcW w:w="360" w:type="dxa"/>
            <w:gridSpan w:val="2"/>
            <w:shd w:val="clear" w:color="auto" w:fill="D9D9D9"/>
            <w:vAlign w:val="center"/>
          </w:tcPr>
          <w:p w:rsidR="004E7CB4" w:rsidRPr="007B077B" w:rsidRDefault="004E7CB4" w:rsidP="000C192A">
            <w:pPr>
              <w:jc w:val="center"/>
              <w:rPr>
                <w:sz w:val="20"/>
                <w:szCs w:val="20"/>
                <w:lang w:val="sr-Latn-CS"/>
              </w:rPr>
            </w:pPr>
          </w:p>
        </w:tc>
        <w:tc>
          <w:tcPr>
            <w:tcW w:w="471" w:type="dxa"/>
            <w:gridSpan w:val="3"/>
            <w:vAlign w:val="center"/>
          </w:tcPr>
          <w:p w:rsidR="004E7CB4" w:rsidRPr="007B077B" w:rsidRDefault="004E7CB4" w:rsidP="000C192A">
            <w:pPr>
              <w:jc w:val="center"/>
              <w:rPr>
                <w:sz w:val="20"/>
                <w:szCs w:val="20"/>
                <w:lang w:val="sr-Latn-CS"/>
              </w:rPr>
            </w:pPr>
          </w:p>
        </w:tc>
      </w:tr>
      <w:tr w:rsidR="00B478F5" w:rsidRPr="007B077B" w:rsidTr="007D59A0">
        <w:trPr>
          <w:gridAfter w:val="1"/>
          <w:wAfter w:w="311" w:type="dxa"/>
          <w:trHeight w:val="567"/>
        </w:trPr>
        <w:tc>
          <w:tcPr>
            <w:tcW w:w="1408" w:type="dxa"/>
            <w:shd w:val="clear" w:color="auto" w:fill="E5B8B7"/>
            <w:vAlign w:val="center"/>
          </w:tcPr>
          <w:p w:rsidR="004E7CB4" w:rsidRPr="00F2355A" w:rsidRDefault="004E7CB4" w:rsidP="000C192A">
            <w:pPr>
              <w:jc w:val="center"/>
              <w:rPr>
                <w:sz w:val="18"/>
                <w:szCs w:val="18"/>
                <w:lang w:val="sr-Cyrl-CS"/>
              </w:rPr>
            </w:pPr>
            <w:r w:rsidRPr="00F2355A">
              <w:rPr>
                <w:sz w:val="18"/>
                <w:szCs w:val="18"/>
                <w:lang w:val="sr-Cyrl-CS"/>
              </w:rPr>
              <w:t>САНИТАРНИ ПРОСТОР ЗА ОДРАСЛЕ</w:t>
            </w:r>
          </w:p>
        </w:tc>
        <w:tc>
          <w:tcPr>
            <w:tcW w:w="302" w:type="dxa"/>
            <w:shd w:val="clear" w:color="auto" w:fill="D9D9D9"/>
            <w:vAlign w:val="center"/>
          </w:tcPr>
          <w:p w:rsidR="004E7CB4" w:rsidRPr="00C967FD" w:rsidRDefault="007F35F2" w:rsidP="000C192A">
            <w:pPr>
              <w:jc w:val="center"/>
              <w:rPr>
                <w:b/>
                <w:sz w:val="20"/>
                <w:szCs w:val="20"/>
              </w:rPr>
            </w:pPr>
            <w:r w:rsidRPr="00C967FD">
              <w:rPr>
                <w:b/>
                <w:sz w:val="20"/>
                <w:szCs w:val="20"/>
              </w:rPr>
              <w:t>6</w:t>
            </w:r>
          </w:p>
        </w:tc>
        <w:tc>
          <w:tcPr>
            <w:tcW w:w="900" w:type="dxa"/>
            <w:gridSpan w:val="3"/>
            <w:vAlign w:val="center"/>
          </w:tcPr>
          <w:p w:rsidR="004E7CB4" w:rsidRPr="00C967FD" w:rsidRDefault="007F35F2" w:rsidP="000C192A">
            <w:pPr>
              <w:jc w:val="center"/>
              <w:rPr>
                <w:b/>
                <w:sz w:val="20"/>
                <w:szCs w:val="20"/>
              </w:rPr>
            </w:pPr>
            <w:r w:rsidRPr="00C967FD">
              <w:rPr>
                <w:b/>
                <w:sz w:val="20"/>
                <w:szCs w:val="20"/>
              </w:rPr>
              <w:t>20,32</w:t>
            </w:r>
          </w:p>
        </w:tc>
        <w:tc>
          <w:tcPr>
            <w:tcW w:w="450" w:type="dxa"/>
            <w:shd w:val="clear" w:color="auto" w:fill="D9D9D9"/>
            <w:vAlign w:val="center"/>
          </w:tcPr>
          <w:p w:rsidR="004E7CB4" w:rsidRPr="00C967FD" w:rsidRDefault="007F35F2" w:rsidP="000C192A">
            <w:pPr>
              <w:jc w:val="center"/>
              <w:rPr>
                <w:b/>
                <w:sz w:val="20"/>
                <w:szCs w:val="20"/>
              </w:rPr>
            </w:pPr>
            <w:r w:rsidRPr="00C967FD">
              <w:rPr>
                <w:b/>
                <w:sz w:val="20"/>
                <w:szCs w:val="20"/>
              </w:rPr>
              <w:t>1</w:t>
            </w:r>
          </w:p>
        </w:tc>
        <w:tc>
          <w:tcPr>
            <w:tcW w:w="810" w:type="dxa"/>
            <w:vAlign w:val="center"/>
          </w:tcPr>
          <w:p w:rsidR="004E7CB4" w:rsidRPr="00C967FD" w:rsidRDefault="007F35F2" w:rsidP="000C192A">
            <w:pPr>
              <w:jc w:val="center"/>
              <w:rPr>
                <w:b/>
                <w:sz w:val="20"/>
                <w:szCs w:val="20"/>
              </w:rPr>
            </w:pPr>
            <w:r w:rsidRPr="00C967FD">
              <w:rPr>
                <w:b/>
                <w:sz w:val="20"/>
                <w:szCs w:val="20"/>
              </w:rPr>
              <w:t>2,45</w:t>
            </w:r>
          </w:p>
        </w:tc>
        <w:tc>
          <w:tcPr>
            <w:tcW w:w="360" w:type="dxa"/>
            <w:shd w:val="clear" w:color="auto" w:fill="D9D9D9"/>
            <w:vAlign w:val="center"/>
          </w:tcPr>
          <w:p w:rsidR="004E7CB4" w:rsidRPr="00C967FD" w:rsidRDefault="004E7CB4" w:rsidP="000C192A">
            <w:pPr>
              <w:jc w:val="center"/>
              <w:rPr>
                <w:b/>
                <w:sz w:val="20"/>
                <w:szCs w:val="20"/>
                <w:lang w:val="sr-Latn-CS"/>
              </w:rPr>
            </w:pPr>
          </w:p>
        </w:tc>
        <w:tc>
          <w:tcPr>
            <w:tcW w:w="720" w:type="dxa"/>
            <w:vAlign w:val="center"/>
          </w:tcPr>
          <w:p w:rsidR="004E7CB4" w:rsidRPr="00C967FD" w:rsidRDefault="004E7CB4" w:rsidP="000C192A">
            <w:pPr>
              <w:jc w:val="center"/>
              <w:rPr>
                <w:b/>
                <w:sz w:val="20"/>
                <w:szCs w:val="20"/>
                <w:lang w:val="sr-Latn-CS"/>
              </w:rPr>
            </w:pPr>
          </w:p>
        </w:tc>
        <w:tc>
          <w:tcPr>
            <w:tcW w:w="360" w:type="dxa"/>
            <w:shd w:val="clear" w:color="auto" w:fill="D9D9D9"/>
            <w:vAlign w:val="center"/>
          </w:tcPr>
          <w:p w:rsidR="004E7CB4" w:rsidRPr="00C967FD" w:rsidRDefault="007F35F2" w:rsidP="000C192A">
            <w:pPr>
              <w:jc w:val="center"/>
              <w:rPr>
                <w:b/>
                <w:sz w:val="20"/>
                <w:szCs w:val="20"/>
              </w:rPr>
            </w:pPr>
            <w:r w:rsidRPr="00C967FD">
              <w:rPr>
                <w:b/>
                <w:sz w:val="20"/>
                <w:szCs w:val="20"/>
              </w:rPr>
              <w:t>1</w:t>
            </w:r>
          </w:p>
        </w:tc>
        <w:tc>
          <w:tcPr>
            <w:tcW w:w="810" w:type="dxa"/>
            <w:gridSpan w:val="2"/>
            <w:vAlign w:val="center"/>
          </w:tcPr>
          <w:p w:rsidR="004E7CB4" w:rsidRPr="00C967FD" w:rsidRDefault="007F35F2" w:rsidP="000C192A">
            <w:pPr>
              <w:jc w:val="center"/>
              <w:rPr>
                <w:b/>
                <w:sz w:val="20"/>
                <w:szCs w:val="20"/>
              </w:rPr>
            </w:pPr>
            <w:r w:rsidRPr="00C967FD">
              <w:rPr>
                <w:b/>
                <w:sz w:val="20"/>
                <w:szCs w:val="20"/>
              </w:rPr>
              <w:t>6,50</w:t>
            </w:r>
          </w:p>
        </w:tc>
        <w:tc>
          <w:tcPr>
            <w:tcW w:w="270" w:type="dxa"/>
            <w:shd w:val="clear" w:color="auto" w:fill="D9D9D9"/>
            <w:vAlign w:val="center"/>
          </w:tcPr>
          <w:p w:rsidR="004E7CB4" w:rsidRPr="007B077B" w:rsidRDefault="004E7CB4" w:rsidP="000C192A">
            <w:pPr>
              <w:jc w:val="center"/>
              <w:rPr>
                <w:sz w:val="20"/>
                <w:szCs w:val="20"/>
                <w:lang w:val="sr-Latn-CS"/>
              </w:rPr>
            </w:pPr>
          </w:p>
        </w:tc>
        <w:tc>
          <w:tcPr>
            <w:tcW w:w="450" w:type="dxa"/>
            <w:vAlign w:val="center"/>
          </w:tcPr>
          <w:p w:rsidR="004E7CB4" w:rsidRPr="007B077B" w:rsidRDefault="004E7CB4" w:rsidP="000C192A">
            <w:pPr>
              <w:jc w:val="center"/>
              <w:rPr>
                <w:sz w:val="20"/>
                <w:szCs w:val="20"/>
                <w:lang w:val="sr-Latn-CS"/>
              </w:rPr>
            </w:pPr>
          </w:p>
        </w:tc>
        <w:tc>
          <w:tcPr>
            <w:tcW w:w="540" w:type="dxa"/>
            <w:gridSpan w:val="2"/>
            <w:shd w:val="clear" w:color="auto" w:fill="D9D9D9"/>
            <w:vAlign w:val="center"/>
          </w:tcPr>
          <w:p w:rsidR="004E7CB4" w:rsidRPr="007B077B" w:rsidRDefault="004E7CB4" w:rsidP="000C192A">
            <w:pPr>
              <w:jc w:val="center"/>
              <w:rPr>
                <w:sz w:val="20"/>
                <w:szCs w:val="20"/>
                <w:lang w:val="sr-Latn-CS"/>
              </w:rPr>
            </w:pPr>
          </w:p>
        </w:tc>
        <w:tc>
          <w:tcPr>
            <w:tcW w:w="450" w:type="dxa"/>
            <w:gridSpan w:val="2"/>
            <w:vAlign w:val="center"/>
          </w:tcPr>
          <w:p w:rsidR="004E7CB4" w:rsidRPr="007B077B" w:rsidRDefault="004E7CB4" w:rsidP="000C192A">
            <w:pPr>
              <w:jc w:val="center"/>
              <w:rPr>
                <w:sz w:val="20"/>
                <w:szCs w:val="20"/>
                <w:lang w:val="sr-Latn-CS"/>
              </w:rPr>
            </w:pPr>
          </w:p>
        </w:tc>
        <w:tc>
          <w:tcPr>
            <w:tcW w:w="360" w:type="dxa"/>
            <w:gridSpan w:val="2"/>
            <w:shd w:val="clear" w:color="auto" w:fill="D9D9D9"/>
            <w:vAlign w:val="center"/>
          </w:tcPr>
          <w:p w:rsidR="004E7CB4" w:rsidRPr="007B077B" w:rsidRDefault="004E7CB4" w:rsidP="000C192A">
            <w:pPr>
              <w:jc w:val="center"/>
              <w:rPr>
                <w:sz w:val="20"/>
                <w:szCs w:val="20"/>
                <w:lang w:val="sr-Latn-CS"/>
              </w:rPr>
            </w:pPr>
          </w:p>
        </w:tc>
        <w:tc>
          <w:tcPr>
            <w:tcW w:w="450" w:type="dxa"/>
            <w:gridSpan w:val="2"/>
            <w:vAlign w:val="center"/>
          </w:tcPr>
          <w:p w:rsidR="004E7CB4" w:rsidRPr="007B077B" w:rsidRDefault="004E7CB4" w:rsidP="000C192A">
            <w:pPr>
              <w:jc w:val="center"/>
              <w:rPr>
                <w:sz w:val="20"/>
                <w:szCs w:val="20"/>
                <w:lang w:val="sr-Latn-CS"/>
              </w:rPr>
            </w:pPr>
          </w:p>
        </w:tc>
        <w:tc>
          <w:tcPr>
            <w:tcW w:w="360" w:type="dxa"/>
            <w:shd w:val="clear" w:color="auto" w:fill="D9D9D9"/>
            <w:vAlign w:val="center"/>
          </w:tcPr>
          <w:p w:rsidR="004E7CB4" w:rsidRPr="007B077B" w:rsidRDefault="004E7CB4" w:rsidP="000C192A">
            <w:pPr>
              <w:jc w:val="center"/>
              <w:rPr>
                <w:sz w:val="20"/>
                <w:szCs w:val="20"/>
                <w:lang w:val="sr-Latn-CS"/>
              </w:rPr>
            </w:pPr>
          </w:p>
        </w:tc>
        <w:tc>
          <w:tcPr>
            <w:tcW w:w="450" w:type="dxa"/>
            <w:vAlign w:val="center"/>
          </w:tcPr>
          <w:p w:rsidR="004E7CB4" w:rsidRPr="007B077B" w:rsidRDefault="004E7CB4" w:rsidP="000C192A">
            <w:pPr>
              <w:jc w:val="center"/>
              <w:rPr>
                <w:sz w:val="20"/>
                <w:szCs w:val="20"/>
                <w:lang w:val="sr-Latn-CS"/>
              </w:rPr>
            </w:pPr>
          </w:p>
        </w:tc>
        <w:tc>
          <w:tcPr>
            <w:tcW w:w="450" w:type="dxa"/>
            <w:gridSpan w:val="2"/>
            <w:shd w:val="clear" w:color="auto" w:fill="D9D9D9"/>
            <w:vAlign w:val="center"/>
          </w:tcPr>
          <w:p w:rsidR="004E7CB4" w:rsidRPr="007B077B" w:rsidRDefault="004E7CB4" w:rsidP="000C192A">
            <w:pPr>
              <w:jc w:val="center"/>
              <w:rPr>
                <w:sz w:val="20"/>
                <w:szCs w:val="20"/>
                <w:lang w:val="sr-Latn-CS"/>
              </w:rPr>
            </w:pPr>
          </w:p>
        </w:tc>
        <w:tc>
          <w:tcPr>
            <w:tcW w:w="450" w:type="dxa"/>
            <w:gridSpan w:val="2"/>
            <w:vAlign w:val="center"/>
          </w:tcPr>
          <w:p w:rsidR="004E7CB4" w:rsidRPr="007B077B" w:rsidRDefault="004E7CB4" w:rsidP="000C192A">
            <w:pPr>
              <w:jc w:val="center"/>
              <w:rPr>
                <w:sz w:val="20"/>
                <w:szCs w:val="20"/>
                <w:lang w:val="sr-Latn-CS"/>
              </w:rPr>
            </w:pPr>
          </w:p>
        </w:tc>
        <w:tc>
          <w:tcPr>
            <w:tcW w:w="360" w:type="dxa"/>
            <w:gridSpan w:val="2"/>
            <w:shd w:val="clear" w:color="auto" w:fill="D9D9D9"/>
            <w:vAlign w:val="center"/>
          </w:tcPr>
          <w:p w:rsidR="004E7CB4" w:rsidRPr="007B077B" w:rsidRDefault="004E7CB4" w:rsidP="000C192A">
            <w:pPr>
              <w:jc w:val="center"/>
              <w:rPr>
                <w:sz w:val="20"/>
                <w:szCs w:val="20"/>
                <w:lang w:val="sr-Latn-CS"/>
              </w:rPr>
            </w:pPr>
          </w:p>
        </w:tc>
        <w:tc>
          <w:tcPr>
            <w:tcW w:w="471" w:type="dxa"/>
            <w:gridSpan w:val="3"/>
            <w:vAlign w:val="center"/>
          </w:tcPr>
          <w:p w:rsidR="004E7CB4" w:rsidRPr="007B077B" w:rsidRDefault="004E7CB4" w:rsidP="000C192A">
            <w:pPr>
              <w:jc w:val="center"/>
              <w:rPr>
                <w:sz w:val="20"/>
                <w:szCs w:val="20"/>
                <w:lang w:val="sr-Latn-CS"/>
              </w:rPr>
            </w:pPr>
          </w:p>
        </w:tc>
      </w:tr>
      <w:tr w:rsidR="00B478F5" w:rsidRPr="007B077B" w:rsidTr="007D59A0">
        <w:trPr>
          <w:gridAfter w:val="1"/>
          <w:wAfter w:w="311" w:type="dxa"/>
          <w:trHeight w:val="567"/>
        </w:trPr>
        <w:tc>
          <w:tcPr>
            <w:tcW w:w="1408" w:type="dxa"/>
            <w:shd w:val="clear" w:color="auto" w:fill="E5B8B7"/>
            <w:vAlign w:val="center"/>
          </w:tcPr>
          <w:p w:rsidR="004E7CB4" w:rsidRPr="00F2355A" w:rsidRDefault="004E7CB4" w:rsidP="000C192A">
            <w:pPr>
              <w:jc w:val="center"/>
              <w:rPr>
                <w:sz w:val="18"/>
                <w:szCs w:val="18"/>
                <w:lang w:val="sr-Cyrl-CS"/>
              </w:rPr>
            </w:pPr>
            <w:r w:rsidRPr="00F2355A">
              <w:rPr>
                <w:sz w:val="18"/>
                <w:szCs w:val="18"/>
                <w:lang w:val="sr-Cyrl-CS"/>
              </w:rPr>
              <w:t>КУХИЊА</w:t>
            </w:r>
          </w:p>
        </w:tc>
        <w:tc>
          <w:tcPr>
            <w:tcW w:w="302" w:type="dxa"/>
            <w:shd w:val="clear" w:color="auto" w:fill="D9D9D9"/>
            <w:vAlign w:val="center"/>
          </w:tcPr>
          <w:p w:rsidR="004E7CB4" w:rsidRPr="00C967FD" w:rsidRDefault="00B309A0" w:rsidP="000C192A">
            <w:pPr>
              <w:jc w:val="center"/>
              <w:rPr>
                <w:b/>
                <w:sz w:val="20"/>
                <w:szCs w:val="20"/>
              </w:rPr>
            </w:pPr>
            <w:r w:rsidRPr="00C967FD">
              <w:rPr>
                <w:b/>
                <w:sz w:val="20"/>
                <w:szCs w:val="20"/>
              </w:rPr>
              <w:t>3</w:t>
            </w:r>
          </w:p>
        </w:tc>
        <w:tc>
          <w:tcPr>
            <w:tcW w:w="900" w:type="dxa"/>
            <w:gridSpan w:val="3"/>
            <w:vAlign w:val="center"/>
          </w:tcPr>
          <w:p w:rsidR="004E7CB4" w:rsidRPr="00C967FD" w:rsidRDefault="00B309A0" w:rsidP="000C192A">
            <w:pPr>
              <w:jc w:val="center"/>
              <w:rPr>
                <w:b/>
                <w:sz w:val="20"/>
                <w:szCs w:val="20"/>
              </w:rPr>
            </w:pPr>
            <w:r w:rsidRPr="00C967FD">
              <w:rPr>
                <w:b/>
                <w:sz w:val="20"/>
                <w:szCs w:val="20"/>
              </w:rPr>
              <w:t>46,17</w:t>
            </w:r>
          </w:p>
        </w:tc>
        <w:tc>
          <w:tcPr>
            <w:tcW w:w="450" w:type="dxa"/>
            <w:shd w:val="clear" w:color="auto" w:fill="D9D9D9"/>
            <w:vAlign w:val="center"/>
          </w:tcPr>
          <w:p w:rsidR="004E7CB4" w:rsidRPr="00C967FD" w:rsidRDefault="00B309A0" w:rsidP="000C192A">
            <w:pPr>
              <w:jc w:val="center"/>
              <w:rPr>
                <w:b/>
                <w:sz w:val="20"/>
                <w:szCs w:val="20"/>
              </w:rPr>
            </w:pPr>
            <w:r w:rsidRPr="00C967FD">
              <w:rPr>
                <w:b/>
                <w:sz w:val="20"/>
                <w:szCs w:val="20"/>
              </w:rPr>
              <w:t>1</w:t>
            </w:r>
          </w:p>
        </w:tc>
        <w:tc>
          <w:tcPr>
            <w:tcW w:w="810" w:type="dxa"/>
            <w:vAlign w:val="center"/>
          </w:tcPr>
          <w:p w:rsidR="004E7CB4" w:rsidRPr="00C967FD" w:rsidRDefault="00B309A0" w:rsidP="000C192A">
            <w:pPr>
              <w:jc w:val="center"/>
              <w:rPr>
                <w:b/>
                <w:sz w:val="20"/>
                <w:szCs w:val="20"/>
              </w:rPr>
            </w:pPr>
            <w:r w:rsidRPr="00C967FD">
              <w:rPr>
                <w:b/>
                <w:sz w:val="20"/>
                <w:szCs w:val="20"/>
              </w:rPr>
              <w:t>17,40</w:t>
            </w:r>
          </w:p>
        </w:tc>
        <w:tc>
          <w:tcPr>
            <w:tcW w:w="360" w:type="dxa"/>
            <w:shd w:val="clear" w:color="auto" w:fill="D9D9D9"/>
            <w:vAlign w:val="center"/>
          </w:tcPr>
          <w:p w:rsidR="004E7CB4" w:rsidRPr="00C967FD" w:rsidRDefault="00B309A0" w:rsidP="000C192A">
            <w:pPr>
              <w:jc w:val="center"/>
              <w:rPr>
                <w:b/>
                <w:sz w:val="20"/>
                <w:szCs w:val="20"/>
              </w:rPr>
            </w:pPr>
            <w:r w:rsidRPr="00C967FD">
              <w:rPr>
                <w:b/>
                <w:sz w:val="20"/>
                <w:szCs w:val="20"/>
              </w:rPr>
              <w:t>1</w:t>
            </w:r>
          </w:p>
        </w:tc>
        <w:tc>
          <w:tcPr>
            <w:tcW w:w="720" w:type="dxa"/>
            <w:vAlign w:val="center"/>
          </w:tcPr>
          <w:p w:rsidR="004E7CB4" w:rsidRPr="00C967FD" w:rsidRDefault="00B309A0" w:rsidP="000C192A">
            <w:pPr>
              <w:jc w:val="center"/>
              <w:rPr>
                <w:b/>
                <w:sz w:val="20"/>
                <w:szCs w:val="20"/>
              </w:rPr>
            </w:pPr>
            <w:r w:rsidRPr="00C967FD">
              <w:rPr>
                <w:b/>
                <w:sz w:val="20"/>
                <w:szCs w:val="20"/>
              </w:rPr>
              <w:t>10,71</w:t>
            </w:r>
          </w:p>
        </w:tc>
        <w:tc>
          <w:tcPr>
            <w:tcW w:w="360" w:type="dxa"/>
            <w:shd w:val="clear" w:color="auto" w:fill="D9D9D9"/>
            <w:vAlign w:val="center"/>
          </w:tcPr>
          <w:p w:rsidR="004E7CB4" w:rsidRPr="00C967FD" w:rsidRDefault="00B309A0" w:rsidP="000C192A">
            <w:pPr>
              <w:jc w:val="center"/>
              <w:rPr>
                <w:b/>
                <w:sz w:val="20"/>
                <w:szCs w:val="20"/>
              </w:rPr>
            </w:pPr>
            <w:r w:rsidRPr="00C967FD">
              <w:rPr>
                <w:b/>
                <w:sz w:val="20"/>
                <w:szCs w:val="20"/>
              </w:rPr>
              <w:t>1</w:t>
            </w:r>
          </w:p>
        </w:tc>
        <w:tc>
          <w:tcPr>
            <w:tcW w:w="810" w:type="dxa"/>
            <w:gridSpan w:val="2"/>
            <w:vAlign w:val="center"/>
          </w:tcPr>
          <w:p w:rsidR="004E7CB4" w:rsidRPr="00C967FD" w:rsidRDefault="00B309A0" w:rsidP="000C192A">
            <w:pPr>
              <w:jc w:val="center"/>
              <w:rPr>
                <w:b/>
                <w:sz w:val="20"/>
                <w:szCs w:val="20"/>
              </w:rPr>
            </w:pPr>
            <w:r w:rsidRPr="00C967FD">
              <w:rPr>
                <w:b/>
                <w:sz w:val="20"/>
                <w:szCs w:val="20"/>
              </w:rPr>
              <w:t>28,86</w:t>
            </w:r>
          </w:p>
        </w:tc>
        <w:tc>
          <w:tcPr>
            <w:tcW w:w="270" w:type="dxa"/>
            <w:shd w:val="clear" w:color="auto" w:fill="D9D9D9"/>
            <w:vAlign w:val="center"/>
          </w:tcPr>
          <w:p w:rsidR="004E7CB4" w:rsidRPr="007B077B" w:rsidRDefault="004E7CB4" w:rsidP="000C192A">
            <w:pPr>
              <w:jc w:val="center"/>
              <w:rPr>
                <w:sz w:val="20"/>
                <w:szCs w:val="20"/>
                <w:lang w:val="sr-Latn-CS"/>
              </w:rPr>
            </w:pPr>
          </w:p>
        </w:tc>
        <w:tc>
          <w:tcPr>
            <w:tcW w:w="450" w:type="dxa"/>
            <w:vAlign w:val="center"/>
          </w:tcPr>
          <w:p w:rsidR="004E7CB4" w:rsidRPr="007B077B" w:rsidRDefault="004E7CB4" w:rsidP="000C192A">
            <w:pPr>
              <w:jc w:val="center"/>
              <w:rPr>
                <w:sz w:val="20"/>
                <w:szCs w:val="20"/>
                <w:lang w:val="sr-Latn-CS"/>
              </w:rPr>
            </w:pPr>
          </w:p>
        </w:tc>
        <w:tc>
          <w:tcPr>
            <w:tcW w:w="540" w:type="dxa"/>
            <w:gridSpan w:val="2"/>
            <w:shd w:val="clear" w:color="auto" w:fill="D9D9D9"/>
            <w:vAlign w:val="center"/>
          </w:tcPr>
          <w:p w:rsidR="004E7CB4" w:rsidRPr="007B077B" w:rsidRDefault="004E7CB4" w:rsidP="000C192A">
            <w:pPr>
              <w:jc w:val="center"/>
              <w:rPr>
                <w:sz w:val="20"/>
                <w:szCs w:val="20"/>
                <w:lang w:val="sr-Latn-CS"/>
              </w:rPr>
            </w:pPr>
          </w:p>
        </w:tc>
        <w:tc>
          <w:tcPr>
            <w:tcW w:w="450" w:type="dxa"/>
            <w:gridSpan w:val="2"/>
            <w:vAlign w:val="center"/>
          </w:tcPr>
          <w:p w:rsidR="004E7CB4" w:rsidRPr="007B077B" w:rsidRDefault="004E7CB4" w:rsidP="000C192A">
            <w:pPr>
              <w:jc w:val="center"/>
              <w:rPr>
                <w:sz w:val="20"/>
                <w:szCs w:val="20"/>
                <w:lang w:val="sr-Latn-CS"/>
              </w:rPr>
            </w:pPr>
          </w:p>
        </w:tc>
        <w:tc>
          <w:tcPr>
            <w:tcW w:w="360" w:type="dxa"/>
            <w:gridSpan w:val="2"/>
            <w:shd w:val="clear" w:color="auto" w:fill="D9D9D9"/>
            <w:vAlign w:val="center"/>
          </w:tcPr>
          <w:p w:rsidR="004E7CB4" w:rsidRPr="007B077B" w:rsidRDefault="004E7CB4" w:rsidP="000C192A">
            <w:pPr>
              <w:jc w:val="center"/>
              <w:rPr>
                <w:sz w:val="20"/>
                <w:szCs w:val="20"/>
                <w:lang w:val="sr-Latn-CS"/>
              </w:rPr>
            </w:pPr>
          </w:p>
        </w:tc>
        <w:tc>
          <w:tcPr>
            <w:tcW w:w="450" w:type="dxa"/>
            <w:gridSpan w:val="2"/>
            <w:vAlign w:val="center"/>
          </w:tcPr>
          <w:p w:rsidR="004E7CB4" w:rsidRPr="007B077B" w:rsidRDefault="004E7CB4" w:rsidP="000C192A">
            <w:pPr>
              <w:jc w:val="center"/>
              <w:rPr>
                <w:sz w:val="20"/>
                <w:szCs w:val="20"/>
                <w:lang w:val="sr-Latn-CS"/>
              </w:rPr>
            </w:pPr>
          </w:p>
        </w:tc>
        <w:tc>
          <w:tcPr>
            <w:tcW w:w="360" w:type="dxa"/>
            <w:shd w:val="clear" w:color="auto" w:fill="D9D9D9"/>
            <w:vAlign w:val="center"/>
          </w:tcPr>
          <w:p w:rsidR="004E7CB4" w:rsidRPr="007B077B" w:rsidRDefault="004E7CB4" w:rsidP="000C192A">
            <w:pPr>
              <w:jc w:val="center"/>
              <w:rPr>
                <w:sz w:val="20"/>
                <w:szCs w:val="20"/>
                <w:lang w:val="sr-Latn-CS"/>
              </w:rPr>
            </w:pPr>
          </w:p>
        </w:tc>
        <w:tc>
          <w:tcPr>
            <w:tcW w:w="450" w:type="dxa"/>
            <w:vAlign w:val="center"/>
          </w:tcPr>
          <w:p w:rsidR="004E7CB4" w:rsidRPr="007B077B" w:rsidRDefault="004E7CB4" w:rsidP="000C192A">
            <w:pPr>
              <w:jc w:val="center"/>
              <w:rPr>
                <w:sz w:val="20"/>
                <w:szCs w:val="20"/>
                <w:lang w:val="sr-Latn-CS"/>
              </w:rPr>
            </w:pPr>
          </w:p>
        </w:tc>
        <w:tc>
          <w:tcPr>
            <w:tcW w:w="450" w:type="dxa"/>
            <w:gridSpan w:val="2"/>
            <w:shd w:val="clear" w:color="auto" w:fill="D9D9D9"/>
            <w:vAlign w:val="center"/>
          </w:tcPr>
          <w:p w:rsidR="004E7CB4" w:rsidRPr="007B077B" w:rsidRDefault="004E7CB4" w:rsidP="000C192A">
            <w:pPr>
              <w:jc w:val="center"/>
              <w:rPr>
                <w:sz w:val="20"/>
                <w:szCs w:val="20"/>
                <w:lang w:val="sr-Latn-CS"/>
              </w:rPr>
            </w:pPr>
          </w:p>
        </w:tc>
        <w:tc>
          <w:tcPr>
            <w:tcW w:w="450" w:type="dxa"/>
            <w:gridSpan w:val="2"/>
            <w:vAlign w:val="center"/>
          </w:tcPr>
          <w:p w:rsidR="004E7CB4" w:rsidRPr="007B077B" w:rsidRDefault="004E7CB4" w:rsidP="000C192A">
            <w:pPr>
              <w:jc w:val="center"/>
              <w:rPr>
                <w:sz w:val="20"/>
                <w:szCs w:val="20"/>
                <w:lang w:val="sr-Latn-CS"/>
              </w:rPr>
            </w:pPr>
          </w:p>
        </w:tc>
        <w:tc>
          <w:tcPr>
            <w:tcW w:w="360" w:type="dxa"/>
            <w:gridSpan w:val="2"/>
            <w:shd w:val="clear" w:color="auto" w:fill="D9D9D9"/>
            <w:vAlign w:val="center"/>
          </w:tcPr>
          <w:p w:rsidR="004E7CB4" w:rsidRPr="007B077B" w:rsidRDefault="004E7CB4" w:rsidP="000C192A">
            <w:pPr>
              <w:jc w:val="center"/>
              <w:rPr>
                <w:sz w:val="20"/>
                <w:szCs w:val="20"/>
                <w:lang w:val="sr-Latn-CS"/>
              </w:rPr>
            </w:pPr>
          </w:p>
        </w:tc>
        <w:tc>
          <w:tcPr>
            <w:tcW w:w="471" w:type="dxa"/>
            <w:gridSpan w:val="3"/>
            <w:vAlign w:val="center"/>
          </w:tcPr>
          <w:p w:rsidR="004E7CB4" w:rsidRPr="007B077B" w:rsidRDefault="004E7CB4" w:rsidP="000C192A">
            <w:pPr>
              <w:jc w:val="center"/>
              <w:rPr>
                <w:sz w:val="20"/>
                <w:szCs w:val="20"/>
                <w:lang w:val="sr-Latn-CS"/>
              </w:rPr>
            </w:pPr>
          </w:p>
        </w:tc>
      </w:tr>
      <w:tr w:rsidR="00B478F5" w:rsidRPr="007B077B" w:rsidTr="007D59A0">
        <w:trPr>
          <w:gridAfter w:val="1"/>
          <w:wAfter w:w="311" w:type="dxa"/>
          <w:trHeight w:val="567"/>
        </w:trPr>
        <w:tc>
          <w:tcPr>
            <w:tcW w:w="1408" w:type="dxa"/>
            <w:shd w:val="clear" w:color="auto" w:fill="E5B8B7"/>
            <w:vAlign w:val="center"/>
          </w:tcPr>
          <w:p w:rsidR="004E7CB4" w:rsidRPr="00971EFD" w:rsidRDefault="004E7CB4" w:rsidP="000C192A">
            <w:pPr>
              <w:jc w:val="center"/>
              <w:rPr>
                <w:sz w:val="18"/>
                <w:szCs w:val="18"/>
                <w:lang w:val="sr-Cyrl-CS"/>
              </w:rPr>
            </w:pPr>
            <w:r w:rsidRPr="00971EFD">
              <w:rPr>
                <w:sz w:val="18"/>
                <w:szCs w:val="18"/>
                <w:lang w:val="sr-Cyrl-CS"/>
              </w:rPr>
              <w:t>ТЕХНИЧКИ БЛОК</w:t>
            </w:r>
          </w:p>
        </w:tc>
        <w:tc>
          <w:tcPr>
            <w:tcW w:w="302" w:type="dxa"/>
            <w:shd w:val="clear" w:color="auto" w:fill="D9D9D9"/>
            <w:vAlign w:val="center"/>
          </w:tcPr>
          <w:p w:rsidR="004E7CB4" w:rsidRPr="00C967FD" w:rsidRDefault="00B309A0" w:rsidP="000C192A">
            <w:pPr>
              <w:jc w:val="center"/>
              <w:rPr>
                <w:b/>
                <w:sz w:val="20"/>
                <w:szCs w:val="20"/>
              </w:rPr>
            </w:pPr>
            <w:r w:rsidRPr="00C967FD">
              <w:rPr>
                <w:b/>
                <w:sz w:val="20"/>
                <w:szCs w:val="20"/>
              </w:rPr>
              <w:t>4</w:t>
            </w:r>
          </w:p>
        </w:tc>
        <w:tc>
          <w:tcPr>
            <w:tcW w:w="900" w:type="dxa"/>
            <w:gridSpan w:val="3"/>
            <w:vAlign w:val="center"/>
          </w:tcPr>
          <w:p w:rsidR="004E7CB4" w:rsidRPr="00C967FD" w:rsidRDefault="00B309A0" w:rsidP="000C192A">
            <w:pPr>
              <w:jc w:val="center"/>
              <w:rPr>
                <w:b/>
                <w:sz w:val="20"/>
                <w:szCs w:val="20"/>
              </w:rPr>
            </w:pPr>
            <w:r w:rsidRPr="00C967FD">
              <w:rPr>
                <w:b/>
                <w:sz w:val="20"/>
                <w:szCs w:val="20"/>
              </w:rPr>
              <w:t>19,72</w:t>
            </w:r>
          </w:p>
        </w:tc>
        <w:tc>
          <w:tcPr>
            <w:tcW w:w="450" w:type="dxa"/>
            <w:shd w:val="clear" w:color="auto" w:fill="D9D9D9"/>
            <w:vAlign w:val="center"/>
          </w:tcPr>
          <w:p w:rsidR="004E7CB4" w:rsidRPr="00C967FD" w:rsidRDefault="00B309A0" w:rsidP="000C192A">
            <w:pPr>
              <w:jc w:val="center"/>
              <w:rPr>
                <w:b/>
                <w:sz w:val="20"/>
                <w:szCs w:val="20"/>
              </w:rPr>
            </w:pPr>
            <w:r w:rsidRPr="00C967FD">
              <w:rPr>
                <w:b/>
                <w:sz w:val="20"/>
                <w:szCs w:val="20"/>
              </w:rPr>
              <w:t>1</w:t>
            </w:r>
          </w:p>
        </w:tc>
        <w:tc>
          <w:tcPr>
            <w:tcW w:w="810" w:type="dxa"/>
            <w:vAlign w:val="center"/>
          </w:tcPr>
          <w:p w:rsidR="004E7CB4" w:rsidRPr="00C967FD" w:rsidRDefault="00B309A0" w:rsidP="000C192A">
            <w:pPr>
              <w:jc w:val="center"/>
              <w:rPr>
                <w:b/>
                <w:sz w:val="20"/>
                <w:szCs w:val="20"/>
              </w:rPr>
            </w:pPr>
            <w:r w:rsidRPr="00C967FD">
              <w:rPr>
                <w:b/>
                <w:sz w:val="20"/>
                <w:szCs w:val="20"/>
              </w:rPr>
              <w:t>1,80</w:t>
            </w:r>
          </w:p>
        </w:tc>
        <w:tc>
          <w:tcPr>
            <w:tcW w:w="360" w:type="dxa"/>
            <w:shd w:val="clear" w:color="auto" w:fill="D9D9D9"/>
            <w:vAlign w:val="center"/>
          </w:tcPr>
          <w:p w:rsidR="004E7CB4" w:rsidRPr="00C967FD" w:rsidRDefault="00B309A0" w:rsidP="000C192A">
            <w:pPr>
              <w:jc w:val="center"/>
              <w:rPr>
                <w:b/>
                <w:sz w:val="20"/>
                <w:szCs w:val="20"/>
              </w:rPr>
            </w:pPr>
            <w:r w:rsidRPr="00C967FD">
              <w:rPr>
                <w:b/>
                <w:sz w:val="20"/>
                <w:szCs w:val="20"/>
              </w:rPr>
              <w:t>1</w:t>
            </w:r>
          </w:p>
        </w:tc>
        <w:tc>
          <w:tcPr>
            <w:tcW w:w="720" w:type="dxa"/>
            <w:vAlign w:val="center"/>
          </w:tcPr>
          <w:p w:rsidR="004E7CB4" w:rsidRPr="00C967FD" w:rsidRDefault="00B309A0" w:rsidP="000C192A">
            <w:pPr>
              <w:jc w:val="center"/>
              <w:rPr>
                <w:b/>
                <w:sz w:val="20"/>
                <w:szCs w:val="20"/>
              </w:rPr>
            </w:pPr>
            <w:r w:rsidRPr="00C967FD">
              <w:rPr>
                <w:b/>
                <w:sz w:val="20"/>
                <w:szCs w:val="20"/>
              </w:rPr>
              <w:t>34,03</w:t>
            </w:r>
          </w:p>
        </w:tc>
        <w:tc>
          <w:tcPr>
            <w:tcW w:w="360" w:type="dxa"/>
            <w:shd w:val="clear" w:color="auto" w:fill="D9D9D9"/>
            <w:vAlign w:val="center"/>
          </w:tcPr>
          <w:p w:rsidR="004E7CB4" w:rsidRPr="007B077B" w:rsidRDefault="004E7CB4" w:rsidP="000C192A">
            <w:pPr>
              <w:jc w:val="center"/>
              <w:rPr>
                <w:sz w:val="20"/>
                <w:szCs w:val="20"/>
                <w:lang w:val="sr-Latn-CS"/>
              </w:rPr>
            </w:pPr>
          </w:p>
        </w:tc>
        <w:tc>
          <w:tcPr>
            <w:tcW w:w="810" w:type="dxa"/>
            <w:gridSpan w:val="2"/>
            <w:vAlign w:val="center"/>
          </w:tcPr>
          <w:p w:rsidR="004E7CB4" w:rsidRPr="007B077B" w:rsidRDefault="004E7CB4" w:rsidP="000C192A">
            <w:pPr>
              <w:jc w:val="center"/>
              <w:rPr>
                <w:sz w:val="20"/>
                <w:szCs w:val="20"/>
                <w:lang w:val="sr-Latn-CS"/>
              </w:rPr>
            </w:pPr>
          </w:p>
        </w:tc>
        <w:tc>
          <w:tcPr>
            <w:tcW w:w="270" w:type="dxa"/>
            <w:shd w:val="clear" w:color="auto" w:fill="D9D9D9"/>
            <w:vAlign w:val="center"/>
          </w:tcPr>
          <w:p w:rsidR="004E7CB4" w:rsidRPr="007B077B" w:rsidRDefault="004E7CB4" w:rsidP="000C192A">
            <w:pPr>
              <w:jc w:val="center"/>
              <w:rPr>
                <w:sz w:val="20"/>
                <w:szCs w:val="20"/>
                <w:lang w:val="sr-Latn-CS"/>
              </w:rPr>
            </w:pPr>
          </w:p>
        </w:tc>
        <w:tc>
          <w:tcPr>
            <w:tcW w:w="450" w:type="dxa"/>
            <w:vAlign w:val="center"/>
          </w:tcPr>
          <w:p w:rsidR="004E7CB4" w:rsidRPr="007B077B" w:rsidRDefault="004E7CB4" w:rsidP="000C192A">
            <w:pPr>
              <w:jc w:val="center"/>
              <w:rPr>
                <w:sz w:val="20"/>
                <w:szCs w:val="20"/>
                <w:lang w:val="sr-Latn-CS"/>
              </w:rPr>
            </w:pPr>
          </w:p>
        </w:tc>
        <w:tc>
          <w:tcPr>
            <w:tcW w:w="540" w:type="dxa"/>
            <w:gridSpan w:val="2"/>
            <w:shd w:val="clear" w:color="auto" w:fill="D9D9D9"/>
            <w:vAlign w:val="center"/>
          </w:tcPr>
          <w:p w:rsidR="004E7CB4" w:rsidRPr="007B077B" w:rsidRDefault="004E7CB4" w:rsidP="000C192A">
            <w:pPr>
              <w:jc w:val="center"/>
              <w:rPr>
                <w:sz w:val="20"/>
                <w:szCs w:val="20"/>
                <w:lang w:val="sr-Latn-CS"/>
              </w:rPr>
            </w:pPr>
          </w:p>
        </w:tc>
        <w:tc>
          <w:tcPr>
            <w:tcW w:w="450" w:type="dxa"/>
            <w:gridSpan w:val="2"/>
            <w:vAlign w:val="center"/>
          </w:tcPr>
          <w:p w:rsidR="004E7CB4" w:rsidRPr="007B077B" w:rsidRDefault="004E7CB4" w:rsidP="000C192A">
            <w:pPr>
              <w:jc w:val="center"/>
              <w:rPr>
                <w:sz w:val="20"/>
                <w:szCs w:val="20"/>
                <w:lang w:val="sr-Latn-CS"/>
              </w:rPr>
            </w:pPr>
          </w:p>
        </w:tc>
        <w:tc>
          <w:tcPr>
            <w:tcW w:w="360" w:type="dxa"/>
            <w:gridSpan w:val="2"/>
            <w:shd w:val="clear" w:color="auto" w:fill="D9D9D9"/>
            <w:vAlign w:val="center"/>
          </w:tcPr>
          <w:p w:rsidR="004E7CB4" w:rsidRPr="007B077B" w:rsidRDefault="004E7CB4" w:rsidP="000C192A">
            <w:pPr>
              <w:jc w:val="center"/>
              <w:rPr>
                <w:sz w:val="20"/>
                <w:szCs w:val="20"/>
                <w:lang w:val="sr-Latn-CS"/>
              </w:rPr>
            </w:pPr>
          </w:p>
        </w:tc>
        <w:tc>
          <w:tcPr>
            <w:tcW w:w="450" w:type="dxa"/>
            <w:gridSpan w:val="2"/>
            <w:vAlign w:val="center"/>
          </w:tcPr>
          <w:p w:rsidR="004E7CB4" w:rsidRPr="007B077B" w:rsidRDefault="004E7CB4" w:rsidP="000C192A">
            <w:pPr>
              <w:jc w:val="center"/>
              <w:rPr>
                <w:sz w:val="20"/>
                <w:szCs w:val="20"/>
                <w:lang w:val="sr-Latn-CS"/>
              </w:rPr>
            </w:pPr>
          </w:p>
        </w:tc>
        <w:tc>
          <w:tcPr>
            <w:tcW w:w="360" w:type="dxa"/>
            <w:shd w:val="clear" w:color="auto" w:fill="D9D9D9"/>
            <w:vAlign w:val="center"/>
          </w:tcPr>
          <w:p w:rsidR="004E7CB4" w:rsidRPr="007B077B" w:rsidRDefault="004E7CB4" w:rsidP="000C192A">
            <w:pPr>
              <w:jc w:val="center"/>
              <w:rPr>
                <w:sz w:val="20"/>
                <w:szCs w:val="20"/>
                <w:lang w:val="sr-Latn-CS"/>
              </w:rPr>
            </w:pPr>
          </w:p>
        </w:tc>
        <w:tc>
          <w:tcPr>
            <w:tcW w:w="450" w:type="dxa"/>
            <w:vAlign w:val="center"/>
          </w:tcPr>
          <w:p w:rsidR="004E7CB4" w:rsidRPr="007B077B" w:rsidRDefault="004E7CB4" w:rsidP="000C192A">
            <w:pPr>
              <w:jc w:val="center"/>
              <w:rPr>
                <w:sz w:val="20"/>
                <w:szCs w:val="20"/>
                <w:lang w:val="sr-Latn-CS"/>
              </w:rPr>
            </w:pPr>
          </w:p>
        </w:tc>
        <w:tc>
          <w:tcPr>
            <w:tcW w:w="450" w:type="dxa"/>
            <w:gridSpan w:val="2"/>
            <w:shd w:val="clear" w:color="auto" w:fill="D9D9D9"/>
            <w:vAlign w:val="center"/>
          </w:tcPr>
          <w:p w:rsidR="004E7CB4" w:rsidRPr="007B077B" w:rsidRDefault="004E7CB4" w:rsidP="000C192A">
            <w:pPr>
              <w:jc w:val="center"/>
              <w:rPr>
                <w:sz w:val="20"/>
                <w:szCs w:val="20"/>
                <w:lang w:val="sr-Latn-CS"/>
              </w:rPr>
            </w:pPr>
          </w:p>
        </w:tc>
        <w:tc>
          <w:tcPr>
            <w:tcW w:w="450" w:type="dxa"/>
            <w:gridSpan w:val="2"/>
            <w:vAlign w:val="center"/>
          </w:tcPr>
          <w:p w:rsidR="004E7CB4" w:rsidRPr="007B077B" w:rsidRDefault="004E7CB4" w:rsidP="000C192A">
            <w:pPr>
              <w:jc w:val="center"/>
              <w:rPr>
                <w:sz w:val="20"/>
                <w:szCs w:val="20"/>
                <w:lang w:val="sr-Latn-CS"/>
              </w:rPr>
            </w:pPr>
          </w:p>
        </w:tc>
        <w:tc>
          <w:tcPr>
            <w:tcW w:w="360" w:type="dxa"/>
            <w:gridSpan w:val="2"/>
            <w:shd w:val="clear" w:color="auto" w:fill="D9D9D9"/>
            <w:vAlign w:val="center"/>
          </w:tcPr>
          <w:p w:rsidR="004E7CB4" w:rsidRPr="007B077B" w:rsidRDefault="004E7CB4" w:rsidP="000C192A">
            <w:pPr>
              <w:jc w:val="center"/>
              <w:rPr>
                <w:sz w:val="20"/>
                <w:szCs w:val="20"/>
                <w:lang w:val="sr-Latn-CS"/>
              </w:rPr>
            </w:pPr>
          </w:p>
        </w:tc>
        <w:tc>
          <w:tcPr>
            <w:tcW w:w="471" w:type="dxa"/>
            <w:gridSpan w:val="3"/>
            <w:vAlign w:val="center"/>
          </w:tcPr>
          <w:p w:rsidR="004E7CB4" w:rsidRPr="007B077B" w:rsidRDefault="004E7CB4" w:rsidP="000C192A">
            <w:pPr>
              <w:jc w:val="center"/>
              <w:rPr>
                <w:sz w:val="20"/>
                <w:szCs w:val="20"/>
                <w:lang w:val="sr-Latn-CS"/>
              </w:rPr>
            </w:pPr>
          </w:p>
        </w:tc>
      </w:tr>
      <w:tr w:rsidR="000F0FB4" w:rsidRPr="007B077B" w:rsidTr="007D59A0">
        <w:trPr>
          <w:gridAfter w:val="1"/>
          <w:wAfter w:w="311" w:type="dxa"/>
          <w:trHeight w:val="207"/>
        </w:trPr>
        <w:tc>
          <w:tcPr>
            <w:tcW w:w="11181" w:type="dxa"/>
            <w:gridSpan w:val="33"/>
            <w:shd w:val="clear" w:color="auto" w:fill="E5B8B7"/>
            <w:vAlign w:val="center"/>
          </w:tcPr>
          <w:p w:rsidR="000F0FB4" w:rsidRPr="00971EFD" w:rsidRDefault="000F0FB4" w:rsidP="000C192A">
            <w:pPr>
              <w:jc w:val="center"/>
              <w:rPr>
                <w:sz w:val="18"/>
                <w:szCs w:val="18"/>
                <w:lang w:val="sr-Cyrl-CS"/>
              </w:rPr>
            </w:pPr>
            <w:r w:rsidRPr="00971EFD">
              <w:rPr>
                <w:sz w:val="18"/>
                <w:szCs w:val="18"/>
                <w:lang w:val="sr-Latn-BA"/>
              </w:rPr>
              <w:t xml:space="preserve">II </w:t>
            </w:r>
            <w:r w:rsidR="006A26B0" w:rsidRPr="00971EFD">
              <w:rPr>
                <w:sz w:val="18"/>
                <w:szCs w:val="18"/>
                <w:lang w:val="sr-Cyrl-CS"/>
              </w:rPr>
              <w:t xml:space="preserve">ОСТАЛЕ ПРОСТОРИЈЕ </w:t>
            </w:r>
          </w:p>
        </w:tc>
      </w:tr>
      <w:tr w:rsidR="00B478F5" w:rsidRPr="007B077B" w:rsidTr="007D59A0">
        <w:trPr>
          <w:gridAfter w:val="2"/>
          <w:wAfter w:w="332" w:type="dxa"/>
          <w:trHeight w:val="567"/>
        </w:trPr>
        <w:tc>
          <w:tcPr>
            <w:tcW w:w="1408" w:type="dxa"/>
            <w:shd w:val="clear" w:color="auto" w:fill="E5B8B7"/>
            <w:vAlign w:val="center"/>
          </w:tcPr>
          <w:p w:rsidR="00F801A8" w:rsidRPr="00971EFD" w:rsidRDefault="00F801A8" w:rsidP="000C192A">
            <w:pPr>
              <w:jc w:val="center"/>
              <w:rPr>
                <w:sz w:val="18"/>
                <w:szCs w:val="18"/>
                <w:lang w:val="sr-Cyrl-CS"/>
              </w:rPr>
            </w:pPr>
            <w:r w:rsidRPr="00971EFD">
              <w:rPr>
                <w:sz w:val="18"/>
                <w:szCs w:val="18"/>
                <w:lang w:val="sr-Cyrl-CS"/>
              </w:rPr>
              <w:t xml:space="preserve">ПРОСТОР ЗА ВАСПИТАЧЕ </w:t>
            </w:r>
          </w:p>
        </w:tc>
        <w:tc>
          <w:tcPr>
            <w:tcW w:w="394" w:type="dxa"/>
            <w:gridSpan w:val="2"/>
            <w:shd w:val="clear" w:color="auto" w:fill="D9D9D9"/>
            <w:vAlign w:val="center"/>
          </w:tcPr>
          <w:p w:rsidR="00F801A8" w:rsidRPr="007B077B" w:rsidRDefault="00F801A8" w:rsidP="000C192A">
            <w:pPr>
              <w:jc w:val="center"/>
              <w:rPr>
                <w:sz w:val="20"/>
                <w:szCs w:val="20"/>
                <w:lang w:val="sr-Latn-CS"/>
              </w:rPr>
            </w:pPr>
          </w:p>
        </w:tc>
        <w:tc>
          <w:tcPr>
            <w:tcW w:w="777" w:type="dxa"/>
            <w:vAlign w:val="center"/>
          </w:tcPr>
          <w:p w:rsidR="00F801A8" w:rsidRPr="007B077B" w:rsidRDefault="00F801A8" w:rsidP="000C192A">
            <w:pPr>
              <w:jc w:val="center"/>
              <w:rPr>
                <w:sz w:val="20"/>
                <w:szCs w:val="20"/>
                <w:lang w:val="sr-Latn-CS"/>
              </w:rPr>
            </w:pPr>
          </w:p>
        </w:tc>
        <w:tc>
          <w:tcPr>
            <w:tcW w:w="481" w:type="dxa"/>
            <w:gridSpan w:val="2"/>
            <w:shd w:val="clear" w:color="auto" w:fill="D9D9D9"/>
            <w:vAlign w:val="center"/>
          </w:tcPr>
          <w:p w:rsidR="00F801A8" w:rsidRPr="007B077B" w:rsidRDefault="00F801A8" w:rsidP="000C192A">
            <w:pPr>
              <w:jc w:val="center"/>
              <w:rPr>
                <w:sz w:val="20"/>
                <w:szCs w:val="20"/>
                <w:lang w:val="sr-Latn-CS"/>
              </w:rPr>
            </w:pPr>
          </w:p>
        </w:tc>
        <w:tc>
          <w:tcPr>
            <w:tcW w:w="810" w:type="dxa"/>
            <w:vAlign w:val="center"/>
          </w:tcPr>
          <w:p w:rsidR="00F801A8" w:rsidRPr="007B077B" w:rsidRDefault="00F801A8" w:rsidP="000C192A">
            <w:pPr>
              <w:jc w:val="center"/>
              <w:rPr>
                <w:sz w:val="20"/>
                <w:szCs w:val="20"/>
                <w:lang w:val="sr-Latn-CS"/>
              </w:rPr>
            </w:pPr>
          </w:p>
        </w:tc>
        <w:tc>
          <w:tcPr>
            <w:tcW w:w="360" w:type="dxa"/>
            <w:shd w:val="clear" w:color="auto" w:fill="D9D9D9"/>
            <w:vAlign w:val="center"/>
          </w:tcPr>
          <w:p w:rsidR="00F801A8" w:rsidRPr="007B077B" w:rsidRDefault="00F801A8" w:rsidP="000C192A">
            <w:pPr>
              <w:jc w:val="center"/>
              <w:rPr>
                <w:sz w:val="20"/>
                <w:szCs w:val="20"/>
                <w:lang w:val="sr-Latn-CS"/>
              </w:rPr>
            </w:pPr>
          </w:p>
        </w:tc>
        <w:tc>
          <w:tcPr>
            <w:tcW w:w="720" w:type="dxa"/>
            <w:vAlign w:val="center"/>
          </w:tcPr>
          <w:p w:rsidR="00F801A8" w:rsidRPr="007B077B" w:rsidRDefault="00F801A8" w:rsidP="000C192A">
            <w:pPr>
              <w:jc w:val="center"/>
              <w:rPr>
                <w:sz w:val="20"/>
                <w:szCs w:val="20"/>
                <w:lang w:val="sr-Latn-CS"/>
              </w:rPr>
            </w:pPr>
          </w:p>
        </w:tc>
        <w:tc>
          <w:tcPr>
            <w:tcW w:w="360" w:type="dxa"/>
            <w:shd w:val="clear" w:color="auto" w:fill="D9D9D9"/>
            <w:vAlign w:val="center"/>
          </w:tcPr>
          <w:p w:rsidR="00F801A8" w:rsidRPr="007B077B" w:rsidRDefault="00F801A8" w:rsidP="000C192A">
            <w:pPr>
              <w:jc w:val="center"/>
              <w:rPr>
                <w:sz w:val="20"/>
                <w:szCs w:val="20"/>
                <w:lang w:val="sr-Latn-CS"/>
              </w:rPr>
            </w:pPr>
          </w:p>
        </w:tc>
        <w:tc>
          <w:tcPr>
            <w:tcW w:w="810" w:type="dxa"/>
            <w:gridSpan w:val="2"/>
            <w:vAlign w:val="center"/>
          </w:tcPr>
          <w:p w:rsidR="00F801A8" w:rsidRPr="007B077B" w:rsidRDefault="00F801A8" w:rsidP="000C192A">
            <w:pPr>
              <w:jc w:val="center"/>
              <w:rPr>
                <w:sz w:val="20"/>
                <w:szCs w:val="20"/>
                <w:lang w:val="sr-Latn-CS"/>
              </w:rPr>
            </w:pPr>
          </w:p>
        </w:tc>
        <w:tc>
          <w:tcPr>
            <w:tcW w:w="270" w:type="dxa"/>
            <w:shd w:val="clear" w:color="auto" w:fill="D9D9D9"/>
            <w:vAlign w:val="center"/>
          </w:tcPr>
          <w:p w:rsidR="00F801A8" w:rsidRPr="007B077B" w:rsidRDefault="00F801A8" w:rsidP="000C192A">
            <w:pPr>
              <w:jc w:val="center"/>
              <w:rPr>
                <w:sz w:val="20"/>
                <w:szCs w:val="20"/>
                <w:lang w:val="sr-Latn-CS"/>
              </w:rPr>
            </w:pPr>
          </w:p>
        </w:tc>
        <w:tc>
          <w:tcPr>
            <w:tcW w:w="450" w:type="dxa"/>
            <w:vAlign w:val="center"/>
          </w:tcPr>
          <w:p w:rsidR="00F801A8" w:rsidRPr="007B077B" w:rsidRDefault="00F801A8" w:rsidP="000C192A">
            <w:pPr>
              <w:jc w:val="center"/>
              <w:rPr>
                <w:sz w:val="20"/>
                <w:szCs w:val="20"/>
                <w:lang w:val="sr-Latn-CS"/>
              </w:rPr>
            </w:pPr>
          </w:p>
        </w:tc>
        <w:tc>
          <w:tcPr>
            <w:tcW w:w="236" w:type="dxa"/>
            <w:shd w:val="clear" w:color="auto" w:fill="D9D9D9"/>
            <w:vAlign w:val="center"/>
          </w:tcPr>
          <w:p w:rsidR="00F801A8" w:rsidRPr="007B077B" w:rsidRDefault="00F801A8" w:rsidP="000C192A">
            <w:pPr>
              <w:jc w:val="center"/>
              <w:rPr>
                <w:sz w:val="20"/>
                <w:szCs w:val="20"/>
                <w:lang w:val="sr-Latn-CS"/>
              </w:rPr>
            </w:pPr>
          </w:p>
        </w:tc>
        <w:tc>
          <w:tcPr>
            <w:tcW w:w="568" w:type="dxa"/>
            <w:gridSpan w:val="2"/>
            <w:vAlign w:val="center"/>
          </w:tcPr>
          <w:p w:rsidR="00F801A8" w:rsidRPr="007B077B" w:rsidRDefault="00F801A8" w:rsidP="000C192A">
            <w:pPr>
              <w:jc w:val="center"/>
              <w:rPr>
                <w:sz w:val="20"/>
                <w:szCs w:val="20"/>
                <w:lang w:val="sr-Latn-CS"/>
              </w:rPr>
            </w:pPr>
          </w:p>
        </w:tc>
        <w:tc>
          <w:tcPr>
            <w:tcW w:w="394" w:type="dxa"/>
            <w:gridSpan w:val="2"/>
            <w:shd w:val="clear" w:color="auto" w:fill="D9D9D9"/>
            <w:vAlign w:val="center"/>
          </w:tcPr>
          <w:p w:rsidR="00F801A8" w:rsidRPr="007B077B" w:rsidRDefault="00F801A8" w:rsidP="000C192A">
            <w:pPr>
              <w:jc w:val="center"/>
              <w:rPr>
                <w:sz w:val="20"/>
                <w:szCs w:val="20"/>
                <w:lang w:val="sr-Latn-CS"/>
              </w:rPr>
            </w:pPr>
          </w:p>
        </w:tc>
        <w:tc>
          <w:tcPr>
            <w:tcW w:w="568" w:type="dxa"/>
            <w:gridSpan w:val="2"/>
            <w:vAlign w:val="center"/>
          </w:tcPr>
          <w:p w:rsidR="00F801A8" w:rsidRPr="007B077B" w:rsidRDefault="00F801A8" w:rsidP="000C192A">
            <w:pPr>
              <w:jc w:val="center"/>
              <w:rPr>
                <w:sz w:val="20"/>
                <w:szCs w:val="20"/>
                <w:lang w:val="sr-Latn-CS"/>
              </w:rPr>
            </w:pPr>
          </w:p>
        </w:tc>
        <w:tc>
          <w:tcPr>
            <w:tcW w:w="394" w:type="dxa"/>
            <w:gridSpan w:val="2"/>
            <w:shd w:val="clear" w:color="auto" w:fill="D9D9D9"/>
            <w:vAlign w:val="center"/>
          </w:tcPr>
          <w:p w:rsidR="00F801A8" w:rsidRPr="007B077B" w:rsidRDefault="00F801A8" w:rsidP="000C192A">
            <w:pPr>
              <w:jc w:val="center"/>
              <w:rPr>
                <w:sz w:val="20"/>
                <w:szCs w:val="20"/>
                <w:lang w:val="sr-Latn-CS"/>
              </w:rPr>
            </w:pPr>
          </w:p>
        </w:tc>
        <w:tc>
          <w:tcPr>
            <w:tcW w:w="568" w:type="dxa"/>
            <w:gridSpan w:val="2"/>
            <w:vAlign w:val="center"/>
          </w:tcPr>
          <w:p w:rsidR="00F801A8" w:rsidRPr="007B077B" w:rsidRDefault="00F801A8" w:rsidP="000C192A">
            <w:pPr>
              <w:jc w:val="center"/>
              <w:rPr>
                <w:sz w:val="20"/>
                <w:szCs w:val="20"/>
                <w:lang w:val="sr-Latn-CS"/>
              </w:rPr>
            </w:pPr>
          </w:p>
        </w:tc>
        <w:tc>
          <w:tcPr>
            <w:tcW w:w="394" w:type="dxa"/>
            <w:gridSpan w:val="2"/>
            <w:shd w:val="clear" w:color="auto" w:fill="D9D9D9"/>
            <w:vAlign w:val="center"/>
          </w:tcPr>
          <w:p w:rsidR="00F801A8" w:rsidRPr="007B077B" w:rsidRDefault="00F801A8" w:rsidP="000C192A">
            <w:pPr>
              <w:jc w:val="center"/>
              <w:rPr>
                <w:sz w:val="20"/>
                <w:szCs w:val="20"/>
                <w:lang w:val="sr-Latn-CS"/>
              </w:rPr>
            </w:pPr>
          </w:p>
        </w:tc>
        <w:tc>
          <w:tcPr>
            <w:tcW w:w="568" w:type="dxa"/>
            <w:gridSpan w:val="2"/>
            <w:vAlign w:val="center"/>
          </w:tcPr>
          <w:p w:rsidR="00F801A8" w:rsidRPr="007B077B" w:rsidRDefault="00F801A8" w:rsidP="000C192A">
            <w:pPr>
              <w:jc w:val="center"/>
              <w:rPr>
                <w:sz w:val="20"/>
                <w:szCs w:val="20"/>
                <w:lang w:val="sr-Latn-CS"/>
              </w:rPr>
            </w:pPr>
          </w:p>
        </w:tc>
        <w:tc>
          <w:tcPr>
            <w:tcW w:w="394" w:type="dxa"/>
            <w:gridSpan w:val="2"/>
            <w:shd w:val="clear" w:color="auto" w:fill="D9D9D9"/>
            <w:vAlign w:val="center"/>
          </w:tcPr>
          <w:p w:rsidR="00F801A8" w:rsidRPr="007B077B" w:rsidRDefault="00F801A8" w:rsidP="000C192A">
            <w:pPr>
              <w:jc w:val="center"/>
              <w:rPr>
                <w:sz w:val="20"/>
                <w:szCs w:val="20"/>
                <w:lang w:val="sr-Latn-CS"/>
              </w:rPr>
            </w:pPr>
          </w:p>
        </w:tc>
        <w:tc>
          <w:tcPr>
            <w:tcW w:w="236" w:type="dxa"/>
            <w:vAlign w:val="center"/>
          </w:tcPr>
          <w:p w:rsidR="00F801A8" w:rsidRPr="007B077B" w:rsidRDefault="00F801A8" w:rsidP="000C192A">
            <w:pPr>
              <w:jc w:val="center"/>
              <w:rPr>
                <w:sz w:val="20"/>
                <w:szCs w:val="20"/>
                <w:lang w:val="sr-Latn-CS"/>
              </w:rPr>
            </w:pPr>
          </w:p>
        </w:tc>
      </w:tr>
      <w:tr w:rsidR="00B478F5" w:rsidRPr="007B077B" w:rsidTr="007D59A0">
        <w:trPr>
          <w:gridAfter w:val="2"/>
          <w:wAfter w:w="332" w:type="dxa"/>
          <w:trHeight w:val="567"/>
        </w:trPr>
        <w:tc>
          <w:tcPr>
            <w:tcW w:w="1408" w:type="dxa"/>
            <w:shd w:val="clear" w:color="auto" w:fill="E5B8B7"/>
            <w:vAlign w:val="center"/>
          </w:tcPr>
          <w:p w:rsidR="00F801A8" w:rsidRPr="00971EFD" w:rsidRDefault="00F801A8" w:rsidP="000C192A">
            <w:pPr>
              <w:jc w:val="center"/>
              <w:rPr>
                <w:sz w:val="18"/>
                <w:szCs w:val="18"/>
                <w:lang w:val="sr-Cyrl-CS"/>
              </w:rPr>
            </w:pPr>
            <w:r w:rsidRPr="00971EFD">
              <w:rPr>
                <w:sz w:val="18"/>
                <w:szCs w:val="18"/>
                <w:lang w:val="sr-Cyrl-CS"/>
              </w:rPr>
              <w:t xml:space="preserve">ПРОСТОР ЗА РОДИТЕЉЕ </w:t>
            </w:r>
          </w:p>
        </w:tc>
        <w:tc>
          <w:tcPr>
            <w:tcW w:w="394" w:type="dxa"/>
            <w:gridSpan w:val="2"/>
            <w:shd w:val="clear" w:color="auto" w:fill="D9D9D9"/>
            <w:vAlign w:val="center"/>
          </w:tcPr>
          <w:p w:rsidR="00F801A8" w:rsidRPr="007B077B" w:rsidRDefault="00F801A8" w:rsidP="000C192A">
            <w:pPr>
              <w:jc w:val="center"/>
              <w:rPr>
                <w:sz w:val="20"/>
                <w:szCs w:val="20"/>
                <w:lang w:val="sr-Latn-CS"/>
              </w:rPr>
            </w:pPr>
          </w:p>
        </w:tc>
        <w:tc>
          <w:tcPr>
            <w:tcW w:w="777" w:type="dxa"/>
            <w:vAlign w:val="center"/>
          </w:tcPr>
          <w:p w:rsidR="00F801A8" w:rsidRPr="007B077B" w:rsidRDefault="00F801A8" w:rsidP="000C192A">
            <w:pPr>
              <w:jc w:val="center"/>
              <w:rPr>
                <w:sz w:val="20"/>
                <w:szCs w:val="20"/>
                <w:lang w:val="sr-Latn-CS"/>
              </w:rPr>
            </w:pPr>
          </w:p>
        </w:tc>
        <w:tc>
          <w:tcPr>
            <w:tcW w:w="481" w:type="dxa"/>
            <w:gridSpan w:val="2"/>
            <w:shd w:val="clear" w:color="auto" w:fill="D9D9D9"/>
            <w:vAlign w:val="center"/>
          </w:tcPr>
          <w:p w:rsidR="00F801A8" w:rsidRPr="007B077B" w:rsidRDefault="00F801A8" w:rsidP="000C192A">
            <w:pPr>
              <w:jc w:val="center"/>
              <w:rPr>
                <w:sz w:val="20"/>
                <w:szCs w:val="20"/>
                <w:lang w:val="sr-Latn-CS"/>
              </w:rPr>
            </w:pPr>
          </w:p>
        </w:tc>
        <w:tc>
          <w:tcPr>
            <w:tcW w:w="810" w:type="dxa"/>
            <w:vAlign w:val="center"/>
          </w:tcPr>
          <w:p w:rsidR="00F801A8" w:rsidRPr="007B077B" w:rsidRDefault="00F801A8" w:rsidP="000C192A">
            <w:pPr>
              <w:jc w:val="center"/>
              <w:rPr>
                <w:sz w:val="20"/>
                <w:szCs w:val="20"/>
                <w:lang w:val="sr-Latn-CS"/>
              </w:rPr>
            </w:pPr>
          </w:p>
        </w:tc>
        <w:tc>
          <w:tcPr>
            <w:tcW w:w="360" w:type="dxa"/>
            <w:shd w:val="clear" w:color="auto" w:fill="D9D9D9"/>
            <w:vAlign w:val="center"/>
          </w:tcPr>
          <w:p w:rsidR="00F801A8" w:rsidRPr="007B077B" w:rsidRDefault="00F801A8" w:rsidP="000C192A">
            <w:pPr>
              <w:jc w:val="center"/>
              <w:rPr>
                <w:sz w:val="20"/>
                <w:szCs w:val="20"/>
                <w:lang w:val="sr-Latn-CS"/>
              </w:rPr>
            </w:pPr>
          </w:p>
        </w:tc>
        <w:tc>
          <w:tcPr>
            <w:tcW w:w="720" w:type="dxa"/>
            <w:vAlign w:val="center"/>
          </w:tcPr>
          <w:p w:rsidR="00F801A8" w:rsidRPr="007B077B" w:rsidRDefault="00F801A8" w:rsidP="000C192A">
            <w:pPr>
              <w:jc w:val="center"/>
              <w:rPr>
                <w:sz w:val="20"/>
                <w:szCs w:val="20"/>
                <w:lang w:val="sr-Latn-CS"/>
              </w:rPr>
            </w:pPr>
          </w:p>
        </w:tc>
        <w:tc>
          <w:tcPr>
            <w:tcW w:w="360" w:type="dxa"/>
            <w:shd w:val="clear" w:color="auto" w:fill="D9D9D9"/>
            <w:vAlign w:val="center"/>
          </w:tcPr>
          <w:p w:rsidR="00F801A8" w:rsidRPr="007B077B" w:rsidRDefault="00F801A8" w:rsidP="000C192A">
            <w:pPr>
              <w:jc w:val="center"/>
              <w:rPr>
                <w:sz w:val="20"/>
                <w:szCs w:val="20"/>
                <w:lang w:val="sr-Latn-CS"/>
              </w:rPr>
            </w:pPr>
          </w:p>
        </w:tc>
        <w:tc>
          <w:tcPr>
            <w:tcW w:w="810" w:type="dxa"/>
            <w:gridSpan w:val="2"/>
            <w:vAlign w:val="center"/>
          </w:tcPr>
          <w:p w:rsidR="00F801A8" w:rsidRPr="007B077B" w:rsidRDefault="00F801A8" w:rsidP="000C192A">
            <w:pPr>
              <w:jc w:val="center"/>
              <w:rPr>
                <w:sz w:val="20"/>
                <w:szCs w:val="20"/>
                <w:lang w:val="sr-Latn-CS"/>
              </w:rPr>
            </w:pPr>
          </w:p>
        </w:tc>
        <w:tc>
          <w:tcPr>
            <w:tcW w:w="270" w:type="dxa"/>
            <w:shd w:val="clear" w:color="auto" w:fill="D9D9D9"/>
            <w:vAlign w:val="center"/>
          </w:tcPr>
          <w:p w:rsidR="00F801A8" w:rsidRPr="007B077B" w:rsidRDefault="00F801A8" w:rsidP="000C192A">
            <w:pPr>
              <w:jc w:val="center"/>
              <w:rPr>
                <w:sz w:val="20"/>
                <w:szCs w:val="20"/>
                <w:lang w:val="sr-Latn-CS"/>
              </w:rPr>
            </w:pPr>
          </w:p>
        </w:tc>
        <w:tc>
          <w:tcPr>
            <w:tcW w:w="450" w:type="dxa"/>
            <w:vAlign w:val="center"/>
          </w:tcPr>
          <w:p w:rsidR="00F801A8" w:rsidRPr="007B077B" w:rsidRDefault="00F801A8" w:rsidP="000C192A">
            <w:pPr>
              <w:jc w:val="center"/>
              <w:rPr>
                <w:sz w:val="20"/>
                <w:szCs w:val="20"/>
                <w:lang w:val="sr-Latn-CS"/>
              </w:rPr>
            </w:pPr>
          </w:p>
        </w:tc>
        <w:tc>
          <w:tcPr>
            <w:tcW w:w="236" w:type="dxa"/>
            <w:shd w:val="clear" w:color="auto" w:fill="D9D9D9"/>
            <w:vAlign w:val="center"/>
          </w:tcPr>
          <w:p w:rsidR="00F801A8" w:rsidRPr="007B077B" w:rsidRDefault="00F801A8" w:rsidP="000C192A">
            <w:pPr>
              <w:jc w:val="center"/>
              <w:rPr>
                <w:sz w:val="20"/>
                <w:szCs w:val="20"/>
                <w:lang w:val="sr-Latn-CS"/>
              </w:rPr>
            </w:pPr>
          </w:p>
        </w:tc>
        <w:tc>
          <w:tcPr>
            <w:tcW w:w="568" w:type="dxa"/>
            <w:gridSpan w:val="2"/>
            <w:vAlign w:val="center"/>
          </w:tcPr>
          <w:p w:rsidR="00F801A8" w:rsidRPr="007B077B" w:rsidRDefault="00F801A8" w:rsidP="000C192A">
            <w:pPr>
              <w:jc w:val="center"/>
              <w:rPr>
                <w:sz w:val="20"/>
                <w:szCs w:val="20"/>
                <w:lang w:val="sr-Latn-CS"/>
              </w:rPr>
            </w:pPr>
          </w:p>
        </w:tc>
        <w:tc>
          <w:tcPr>
            <w:tcW w:w="394" w:type="dxa"/>
            <w:gridSpan w:val="2"/>
            <w:shd w:val="clear" w:color="auto" w:fill="D9D9D9"/>
            <w:vAlign w:val="center"/>
          </w:tcPr>
          <w:p w:rsidR="00F801A8" w:rsidRPr="007B077B" w:rsidRDefault="00F801A8" w:rsidP="000C192A">
            <w:pPr>
              <w:jc w:val="center"/>
              <w:rPr>
                <w:sz w:val="20"/>
                <w:szCs w:val="20"/>
                <w:lang w:val="sr-Latn-CS"/>
              </w:rPr>
            </w:pPr>
          </w:p>
        </w:tc>
        <w:tc>
          <w:tcPr>
            <w:tcW w:w="568" w:type="dxa"/>
            <w:gridSpan w:val="2"/>
            <w:vAlign w:val="center"/>
          </w:tcPr>
          <w:p w:rsidR="00F801A8" w:rsidRPr="007B077B" w:rsidRDefault="00F801A8" w:rsidP="000C192A">
            <w:pPr>
              <w:jc w:val="center"/>
              <w:rPr>
                <w:sz w:val="20"/>
                <w:szCs w:val="20"/>
                <w:lang w:val="sr-Latn-CS"/>
              </w:rPr>
            </w:pPr>
          </w:p>
        </w:tc>
        <w:tc>
          <w:tcPr>
            <w:tcW w:w="394" w:type="dxa"/>
            <w:gridSpan w:val="2"/>
            <w:shd w:val="clear" w:color="auto" w:fill="D9D9D9"/>
            <w:vAlign w:val="center"/>
          </w:tcPr>
          <w:p w:rsidR="00F801A8" w:rsidRPr="007B077B" w:rsidRDefault="00F801A8" w:rsidP="000C192A">
            <w:pPr>
              <w:jc w:val="center"/>
              <w:rPr>
                <w:sz w:val="20"/>
                <w:szCs w:val="20"/>
                <w:lang w:val="sr-Latn-CS"/>
              </w:rPr>
            </w:pPr>
          </w:p>
        </w:tc>
        <w:tc>
          <w:tcPr>
            <w:tcW w:w="568" w:type="dxa"/>
            <w:gridSpan w:val="2"/>
            <w:vAlign w:val="center"/>
          </w:tcPr>
          <w:p w:rsidR="00F801A8" w:rsidRPr="007B077B" w:rsidRDefault="00F801A8" w:rsidP="000C192A">
            <w:pPr>
              <w:jc w:val="center"/>
              <w:rPr>
                <w:sz w:val="20"/>
                <w:szCs w:val="20"/>
                <w:lang w:val="sr-Latn-CS"/>
              </w:rPr>
            </w:pPr>
          </w:p>
        </w:tc>
        <w:tc>
          <w:tcPr>
            <w:tcW w:w="394" w:type="dxa"/>
            <w:gridSpan w:val="2"/>
            <w:shd w:val="clear" w:color="auto" w:fill="D9D9D9"/>
            <w:vAlign w:val="center"/>
          </w:tcPr>
          <w:p w:rsidR="00F801A8" w:rsidRPr="007B077B" w:rsidRDefault="00F801A8" w:rsidP="000C192A">
            <w:pPr>
              <w:jc w:val="center"/>
              <w:rPr>
                <w:sz w:val="20"/>
                <w:szCs w:val="20"/>
                <w:lang w:val="sr-Latn-CS"/>
              </w:rPr>
            </w:pPr>
          </w:p>
        </w:tc>
        <w:tc>
          <w:tcPr>
            <w:tcW w:w="568" w:type="dxa"/>
            <w:gridSpan w:val="2"/>
            <w:vAlign w:val="center"/>
          </w:tcPr>
          <w:p w:rsidR="00F801A8" w:rsidRPr="007B077B" w:rsidRDefault="00F801A8" w:rsidP="000C192A">
            <w:pPr>
              <w:jc w:val="center"/>
              <w:rPr>
                <w:sz w:val="20"/>
                <w:szCs w:val="20"/>
                <w:lang w:val="sr-Latn-CS"/>
              </w:rPr>
            </w:pPr>
          </w:p>
        </w:tc>
        <w:tc>
          <w:tcPr>
            <w:tcW w:w="394" w:type="dxa"/>
            <w:gridSpan w:val="2"/>
            <w:shd w:val="clear" w:color="auto" w:fill="D9D9D9"/>
            <w:vAlign w:val="center"/>
          </w:tcPr>
          <w:p w:rsidR="00F801A8" w:rsidRPr="007B077B" w:rsidRDefault="00F801A8" w:rsidP="000C192A">
            <w:pPr>
              <w:jc w:val="center"/>
              <w:rPr>
                <w:sz w:val="20"/>
                <w:szCs w:val="20"/>
                <w:lang w:val="sr-Latn-CS"/>
              </w:rPr>
            </w:pPr>
          </w:p>
        </w:tc>
        <w:tc>
          <w:tcPr>
            <w:tcW w:w="236" w:type="dxa"/>
            <w:vAlign w:val="center"/>
          </w:tcPr>
          <w:p w:rsidR="00F801A8" w:rsidRPr="007B077B" w:rsidRDefault="00F801A8" w:rsidP="000C192A">
            <w:pPr>
              <w:jc w:val="center"/>
              <w:rPr>
                <w:sz w:val="20"/>
                <w:szCs w:val="20"/>
                <w:lang w:val="sr-Latn-CS"/>
              </w:rPr>
            </w:pPr>
          </w:p>
        </w:tc>
      </w:tr>
      <w:tr w:rsidR="00B478F5" w:rsidRPr="007B077B" w:rsidTr="007D59A0">
        <w:trPr>
          <w:gridAfter w:val="2"/>
          <w:wAfter w:w="332" w:type="dxa"/>
          <w:trHeight w:val="567"/>
        </w:trPr>
        <w:tc>
          <w:tcPr>
            <w:tcW w:w="1408" w:type="dxa"/>
            <w:shd w:val="clear" w:color="auto" w:fill="E5B8B7"/>
            <w:vAlign w:val="center"/>
          </w:tcPr>
          <w:p w:rsidR="00F801A8" w:rsidRPr="00971EFD" w:rsidRDefault="00F801A8" w:rsidP="000C192A">
            <w:pPr>
              <w:jc w:val="center"/>
              <w:rPr>
                <w:sz w:val="18"/>
                <w:szCs w:val="18"/>
                <w:lang w:val="sr-Cyrl-CS"/>
              </w:rPr>
            </w:pPr>
            <w:r w:rsidRPr="00971EFD">
              <w:rPr>
                <w:sz w:val="18"/>
                <w:szCs w:val="18"/>
                <w:lang w:val="sr-Cyrl-CS"/>
              </w:rPr>
              <w:t>ТРПЕЗАРИЈА</w:t>
            </w:r>
          </w:p>
        </w:tc>
        <w:tc>
          <w:tcPr>
            <w:tcW w:w="394" w:type="dxa"/>
            <w:gridSpan w:val="2"/>
            <w:shd w:val="clear" w:color="auto" w:fill="D9D9D9"/>
            <w:vAlign w:val="center"/>
          </w:tcPr>
          <w:p w:rsidR="00F801A8" w:rsidRPr="007B077B" w:rsidRDefault="00F801A8" w:rsidP="000C192A">
            <w:pPr>
              <w:jc w:val="center"/>
              <w:rPr>
                <w:sz w:val="20"/>
                <w:szCs w:val="20"/>
                <w:lang w:val="sr-Latn-CS"/>
              </w:rPr>
            </w:pPr>
          </w:p>
        </w:tc>
        <w:tc>
          <w:tcPr>
            <w:tcW w:w="777" w:type="dxa"/>
            <w:vAlign w:val="center"/>
          </w:tcPr>
          <w:p w:rsidR="00F801A8" w:rsidRPr="007B077B" w:rsidRDefault="00F801A8" w:rsidP="000C192A">
            <w:pPr>
              <w:jc w:val="center"/>
              <w:rPr>
                <w:sz w:val="20"/>
                <w:szCs w:val="20"/>
                <w:lang w:val="sr-Latn-CS"/>
              </w:rPr>
            </w:pPr>
          </w:p>
        </w:tc>
        <w:tc>
          <w:tcPr>
            <w:tcW w:w="481" w:type="dxa"/>
            <w:gridSpan w:val="2"/>
            <w:shd w:val="clear" w:color="auto" w:fill="D9D9D9"/>
            <w:vAlign w:val="center"/>
          </w:tcPr>
          <w:p w:rsidR="00F801A8" w:rsidRPr="007B077B" w:rsidRDefault="00F801A8" w:rsidP="000C192A">
            <w:pPr>
              <w:jc w:val="center"/>
              <w:rPr>
                <w:sz w:val="20"/>
                <w:szCs w:val="20"/>
                <w:lang w:val="sr-Latn-CS"/>
              </w:rPr>
            </w:pPr>
          </w:p>
        </w:tc>
        <w:tc>
          <w:tcPr>
            <w:tcW w:w="810" w:type="dxa"/>
            <w:vAlign w:val="center"/>
          </w:tcPr>
          <w:p w:rsidR="00F801A8" w:rsidRPr="007B077B" w:rsidRDefault="00F801A8" w:rsidP="000C192A">
            <w:pPr>
              <w:jc w:val="center"/>
              <w:rPr>
                <w:sz w:val="20"/>
                <w:szCs w:val="20"/>
                <w:lang w:val="sr-Latn-CS"/>
              </w:rPr>
            </w:pPr>
          </w:p>
        </w:tc>
        <w:tc>
          <w:tcPr>
            <w:tcW w:w="360" w:type="dxa"/>
            <w:shd w:val="clear" w:color="auto" w:fill="D9D9D9"/>
            <w:vAlign w:val="center"/>
          </w:tcPr>
          <w:p w:rsidR="00F801A8" w:rsidRPr="000F0948" w:rsidRDefault="000F0948" w:rsidP="000C192A">
            <w:pPr>
              <w:jc w:val="center"/>
              <w:rPr>
                <w:sz w:val="20"/>
                <w:szCs w:val="20"/>
              </w:rPr>
            </w:pPr>
            <w:r>
              <w:rPr>
                <w:sz w:val="20"/>
                <w:szCs w:val="20"/>
              </w:rPr>
              <w:t xml:space="preserve">   </w:t>
            </w:r>
          </w:p>
        </w:tc>
        <w:tc>
          <w:tcPr>
            <w:tcW w:w="720" w:type="dxa"/>
            <w:vAlign w:val="center"/>
          </w:tcPr>
          <w:p w:rsidR="00F801A8" w:rsidRPr="007B077B" w:rsidRDefault="00F801A8" w:rsidP="000C192A">
            <w:pPr>
              <w:jc w:val="center"/>
              <w:rPr>
                <w:sz w:val="20"/>
                <w:szCs w:val="20"/>
                <w:lang w:val="sr-Latn-CS"/>
              </w:rPr>
            </w:pPr>
          </w:p>
        </w:tc>
        <w:tc>
          <w:tcPr>
            <w:tcW w:w="360" w:type="dxa"/>
            <w:shd w:val="clear" w:color="auto" w:fill="D9D9D9"/>
            <w:vAlign w:val="center"/>
          </w:tcPr>
          <w:p w:rsidR="00F801A8" w:rsidRPr="007B077B" w:rsidRDefault="00F801A8" w:rsidP="000C192A">
            <w:pPr>
              <w:jc w:val="center"/>
              <w:rPr>
                <w:sz w:val="20"/>
                <w:szCs w:val="20"/>
                <w:lang w:val="sr-Latn-CS"/>
              </w:rPr>
            </w:pPr>
          </w:p>
        </w:tc>
        <w:tc>
          <w:tcPr>
            <w:tcW w:w="810" w:type="dxa"/>
            <w:gridSpan w:val="2"/>
            <w:vAlign w:val="center"/>
          </w:tcPr>
          <w:p w:rsidR="00F801A8" w:rsidRPr="007B077B" w:rsidRDefault="00F801A8" w:rsidP="000C192A">
            <w:pPr>
              <w:jc w:val="center"/>
              <w:rPr>
                <w:sz w:val="20"/>
                <w:szCs w:val="20"/>
                <w:lang w:val="sr-Latn-CS"/>
              </w:rPr>
            </w:pPr>
          </w:p>
        </w:tc>
        <w:tc>
          <w:tcPr>
            <w:tcW w:w="270" w:type="dxa"/>
            <w:shd w:val="clear" w:color="auto" w:fill="D9D9D9"/>
            <w:vAlign w:val="center"/>
          </w:tcPr>
          <w:p w:rsidR="00F801A8" w:rsidRPr="007B077B" w:rsidRDefault="00F801A8" w:rsidP="000C192A">
            <w:pPr>
              <w:jc w:val="center"/>
              <w:rPr>
                <w:sz w:val="20"/>
                <w:szCs w:val="20"/>
                <w:lang w:val="sr-Latn-CS"/>
              </w:rPr>
            </w:pPr>
          </w:p>
        </w:tc>
        <w:tc>
          <w:tcPr>
            <w:tcW w:w="450" w:type="dxa"/>
            <w:vAlign w:val="center"/>
          </w:tcPr>
          <w:p w:rsidR="00F801A8" w:rsidRPr="007B077B" w:rsidRDefault="00F801A8" w:rsidP="000C192A">
            <w:pPr>
              <w:jc w:val="center"/>
              <w:rPr>
                <w:sz w:val="20"/>
                <w:szCs w:val="20"/>
                <w:lang w:val="sr-Latn-CS"/>
              </w:rPr>
            </w:pPr>
          </w:p>
        </w:tc>
        <w:tc>
          <w:tcPr>
            <w:tcW w:w="236" w:type="dxa"/>
            <w:shd w:val="clear" w:color="auto" w:fill="D9D9D9"/>
            <w:vAlign w:val="center"/>
          </w:tcPr>
          <w:p w:rsidR="00F801A8" w:rsidRPr="007B077B" w:rsidRDefault="00F801A8" w:rsidP="000C192A">
            <w:pPr>
              <w:jc w:val="center"/>
              <w:rPr>
                <w:sz w:val="20"/>
                <w:szCs w:val="20"/>
                <w:lang w:val="sr-Latn-CS"/>
              </w:rPr>
            </w:pPr>
          </w:p>
        </w:tc>
        <w:tc>
          <w:tcPr>
            <w:tcW w:w="568" w:type="dxa"/>
            <w:gridSpan w:val="2"/>
            <w:vAlign w:val="center"/>
          </w:tcPr>
          <w:p w:rsidR="00F801A8" w:rsidRPr="007B077B" w:rsidRDefault="00F801A8" w:rsidP="000C192A">
            <w:pPr>
              <w:jc w:val="center"/>
              <w:rPr>
                <w:sz w:val="20"/>
                <w:szCs w:val="20"/>
                <w:lang w:val="sr-Latn-CS"/>
              </w:rPr>
            </w:pPr>
          </w:p>
        </w:tc>
        <w:tc>
          <w:tcPr>
            <w:tcW w:w="394" w:type="dxa"/>
            <w:gridSpan w:val="2"/>
            <w:shd w:val="clear" w:color="auto" w:fill="D9D9D9"/>
            <w:vAlign w:val="center"/>
          </w:tcPr>
          <w:p w:rsidR="00F801A8" w:rsidRPr="007B077B" w:rsidRDefault="00F801A8" w:rsidP="000C192A">
            <w:pPr>
              <w:jc w:val="center"/>
              <w:rPr>
                <w:sz w:val="20"/>
                <w:szCs w:val="20"/>
                <w:lang w:val="sr-Latn-CS"/>
              </w:rPr>
            </w:pPr>
          </w:p>
        </w:tc>
        <w:tc>
          <w:tcPr>
            <w:tcW w:w="568" w:type="dxa"/>
            <w:gridSpan w:val="2"/>
            <w:vAlign w:val="center"/>
          </w:tcPr>
          <w:p w:rsidR="00F801A8" w:rsidRPr="007B077B" w:rsidRDefault="00F801A8" w:rsidP="000C192A">
            <w:pPr>
              <w:jc w:val="center"/>
              <w:rPr>
                <w:sz w:val="20"/>
                <w:szCs w:val="20"/>
                <w:lang w:val="sr-Latn-CS"/>
              </w:rPr>
            </w:pPr>
          </w:p>
        </w:tc>
        <w:tc>
          <w:tcPr>
            <w:tcW w:w="394" w:type="dxa"/>
            <w:gridSpan w:val="2"/>
            <w:shd w:val="clear" w:color="auto" w:fill="D9D9D9"/>
            <w:vAlign w:val="center"/>
          </w:tcPr>
          <w:p w:rsidR="00F801A8" w:rsidRPr="007B077B" w:rsidRDefault="00F801A8" w:rsidP="000C192A">
            <w:pPr>
              <w:jc w:val="center"/>
              <w:rPr>
                <w:sz w:val="20"/>
                <w:szCs w:val="20"/>
                <w:lang w:val="sr-Latn-CS"/>
              </w:rPr>
            </w:pPr>
          </w:p>
        </w:tc>
        <w:tc>
          <w:tcPr>
            <w:tcW w:w="568" w:type="dxa"/>
            <w:gridSpan w:val="2"/>
            <w:vAlign w:val="center"/>
          </w:tcPr>
          <w:p w:rsidR="00F801A8" w:rsidRPr="007B077B" w:rsidRDefault="00F801A8" w:rsidP="000C192A">
            <w:pPr>
              <w:jc w:val="center"/>
              <w:rPr>
                <w:sz w:val="20"/>
                <w:szCs w:val="20"/>
                <w:lang w:val="sr-Latn-CS"/>
              </w:rPr>
            </w:pPr>
          </w:p>
        </w:tc>
        <w:tc>
          <w:tcPr>
            <w:tcW w:w="394" w:type="dxa"/>
            <w:gridSpan w:val="2"/>
            <w:shd w:val="clear" w:color="auto" w:fill="D9D9D9"/>
            <w:vAlign w:val="center"/>
          </w:tcPr>
          <w:p w:rsidR="00F801A8" w:rsidRPr="007B077B" w:rsidRDefault="00F801A8" w:rsidP="000C192A">
            <w:pPr>
              <w:jc w:val="center"/>
              <w:rPr>
                <w:sz w:val="20"/>
                <w:szCs w:val="20"/>
                <w:lang w:val="sr-Latn-CS"/>
              </w:rPr>
            </w:pPr>
          </w:p>
        </w:tc>
        <w:tc>
          <w:tcPr>
            <w:tcW w:w="568" w:type="dxa"/>
            <w:gridSpan w:val="2"/>
            <w:vAlign w:val="center"/>
          </w:tcPr>
          <w:p w:rsidR="00F801A8" w:rsidRPr="007B077B" w:rsidRDefault="00F801A8" w:rsidP="000C192A">
            <w:pPr>
              <w:jc w:val="center"/>
              <w:rPr>
                <w:sz w:val="20"/>
                <w:szCs w:val="20"/>
                <w:lang w:val="sr-Latn-CS"/>
              </w:rPr>
            </w:pPr>
          </w:p>
        </w:tc>
        <w:tc>
          <w:tcPr>
            <w:tcW w:w="394" w:type="dxa"/>
            <w:gridSpan w:val="2"/>
            <w:shd w:val="clear" w:color="auto" w:fill="D9D9D9"/>
            <w:vAlign w:val="center"/>
          </w:tcPr>
          <w:p w:rsidR="00F801A8" w:rsidRPr="007B077B" w:rsidRDefault="00F801A8" w:rsidP="000C192A">
            <w:pPr>
              <w:jc w:val="center"/>
              <w:rPr>
                <w:sz w:val="20"/>
                <w:szCs w:val="20"/>
                <w:lang w:val="sr-Latn-CS"/>
              </w:rPr>
            </w:pPr>
          </w:p>
        </w:tc>
        <w:tc>
          <w:tcPr>
            <w:tcW w:w="236" w:type="dxa"/>
            <w:vAlign w:val="center"/>
          </w:tcPr>
          <w:p w:rsidR="00F801A8" w:rsidRPr="007B077B" w:rsidRDefault="00F801A8" w:rsidP="000C192A">
            <w:pPr>
              <w:jc w:val="center"/>
              <w:rPr>
                <w:sz w:val="20"/>
                <w:szCs w:val="20"/>
                <w:lang w:val="sr-Latn-CS"/>
              </w:rPr>
            </w:pPr>
          </w:p>
        </w:tc>
      </w:tr>
      <w:tr w:rsidR="00B478F5" w:rsidRPr="007B077B" w:rsidTr="007D59A0">
        <w:trPr>
          <w:gridAfter w:val="2"/>
          <w:wAfter w:w="332" w:type="dxa"/>
          <w:trHeight w:val="567"/>
        </w:trPr>
        <w:tc>
          <w:tcPr>
            <w:tcW w:w="1408" w:type="dxa"/>
            <w:shd w:val="clear" w:color="auto" w:fill="E5B8B7"/>
            <w:vAlign w:val="center"/>
          </w:tcPr>
          <w:p w:rsidR="00F801A8" w:rsidRPr="00971EFD" w:rsidRDefault="00971EFD" w:rsidP="000C192A">
            <w:pPr>
              <w:jc w:val="center"/>
              <w:rPr>
                <w:sz w:val="18"/>
                <w:szCs w:val="18"/>
                <w:lang w:val="sr-Cyrl-CS"/>
              </w:rPr>
            </w:pPr>
            <w:r w:rsidRPr="00971EFD">
              <w:rPr>
                <w:sz w:val="18"/>
                <w:szCs w:val="18"/>
                <w:lang w:val="sr-Cyrl-CS"/>
              </w:rPr>
              <w:t>КАНЦЕЛАРИЈЕ</w:t>
            </w:r>
          </w:p>
        </w:tc>
        <w:tc>
          <w:tcPr>
            <w:tcW w:w="394" w:type="dxa"/>
            <w:gridSpan w:val="2"/>
            <w:shd w:val="clear" w:color="auto" w:fill="D9D9D9"/>
            <w:vAlign w:val="center"/>
          </w:tcPr>
          <w:p w:rsidR="00F801A8" w:rsidRPr="00C967FD" w:rsidRDefault="000F0948" w:rsidP="000C192A">
            <w:pPr>
              <w:jc w:val="center"/>
              <w:rPr>
                <w:b/>
                <w:sz w:val="20"/>
                <w:szCs w:val="20"/>
              </w:rPr>
            </w:pPr>
            <w:r w:rsidRPr="00C967FD">
              <w:rPr>
                <w:b/>
                <w:sz w:val="20"/>
                <w:szCs w:val="20"/>
              </w:rPr>
              <w:t>4</w:t>
            </w:r>
          </w:p>
        </w:tc>
        <w:tc>
          <w:tcPr>
            <w:tcW w:w="777" w:type="dxa"/>
            <w:vAlign w:val="center"/>
          </w:tcPr>
          <w:p w:rsidR="00F801A8" w:rsidRPr="00C967FD" w:rsidRDefault="000F0948" w:rsidP="000C192A">
            <w:pPr>
              <w:jc w:val="center"/>
              <w:rPr>
                <w:b/>
                <w:sz w:val="20"/>
                <w:szCs w:val="20"/>
              </w:rPr>
            </w:pPr>
            <w:r w:rsidRPr="00C967FD">
              <w:rPr>
                <w:b/>
                <w:sz w:val="20"/>
                <w:szCs w:val="20"/>
              </w:rPr>
              <w:t>45,45</w:t>
            </w:r>
          </w:p>
        </w:tc>
        <w:tc>
          <w:tcPr>
            <w:tcW w:w="481" w:type="dxa"/>
            <w:gridSpan w:val="2"/>
            <w:shd w:val="clear" w:color="auto" w:fill="D9D9D9"/>
            <w:vAlign w:val="center"/>
          </w:tcPr>
          <w:p w:rsidR="00F801A8" w:rsidRPr="00C967FD" w:rsidRDefault="000F0948" w:rsidP="000C192A">
            <w:pPr>
              <w:jc w:val="center"/>
              <w:rPr>
                <w:b/>
                <w:sz w:val="20"/>
                <w:szCs w:val="20"/>
              </w:rPr>
            </w:pPr>
            <w:r w:rsidRPr="00C967FD">
              <w:rPr>
                <w:b/>
                <w:sz w:val="20"/>
                <w:szCs w:val="20"/>
              </w:rPr>
              <w:t>3</w:t>
            </w:r>
          </w:p>
        </w:tc>
        <w:tc>
          <w:tcPr>
            <w:tcW w:w="810" w:type="dxa"/>
            <w:vAlign w:val="center"/>
          </w:tcPr>
          <w:p w:rsidR="00F801A8" w:rsidRPr="00C967FD" w:rsidRDefault="000F0948" w:rsidP="000C192A">
            <w:pPr>
              <w:jc w:val="center"/>
              <w:rPr>
                <w:b/>
                <w:sz w:val="20"/>
                <w:szCs w:val="20"/>
              </w:rPr>
            </w:pPr>
            <w:r w:rsidRPr="00C967FD">
              <w:rPr>
                <w:b/>
                <w:sz w:val="20"/>
                <w:szCs w:val="20"/>
              </w:rPr>
              <w:t>39,08</w:t>
            </w:r>
          </w:p>
        </w:tc>
        <w:tc>
          <w:tcPr>
            <w:tcW w:w="360" w:type="dxa"/>
            <w:shd w:val="clear" w:color="auto" w:fill="D9D9D9"/>
            <w:vAlign w:val="center"/>
          </w:tcPr>
          <w:p w:rsidR="00F801A8" w:rsidRPr="00C967FD" w:rsidRDefault="00F801A8" w:rsidP="000C192A">
            <w:pPr>
              <w:jc w:val="center"/>
              <w:rPr>
                <w:b/>
                <w:sz w:val="20"/>
                <w:szCs w:val="20"/>
                <w:lang w:val="sr-Latn-CS"/>
              </w:rPr>
            </w:pPr>
          </w:p>
        </w:tc>
        <w:tc>
          <w:tcPr>
            <w:tcW w:w="720" w:type="dxa"/>
            <w:vAlign w:val="center"/>
          </w:tcPr>
          <w:p w:rsidR="00F801A8" w:rsidRPr="00C967FD" w:rsidRDefault="00F801A8" w:rsidP="000C192A">
            <w:pPr>
              <w:jc w:val="center"/>
              <w:rPr>
                <w:b/>
                <w:sz w:val="20"/>
                <w:szCs w:val="20"/>
                <w:lang w:val="sr-Latn-CS"/>
              </w:rPr>
            </w:pPr>
          </w:p>
        </w:tc>
        <w:tc>
          <w:tcPr>
            <w:tcW w:w="360" w:type="dxa"/>
            <w:shd w:val="clear" w:color="auto" w:fill="D9D9D9"/>
            <w:vAlign w:val="center"/>
          </w:tcPr>
          <w:p w:rsidR="00F801A8" w:rsidRPr="00C967FD" w:rsidRDefault="00F801A8" w:rsidP="000C192A">
            <w:pPr>
              <w:jc w:val="center"/>
              <w:rPr>
                <w:b/>
                <w:sz w:val="20"/>
                <w:szCs w:val="20"/>
                <w:lang w:val="sr-Latn-CS"/>
              </w:rPr>
            </w:pPr>
          </w:p>
        </w:tc>
        <w:tc>
          <w:tcPr>
            <w:tcW w:w="810" w:type="dxa"/>
            <w:gridSpan w:val="2"/>
            <w:vAlign w:val="center"/>
          </w:tcPr>
          <w:p w:rsidR="00F801A8" w:rsidRPr="00C967FD" w:rsidRDefault="00F801A8" w:rsidP="000C192A">
            <w:pPr>
              <w:jc w:val="center"/>
              <w:rPr>
                <w:b/>
                <w:sz w:val="20"/>
                <w:szCs w:val="20"/>
                <w:lang w:val="sr-Latn-CS"/>
              </w:rPr>
            </w:pPr>
          </w:p>
        </w:tc>
        <w:tc>
          <w:tcPr>
            <w:tcW w:w="270" w:type="dxa"/>
            <w:shd w:val="clear" w:color="auto" w:fill="D9D9D9"/>
            <w:vAlign w:val="center"/>
          </w:tcPr>
          <w:p w:rsidR="00F801A8" w:rsidRPr="007B077B" w:rsidRDefault="00F801A8" w:rsidP="000C192A">
            <w:pPr>
              <w:jc w:val="center"/>
              <w:rPr>
                <w:sz w:val="20"/>
                <w:szCs w:val="20"/>
                <w:lang w:val="sr-Latn-CS"/>
              </w:rPr>
            </w:pPr>
          </w:p>
        </w:tc>
        <w:tc>
          <w:tcPr>
            <w:tcW w:w="450" w:type="dxa"/>
            <w:vAlign w:val="center"/>
          </w:tcPr>
          <w:p w:rsidR="00F801A8" w:rsidRPr="007B077B" w:rsidRDefault="00F801A8" w:rsidP="000C192A">
            <w:pPr>
              <w:jc w:val="center"/>
              <w:rPr>
                <w:sz w:val="20"/>
                <w:szCs w:val="20"/>
                <w:lang w:val="sr-Latn-CS"/>
              </w:rPr>
            </w:pPr>
          </w:p>
        </w:tc>
        <w:tc>
          <w:tcPr>
            <w:tcW w:w="236" w:type="dxa"/>
            <w:shd w:val="clear" w:color="auto" w:fill="D9D9D9"/>
            <w:vAlign w:val="center"/>
          </w:tcPr>
          <w:p w:rsidR="00F801A8" w:rsidRPr="007B077B" w:rsidRDefault="00F801A8" w:rsidP="000C192A">
            <w:pPr>
              <w:jc w:val="center"/>
              <w:rPr>
                <w:sz w:val="20"/>
                <w:szCs w:val="20"/>
                <w:lang w:val="sr-Latn-CS"/>
              </w:rPr>
            </w:pPr>
          </w:p>
        </w:tc>
        <w:tc>
          <w:tcPr>
            <w:tcW w:w="568" w:type="dxa"/>
            <w:gridSpan w:val="2"/>
            <w:vAlign w:val="center"/>
          </w:tcPr>
          <w:p w:rsidR="00F801A8" w:rsidRPr="007B077B" w:rsidRDefault="00F801A8" w:rsidP="000C192A">
            <w:pPr>
              <w:jc w:val="center"/>
              <w:rPr>
                <w:sz w:val="20"/>
                <w:szCs w:val="20"/>
                <w:lang w:val="sr-Latn-CS"/>
              </w:rPr>
            </w:pPr>
          </w:p>
        </w:tc>
        <w:tc>
          <w:tcPr>
            <w:tcW w:w="394" w:type="dxa"/>
            <w:gridSpan w:val="2"/>
            <w:shd w:val="clear" w:color="auto" w:fill="D9D9D9"/>
            <w:vAlign w:val="center"/>
          </w:tcPr>
          <w:p w:rsidR="00F801A8" w:rsidRPr="007B077B" w:rsidRDefault="00F801A8" w:rsidP="000C192A">
            <w:pPr>
              <w:jc w:val="center"/>
              <w:rPr>
                <w:sz w:val="20"/>
                <w:szCs w:val="20"/>
                <w:lang w:val="sr-Latn-CS"/>
              </w:rPr>
            </w:pPr>
          </w:p>
        </w:tc>
        <w:tc>
          <w:tcPr>
            <w:tcW w:w="568" w:type="dxa"/>
            <w:gridSpan w:val="2"/>
            <w:vAlign w:val="center"/>
          </w:tcPr>
          <w:p w:rsidR="00F801A8" w:rsidRPr="007B077B" w:rsidRDefault="00F801A8" w:rsidP="000C192A">
            <w:pPr>
              <w:jc w:val="center"/>
              <w:rPr>
                <w:sz w:val="20"/>
                <w:szCs w:val="20"/>
                <w:lang w:val="sr-Latn-CS"/>
              </w:rPr>
            </w:pPr>
          </w:p>
        </w:tc>
        <w:tc>
          <w:tcPr>
            <w:tcW w:w="394" w:type="dxa"/>
            <w:gridSpan w:val="2"/>
            <w:shd w:val="clear" w:color="auto" w:fill="D9D9D9"/>
            <w:vAlign w:val="center"/>
          </w:tcPr>
          <w:p w:rsidR="00F801A8" w:rsidRPr="007B077B" w:rsidRDefault="00F801A8" w:rsidP="000C192A">
            <w:pPr>
              <w:jc w:val="center"/>
              <w:rPr>
                <w:sz w:val="20"/>
                <w:szCs w:val="20"/>
                <w:lang w:val="sr-Latn-CS"/>
              </w:rPr>
            </w:pPr>
          </w:p>
        </w:tc>
        <w:tc>
          <w:tcPr>
            <w:tcW w:w="568" w:type="dxa"/>
            <w:gridSpan w:val="2"/>
            <w:vAlign w:val="center"/>
          </w:tcPr>
          <w:p w:rsidR="00F801A8" w:rsidRPr="007B077B" w:rsidRDefault="00F801A8" w:rsidP="000C192A">
            <w:pPr>
              <w:jc w:val="center"/>
              <w:rPr>
                <w:sz w:val="20"/>
                <w:szCs w:val="20"/>
                <w:lang w:val="sr-Latn-CS"/>
              </w:rPr>
            </w:pPr>
          </w:p>
        </w:tc>
        <w:tc>
          <w:tcPr>
            <w:tcW w:w="394" w:type="dxa"/>
            <w:gridSpan w:val="2"/>
            <w:shd w:val="clear" w:color="auto" w:fill="D9D9D9"/>
            <w:vAlign w:val="center"/>
          </w:tcPr>
          <w:p w:rsidR="00F801A8" w:rsidRPr="007B077B" w:rsidRDefault="00F801A8" w:rsidP="000C192A">
            <w:pPr>
              <w:jc w:val="center"/>
              <w:rPr>
                <w:sz w:val="20"/>
                <w:szCs w:val="20"/>
                <w:lang w:val="sr-Latn-CS"/>
              </w:rPr>
            </w:pPr>
          </w:p>
        </w:tc>
        <w:tc>
          <w:tcPr>
            <w:tcW w:w="568" w:type="dxa"/>
            <w:gridSpan w:val="2"/>
            <w:vAlign w:val="center"/>
          </w:tcPr>
          <w:p w:rsidR="00F801A8" w:rsidRPr="007B077B" w:rsidRDefault="00F801A8" w:rsidP="000C192A">
            <w:pPr>
              <w:jc w:val="center"/>
              <w:rPr>
                <w:sz w:val="20"/>
                <w:szCs w:val="20"/>
                <w:lang w:val="sr-Latn-CS"/>
              </w:rPr>
            </w:pPr>
          </w:p>
        </w:tc>
        <w:tc>
          <w:tcPr>
            <w:tcW w:w="394" w:type="dxa"/>
            <w:gridSpan w:val="2"/>
            <w:shd w:val="clear" w:color="auto" w:fill="D9D9D9"/>
            <w:vAlign w:val="center"/>
          </w:tcPr>
          <w:p w:rsidR="00F801A8" w:rsidRPr="007B077B" w:rsidRDefault="00F801A8" w:rsidP="000C192A">
            <w:pPr>
              <w:jc w:val="center"/>
              <w:rPr>
                <w:sz w:val="20"/>
                <w:szCs w:val="20"/>
                <w:lang w:val="sr-Latn-CS"/>
              </w:rPr>
            </w:pPr>
          </w:p>
        </w:tc>
        <w:tc>
          <w:tcPr>
            <w:tcW w:w="236" w:type="dxa"/>
            <w:vAlign w:val="center"/>
          </w:tcPr>
          <w:p w:rsidR="00F801A8" w:rsidRPr="007B077B" w:rsidRDefault="00F801A8" w:rsidP="000C192A">
            <w:pPr>
              <w:jc w:val="center"/>
              <w:rPr>
                <w:sz w:val="20"/>
                <w:szCs w:val="20"/>
                <w:lang w:val="sr-Latn-CS"/>
              </w:rPr>
            </w:pPr>
          </w:p>
        </w:tc>
      </w:tr>
      <w:tr w:rsidR="00B478F5" w:rsidRPr="007B077B" w:rsidTr="007D59A0">
        <w:trPr>
          <w:gridAfter w:val="2"/>
          <w:wAfter w:w="332" w:type="dxa"/>
          <w:trHeight w:val="567"/>
        </w:trPr>
        <w:tc>
          <w:tcPr>
            <w:tcW w:w="1408" w:type="dxa"/>
            <w:shd w:val="clear" w:color="auto" w:fill="E5B8B7"/>
            <w:vAlign w:val="center"/>
          </w:tcPr>
          <w:p w:rsidR="00F801A8" w:rsidRPr="00D73270" w:rsidRDefault="00D73270" w:rsidP="000C192A">
            <w:pPr>
              <w:jc w:val="center"/>
              <w:rPr>
                <w:sz w:val="18"/>
                <w:szCs w:val="18"/>
                <w:lang w:val="sr-Cyrl-CS"/>
              </w:rPr>
            </w:pPr>
            <w:r w:rsidRPr="00D73270">
              <w:rPr>
                <w:sz w:val="18"/>
                <w:szCs w:val="18"/>
                <w:lang w:val="sr-Cyrl-CS"/>
              </w:rPr>
              <w:t>ОСТАВЕ</w:t>
            </w:r>
          </w:p>
        </w:tc>
        <w:tc>
          <w:tcPr>
            <w:tcW w:w="394" w:type="dxa"/>
            <w:gridSpan w:val="2"/>
            <w:shd w:val="clear" w:color="auto" w:fill="D9D9D9"/>
            <w:vAlign w:val="center"/>
          </w:tcPr>
          <w:p w:rsidR="00F801A8" w:rsidRPr="00C967FD" w:rsidRDefault="00D73270" w:rsidP="000C192A">
            <w:pPr>
              <w:jc w:val="center"/>
              <w:rPr>
                <w:b/>
                <w:sz w:val="20"/>
                <w:szCs w:val="20"/>
              </w:rPr>
            </w:pPr>
            <w:r w:rsidRPr="00C967FD">
              <w:rPr>
                <w:b/>
                <w:sz w:val="20"/>
                <w:szCs w:val="20"/>
              </w:rPr>
              <w:t>8</w:t>
            </w:r>
          </w:p>
        </w:tc>
        <w:tc>
          <w:tcPr>
            <w:tcW w:w="777" w:type="dxa"/>
            <w:vAlign w:val="center"/>
          </w:tcPr>
          <w:p w:rsidR="00F801A8" w:rsidRPr="00C967FD" w:rsidRDefault="00D73270" w:rsidP="000C192A">
            <w:pPr>
              <w:jc w:val="center"/>
              <w:rPr>
                <w:b/>
                <w:sz w:val="20"/>
                <w:szCs w:val="20"/>
              </w:rPr>
            </w:pPr>
            <w:r w:rsidRPr="00C967FD">
              <w:rPr>
                <w:b/>
                <w:sz w:val="20"/>
                <w:szCs w:val="20"/>
              </w:rPr>
              <w:t>52,28</w:t>
            </w:r>
          </w:p>
        </w:tc>
        <w:tc>
          <w:tcPr>
            <w:tcW w:w="481" w:type="dxa"/>
            <w:gridSpan w:val="2"/>
            <w:shd w:val="clear" w:color="auto" w:fill="D9D9D9"/>
            <w:vAlign w:val="center"/>
          </w:tcPr>
          <w:p w:rsidR="00F801A8" w:rsidRPr="00C967FD" w:rsidRDefault="00D73270" w:rsidP="000C192A">
            <w:pPr>
              <w:jc w:val="center"/>
              <w:rPr>
                <w:b/>
                <w:sz w:val="20"/>
                <w:szCs w:val="20"/>
              </w:rPr>
            </w:pPr>
            <w:r w:rsidRPr="00C967FD">
              <w:rPr>
                <w:b/>
                <w:sz w:val="20"/>
                <w:szCs w:val="20"/>
              </w:rPr>
              <w:t>2</w:t>
            </w:r>
          </w:p>
        </w:tc>
        <w:tc>
          <w:tcPr>
            <w:tcW w:w="810" w:type="dxa"/>
            <w:vAlign w:val="center"/>
          </w:tcPr>
          <w:p w:rsidR="00F801A8" w:rsidRPr="00C967FD" w:rsidRDefault="00D73270" w:rsidP="000C192A">
            <w:pPr>
              <w:jc w:val="center"/>
              <w:rPr>
                <w:b/>
                <w:sz w:val="20"/>
                <w:szCs w:val="20"/>
              </w:rPr>
            </w:pPr>
            <w:r w:rsidRPr="00C967FD">
              <w:rPr>
                <w:b/>
                <w:sz w:val="20"/>
                <w:szCs w:val="20"/>
              </w:rPr>
              <w:t>13,33</w:t>
            </w:r>
          </w:p>
        </w:tc>
        <w:tc>
          <w:tcPr>
            <w:tcW w:w="360" w:type="dxa"/>
            <w:shd w:val="clear" w:color="auto" w:fill="D9D9D9"/>
            <w:vAlign w:val="center"/>
          </w:tcPr>
          <w:p w:rsidR="00F801A8" w:rsidRPr="00C967FD" w:rsidRDefault="00D73270" w:rsidP="000C192A">
            <w:pPr>
              <w:jc w:val="center"/>
              <w:rPr>
                <w:b/>
                <w:sz w:val="20"/>
                <w:szCs w:val="20"/>
              </w:rPr>
            </w:pPr>
            <w:r w:rsidRPr="00C967FD">
              <w:rPr>
                <w:b/>
                <w:sz w:val="20"/>
                <w:szCs w:val="20"/>
              </w:rPr>
              <w:t>1</w:t>
            </w:r>
          </w:p>
        </w:tc>
        <w:tc>
          <w:tcPr>
            <w:tcW w:w="720" w:type="dxa"/>
            <w:vAlign w:val="center"/>
          </w:tcPr>
          <w:p w:rsidR="00F801A8" w:rsidRPr="00C967FD" w:rsidRDefault="00D73270" w:rsidP="000C192A">
            <w:pPr>
              <w:jc w:val="center"/>
              <w:rPr>
                <w:b/>
                <w:sz w:val="20"/>
                <w:szCs w:val="20"/>
              </w:rPr>
            </w:pPr>
            <w:r w:rsidRPr="00C967FD">
              <w:rPr>
                <w:b/>
                <w:sz w:val="20"/>
                <w:szCs w:val="20"/>
              </w:rPr>
              <w:t>1,30</w:t>
            </w:r>
          </w:p>
        </w:tc>
        <w:tc>
          <w:tcPr>
            <w:tcW w:w="360" w:type="dxa"/>
            <w:shd w:val="clear" w:color="auto" w:fill="D9D9D9"/>
            <w:vAlign w:val="center"/>
          </w:tcPr>
          <w:p w:rsidR="00F801A8" w:rsidRPr="00C967FD" w:rsidRDefault="00D73270" w:rsidP="000C192A">
            <w:pPr>
              <w:jc w:val="center"/>
              <w:rPr>
                <w:b/>
                <w:sz w:val="20"/>
                <w:szCs w:val="20"/>
              </w:rPr>
            </w:pPr>
            <w:r w:rsidRPr="00C967FD">
              <w:rPr>
                <w:b/>
                <w:sz w:val="20"/>
                <w:szCs w:val="20"/>
              </w:rPr>
              <w:t>1</w:t>
            </w:r>
          </w:p>
        </w:tc>
        <w:tc>
          <w:tcPr>
            <w:tcW w:w="810" w:type="dxa"/>
            <w:gridSpan w:val="2"/>
            <w:vAlign w:val="center"/>
          </w:tcPr>
          <w:p w:rsidR="00F801A8" w:rsidRPr="00C967FD" w:rsidRDefault="00D73270" w:rsidP="000C192A">
            <w:pPr>
              <w:jc w:val="center"/>
              <w:rPr>
                <w:b/>
                <w:sz w:val="20"/>
                <w:szCs w:val="20"/>
              </w:rPr>
            </w:pPr>
            <w:r w:rsidRPr="00C967FD">
              <w:rPr>
                <w:b/>
                <w:sz w:val="20"/>
                <w:szCs w:val="20"/>
              </w:rPr>
              <w:t>12,28</w:t>
            </w:r>
          </w:p>
        </w:tc>
        <w:tc>
          <w:tcPr>
            <w:tcW w:w="270" w:type="dxa"/>
            <w:shd w:val="clear" w:color="auto" w:fill="D9D9D9"/>
            <w:vAlign w:val="center"/>
          </w:tcPr>
          <w:p w:rsidR="00F801A8" w:rsidRPr="007B077B" w:rsidRDefault="00F801A8" w:rsidP="000C192A">
            <w:pPr>
              <w:jc w:val="center"/>
              <w:rPr>
                <w:sz w:val="20"/>
                <w:szCs w:val="20"/>
                <w:lang w:val="sr-Latn-CS"/>
              </w:rPr>
            </w:pPr>
          </w:p>
        </w:tc>
        <w:tc>
          <w:tcPr>
            <w:tcW w:w="450" w:type="dxa"/>
            <w:vAlign w:val="center"/>
          </w:tcPr>
          <w:p w:rsidR="00F801A8" w:rsidRPr="007B077B" w:rsidRDefault="00F801A8" w:rsidP="000C192A">
            <w:pPr>
              <w:jc w:val="center"/>
              <w:rPr>
                <w:sz w:val="20"/>
                <w:szCs w:val="20"/>
                <w:lang w:val="sr-Latn-CS"/>
              </w:rPr>
            </w:pPr>
          </w:p>
        </w:tc>
        <w:tc>
          <w:tcPr>
            <w:tcW w:w="236" w:type="dxa"/>
            <w:shd w:val="clear" w:color="auto" w:fill="D9D9D9"/>
            <w:vAlign w:val="center"/>
          </w:tcPr>
          <w:p w:rsidR="00F801A8" w:rsidRPr="007B077B" w:rsidRDefault="00F801A8" w:rsidP="000C192A">
            <w:pPr>
              <w:jc w:val="center"/>
              <w:rPr>
                <w:sz w:val="20"/>
                <w:szCs w:val="20"/>
                <w:lang w:val="sr-Latn-CS"/>
              </w:rPr>
            </w:pPr>
          </w:p>
        </w:tc>
        <w:tc>
          <w:tcPr>
            <w:tcW w:w="568" w:type="dxa"/>
            <w:gridSpan w:val="2"/>
            <w:vAlign w:val="center"/>
          </w:tcPr>
          <w:p w:rsidR="00F801A8" w:rsidRPr="007B077B" w:rsidRDefault="00F801A8" w:rsidP="000C192A">
            <w:pPr>
              <w:jc w:val="center"/>
              <w:rPr>
                <w:sz w:val="20"/>
                <w:szCs w:val="20"/>
                <w:lang w:val="sr-Latn-CS"/>
              </w:rPr>
            </w:pPr>
          </w:p>
        </w:tc>
        <w:tc>
          <w:tcPr>
            <w:tcW w:w="394" w:type="dxa"/>
            <w:gridSpan w:val="2"/>
            <w:shd w:val="clear" w:color="auto" w:fill="D9D9D9"/>
            <w:vAlign w:val="center"/>
          </w:tcPr>
          <w:p w:rsidR="00F801A8" w:rsidRPr="007B077B" w:rsidRDefault="00F801A8" w:rsidP="000C192A">
            <w:pPr>
              <w:jc w:val="center"/>
              <w:rPr>
                <w:sz w:val="20"/>
                <w:szCs w:val="20"/>
                <w:lang w:val="sr-Latn-CS"/>
              </w:rPr>
            </w:pPr>
          </w:p>
        </w:tc>
        <w:tc>
          <w:tcPr>
            <w:tcW w:w="568" w:type="dxa"/>
            <w:gridSpan w:val="2"/>
            <w:vAlign w:val="center"/>
          </w:tcPr>
          <w:p w:rsidR="00F801A8" w:rsidRPr="007B077B" w:rsidRDefault="00F801A8" w:rsidP="000C192A">
            <w:pPr>
              <w:jc w:val="center"/>
              <w:rPr>
                <w:sz w:val="20"/>
                <w:szCs w:val="20"/>
                <w:lang w:val="sr-Latn-CS"/>
              </w:rPr>
            </w:pPr>
          </w:p>
        </w:tc>
        <w:tc>
          <w:tcPr>
            <w:tcW w:w="394" w:type="dxa"/>
            <w:gridSpan w:val="2"/>
            <w:shd w:val="clear" w:color="auto" w:fill="D9D9D9"/>
            <w:vAlign w:val="center"/>
          </w:tcPr>
          <w:p w:rsidR="00F801A8" w:rsidRPr="007B077B" w:rsidRDefault="00F801A8" w:rsidP="000C192A">
            <w:pPr>
              <w:jc w:val="center"/>
              <w:rPr>
                <w:sz w:val="20"/>
                <w:szCs w:val="20"/>
                <w:lang w:val="sr-Latn-CS"/>
              </w:rPr>
            </w:pPr>
          </w:p>
        </w:tc>
        <w:tc>
          <w:tcPr>
            <w:tcW w:w="568" w:type="dxa"/>
            <w:gridSpan w:val="2"/>
            <w:vAlign w:val="center"/>
          </w:tcPr>
          <w:p w:rsidR="00F801A8" w:rsidRPr="007B077B" w:rsidRDefault="00F801A8" w:rsidP="000C192A">
            <w:pPr>
              <w:jc w:val="center"/>
              <w:rPr>
                <w:sz w:val="20"/>
                <w:szCs w:val="20"/>
                <w:lang w:val="sr-Latn-CS"/>
              </w:rPr>
            </w:pPr>
          </w:p>
        </w:tc>
        <w:tc>
          <w:tcPr>
            <w:tcW w:w="394" w:type="dxa"/>
            <w:gridSpan w:val="2"/>
            <w:shd w:val="clear" w:color="auto" w:fill="D9D9D9"/>
            <w:vAlign w:val="center"/>
          </w:tcPr>
          <w:p w:rsidR="00F801A8" w:rsidRPr="007B077B" w:rsidRDefault="00F801A8" w:rsidP="000C192A">
            <w:pPr>
              <w:jc w:val="center"/>
              <w:rPr>
                <w:sz w:val="20"/>
                <w:szCs w:val="20"/>
                <w:lang w:val="sr-Latn-CS"/>
              </w:rPr>
            </w:pPr>
          </w:p>
        </w:tc>
        <w:tc>
          <w:tcPr>
            <w:tcW w:w="568" w:type="dxa"/>
            <w:gridSpan w:val="2"/>
            <w:vAlign w:val="center"/>
          </w:tcPr>
          <w:p w:rsidR="00F801A8" w:rsidRPr="007B077B" w:rsidRDefault="00F801A8" w:rsidP="000C192A">
            <w:pPr>
              <w:jc w:val="center"/>
              <w:rPr>
                <w:sz w:val="20"/>
                <w:szCs w:val="20"/>
                <w:lang w:val="sr-Latn-CS"/>
              </w:rPr>
            </w:pPr>
          </w:p>
        </w:tc>
        <w:tc>
          <w:tcPr>
            <w:tcW w:w="394" w:type="dxa"/>
            <w:gridSpan w:val="2"/>
            <w:shd w:val="clear" w:color="auto" w:fill="D9D9D9"/>
            <w:vAlign w:val="center"/>
          </w:tcPr>
          <w:p w:rsidR="00F801A8" w:rsidRPr="007B077B" w:rsidRDefault="00F801A8" w:rsidP="000C192A">
            <w:pPr>
              <w:jc w:val="center"/>
              <w:rPr>
                <w:sz w:val="20"/>
                <w:szCs w:val="20"/>
                <w:lang w:val="sr-Latn-CS"/>
              </w:rPr>
            </w:pPr>
          </w:p>
        </w:tc>
        <w:tc>
          <w:tcPr>
            <w:tcW w:w="236" w:type="dxa"/>
            <w:vAlign w:val="center"/>
          </w:tcPr>
          <w:p w:rsidR="00F801A8" w:rsidRPr="007B077B" w:rsidRDefault="00F801A8" w:rsidP="000C192A">
            <w:pPr>
              <w:jc w:val="center"/>
              <w:rPr>
                <w:sz w:val="20"/>
                <w:szCs w:val="20"/>
                <w:lang w:val="sr-Latn-CS"/>
              </w:rPr>
            </w:pPr>
          </w:p>
        </w:tc>
      </w:tr>
      <w:tr w:rsidR="00B478F5" w:rsidRPr="007B077B" w:rsidTr="007D59A0">
        <w:trPr>
          <w:gridAfter w:val="2"/>
          <w:wAfter w:w="332" w:type="dxa"/>
          <w:trHeight w:val="567"/>
        </w:trPr>
        <w:tc>
          <w:tcPr>
            <w:tcW w:w="1408" w:type="dxa"/>
            <w:shd w:val="clear" w:color="auto" w:fill="E5B8B7"/>
            <w:vAlign w:val="center"/>
          </w:tcPr>
          <w:p w:rsidR="009E318B" w:rsidRPr="000F0FB4" w:rsidRDefault="009E318B" w:rsidP="000C192A">
            <w:pPr>
              <w:jc w:val="center"/>
              <w:rPr>
                <w:sz w:val="20"/>
                <w:szCs w:val="20"/>
                <w:lang w:val="sr-Cyrl-CS"/>
              </w:rPr>
            </w:pPr>
          </w:p>
        </w:tc>
        <w:tc>
          <w:tcPr>
            <w:tcW w:w="394" w:type="dxa"/>
            <w:gridSpan w:val="2"/>
            <w:shd w:val="clear" w:color="auto" w:fill="D9D9D9"/>
            <w:vAlign w:val="center"/>
          </w:tcPr>
          <w:p w:rsidR="009E318B" w:rsidRPr="007B077B" w:rsidRDefault="009E318B" w:rsidP="000C192A">
            <w:pPr>
              <w:jc w:val="center"/>
              <w:rPr>
                <w:sz w:val="20"/>
                <w:szCs w:val="20"/>
                <w:lang w:val="sr-Latn-CS"/>
              </w:rPr>
            </w:pPr>
          </w:p>
        </w:tc>
        <w:tc>
          <w:tcPr>
            <w:tcW w:w="777" w:type="dxa"/>
            <w:vAlign w:val="center"/>
          </w:tcPr>
          <w:p w:rsidR="009E318B" w:rsidRPr="007B077B" w:rsidRDefault="009E318B" w:rsidP="000C192A">
            <w:pPr>
              <w:jc w:val="center"/>
              <w:rPr>
                <w:sz w:val="20"/>
                <w:szCs w:val="20"/>
                <w:lang w:val="sr-Latn-CS"/>
              </w:rPr>
            </w:pPr>
          </w:p>
        </w:tc>
        <w:tc>
          <w:tcPr>
            <w:tcW w:w="481" w:type="dxa"/>
            <w:gridSpan w:val="2"/>
            <w:shd w:val="clear" w:color="auto" w:fill="D9D9D9"/>
            <w:vAlign w:val="center"/>
          </w:tcPr>
          <w:p w:rsidR="009E318B" w:rsidRPr="007B077B" w:rsidRDefault="009E318B" w:rsidP="000C192A">
            <w:pPr>
              <w:jc w:val="center"/>
              <w:rPr>
                <w:sz w:val="20"/>
                <w:szCs w:val="20"/>
                <w:lang w:val="sr-Latn-CS"/>
              </w:rPr>
            </w:pPr>
          </w:p>
        </w:tc>
        <w:tc>
          <w:tcPr>
            <w:tcW w:w="810" w:type="dxa"/>
            <w:vAlign w:val="center"/>
          </w:tcPr>
          <w:p w:rsidR="009E318B" w:rsidRPr="007B077B" w:rsidRDefault="009E318B" w:rsidP="000C192A">
            <w:pPr>
              <w:jc w:val="center"/>
              <w:rPr>
                <w:sz w:val="20"/>
                <w:szCs w:val="20"/>
                <w:lang w:val="sr-Latn-CS"/>
              </w:rPr>
            </w:pPr>
          </w:p>
        </w:tc>
        <w:tc>
          <w:tcPr>
            <w:tcW w:w="360" w:type="dxa"/>
            <w:shd w:val="clear" w:color="auto" w:fill="D9D9D9"/>
            <w:vAlign w:val="center"/>
          </w:tcPr>
          <w:p w:rsidR="009E318B" w:rsidRPr="007B077B" w:rsidRDefault="009E318B" w:rsidP="000C192A">
            <w:pPr>
              <w:jc w:val="center"/>
              <w:rPr>
                <w:sz w:val="20"/>
                <w:szCs w:val="20"/>
                <w:lang w:val="sr-Latn-CS"/>
              </w:rPr>
            </w:pPr>
          </w:p>
        </w:tc>
        <w:tc>
          <w:tcPr>
            <w:tcW w:w="720" w:type="dxa"/>
            <w:vAlign w:val="center"/>
          </w:tcPr>
          <w:p w:rsidR="009E318B" w:rsidRPr="007B077B" w:rsidRDefault="009E318B" w:rsidP="000C192A">
            <w:pPr>
              <w:jc w:val="center"/>
              <w:rPr>
                <w:sz w:val="20"/>
                <w:szCs w:val="20"/>
                <w:lang w:val="sr-Latn-CS"/>
              </w:rPr>
            </w:pPr>
          </w:p>
        </w:tc>
        <w:tc>
          <w:tcPr>
            <w:tcW w:w="360" w:type="dxa"/>
            <w:shd w:val="clear" w:color="auto" w:fill="D9D9D9"/>
            <w:vAlign w:val="center"/>
          </w:tcPr>
          <w:p w:rsidR="009E318B" w:rsidRPr="007B077B" w:rsidRDefault="009E318B" w:rsidP="000C192A">
            <w:pPr>
              <w:jc w:val="center"/>
              <w:rPr>
                <w:sz w:val="20"/>
                <w:szCs w:val="20"/>
                <w:lang w:val="sr-Latn-CS"/>
              </w:rPr>
            </w:pPr>
          </w:p>
        </w:tc>
        <w:tc>
          <w:tcPr>
            <w:tcW w:w="810" w:type="dxa"/>
            <w:gridSpan w:val="2"/>
            <w:vAlign w:val="center"/>
          </w:tcPr>
          <w:p w:rsidR="009E318B" w:rsidRPr="007B077B" w:rsidRDefault="009E318B" w:rsidP="000C192A">
            <w:pPr>
              <w:jc w:val="center"/>
              <w:rPr>
                <w:sz w:val="20"/>
                <w:szCs w:val="20"/>
                <w:lang w:val="sr-Latn-CS"/>
              </w:rPr>
            </w:pPr>
          </w:p>
        </w:tc>
        <w:tc>
          <w:tcPr>
            <w:tcW w:w="270" w:type="dxa"/>
            <w:shd w:val="clear" w:color="auto" w:fill="D9D9D9"/>
            <w:vAlign w:val="center"/>
          </w:tcPr>
          <w:p w:rsidR="009E318B" w:rsidRPr="007B077B" w:rsidRDefault="009E318B" w:rsidP="000C192A">
            <w:pPr>
              <w:jc w:val="center"/>
              <w:rPr>
                <w:sz w:val="20"/>
                <w:szCs w:val="20"/>
                <w:lang w:val="sr-Latn-CS"/>
              </w:rPr>
            </w:pPr>
          </w:p>
        </w:tc>
        <w:tc>
          <w:tcPr>
            <w:tcW w:w="450" w:type="dxa"/>
            <w:vAlign w:val="center"/>
          </w:tcPr>
          <w:p w:rsidR="009E318B" w:rsidRPr="007B077B" w:rsidRDefault="009E318B" w:rsidP="000C192A">
            <w:pPr>
              <w:jc w:val="center"/>
              <w:rPr>
                <w:sz w:val="20"/>
                <w:szCs w:val="20"/>
                <w:lang w:val="sr-Latn-CS"/>
              </w:rPr>
            </w:pPr>
          </w:p>
        </w:tc>
        <w:tc>
          <w:tcPr>
            <w:tcW w:w="236" w:type="dxa"/>
            <w:shd w:val="clear" w:color="auto" w:fill="D9D9D9"/>
            <w:vAlign w:val="center"/>
          </w:tcPr>
          <w:p w:rsidR="009E318B" w:rsidRPr="007B077B" w:rsidRDefault="009E318B" w:rsidP="000C192A">
            <w:pPr>
              <w:jc w:val="center"/>
              <w:rPr>
                <w:sz w:val="20"/>
                <w:szCs w:val="20"/>
                <w:lang w:val="sr-Latn-CS"/>
              </w:rPr>
            </w:pPr>
          </w:p>
        </w:tc>
        <w:tc>
          <w:tcPr>
            <w:tcW w:w="568" w:type="dxa"/>
            <w:gridSpan w:val="2"/>
            <w:vAlign w:val="center"/>
          </w:tcPr>
          <w:p w:rsidR="009E318B" w:rsidRPr="007B077B" w:rsidRDefault="009E318B" w:rsidP="000C192A">
            <w:pPr>
              <w:jc w:val="center"/>
              <w:rPr>
                <w:sz w:val="20"/>
                <w:szCs w:val="20"/>
                <w:lang w:val="sr-Latn-CS"/>
              </w:rPr>
            </w:pPr>
          </w:p>
        </w:tc>
        <w:tc>
          <w:tcPr>
            <w:tcW w:w="394" w:type="dxa"/>
            <w:gridSpan w:val="2"/>
            <w:shd w:val="clear" w:color="auto" w:fill="D9D9D9"/>
            <w:vAlign w:val="center"/>
          </w:tcPr>
          <w:p w:rsidR="009E318B" w:rsidRPr="007B077B" w:rsidRDefault="009E318B" w:rsidP="000C192A">
            <w:pPr>
              <w:jc w:val="center"/>
              <w:rPr>
                <w:sz w:val="20"/>
                <w:szCs w:val="20"/>
                <w:lang w:val="sr-Latn-CS"/>
              </w:rPr>
            </w:pPr>
          </w:p>
        </w:tc>
        <w:tc>
          <w:tcPr>
            <w:tcW w:w="568" w:type="dxa"/>
            <w:gridSpan w:val="2"/>
            <w:vAlign w:val="center"/>
          </w:tcPr>
          <w:p w:rsidR="009E318B" w:rsidRPr="007B077B" w:rsidRDefault="009E318B" w:rsidP="000C192A">
            <w:pPr>
              <w:jc w:val="center"/>
              <w:rPr>
                <w:sz w:val="20"/>
                <w:szCs w:val="20"/>
                <w:lang w:val="sr-Latn-CS"/>
              </w:rPr>
            </w:pPr>
          </w:p>
        </w:tc>
        <w:tc>
          <w:tcPr>
            <w:tcW w:w="394" w:type="dxa"/>
            <w:gridSpan w:val="2"/>
            <w:shd w:val="clear" w:color="auto" w:fill="D9D9D9"/>
            <w:vAlign w:val="center"/>
          </w:tcPr>
          <w:p w:rsidR="009E318B" w:rsidRPr="007B077B" w:rsidRDefault="009E318B" w:rsidP="000C192A">
            <w:pPr>
              <w:jc w:val="center"/>
              <w:rPr>
                <w:sz w:val="20"/>
                <w:szCs w:val="20"/>
                <w:lang w:val="sr-Latn-CS"/>
              </w:rPr>
            </w:pPr>
          </w:p>
        </w:tc>
        <w:tc>
          <w:tcPr>
            <w:tcW w:w="568" w:type="dxa"/>
            <w:gridSpan w:val="2"/>
            <w:vAlign w:val="center"/>
          </w:tcPr>
          <w:p w:rsidR="009E318B" w:rsidRPr="007B077B" w:rsidRDefault="009E318B" w:rsidP="000C192A">
            <w:pPr>
              <w:jc w:val="center"/>
              <w:rPr>
                <w:sz w:val="20"/>
                <w:szCs w:val="20"/>
                <w:lang w:val="sr-Latn-CS"/>
              </w:rPr>
            </w:pPr>
          </w:p>
        </w:tc>
        <w:tc>
          <w:tcPr>
            <w:tcW w:w="394" w:type="dxa"/>
            <w:gridSpan w:val="2"/>
            <w:shd w:val="clear" w:color="auto" w:fill="D9D9D9"/>
            <w:vAlign w:val="center"/>
          </w:tcPr>
          <w:p w:rsidR="009E318B" w:rsidRPr="007B077B" w:rsidRDefault="009E318B" w:rsidP="000C192A">
            <w:pPr>
              <w:jc w:val="center"/>
              <w:rPr>
                <w:sz w:val="20"/>
                <w:szCs w:val="20"/>
                <w:lang w:val="sr-Latn-CS"/>
              </w:rPr>
            </w:pPr>
          </w:p>
        </w:tc>
        <w:tc>
          <w:tcPr>
            <w:tcW w:w="568" w:type="dxa"/>
            <w:gridSpan w:val="2"/>
            <w:vAlign w:val="center"/>
          </w:tcPr>
          <w:p w:rsidR="009E318B" w:rsidRPr="007B077B" w:rsidRDefault="009E318B" w:rsidP="000C192A">
            <w:pPr>
              <w:jc w:val="center"/>
              <w:rPr>
                <w:sz w:val="20"/>
                <w:szCs w:val="20"/>
                <w:lang w:val="sr-Latn-CS"/>
              </w:rPr>
            </w:pPr>
          </w:p>
        </w:tc>
        <w:tc>
          <w:tcPr>
            <w:tcW w:w="394" w:type="dxa"/>
            <w:gridSpan w:val="2"/>
            <w:shd w:val="clear" w:color="auto" w:fill="D9D9D9"/>
            <w:vAlign w:val="center"/>
          </w:tcPr>
          <w:p w:rsidR="009E318B" w:rsidRPr="007B077B" w:rsidRDefault="009E318B" w:rsidP="000C192A">
            <w:pPr>
              <w:jc w:val="center"/>
              <w:rPr>
                <w:sz w:val="20"/>
                <w:szCs w:val="20"/>
                <w:lang w:val="sr-Latn-CS"/>
              </w:rPr>
            </w:pPr>
          </w:p>
        </w:tc>
        <w:tc>
          <w:tcPr>
            <w:tcW w:w="236" w:type="dxa"/>
            <w:vAlign w:val="center"/>
          </w:tcPr>
          <w:p w:rsidR="009E318B" w:rsidRPr="007B077B" w:rsidRDefault="009E318B" w:rsidP="000C192A">
            <w:pPr>
              <w:jc w:val="center"/>
              <w:rPr>
                <w:sz w:val="20"/>
                <w:szCs w:val="20"/>
                <w:lang w:val="sr-Latn-CS"/>
              </w:rPr>
            </w:pPr>
          </w:p>
        </w:tc>
      </w:tr>
      <w:tr w:rsidR="000F0FB4" w:rsidRPr="007B077B" w:rsidTr="007D59A0">
        <w:trPr>
          <w:gridAfter w:val="1"/>
          <w:wAfter w:w="311" w:type="dxa"/>
          <w:trHeight w:val="309"/>
        </w:trPr>
        <w:tc>
          <w:tcPr>
            <w:tcW w:w="11181" w:type="dxa"/>
            <w:gridSpan w:val="33"/>
            <w:shd w:val="clear" w:color="auto" w:fill="E5B8B7"/>
            <w:vAlign w:val="center"/>
          </w:tcPr>
          <w:p w:rsidR="000F0FB4" w:rsidRPr="00F2355A" w:rsidRDefault="000F0FB4" w:rsidP="000C192A">
            <w:pPr>
              <w:jc w:val="center"/>
              <w:rPr>
                <w:sz w:val="18"/>
                <w:szCs w:val="18"/>
                <w:lang w:val="sr-Cyrl-CS"/>
              </w:rPr>
            </w:pPr>
            <w:r w:rsidRPr="00F2355A">
              <w:rPr>
                <w:sz w:val="18"/>
                <w:szCs w:val="18"/>
                <w:lang w:val="sr-Latn-BA"/>
              </w:rPr>
              <w:t xml:space="preserve">III </w:t>
            </w:r>
            <w:r w:rsidR="006A26B0" w:rsidRPr="00F2355A">
              <w:rPr>
                <w:sz w:val="18"/>
                <w:szCs w:val="18"/>
                <w:lang w:val="sr-Cyrl-CS"/>
              </w:rPr>
              <w:t>ВАЊСКИ ПРОСТОР</w:t>
            </w:r>
          </w:p>
        </w:tc>
      </w:tr>
      <w:tr w:rsidR="00B478F5" w:rsidRPr="007B077B" w:rsidTr="007D59A0">
        <w:trPr>
          <w:trHeight w:val="567"/>
        </w:trPr>
        <w:tc>
          <w:tcPr>
            <w:tcW w:w="1408" w:type="dxa"/>
            <w:shd w:val="clear" w:color="auto" w:fill="E5B8B7"/>
            <w:vAlign w:val="center"/>
          </w:tcPr>
          <w:p w:rsidR="000D4994" w:rsidRPr="00F2355A" w:rsidRDefault="000D4994" w:rsidP="000C192A">
            <w:pPr>
              <w:jc w:val="center"/>
              <w:rPr>
                <w:sz w:val="18"/>
                <w:szCs w:val="18"/>
                <w:lang w:val="sr-Latn-CS"/>
              </w:rPr>
            </w:pPr>
            <w:r w:rsidRPr="00F2355A">
              <w:rPr>
                <w:sz w:val="18"/>
                <w:szCs w:val="18"/>
                <w:lang w:val="sr-Cyrl-CS"/>
              </w:rPr>
              <w:t>ПРОСТОР ЗА ИГРУ ДЈЕЦЕ (ДВОРИШТЕ)</w:t>
            </w:r>
          </w:p>
        </w:tc>
        <w:tc>
          <w:tcPr>
            <w:tcW w:w="394" w:type="dxa"/>
            <w:gridSpan w:val="2"/>
            <w:shd w:val="clear" w:color="auto" w:fill="D9D9D9"/>
            <w:vAlign w:val="center"/>
          </w:tcPr>
          <w:p w:rsidR="000D4994" w:rsidRPr="00C967FD" w:rsidRDefault="008A4B61" w:rsidP="000C192A">
            <w:pPr>
              <w:jc w:val="center"/>
              <w:rPr>
                <w:b/>
                <w:sz w:val="18"/>
                <w:szCs w:val="18"/>
              </w:rPr>
            </w:pPr>
            <w:r w:rsidRPr="00C967FD">
              <w:rPr>
                <w:b/>
                <w:sz w:val="18"/>
                <w:szCs w:val="18"/>
              </w:rPr>
              <w:t>1</w:t>
            </w:r>
          </w:p>
        </w:tc>
        <w:tc>
          <w:tcPr>
            <w:tcW w:w="808" w:type="dxa"/>
            <w:gridSpan w:val="2"/>
            <w:vAlign w:val="center"/>
          </w:tcPr>
          <w:p w:rsidR="000D4994" w:rsidRPr="00C967FD" w:rsidRDefault="008A4B61" w:rsidP="000C192A">
            <w:pPr>
              <w:jc w:val="center"/>
              <w:rPr>
                <w:b/>
                <w:sz w:val="18"/>
                <w:szCs w:val="18"/>
              </w:rPr>
            </w:pPr>
            <w:r w:rsidRPr="00C967FD">
              <w:rPr>
                <w:b/>
                <w:sz w:val="18"/>
                <w:szCs w:val="18"/>
              </w:rPr>
              <w:t>1137</w:t>
            </w:r>
          </w:p>
        </w:tc>
        <w:tc>
          <w:tcPr>
            <w:tcW w:w="450" w:type="dxa"/>
            <w:shd w:val="clear" w:color="auto" w:fill="D9D9D9"/>
            <w:vAlign w:val="center"/>
          </w:tcPr>
          <w:p w:rsidR="000D4994" w:rsidRPr="00C967FD" w:rsidRDefault="008A4B61" w:rsidP="000C192A">
            <w:pPr>
              <w:jc w:val="center"/>
              <w:rPr>
                <w:b/>
                <w:sz w:val="18"/>
                <w:szCs w:val="18"/>
              </w:rPr>
            </w:pPr>
            <w:r w:rsidRPr="00C967FD">
              <w:rPr>
                <w:b/>
                <w:sz w:val="18"/>
                <w:szCs w:val="18"/>
              </w:rPr>
              <w:t>1</w:t>
            </w:r>
          </w:p>
        </w:tc>
        <w:tc>
          <w:tcPr>
            <w:tcW w:w="810" w:type="dxa"/>
            <w:vAlign w:val="center"/>
          </w:tcPr>
          <w:p w:rsidR="000D4994" w:rsidRPr="00C967FD" w:rsidRDefault="008A4B61" w:rsidP="000C192A">
            <w:pPr>
              <w:jc w:val="center"/>
              <w:rPr>
                <w:b/>
                <w:sz w:val="18"/>
                <w:szCs w:val="18"/>
              </w:rPr>
            </w:pPr>
            <w:r w:rsidRPr="00C967FD">
              <w:rPr>
                <w:b/>
                <w:sz w:val="18"/>
                <w:szCs w:val="18"/>
              </w:rPr>
              <w:t>1237,59</w:t>
            </w:r>
          </w:p>
        </w:tc>
        <w:tc>
          <w:tcPr>
            <w:tcW w:w="360" w:type="dxa"/>
            <w:shd w:val="clear" w:color="auto" w:fill="D9D9D9"/>
            <w:vAlign w:val="center"/>
          </w:tcPr>
          <w:p w:rsidR="000D4994" w:rsidRPr="00C967FD" w:rsidRDefault="008A4B61" w:rsidP="000C192A">
            <w:pPr>
              <w:jc w:val="center"/>
              <w:rPr>
                <w:b/>
                <w:sz w:val="18"/>
                <w:szCs w:val="18"/>
              </w:rPr>
            </w:pPr>
            <w:r w:rsidRPr="00C967FD">
              <w:rPr>
                <w:b/>
                <w:sz w:val="18"/>
                <w:szCs w:val="18"/>
              </w:rPr>
              <w:t>1</w:t>
            </w:r>
          </w:p>
        </w:tc>
        <w:tc>
          <w:tcPr>
            <w:tcW w:w="720" w:type="dxa"/>
            <w:vAlign w:val="center"/>
          </w:tcPr>
          <w:p w:rsidR="000D4994" w:rsidRPr="00C967FD" w:rsidRDefault="008A4B61" w:rsidP="000C192A">
            <w:pPr>
              <w:jc w:val="center"/>
              <w:rPr>
                <w:b/>
                <w:sz w:val="18"/>
                <w:szCs w:val="18"/>
              </w:rPr>
            </w:pPr>
            <w:r w:rsidRPr="00C967FD">
              <w:rPr>
                <w:b/>
                <w:sz w:val="18"/>
                <w:szCs w:val="18"/>
              </w:rPr>
              <w:t>398,06</w:t>
            </w:r>
          </w:p>
        </w:tc>
        <w:tc>
          <w:tcPr>
            <w:tcW w:w="360" w:type="dxa"/>
            <w:shd w:val="clear" w:color="auto" w:fill="D9D9D9"/>
            <w:vAlign w:val="center"/>
          </w:tcPr>
          <w:p w:rsidR="000D4994" w:rsidRPr="00C967FD" w:rsidRDefault="008A4B61" w:rsidP="000C192A">
            <w:pPr>
              <w:jc w:val="center"/>
              <w:rPr>
                <w:b/>
                <w:sz w:val="18"/>
                <w:szCs w:val="18"/>
              </w:rPr>
            </w:pPr>
            <w:r w:rsidRPr="00C967FD">
              <w:rPr>
                <w:b/>
                <w:sz w:val="18"/>
                <w:szCs w:val="18"/>
              </w:rPr>
              <w:t>1</w:t>
            </w:r>
          </w:p>
        </w:tc>
        <w:tc>
          <w:tcPr>
            <w:tcW w:w="810" w:type="dxa"/>
            <w:gridSpan w:val="2"/>
            <w:vAlign w:val="center"/>
          </w:tcPr>
          <w:p w:rsidR="000D4994" w:rsidRPr="00C967FD" w:rsidRDefault="008A4B61" w:rsidP="000C192A">
            <w:pPr>
              <w:jc w:val="center"/>
              <w:rPr>
                <w:b/>
                <w:sz w:val="18"/>
                <w:szCs w:val="18"/>
              </w:rPr>
            </w:pPr>
            <w:r w:rsidRPr="00C967FD">
              <w:rPr>
                <w:b/>
                <w:sz w:val="18"/>
                <w:szCs w:val="18"/>
              </w:rPr>
              <w:t>660</w:t>
            </w:r>
          </w:p>
        </w:tc>
        <w:tc>
          <w:tcPr>
            <w:tcW w:w="270" w:type="dxa"/>
            <w:shd w:val="clear" w:color="auto" w:fill="D9D9D9"/>
            <w:vAlign w:val="center"/>
          </w:tcPr>
          <w:p w:rsidR="000D4994" w:rsidRPr="00F2355A" w:rsidRDefault="000D4994" w:rsidP="000C192A">
            <w:pPr>
              <w:jc w:val="center"/>
              <w:rPr>
                <w:sz w:val="18"/>
                <w:szCs w:val="18"/>
                <w:lang w:val="sr-Latn-CS"/>
              </w:rPr>
            </w:pPr>
          </w:p>
        </w:tc>
        <w:tc>
          <w:tcPr>
            <w:tcW w:w="450" w:type="dxa"/>
            <w:vAlign w:val="center"/>
          </w:tcPr>
          <w:p w:rsidR="000D4994" w:rsidRPr="00F2355A" w:rsidRDefault="000D4994" w:rsidP="000C192A">
            <w:pPr>
              <w:jc w:val="center"/>
              <w:rPr>
                <w:sz w:val="18"/>
                <w:szCs w:val="18"/>
                <w:lang w:val="sr-Latn-CS"/>
              </w:rPr>
            </w:pPr>
          </w:p>
        </w:tc>
        <w:tc>
          <w:tcPr>
            <w:tcW w:w="236" w:type="dxa"/>
            <w:shd w:val="clear" w:color="auto" w:fill="D9D9D9"/>
            <w:vAlign w:val="center"/>
          </w:tcPr>
          <w:p w:rsidR="000D4994" w:rsidRPr="00F2355A" w:rsidRDefault="000D4994" w:rsidP="000C192A">
            <w:pPr>
              <w:jc w:val="center"/>
              <w:rPr>
                <w:sz w:val="18"/>
                <w:szCs w:val="18"/>
                <w:lang w:val="sr-Latn-CS"/>
              </w:rPr>
            </w:pPr>
          </w:p>
        </w:tc>
        <w:tc>
          <w:tcPr>
            <w:tcW w:w="568" w:type="dxa"/>
            <w:gridSpan w:val="2"/>
            <w:vAlign w:val="center"/>
          </w:tcPr>
          <w:p w:rsidR="000D4994" w:rsidRPr="00F2355A" w:rsidRDefault="000D4994" w:rsidP="000C192A">
            <w:pPr>
              <w:jc w:val="center"/>
              <w:rPr>
                <w:sz w:val="18"/>
                <w:szCs w:val="18"/>
                <w:lang w:val="sr-Latn-CS"/>
              </w:rPr>
            </w:pPr>
          </w:p>
        </w:tc>
        <w:tc>
          <w:tcPr>
            <w:tcW w:w="394" w:type="dxa"/>
            <w:gridSpan w:val="2"/>
            <w:shd w:val="clear" w:color="auto" w:fill="D9D9D9"/>
            <w:vAlign w:val="center"/>
          </w:tcPr>
          <w:p w:rsidR="000D4994" w:rsidRPr="00F2355A" w:rsidRDefault="000D4994" w:rsidP="000C192A">
            <w:pPr>
              <w:jc w:val="center"/>
              <w:rPr>
                <w:sz w:val="18"/>
                <w:szCs w:val="18"/>
                <w:lang w:val="sr-Latn-CS"/>
              </w:rPr>
            </w:pPr>
          </w:p>
        </w:tc>
        <w:tc>
          <w:tcPr>
            <w:tcW w:w="568" w:type="dxa"/>
            <w:gridSpan w:val="2"/>
            <w:vAlign w:val="center"/>
          </w:tcPr>
          <w:p w:rsidR="000D4994" w:rsidRPr="00F2355A" w:rsidRDefault="000D4994" w:rsidP="000C192A">
            <w:pPr>
              <w:jc w:val="center"/>
              <w:rPr>
                <w:sz w:val="18"/>
                <w:szCs w:val="18"/>
                <w:lang w:val="sr-Latn-CS"/>
              </w:rPr>
            </w:pPr>
          </w:p>
        </w:tc>
        <w:tc>
          <w:tcPr>
            <w:tcW w:w="394" w:type="dxa"/>
            <w:gridSpan w:val="2"/>
            <w:shd w:val="clear" w:color="auto" w:fill="D9D9D9"/>
            <w:vAlign w:val="center"/>
          </w:tcPr>
          <w:p w:rsidR="000D4994" w:rsidRPr="00F2355A" w:rsidRDefault="000D4994" w:rsidP="000C192A">
            <w:pPr>
              <w:jc w:val="center"/>
              <w:rPr>
                <w:sz w:val="18"/>
                <w:szCs w:val="18"/>
                <w:lang w:val="sr-Latn-CS"/>
              </w:rPr>
            </w:pPr>
          </w:p>
        </w:tc>
        <w:tc>
          <w:tcPr>
            <w:tcW w:w="568" w:type="dxa"/>
            <w:gridSpan w:val="2"/>
            <w:vAlign w:val="center"/>
          </w:tcPr>
          <w:p w:rsidR="000D4994" w:rsidRPr="00F2355A" w:rsidRDefault="000D4994" w:rsidP="000C192A">
            <w:pPr>
              <w:jc w:val="center"/>
              <w:rPr>
                <w:sz w:val="18"/>
                <w:szCs w:val="18"/>
                <w:lang w:val="sr-Latn-CS"/>
              </w:rPr>
            </w:pPr>
          </w:p>
        </w:tc>
        <w:tc>
          <w:tcPr>
            <w:tcW w:w="394" w:type="dxa"/>
            <w:gridSpan w:val="2"/>
            <w:shd w:val="clear" w:color="auto" w:fill="D9D9D9"/>
            <w:vAlign w:val="center"/>
          </w:tcPr>
          <w:p w:rsidR="000D4994" w:rsidRPr="00F2355A" w:rsidRDefault="000D4994" w:rsidP="000C192A">
            <w:pPr>
              <w:jc w:val="center"/>
              <w:rPr>
                <w:sz w:val="18"/>
                <w:szCs w:val="18"/>
                <w:lang w:val="sr-Latn-CS"/>
              </w:rPr>
            </w:pPr>
          </w:p>
        </w:tc>
        <w:tc>
          <w:tcPr>
            <w:tcW w:w="568" w:type="dxa"/>
            <w:gridSpan w:val="2"/>
            <w:vAlign w:val="center"/>
          </w:tcPr>
          <w:p w:rsidR="000D4994" w:rsidRPr="00F2355A" w:rsidRDefault="000D4994" w:rsidP="000C192A">
            <w:pPr>
              <w:jc w:val="center"/>
              <w:rPr>
                <w:sz w:val="18"/>
                <w:szCs w:val="18"/>
                <w:lang w:val="sr-Latn-CS"/>
              </w:rPr>
            </w:pPr>
          </w:p>
        </w:tc>
        <w:tc>
          <w:tcPr>
            <w:tcW w:w="394" w:type="dxa"/>
            <w:gridSpan w:val="2"/>
            <w:shd w:val="clear" w:color="auto" w:fill="D9D9D9"/>
            <w:vAlign w:val="center"/>
          </w:tcPr>
          <w:p w:rsidR="000D4994" w:rsidRPr="00F2355A" w:rsidRDefault="000D4994" w:rsidP="000C192A">
            <w:pPr>
              <w:jc w:val="center"/>
              <w:rPr>
                <w:sz w:val="18"/>
                <w:szCs w:val="18"/>
                <w:lang w:val="sr-Latn-CS"/>
              </w:rPr>
            </w:pPr>
          </w:p>
        </w:tc>
        <w:tc>
          <w:tcPr>
            <w:tcW w:w="568" w:type="dxa"/>
            <w:gridSpan w:val="3"/>
            <w:vAlign w:val="center"/>
          </w:tcPr>
          <w:p w:rsidR="000D4994" w:rsidRPr="00F2355A" w:rsidRDefault="000D4994" w:rsidP="000C192A">
            <w:pPr>
              <w:jc w:val="center"/>
              <w:rPr>
                <w:sz w:val="18"/>
                <w:szCs w:val="18"/>
                <w:lang w:val="sr-Latn-CS"/>
              </w:rPr>
            </w:pPr>
          </w:p>
        </w:tc>
      </w:tr>
      <w:tr w:rsidR="00B478F5" w:rsidRPr="007B077B" w:rsidTr="007D59A0">
        <w:trPr>
          <w:trHeight w:val="567"/>
        </w:trPr>
        <w:tc>
          <w:tcPr>
            <w:tcW w:w="1408" w:type="dxa"/>
            <w:shd w:val="clear" w:color="auto" w:fill="E5B8B7"/>
            <w:vAlign w:val="center"/>
          </w:tcPr>
          <w:p w:rsidR="000D4994" w:rsidRPr="00E5615D" w:rsidRDefault="000D4994" w:rsidP="000C192A">
            <w:pPr>
              <w:jc w:val="center"/>
              <w:rPr>
                <w:sz w:val="18"/>
                <w:szCs w:val="18"/>
                <w:lang w:val="sr-Latn-CS"/>
              </w:rPr>
            </w:pPr>
            <w:r w:rsidRPr="00E5615D">
              <w:rPr>
                <w:sz w:val="18"/>
                <w:szCs w:val="18"/>
                <w:lang w:val="sr-Cyrl-CS"/>
              </w:rPr>
              <w:t>ПРОСТОР ЗА КОМУНИКАЦИЈУ</w:t>
            </w:r>
          </w:p>
        </w:tc>
        <w:tc>
          <w:tcPr>
            <w:tcW w:w="394" w:type="dxa"/>
            <w:gridSpan w:val="2"/>
            <w:shd w:val="clear" w:color="auto" w:fill="D9D9D9"/>
            <w:vAlign w:val="center"/>
          </w:tcPr>
          <w:p w:rsidR="000D4994" w:rsidRPr="007B077B" w:rsidRDefault="000D4994" w:rsidP="000C192A">
            <w:pPr>
              <w:jc w:val="center"/>
              <w:rPr>
                <w:sz w:val="20"/>
                <w:szCs w:val="20"/>
                <w:lang w:val="sr-Latn-CS"/>
              </w:rPr>
            </w:pPr>
          </w:p>
        </w:tc>
        <w:tc>
          <w:tcPr>
            <w:tcW w:w="808" w:type="dxa"/>
            <w:gridSpan w:val="2"/>
            <w:vAlign w:val="center"/>
          </w:tcPr>
          <w:p w:rsidR="000D4994" w:rsidRPr="007B077B" w:rsidRDefault="000D4994" w:rsidP="000C192A">
            <w:pPr>
              <w:jc w:val="center"/>
              <w:rPr>
                <w:sz w:val="20"/>
                <w:szCs w:val="20"/>
                <w:lang w:val="sr-Latn-CS"/>
              </w:rPr>
            </w:pPr>
          </w:p>
        </w:tc>
        <w:tc>
          <w:tcPr>
            <w:tcW w:w="450" w:type="dxa"/>
            <w:shd w:val="clear" w:color="auto" w:fill="D9D9D9"/>
            <w:vAlign w:val="center"/>
          </w:tcPr>
          <w:p w:rsidR="000D4994" w:rsidRPr="007B077B" w:rsidRDefault="000D4994" w:rsidP="000C192A">
            <w:pPr>
              <w:jc w:val="center"/>
              <w:rPr>
                <w:sz w:val="20"/>
                <w:szCs w:val="20"/>
                <w:lang w:val="sr-Latn-CS"/>
              </w:rPr>
            </w:pPr>
          </w:p>
        </w:tc>
        <w:tc>
          <w:tcPr>
            <w:tcW w:w="810" w:type="dxa"/>
            <w:vAlign w:val="center"/>
          </w:tcPr>
          <w:p w:rsidR="000D4994" w:rsidRPr="007B077B" w:rsidRDefault="000D4994" w:rsidP="000C192A">
            <w:pPr>
              <w:jc w:val="center"/>
              <w:rPr>
                <w:sz w:val="20"/>
                <w:szCs w:val="20"/>
                <w:lang w:val="sr-Latn-CS"/>
              </w:rPr>
            </w:pPr>
          </w:p>
        </w:tc>
        <w:tc>
          <w:tcPr>
            <w:tcW w:w="360" w:type="dxa"/>
            <w:shd w:val="clear" w:color="auto" w:fill="D9D9D9"/>
            <w:vAlign w:val="center"/>
          </w:tcPr>
          <w:p w:rsidR="000D4994" w:rsidRPr="007B077B" w:rsidRDefault="000D4994" w:rsidP="000C192A">
            <w:pPr>
              <w:jc w:val="center"/>
              <w:rPr>
                <w:sz w:val="20"/>
                <w:szCs w:val="20"/>
                <w:lang w:val="sr-Latn-CS"/>
              </w:rPr>
            </w:pPr>
          </w:p>
        </w:tc>
        <w:tc>
          <w:tcPr>
            <w:tcW w:w="720" w:type="dxa"/>
            <w:vAlign w:val="center"/>
          </w:tcPr>
          <w:p w:rsidR="000D4994" w:rsidRPr="007B077B" w:rsidRDefault="000D4994" w:rsidP="000C192A">
            <w:pPr>
              <w:jc w:val="center"/>
              <w:rPr>
                <w:sz w:val="20"/>
                <w:szCs w:val="20"/>
                <w:lang w:val="sr-Latn-CS"/>
              </w:rPr>
            </w:pPr>
          </w:p>
        </w:tc>
        <w:tc>
          <w:tcPr>
            <w:tcW w:w="360" w:type="dxa"/>
            <w:shd w:val="clear" w:color="auto" w:fill="D9D9D9"/>
            <w:vAlign w:val="center"/>
          </w:tcPr>
          <w:p w:rsidR="000D4994" w:rsidRPr="007B077B" w:rsidRDefault="000D4994" w:rsidP="000C192A">
            <w:pPr>
              <w:jc w:val="center"/>
              <w:rPr>
                <w:sz w:val="20"/>
                <w:szCs w:val="20"/>
                <w:lang w:val="sr-Latn-CS"/>
              </w:rPr>
            </w:pPr>
          </w:p>
        </w:tc>
        <w:tc>
          <w:tcPr>
            <w:tcW w:w="810" w:type="dxa"/>
            <w:gridSpan w:val="2"/>
            <w:vAlign w:val="center"/>
          </w:tcPr>
          <w:p w:rsidR="000D4994" w:rsidRPr="007B077B" w:rsidRDefault="000D4994" w:rsidP="000C192A">
            <w:pPr>
              <w:jc w:val="center"/>
              <w:rPr>
                <w:sz w:val="20"/>
                <w:szCs w:val="20"/>
                <w:lang w:val="sr-Latn-CS"/>
              </w:rPr>
            </w:pPr>
          </w:p>
        </w:tc>
        <w:tc>
          <w:tcPr>
            <w:tcW w:w="270" w:type="dxa"/>
            <w:shd w:val="clear" w:color="auto" w:fill="D9D9D9"/>
            <w:vAlign w:val="center"/>
          </w:tcPr>
          <w:p w:rsidR="000D4994" w:rsidRPr="007B077B" w:rsidRDefault="000D4994" w:rsidP="000C192A">
            <w:pPr>
              <w:jc w:val="center"/>
              <w:rPr>
                <w:sz w:val="20"/>
                <w:szCs w:val="20"/>
                <w:lang w:val="sr-Latn-CS"/>
              </w:rPr>
            </w:pPr>
          </w:p>
        </w:tc>
        <w:tc>
          <w:tcPr>
            <w:tcW w:w="450" w:type="dxa"/>
            <w:vAlign w:val="center"/>
          </w:tcPr>
          <w:p w:rsidR="000D4994" w:rsidRPr="007B077B" w:rsidRDefault="000D4994" w:rsidP="000C192A">
            <w:pPr>
              <w:jc w:val="center"/>
              <w:rPr>
                <w:sz w:val="20"/>
                <w:szCs w:val="20"/>
                <w:lang w:val="sr-Latn-CS"/>
              </w:rPr>
            </w:pPr>
          </w:p>
        </w:tc>
        <w:tc>
          <w:tcPr>
            <w:tcW w:w="236" w:type="dxa"/>
            <w:shd w:val="clear" w:color="auto" w:fill="D9D9D9"/>
            <w:vAlign w:val="center"/>
          </w:tcPr>
          <w:p w:rsidR="000D4994" w:rsidRPr="007B077B" w:rsidRDefault="000D4994" w:rsidP="000C192A">
            <w:pPr>
              <w:jc w:val="center"/>
              <w:rPr>
                <w:sz w:val="20"/>
                <w:szCs w:val="20"/>
                <w:lang w:val="sr-Latn-CS"/>
              </w:rPr>
            </w:pPr>
          </w:p>
        </w:tc>
        <w:tc>
          <w:tcPr>
            <w:tcW w:w="568" w:type="dxa"/>
            <w:gridSpan w:val="2"/>
            <w:vAlign w:val="center"/>
          </w:tcPr>
          <w:p w:rsidR="000D4994" w:rsidRPr="007B077B" w:rsidRDefault="000D4994" w:rsidP="000C192A">
            <w:pPr>
              <w:jc w:val="center"/>
              <w:rPr>
                <w:sz w:val="20"/>
                <w:szCs w:val="20"/>
                <w:lang w:val="sr-Latn-CS"/>
              </w:rPr>
            </w:pPr>
          </w:p>
        </w:tc>
        <w:tc>
          <w:tcPr>
            <w:tcW w:w="394" w:type="dxa"/>
            <w:gridSpan w:val="2"/>
            <w:shd w:val="clear" w:color="auto" w:fill="D9D9D9"/>
            <w:vAlign w:val="center"/>
          </w:tcPr>
          <w:p w:rsidR="000D4994" w:rsidRPr="007B077B" w:rsidRDefault="000D4994" w:rsidP="000C192A">
            <w:pPr>
              <w:jc w:val="center"/>
              <w:rPr>
                <w:sz w:val="20"/>
                <w:szCs w:val="20"/>
                <w:lang w:val="sr-Latn-CS"/>
              </w:rPr>
            </w:pPr>
          </w:p>
        </w:tc>
        <w:tc>
          <w:tcPr>
            <w:tcW w:w="568" w:type="dxa"/>
            <w:gridSpan w:val="2"/>
            <w:vAlign w:val="center"/>
          </w:tcPr>
          <w:p w:rsidR="000D4994" w:rsidRPr="007B077B" w:rsidRDefault="000D4994" w:rsidP="000C192A">
            <w:pPr>
              <w:jc w:val="center"/>
              <w:rPr>
                <w:sz w:val="20"/>
                <w:szCs w:val="20"/>
                <w:lang w:val="sr-Latn-CS"/>
              </w:rPr>
            </w:pPr>
          </w:p>
        </w:tc>
        <w:tc>
          <w:tcPr>
            <w:tcW w:w="394" w:type="dxa"/>
            <w:gridSpan w:val="2"/>
            <w:shd w:val="clear" w:color="auto" w:fill="D9D9D9"/>
            <w:vAlign w:val="center"/>
          </w:tcPr>
          <w:p w:rsidR="000D4994" w:rsidRPr="007B077B" w:rsidRDefault="000D4994" w:rsidP="000C192A">
            <w:pPr>
              <w:jc w:val="center"/>
              <w:rPr>
                <w:sz w:val="20"/>
                <w:szCs w:val="20"/>
                <w:lang w:val="sr-Latn-CS"/>
              </w:rPr>
            </w:pPr>
          </w:p>
        </w:tc>
        <w:tc>
          <w:tcPr>
            <w:tcW w:w="568" w:type="dxa"/>
            <w:gridSpan w:val="2"/>
            <w:vAlign w:val="center"/>
          </w:tcPr>
          <w:p w:rsidR="000D4994" w:rsidRPr="007B077B" w:rsidRDefault="000D4994" w:rsidP="000C192A">
            <w:pPr>
              <w:jc w:val="center"/>
              <w:rPr>
                <w:sz w:val="20"/>
                <w:szCs w:val="20"/>
                <w:lang w:val="sr-Latn-CS"/>
              </w:rPr>
            </w:pPr>
          </w:p>
        </w:tc>
        <w:tc>
          <w:tcPr>
            <w:tcW w:w="394" w:type="dxa"/>
            <w:gridSpan w:val="2"/>
            <w:shd w:val="clear" w:color="auto" w:fill="D9D9D9"/>
            <w:vAlign w:val="center"/>
          </w:tcPr>
          <w:p w:rsidR="000D4994" w:rsidRPr="007B077B" w:rsidRDefault="000D4994" w:rsidP="000C192A">
            <w:pPr>
              <w:jc w:val="center"/>
              <w:rPr>
                <w:sz w:val="20"/>
                <w:szCs w:val="20"/>
                <w:lang w:val="sr-Latn-CS"/>
              </w:rPr>
            </w:pPr>
          </w:p>
        </w:tc>
        <w:tc>
          <w:tcPr>
            <w:tcW w:w="568" w:type="dxa"/>
            <w:gridSpan w:val="2"/>
            <w:vAlign w:val="center"/>
          </w:tcPr>
          <w:p w:rsidR="000D4994" w:rsidRPr="007B077B" w:rsidRDefault="000D4994" w:rsidP="000C192A">
            <w:pPr>
              <w:jc w:val="center"/>
              <w:rPr>
                <w:sz w:val="20"/>
                <w:szCs w:val="20"/>
                <w:lang w:val="sr-Latn-CS"/>
              </w:rPr>
            </w:pPr>
          </w:p>
        </w:tc>
        <w:tc>
          <w:tcPr>
            <w:tcW w:w="394" w:type="dxa"/>
            <w:gridSpan w:val="2"/>
            <w:shd w:val="clear" w:color="auto" w:fill="D9D9D9"/>
            <w:vAlign w:val="center"/>
          </w:tcPr>
          <w:p w:rsidR="000D4994" w:rsidRPr="007B077B" w:rsidRDefault="000D4994" w:rsidP="000C192A">
            <w:pPr>
              <w:jc w:val="center"/>
              <w:rPr>
                <w:sz w:val="20"/>
                <w:szCs w:val="20"/>
                <w:lang w:val="sr-Latn-CS"/>
              </w:rPr>
            </w:pPr>
          </w:p>
        </w:tc>
        <w:tc>
          <w:tcPr>
            <w:tcW w:w="568" w:type="dxa"/>
            <w:gridSpan w:val="3"/>
            <w:vAlign w:val="center"/>
          </w:tcPr>
          <w:p w:rsidR="000D4994" w:rsidRPr="007B077B" w:rsidRDefault="000D4994" w:rsidP="000C192A">
            <w:pPr>
              <w:jc w:val="center"/>
              <w:rPr>
                <w:sz w:val="20"/>
                <w:szCs w:val="20"/>
                <w:lang w:val="sr-Latn-CS"/>
              </w:rPr>
            </w:pPr>
          </w:p>
        </w:tc>
      </w:tr>
      <w:tr w:rsidR="002D0514" w:rsidRPr="00F025C8" w:rsidTr="002D0514">
        <w:trPr>
          <w:gridAfter w:val="1"/>
          <w:wAfter w:w="311" w:type="dxa"/>
          <w:trHeight w:val="14475"/>
        </w:trPr>
        <w:tc>
          <w:tcPr>
            <w:tcW w:w="11181" w:type="dxa"/>
            <w:gridSpan w:val="33"/>
            <w:tcBorders>
              <w:top w:val="nil"/>
              <w:left w:val="nil"/>
              <w:bottom w:val="nil"/>
              <w:right w:val="nil"/>
            </w:tcBorders>
          </w:tcPr>
          <w:p w:rsidR="00AF5C78" w:rsidRDefault="00AF5C78" w:rsidP="00AF5C78">
            <w:pPr>
              <w:rPr>
                <w:sz w:val="20"/>
                <w:szCs w:val="20"/>
                <w:lang w:val="sr-Cyrl-CS"/>
              </w:rPr>
            </w:pPr>
            <w:r>
              <w:rPr>
                <w:sz w:val="20"/>
                <w:szCs w:val="20"/>
                <w:lang w:val="sr-Cyrl-CS"/>
              </w:rPr>
              <w:lastRenderedPageBreak/>
              <w:t xml:space="preserve">     Процјена употребљивости </w:t>
            </w:r>
            <w:r w:rsidRPr="00D216C9">
              <w:rPr>
                <w:sz w:val="20"/>
                <w:szCs w:val="20"/>
                <w:lang w:val="sr-Cyrl-CS"/>
              </w:rPr>
              <w:t>намјене</w:t>
            </w:r>
            <w:r>
              <w:rPr>
                <w:sz w:val="20"/>
                <w:szCs w:val="20"/>
                <w:lang w:val="sr-Cyrl-CS"/>
              </w:rPr>
              <w:t xml:space="preserve"> и планови за одржавање простора:</w:t>
            </w:r>
          </w:p>
          <w:p w:rsidR="00AF5C78" w:rsidRPr="003A515E" w:rsidRDefault="00AF5C78" w:rsidP="00AF5C78">
            <w:pPr>
              <w:rPr>
                <w:b/>
                <w:sz w:val="20"/>
                <w:szCs w:val="20"/>
                <w:lang w:val="sr-Cyrl-CS"/>
              </w:rPr>
            </w:pPr>
          </w:p>
          <w:p w:rsidR="00AF5C78" w:rsidRDefault="00AF5C78" w:rsidP="00AF5C78">
            <w:pPr>
              <w:jc w:val="both"/>
              <w:rPr>
                <w:b/>
                <w:sz w:val="20"/>
                <w:szCs w:val="20"/>
                <w:lang w:val="sr-Cyrl-CS"/>
              </w:rPr>
            </w:pPr>
            <w:r w:rsidRPr="003A515E">
              <w:rPr>
                <w:b/>
                <w:sz w:val="20"/>
                <w:szCs w:val="20"/>
                <w:lang w:val="sr-Cyrl-CS"/>
              </w:rPr>
              <w:t xml:space="preserve">     </w:t>
            </w:r>
            <w:r>
              <w:rPr>
                <w:b/>
                <w:sz w:val="20"/>
                <w:szCs w:val="20"/>
                <w:lang w:val="sr-Cyrl-CS"/>
              </w:rPr>
              <w:t xml:space="preserve">       </w:t>
            </w:r>
            <w:r w:rsidRPr="003A515E">
              <w:rPr>
                <w:b/>
                <w:sz w:val="20"/>
                <w:szCs w:val="20"/>
                <w:lang w:val="sr-Cyrl-CS"/>
              </w:rPr>
              <w:t xml:space="preserve">Централни објекат вртића грађен је намјенски, са пространим и добро освијетљеним радним собама. </w:t>
            </w:r>
            <w:r>
              <w:rPr>
                <w:b/>
                <w:sz w:val="20"/>
                <w:szCs w:val="20"/>
                <w:lang w:val="sr-Cyrl-CS"/>
              </w:rPr>
              <w:t>Мокри чворови су комплетно реновирани, укључујући и нове инсталације, што значајно олакшава одржавање простора. Вртић има вишенамјенску салу, у којој се дјеца баве физичким и моторним активностима, организују се радионице и приредбе за родитеље, као и стручна предавања и семинари за васпитно-образовне раднике.</w:t>
            </w:r>
          </w:p>
          <w:p w:rsidR="00AF5C78" w:rsidRDefault="00AF5C78" w:rsidP="00AF5C78">
            <w:pPr>
              <w:jc w:val="both"/>
              <w:rPr>
                <w:b/>
                <w:sz w:val="20"/>
                <w:szCs w:val="20"/>
                <w:lang w:val="sr-Cyrl-CS"/>
              </w:rPr>
            </w:pPr>
            <w:r>
              <w:rPr>
                <w:b/>
                <w:sz w:val="20"/>
                <w:szCs w:val="20"/>
                <w:lang w:val="sr-Cyrl-CS"/>
              </w:rPr>
              <w:t xml:space="preserve">          Објекат у улици Кнеза Милоша је реновиран прије почетка рада, у септембру 2008. године, са три радне собе, без    сале, али са пространим двориштем у којем се могу организовати различите кретне активности дјеце, као манифестације.</w:t>
            </w:r>
          </w:p>
          <w:p w:rsidR="00AF5C78" w:rsidRDefault="00AF5C78" w:rsidP="00AF5C78">
            <w:pPr>
              <w:jc w:val="both"/>
              <w:rPr>
                <w:b/>
                <w:sz w:val="20"/>
                <w:szCs w:val="20"/>
                <w:lang w:val="sr-Cyrl-CS"/>
              </w:rPr>
            </w:pPr>
            <w:r>
              <w:rPr>
                <w:b/>
                <w:sz w:val="20"/>
                <w:szCs w:val="20"/>
                <w:lang w:val="sr-Cyrl-CS"/>
              </w:rPr>
              <w:t xml:space="preserve">         Овог љета је урађен  савремени, еколошки систем загријавања просторија.</w:t>
            </w:r>
          </w:p>
          <w:p w:rsidR="00AF5C78" w:rsidRDefault="00AF5C78" w:rsidP="00AF5C78">
            <w:pPr>
              <w:jc w:val="both"/>
              <w:rPr>
                <w:b/>
                <w:sz w:val="20"/>
                <w:szCs w:val="20"/>
                <w:lang w:val="sr-Cyrl-CS"/>
              </w:rPr>
            </w:pPr>
            <w:r>
              <w:rPr>
                <w:b/>
                <w:sz w:val="20"/>
                <w:szCs w:val="20"/>
                <w:lang w:val="sr-Cyrl-CS"/>
              </w:rPr>
              <w:t xml:space="preserve">           Вртић у Дворовима је, такође, намјенски урађен, са три простране и добро освијетљене радне собе. У плану нам је додатно опремање дворишта вртића (клацкалице, тобоган, пјешчаници, пењалице, провлачилице и сл.). </w:t>
            </w:r>
          </w:p>
          <w:p w:rsidR="00AF5C78" w:rsidRDefault="00AF5C78" w:rsidP="00AF5C78">
            <w:pPr>
              <w:jc w:val="both"/>
              <w:rPr>
                <w:b/>
                <w:sz w:val="20"/>
                <w:szCs w:val="20"/>
                <w:lang w:val="sr-Cyrl-CS"/>
              </w:rPr>
            </w:pPr>
            <w:r>
              <w:rPr>
                <w:b/>
                <w:sz w:val="20"/>
                <w:szCs w:val="20"/>
                <w:lang w:val="sr-Cyrl-CS"/>
              </w:rPr>
              <w:t xml:space="preserve">          Вртић у Новом Насељу у Јањи има двије мање радне собе, тако да ту радимо са двије групе, скраћени боравак. Град Бијељина у потпуности покрива трошкове боравка, тј. родитељи не учествују у плаћању трошкова боравка дјеце у вртићу. Вртић има двориште, а користимо и простор испред основне школе и новоотворено игралиште у Насељу.              Мајстори вртића редовно обилазе све објекте и, у складу са потребама, отклањају кварове.</w:t>
            </w:r>
          </w:p>
          <w:p w:rsidR="00AF5C78" w:rsidRPr="003A515E" w:rsidRDefault="00AF5C78" w:rsidP="00AF5C78">
            <w:pPr>
              <w:jc w:val="both"/>
              <w:rPr>
                <w:b/>
                <w:sz w:val="20"/>
                <w:szCs w:val="20"/>
                <w:lang w:val="sr-Cyrl-CS"/>
              </w:rPr>
            </w:pPr>
            <w:r>
              <w:rPr>
                <w:b/>
                <w:sz w:val="20"/>
                <w:szCs w:val="20"/>
                <w:lang w:val="sr-Cyrl-CS"/>
              </w:rPr>
              <w:t xml:space="preserve">     </w:t>
            </w:r>
          </w:p>
          <w:p w:rsidR="00AF5C78" w:rsidRDefault="00AF5C78" w:rsidP="00AF5C78">
            <w:pPr>
              <w:jc w:val="both"/>
              <w:rPr>
                <w:sz w:val="20"/>
                <w:szCs w:val="20"/>
                <w:lang w:val="sr-Cyrl-CS"/>
              </w:rPr>
            </w:pPr>
            <w:r>
              <w:rPr>
                <w:sz w:val="20"/>
                <w:szCs w:val="20"/>
                <w:lang w:val="sr-Cyrl-CS"/>
              </w:rPr>
              <w:t>Периодична процјена ризика од опасности у објектима – мјере редовног одржавања простора:</w:t>
            </w:r>
          </w:p>
          <w:p w:rsidR="00AF5C78" w:rsidRDefault="00AF5C78" w:rsidP="00AF5C78">
            <w:pPr>
              <w:jc w:val="both"/>
              <w:rPr>
                <w:sz w:val="20"/>
                <w:szCs w:val="20"/>
                <w:lang w:val="sr-Cyrl-CS"/>
              </w:rPr>
            </w:pPr>
          </w:p>
          <w:p w:rsidR="00AF5C78" w:rsidRPr="005C22A9" w:rsidRDefault="00AF5C78" w:rsidP="00AF5C78">
            <w:pPr>
              <w:jc w:val="both"/>
              <w:rPr>
                <w:b/>
                <w:sz w:val="20"/>
                <w:szCs w:val="20"/>
                <w:lang w:val="sr-Cyrl-CS"/>
              </w:rPr>
            </w:pPr>
            <w:r>
              <w:rPr>
                <w:sz w:val="20"/>
                <w:szCs w:val="20"/>
                <w:lang w:val="sr-Cyrl-CS"/>
              </w:rPr>
              <w:t xml:space="preserve">      </w:t>
            </w:r>
            <w:r w:rsidRPr="005C22A9">
              <w:rPr>
                <w:b/>
                <w:sz w:val="20"/>
                <w:szCs w:val="20"/>
                <w:lang w:val="sr-Cyrl-CS"/>
              </w:rPr>
              <w:t xml:space="preserve">Свакодневно васпитачи прате стање у соби и, уколико примјете било какав недостатак, о томе обавјештавају мајстора или </w:t>
            </w:r>
            <w:r>
              <w:rPr>
                <w:b/>
                <w:sz w:val="20"/>
                <w:szCs w:val="20"/>
                <w:lang w:val="sr-Cyrl-CS"/>
              </w:rPr>
              <w:t xml:space="preserve">  </w:t>
            </w:r>
            <w:r w:rsidRPr="005C22A9">
              <w:rPr>
                <w:b/>
                <w:sz w:val="20"/>
                <w:szCs w:val="20"/>
                <w:lang w:val="sr-Cyrl-CS"/>
              </w:rPr>
              <w:t>стручну службу, како би се реаговало и отклонили кварови</w:t>
            </w:r>
            <w:r>
              <w:rPr>
                <w:b/>
                <w:sz w:val="20"/>
                <w:szCs w:val="20"/>
                <w:lang w:val="sr-Cyrl-CS"/>
              </w:rPr>
              <w:t>, који могу довести до евентуалних безбједоносних ризика.</w:t>
            </w:r>
          </w:p>
          <w:p w:rsidR="00AF5C78" w:rsidRPr="00EF24D9" w:rsidRDefault="00AF5C78" w:rsidP="00AF5C78">
            <w:pPr>
              <w:rPr>
                <w:b/>
                <w:sz w:val="20"/>
                <w:szCs w:val="20"/>
                <w:lang w:val="sr-Cyrl-CS"/>
              </w:rPr>
            </w:pPr>
            <w:r>
              <w:rPr>
                <w:sz w:val="20"/>
                <w:szCs w:val="20"/>
                <w:lang w:val="sr-Cyrl-CS"/>
              </w:rPr>
              <w:t xml:space="preserve">      </w:t>
            </w:r>
            <w:r>
              <w:rPr>
                <w:b/>
                <w:sz w:val="20"/>
                <w:szCs w:val="20"/>
                <w:lang w:val="sr-Cyrl-CS"/>
              </w:rPr>
              <w:t xml:space="preserve"> Комисија од три члана,  периодично ( једном у три мјесеца) прегледа стање по објектима и упозорава на евентуалне безбједоносне ризике, који се у најкраћем могућем року отклањају.</w:t>
            </w:r>
          </w:p>
          <w:p w:rsidR="00AF5C78" w:rsidRDefault="00AF5C78" w:rsidP="00AF5C78">
            <w:pPr>
              <w:rPr>
                <w:sz w:val="20"/>
                <w:szCs w:val="20"/>
                <w:lang w:val="sr-Cyrl-CS"/>
              </w:rPr>
            </w:pPr>
          </w:p>
          <w:p w:rsidR="00AF5C78" w:rsidRDefault="00AF5C78" w:rsidP="00AF5C78">
            <w:pPr>
              <w:rPr>
                <w:sz w:val="20"/>
                <w:szCs w:val="20"/>
                <w:lang w:val="sr-Cyrl-CS"/>
              </w:rPr>
            </w:pPr>
            <w:r>
              <w:rPr>
                <w:sz w:val="20"/>
                <w:szCs w:val="20"/>
                <w:lang w:val="sr-Cyrl-CS"/>
              </w:rPr>
              <w:t xml:space="preserve"> Напомена: Да ли постоји документација о извршеној процјени стања?</w:t>
            </w:r>
          </w:p>
          <w:p w:rsidR="00AF5C78" w:rsidRDefault="00AF5C78" w:rsidP="00AF5C78">
            <w:pPr>
              <w:rPr>
                <w:sz w:val="20"/>
                <w:szCs w:val="20"/>
                <w:lang w:val="sr-Cyrl-CS"/>
              </w:rPr>
            </w:pPr>
          </w:p>
          <w:p w:rsidR="00AF5C78" w:rsidRPr="00EF24D9" w:rsidRDefault="00AF5C78" w:rsidP="00AF5C78">
            <w:pPr>
              <w:rPr>
                <w:b/>
                <w:sz w:val="20"/>
                <w:szCs w:val="20"/>
                <w:lang w:val="sr-Cyrl-CS"/>
              </w:rPr>
            </w:pPr>
            <w:r w:rsidRPr="00EF24D9">
              <w:rPr>
                <w:b/>
                <w:sz w:val="20"/>
                <w:szCs w:val="20"/>
                <w:lang w:val="sr-Cyrl-CS"/>
              </w:rPr>
              <w:t xml:space="preserve">      Постоји записник комисије о тромјесечној извршеној процјени стања у објектима.</w:t>
            </w:r>
          </w:p>
          <w:p w:rsidR="00AF5C78" w:rsidRDefault="00AF5C78" w:rsidP="00AF5C78">
            <w:pPr>
              <w:rPr>
                <w:sz w:val="20"/>
                <w:szCs w:val="20"/>
                <w:lang w:val="sr-Cyrl-CS"/>
              </w:rPr>
            </w:pPr>
          </w:p>
          <w:p w:rsidR="00AF5C78" w:rsidRDefault="00AF5C78" w:rsidP="00AF5C78">
            <w:pPr>
              <w:rPr>
                <w:sz w:val="20"/>
                <w:szCs w:val="20"/>
                <w:lang w:val="sr-Cyrl-CS"/>
              </w:rPr>
            </w:pPr>
          </w:p>
          <w:p w:rsidR="00AF5C78" w:rsidRDefault="00AF5C78" w:rsidP="00AF5C78">
            <w:pPr>
              <w:rPr>
                <w:sz w:val="20"/>
                <w:szCs w:val="20"/>
                <w:lang w:val="sr-Cyrl-CS"/>
              </w:rPr>
            </w:pPr>
          </w:p>
          <w:p w:rsidR="00AF5C78" w:rsidRDefault="00AF5C78" w:rsidP="00AF5C78">
            <w:pPr>
              <w:shd w:val="clear" w:color="auto" w:fill="E5B8B7"/>
              <w:rPr>
                <w:b/>
                <w:lang w:val="sr-Cyrl-CS"/>
              </w:rPr>
            </w:pPr>
            <w:r>
              <w:rPr>
                <w:sz w:val="20"/>
                <w:szCs w:val="20"/>
                <w:lang w:val="sr-Cyrl-CS"/>
              </w:rPr>
              <w:t xml:space="preserve">     </w:t>
            </w:r>
            <w:r w:rsidRPr="00BE755E">
              <w:rPr>
                <w:b/>
                <w:lang w:val="sr-Cyrl-CS"/>
              </w:rPr>
              <w:t>4.</w:t>
            </w:r>
            <w:r>
              <w:rPr>
                <w:b/>
                <w:lang w:val="sr-Cyrl-CS"/>
              </w:rPr>
              <w:t xml:space="preserve"> ОПРЕМА: ДИДАКТИЧКА СРЕДСТВА И МАТЕРИЈАЛИ ЗА РАНО УЧЕЊЕ</w:t>
            </w:r>
          </w:p>
          <w:tbl>
            <w:tblPr>
              <w:tblW w:w="0" w:type="auto"/>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1E0"/>
            </w:tblPr>
            <w:tblGrid>
              <w:gridCol w:w="1587"/>
              <w:gridCol w:w="2964"/>
              <w:gridCol w:w="1710"/>
              <w:gridCol w:w="2250"/>
              <w:gridCol w:w="1998"/>
            </w:tblGrid>
            <w:tr w:rsidR="00AF5C78" w:rsidRPr="0080185F" w:rsidTr="006D1519">
              <w:trPr>
                <w:trHeight w:val="284"/>
              </w:trPr>
              <w:tc>
                <w:tcPr>
                  <w:tcW w:w="1587" w:type="dxa"/>
                  <w:vMerge w:val="restart"/>
                  <w:shd w:val="clear" w:color="auto" w:fill="E5B8B7"/>
                  <w:vAlign w:val="center"/>
                </w:tcPr>
                <w:p w:rsidR="00AF5C78" w:rsidRPr="0080185F" w:rsidRDefault="00AF5C78" w:rsidP="006D1519">
                  <w:pPr>
                    <w:jc w:val="center"/>
                    <w:rPr>
                      <w:sz w:val="20"/>
                      <w:szCs w:val="20"/>
                      <w:lang w:val="sr-Cyrl-CS"/>
                    </w:rPr>
                  </w:pPr>
                  <w:r w:rsidRPr="0080185F">
                    <w:rPr>
                      <w:sz w:val="20"/>
                      <w:szCs w:val="20"/>
                      <w:lang w:val="sr-Cyrl-CS"/>
                    </w:rPr>
                    <w:t>Организациона јединица</w:t>
                  </w:r>
                </w:p>
                <w:p w:rsidR="00AF5C78" w:rsidRDefault="00AF5C78" w:rsidP="006D1519">
                  <w:pPr>
                    <w:jc w:val="center"/>
                    <w:rPr>
                      <w:sz w:val="20"/>
                      <w:szCs w:val="20"/>
                      <w:lang w:val="sr-Cyrl-CS"/>
                    </w:rPr>
                  </w:pPr>
                </w:p>
                <w:p w:rsidR="00AF5C78" w:rsidRPr="0080185F" w:rsidRDefault="00AF5C78" w:rsidP="006D1519">
                  <w:pPr>
                    <w:jc w:val="center"/>
                    <w:rPr>
                      <w:sz w:val="20"/>
                      <w:szCs w:val="20"/>
                      <w:lang w:val="sr-Cyrl-CS"/>
                    </w:rPr>
                  </w:pPr>
                </w:p>
              </w:tc>
              <w:tc>
                <w:tcPr>
                  <w:tcW w:w="8922" w:type="dxa"/>
                  <w:gridSpan w:val="4"/>
                  <w:shd w:val="clear" w:color="auto" w:fill="E5B8B7"/>
                  <w:vAlign w:val="center"/>
                </w:tcPr>
                <w:p w:rsidR="00AF5C78" w:rsidRPr="0080185F" w:rsidRDefault="00AF5C78" w:rsidP="006D1519">
                  <w:pPr>
                    <w:jc w:val="center"/>
                    <w:rPr>
                      <w:sz w:val="20"/>
                      <w:szCs w:val="20"/>
                      <w:lang w:val="sr-Cyrl-CS"/>
                    </w:rPr>
                  </w:pPr>
                  <w:r w:rsidRPr="0080185F">
                    <w:rPr>
                      <w:sz w:val="20"/>
                      <w:szCs w:val="20"/>
                      <w:lang w:val="sr-Cyrl-CS"/>
                    </w:rPr>
                    <w:t>Процјена употребљивости намјене по организационим јединицама на основу Правилника о педагошким стандардима и нормативима за област предшколског васпитања и образовања и Радн</w:t>
                  </w:r>
                  <w:r>
                    <w:rPr>
                      <w:sz w:val="20"/>
                      <w:szCs w:val="20"/>
                      <w:lang w:val="sr-Cyrl-CS"/>
                    </w:rPr>
                    <w:t>их</w:t>
                  </w:r>
                  <w:r w:rsidRPr="0080185F">
                    <w:rPr>
                      <w:sz w:val="20"/>
                      <w:szCs w:val="20"/>
                      <w:lang w:val="sr-Cyrl-CS"/>
                    </w:rPr>
                    <w:t xml:space="preserve"> књиг</w:t>
                  </w:r>
                  <w:r>
                    <w:rPr>
                      <w:sz w:val="20"/>
                      <w:szCs w:val="20"/>
                      <w:lang w:val="sr-Cyrl-CS"/>
                    </w:rPr>
                    <w:t>а</w:t>
                  </w:r>
                  <w:r>
                    <w:rPr>
                      <w:sz w:val="20"/>
                      <w:szCs w:val="20"/>
                      <w:lang w:val="sr-Cyrl-CS"/>
                    </w:rPr>
                    <w:sym w:font="Symbol" w:char="F02A"/>
                  </w:r>
                </w:p>
              </w:tc>
            </w:tr>
            <w:tr w:rsidR="00AF5C78" w:rsidRPr="0080185F" w:rsidTr="006D1519">
              <w:trPr>
                <w:trHeight w:val="284"/>
              </w:trPr>
              <w:tc>
                <w:tcPr>
                  <w:tcW w:w="1587" w:type="dxa"/>
                  <w:vMerge/>
                  <w:shd w:val="clear" w:color="auto" w:fill="E5B8B7"/>
                  <w:vAlign w:val="center"/>
                </w:tcPr>
                <w:p w:rsidR="00AF5C78" w:rsidRPr="0080185F" w:rsidRDefault="00AF5C78" w:rsidP="006D1519">
                  <w:pPr>
                    <w:jc w:val="center"/>
                    <w:rPr>
                      <w:sz w:val="20"/>
                      <w:szCs w:val="20"/>
                      <w:lang w:val="sr-Cyrl-CS"/>
                    </w:rPr>
                  </w:pPr>
                </w:p>
              </w:tc>
              <w:tc>
                <w:tcPr>
                  <w:tcW w:w="2964" w:type="dxa"/>
                  <w:shd w:val="clear" w:color="auto" w:fill="E5B8B7"/>
                  <w:vAlign w:val="center"/>
                </w:tcPr>
                <w:p w:rsidR="00AF5C78" w:rsidRPr="0080185F" w:rsidRDefault="00AF5C78" w:rsidP="006D1519">
                  <w:pPr>
                    <w:jc w:val="center"/>
                    <w:rPr>
                      <w:sz w:val="20"/>
                      <w:szCs w:val="20"/>
                      <w:lang w:val="sr-Cyrl-CS"/>
                    </w:rPr>
                  </w:pPr>
                  <w:r w:rsidRPr="0080185F">
                    <w:rPr>
                      <w:sz w:val="20"/>
                      <w:szCs w:val="20"/>
                      <w:lang w:val="sr-Cyrl-CS"/>
                    </w:rPr>
                    <w:t>Дидактичка средства, материјали за рано учење и играчке</w:t>
                  </w:r>
                </w:p>
              </w:tc>
              <w:tc>
                <w:tcPr>
                  <w:tcW w:w="1710" w:type="dxa"/>
                  <w:shd w:val="clear" w:color="auto" w:fill="E5B8B7"/>
                  <w:vAlign w:val="center"/>
                </w:tcPr>
                <w:p w:rsidR="00AF5C78" w:rsidRPr="0080185F" w:rsidRDefault="00AF5C78" w:rsidP="006D1519">
                  <w:pPr>
                    <w:jc w:val="center"/>
                    <w:rPr>
                      <w:sz w:val="20"/>
                      <w:szCs w:val="20"/>
                      <w:lang w:val="sr-Cyrl-CS"/>
                    </w:rPr>
                  </w:pPr>
                  <w:r w:rsidRPr="0080185F">
                    <w:rPr>
                      <w:sz w:val="20"/>
                      <w:szCs w:val="20"/>
                      <w:lang w:val="sr-Cyrl-CS"/>
                    </w:rPr>
                    <w:t>Уређаји и опрема</w:t>
                  </w:r>
                </w:p>
              </w:tc>
              <w:tc>
                <w:tcPr>
                  <w:tcW w:w="2250" w:type="dxa"/>
                  <w:shd w:val="clear" w:color="auto" w:fill="E5B8B7"/>
                  <w:vAlign w:val="center"/>
                </w:tcPr>
                <w:p w:rsidR="00AF5C78" w:rsidRPr="0080185F" w:rsidRDefault="00AF5C78" w:rsidP="006D1519">
                  <w:pPr>
                    <w:jc w:val="center"/>
                    <w:rPr>
                      <w:sz w:val="20"/>
                      <w:szCs w:val="20"/>
                      <w:lang w:val="sr-Cyrl-CS"/>
                    </w:rPr>
                  </w:pPr>
                  <w:r w:rsidRPr="0080185F">
                    <w:rPr>
                      <w:sz w:val="20"/>
                      <w:szCs w:val="20"/>
                      <w:lang w:val="sr-Cyrl-CS"/>
                    </w:rPr>
                    <w:t>Литература</w:t>
                  </w:r>
                </w:p>
              </w:tc>
              <w:tc>
                <w:tcPr>
                  <w:tcW w:w="1998" w:type="dxa"/>
                  <w:shd w:val="clear" w:color="auto" w:fill="E5B8B7"/>
                  <w:vAlign w:val="center"/>
                </w:tcPr>
                <w:p w:rsidR="00AF5C78" w:rsidRPr="0080185F" w:rsidRDefault="00AF5C78" w:rsidP="006D1519">
                  <w:pPr>
                    <w:jc w:val="center"/>
                    <w:rPr>
                      <w:sz w:val="20"/>
                      <w:szCs w:val="20"/>
                      <w:lang w:val="sr-Cyrl-CS"/>
                    </w:rPr>
                  </w:pPr>
                  <w:r w:rsidRPr="0080185F">
                    <w:rPr>
                      <w:sz w:val="20"/>
                      <w:szCs w:val="20"/>
                      <w:lang w:val="sr-Cyrl-CS"/>
                    </w:rPr>
                    <w:t>Реквизити на отвореном простору (у складу са чл. 36 Правилника)</w:t>
                  </w:r>
                </w:p>
              </w:tc>
            </w:tr>
            <w:tr w:rsidR="00AF5C78" w:rsidRPr="0080185F" w:rsidTr="006D1519">
              <w:trPr>
                <w:trHeight w:val="2268"/>
              </w:trPr>
              <w:tc>
                <w:tcPr>
                  <w:tcW w:w="1587" w:type="dxa"/>
                  <w:shd w:val="clear" w:color="auto" w:fill="E5B8B7"/>
                  <w:vAlign w:val="center"/>
                </w:tcPr>
                <w:p w:rsidR="00AF5C78" w:rsidRDefault="00AF5C78" w:rsidP="006D1519">
                  <w:pPr>
                    <w:jc w:val="center"/>
                    <w:rPr>
                      <w:b/>
                      <w:sz w:val="20"/>
                      <w:szCs w:val="20"/>
                      <w:lang w:val="sr-Cyrl-CS"/>
                    </w:rPr>
                  </w:pPr>
                  <w:r w:rsidRPr="00DE2D1C">
                    <w:rPr>
                      <w:b/>
                      <w:sz w:val="20"/>
                      <w:szCs w:val="20"/>
                      <w:lang w:val="sr-Cyrl-CS"/>
                    </w:rPr>
                    <w:t>ЦЕНТРАЛНИ ОБЈЕКАТ</w:t>
                  </w:r>
                </w:p>
                <w:p w:rsidR="00AF5C78" w:rsidRPr="00DE2D1C" w:rsidRDefault="00AF5C78" w:rsidP="006D1519">
                  <w:pPr>
                    <w:jc w:val="center"/>
                    <w:rPr>
                      <w:b/>
                      <w:sz w:val="20"/>
                      <w:szCs w:val="20"/>
                      <w:lang w:val="sr-Cyrl-CS"/>
                    </w:rPr>
                  </w:pPr>
                  <w:r>
                    <w:rPr>
                      <w:b/>
                      <w:sz w:val="20"/>
                      <w:szCs w:val="20"/>
                      <w:lang w:val="sr-Cyrl-CS"/>
                    </w:rPr>
                    <w:t>(ул.Светог Саве 9)</w:t>
                  </w:r>
                </w:p>
              </w:tc>
              <w:tc>
                <w:tcPr>
                  <w:tcW w:w="2964" w:type="dxa"/>
                  <w:vAlign w:val="center"/>
                </w:tcPr>
                <w:p w:rsidR="00AF5C78" w:rsidRPr="00803930" w:rsidRDefault="00AF5C78" w:rsidP="006D1519">
                  <w:pPr>
                    <w:rPr>
                      <w:color w:val="000000" w:themeColor="text1"/>
                      <w:sz w:val="20"/>
                      <w:szCs w:val="20"/>
                      <w:lang w:val="sr-Cyrl-CS"/>
                    </w:rPr>
                  </w:pPr>
                  <w:r>
                    <w:rPr>
                      <w:color w:val="000000" w:themeColor="text1"/>
                      <w:sz w:val="20"/>
                      <w:szCs w:val="20"/>
                      <w:lang w:val="sr-Cyrl-CS"/>
                    </w:rPr>
                    <w:t xml:space="preserve">- </w:t>
                  </w:r>
                  <w:r w:rsidRPr="00803930">
                    <w:rPr>
                      <w:color w:val="000000" w:themeColor="text1"/>
                      <w:sz w:val="20"/>
                      <w:szCs w:val="20"/>
                      <w:lang w:val="sr-Cyrl-CS"/>
                    </w:rPr>
                    <w:t>У сали имамо довољно адекватних справа и реквизита за различите моторичке активности дјеце. Реквизити су смјештени у кабинет, који се налази у склопу сале, те су реквизити доступни дјеци и свим васпитачима (струњаче, лопте, обручеви, сетови за куглање, конопци за прескакање, пластични кош, тунели, мали тобоган, трамполине, шведска клупа, кућице за осамљивање</w:t>
                  </w:r>
                  <w:r>
                    <w:rPr>
                      <w:color w:val="000000" w:themeColor="text1"/>
                      <w:sz w:val="20"/>
                      <w:szCs w:val="20"/>
                      <w:lang w:val="sr-Cyrl-CS"/>
                    </w:rPr>
                    <w:t>, пластичне лоптице</w:t>
                  </w:r>
                  <w:r w:rsidRPr="00803930">
                    <w:rPr>
                      <w:color w:val="000000" w:themeColor="text1"/>
                      <w:sz w:val="20"/>
                      <w:szCs w:val="20"/>
                      <w:lang w:val="sr-Cyrl-CS"/>
                    </w:rPr>
                    <w:t>);</w:t>
                  </w:r>
                </w:p>
                <w:p w:rsidR="00AF5C78" w:rsidRPr="00803930" w:rsidRDefault="00AF5C78" w:rsidP="006D1519">
                  <w:pPr>
                    <w:rPr>
                      <w:color w:val="000000" w:themeColor="text1"/>
                      <w:sz w:val="20"/>
                      <w:szCs w:val="20"/>
                      <w:lang w:val="sr-Cyrl-CS"/>
                    </w:rPr>
                  </w:pPr>
                  <w:r>
                    <w:rPr>
                      <w:color w:val="000000" w:themeColor="text1"/>
                      <w:sz w:val="20"/>
                      <w:szCs w:val="20"/>
                      <w:lang w:val="sr-Cyrl-CS"/>
                    </w:rPr>
                    <w:t xml:space="preserve">- </w:t>
                  </w:r>
                  <w:r w:rsidRPr="00803930">
                    <w:rPr>
                      <w:color w:val="000000" w:themeColor="text1"/>
                      <w:sz w:val="20"/>
                      <w:szCs w:val="20"/>
                      <w:lang w:val="sr-Cyrl-CS"/>
                    </w:rPr>
                    <w:t xml:space="preserve">Све радне собе су адекватно опремљене дидактичким средствима,  материјалима и играчкама, у складу са дјечијим узрастом, потребама и интересовањима. Поред мноштва готових дидактичких средстава (конструктори, едукативни дрвени сетови, </w:t>
                  </w:r>
                  <w:r w:rsidRPr="00803930">
                    <w:rPr>
                      <w:color w:val="000000" w:themeColor="text1"/>
                      <w:sz w:val="20"/>
                      <w:szCs w:val="20"/>
                      <w:lang w:val="sr-Cyrl-CS"/>
                    </w:rPr>
                    <w:lastRenderedPageBreak/>
                    <w:t>едукативне друштвене игре, играчке за центре интересовања, играчке за саобраћајни и музички кутак и сл.), велику већину дидактичких средстава и материјала за рад осмишљавају и праве сами васпитачи.</w:t>
                  </w:r>
                </w:p>
                <w:p w:rsidR="00AF5C78" w:rsidRPr="00803930" w:rsidRDefault="00AF5C78" w:rsidP="006D1519">
                  <w:pPr>
                    <w:rPr>
                      <w:color w:val="000000" w:themeColor="text1"/>
                      <w:sz w:val="20"/>
                      <w:szCs w:val="20"/>
                      <w:lang w:val="sr-Cyrl-CS"/>
                    </w:rPr>
                  </w:pPr>
                  <w:r>
                    <w:rPr>
                      <w:color w:val="000000" w:themeColor="text1"/>
                      <w:sz w:val="20"/>
                      <w:szCs w:val="20"/>
                      <w:lang w:val="sr-Cyrl-CS"/>
                    </w:rPr>
                    <w:t xml:space="preserve">- </w:t>
                  </w:r>
                  <w:r w:rsidRPr="00803930">
                    <w:rPr>
                      <w:color w:val="000000" w:themeColor="text1"/>
                      <w:sz w:val="20"/>
                      <w:szCs w:val="20"/>
                      <w:lang w:val="sr-Cyrl-CS"/>
                    </w:rPr>
                    <w:t>На располагању нам је разноврсан потрошни материјала (масе за обликовање, цртаћи и сликарски материјал и сл.);</w:t>
                  </w:r>
                </w:p>
                <w:p w:rsidR="00AF5C78" w:rsidRPr="00803930" w:rsidRDefault="00AF5C78" w:rsidP="006D1519">
                  <w:pPr>
                    <w:rPr>
                      <w:color w:val="000000" w:themeColor="text1"/>
                      <w:sz w:val="20"/>
                      <w:szCs w:val="20"/>
                      <w:lang w:val="sr-Cyrl-CS"/>
                    </w:rPr>
                  </w:pPr>
                  <w:r>
                    <w:rPr>
                      <w:color w:val="000000" w:themeColor="text1"/>
                      <w:sz w:val="20"/>
                      <w:szCs w:val="20"/>
                      <w:lang w:val="sr-Cyrl-CS"/>
                    </w:rPr>
                    <w:t xml:space="preserve">- </w:t>
                  </w:r>
                  <w:r w:rsidRPr="00803930">
                    <w:rPr>
                      <w:color w:val="000000" w:themeColor="text1"/>
                      <w:sz w:val="20"/>
                      <w:szCs w:val="20"/>
                      <w:lang w:val="sr-Cyrl-CS"/>
                    </w:rPr>
                    <w:t>У кабинету су смјештени гардероба, маске и други реквизити за различите манифестације, приредбе, игре маште и игре улога, као и дидактичка средства која се наизмјенично користе (приче по низу слика, различити плакати, Орфов инструментаријум, дрвене ваге и сл.);</w:t>
                  </w:r>
                </w:p>
              </w:tc>
              <w:tc>
                <w:tcPr>
                  <w:tcW w:w="1710" w:type="dxa"/>
                  <w:vAlign w:val="center"/>
                </w:tcPr>
                <w:p w:rsidR="00AF5C78" w:rsidRPr="004E5B8C" w:rsidRDefault="00AF5C78" w:rsidP="006D1519">
                  <w:pPr>
                    <w:rPr>
                      <w:sz w:val="20"/>
                      <w:szCs w:val="20"/>
                      <w:lang w:val="sr-Cyrl-CS"/>
                    </w:rPr>
                  </w:pPr>
                  <w:r>
                    <w:rPr>
                      <w:sz w:val="20"/>
                      <w:szCs w:val="20"/>
                      <w:lang w:val="sr-Cyrl-CS"/>
                    </w:rPr>
                    <w:lastRenderedPageBreak/>
                    <w:t xml:space="preserve">- </w:t>
                  </w:r>
                  <w:r w:rsidRPr="004E5B8C">
                    <w:rPr>
                      <w:sz w:val="20"/>
                      <w:szCs w:val="20"/>
                      <w:lang w:val="sr-Cyrl-CS"/>
                    </w:rPr>
                    <w:t>Клавир;</w:t>
                  </w:r>
                </w:p>
                <w:p w:rsidR="00AF5C78" w:rsidRPr="004E5B8C" w:rsidRDefault="00AF5C78" w:rsidP="006D1519">
                  <w:pPr>
                    <w:rPr>
                      <w:sz w:val="20"/>
                      <w:szCs w:val="20"/>
                      <w:lang w:val="sr-Cyrl-CS"/>
                    </w:rPr>
                  </w:pPr>
                  <w:r>
                    <w:rPr>
                      <w:sz w:val="20"/>
                      <w:szCs w:val="20"/>
                      <w:lang w:val="sr-Cyrl-CS"/>
                    </w:rPr>
                    <w:t xml:space="preserve">- </w:t>
                  </w:r>
                  <w:r w:rsidRPr="004E5B8C">
                    <w:rPr>
                      <w:sz w:val="20"/>
                      <w:szCs w:val="20"/>
                      <w:lang w:val="sr-Cyrl-CS"/>
                    </w:rPr>
                    <w:t>лаптоп;</w:t>
                  </w:r>
                </w:p>
                <w:p w:rsidR="00AF5C78" w:rsidRPr="004E5B8C" w:rsidRDefault="00AF5C78" w:rsidP="006D1519">
                  <w:pPr>
                    <w:rPr>
                      <w:sz w:val="20"/>
                      <w:szCs w:val="20"/>
                      <w:lang w:val="sr-Cyrl-CS"/>
                    </w:rPr>
                  </w:pPr>
                  <w:r>
                    <w:rPr>
                      <w:sz w:val="20"/>
                      <w:szCs w:val="20"/>
                      <w:lang w:val="sr-Cyrl-CS"/>
                    </w:rPr>
                    <w:t xml:space="preserve">- </w:t>
                  </w:r>
                  <w:r w:rsidRPr="004E5B8C">
                    <w:rPr>
                      <w:sz w:val="20"/>
                      <w:szCs w:val="20"/>
                      <w:lang w:val="sr-Cyrl-CS"/>
                    </w:rPr>
                    <w:t>штампач;</w:t>
                  </w:r>
                </w:p>
                <w:p w:rsidR="00AF5C78" w:rsidRPr="004E5B8C" w:rsidRDefault="00AF5C78" w:rsidP="006D1519">
                  <w:pPr>
                    <w:rPr>
                      <w:sz w:val="20"/>
                      <w:szCs w:val="20"/>
                      <w:lang w:val="sr-Cyrl-CS"/>
                    </w:rPr>
                  </w:pPr>
                  <w:r>
                    <w:rPr>
                      <w:sz w:val="20"/>
                      <w:szCs w:val="20"/>
                      <w:lang w:val="sr-Cyrl-CS"/>
                    </w:rPr>
                    <w:t xml:space="preserve">- </w:t>
                  </w:r>
                  <w:r w:rsidRPr="004E5B8C">
                    <w:rPr>
                      <w:sz w:val="20"/>
                      <w:szCs w:val="20"/>
                      <w:lang w:val="sr-Cyrl-CS"/>
                    </w:rPr>
                    <w:t>пројектор и пројектно платно;</w:t>
                  </w:r>
                </w:p>
                <w:p w:rsidR="00AF5C78" w:rsidRPr="004E5B8C" w:rsidRDefault="00AF5C78" w:rsidP="006D1519">
                  <w:pPr>
                    <w:rPr>
                      <w:sz w:val="20"/>
                      <w:szCs w:val="20"/>
                      <w:lang w:val="sr-Cyrl-CS"/>
                    </w:rPr>
                  </w:pPr>
                  <w:r>
                    <w:rPr>
                      <w:sz w:val="20"/>
                      <w:szCs w:val="20"/>
                      <w:lang w:val="sr-Cyrl-CS"/>
                    </w:rPr>
                    <w:t xml:space="preserve">- </w:t>
                  </w:r>
                  <w:r w:rsidRPr="004E5B8C">
                    <w:rPr>
                      <w:sz w:val="20"/>
                      <w:szCs w:val="20"/>
                      <w:lang w:val="sr-Cyrl-CS"/>
                    </w:rPr>
                    <w:t>фотоапарат;</w:t>
                  </w:r>
                </w:p>
                <w:p w:rsidR="00AF5C78" w:rsidRPr="004E5B8C" w:rsidRDefault="00AF5C78" w:rsidP="006D1519">
                  <w:pPr>
                    <w:rPr>
                      <w:sz w:val="20"/>
                      <w:szCs w:val="20"/>
                      <w:lang w:val="sr-Cyrl-CS"/>
                    </w:rPr>
                  </w:pPr>
                  <w:r>
                    <w:rPr>
                      <w:sz w:val="20"/>
                      <w:szCs w:val="20"/>
                      <w:lang w:val="sr-Cyrl-CS"/>
                    </w:rPr>
                    <w:t xml:space="preserve">- </w:t>
                  </w:r>
                  <w:r w:rsidRPr="004E5B8C">
                    <w:rPr>
                      <w:sz w:val="20"/>
                      <w:szCs w:val="20"/>
                      <w:lang w:val="sr-Cyrl-CS"/>
                    </w:rPr>
                    <w:t>видео камера;</w:t>
                  </w:r>
                </w:p>
                <w:p w:rsidR="00AF5C78" w:rsidRPr="004E5B8C" w:rsidRDefault="00AF5C78" w:rsidP="006D1519">
                  <w:pPr>
                    <w:rPr>
                      <w:sz w:val="20"/>
                      <w:szCs w:val="20"/>
                      <w:lang w:val="sr-Cyrl-CS"/>
                    </w:rPr>
                  </w:pPr>
                  <w:r>
                    <w:rPr>
                      <w:sz w:val="20"/>
                      <w:szCs w:val="20"/>
                      <w:lang w:val="sr-Cyrl-CS"/>
                    </w:rPr>
                    <w:t xml:space="preserve">- </w:t>
                  </w:r>
                  <w:r w:rsidRPr="004E5B8C">
                    <w:rPr>
                      <w:sz w:val="20"/>
                      <w:szCs w:val="20"/>
                      <w:lang w:val="sr-Cyrl-CS"/>
                    </w:rPr>
                    <w:t>тв и dvd у свакој  соби;</w:t>
                  </w:r>
                </w:p>
                <w:p w:rsidR="00AF5C78" w:rsidRPr="004E5B8C" w:rsidRDefault="00AF5C78" w:rsidP="006D1519">
                  <w:pPr>
                    <w:rPr>
                      <w:sz w:val="20"/>
                      <w:szCs w:val="20"/>
                      <w:lang w:val="sr-Cyrl-CS"/>
                    </w:rPr>
                  </w:pPr>
                  <w:r>
                    <w:rPr>
                      <w:sz w:val="20"/>
                      <w:szCs w:val="20"/>
                      <w:lang w:val="sr-Cyrl-CS"/>
                    </w:rPr>
                    <w:t xml:space="preserve">- </w:t>
                  </w:r>
                  <w:r w:rsidRPr="004E5B8C">
                    <w:rPr>
                      <w:sz w:val="20"/>
                      <w:szCs w:val="20"/>
                      <w:lang w:val="sr-Cyrl-CS"/>
                    </w:rPr>
                    <w:t>точак за израду керамике;</w:t>
                  </w:r>
                </w:p>
              </w:tc>
              <w:tc>
                <w:tcPr>
                  <w:tcW w:w="2250" w:type="dxa"/>
                  <w:vAlign w:val="center"/>
                </w:tcPr>
                <w:p w:rsidR="00AF5C78" w:rsidRDefault="00AF5C78" w:rsidP="006D1519">
                  <w:pPr>
                    <w:rPr>
                      <w:sz w:val="20"/>
                      <w:szCs w:val="20"/>
                      <w:lang w:val="sr-Cyrl-CS"/>
                    </w:rPr>
                  </w:pPr>
                  <w:r>
                    <w:rPr>
                      <w:sz w:val="20"/>
                      <w:szCs w:val="20"/>
                      <w:lang w:val="sr-Cyrl-CS"/>
                    </w:rPr>
                    <w:t>- Васпитачима је на располагању библиотечки фонд централне библиотеке;</w:t>
                  </w:r>
                </w:p>
                <w:p w:rsidR="00AF5C78" w:rsidRDefault="00AF5C78" w:rsidP="006D1519">
                  <w:pPr>
                    <w:rPr>
                      <w:sz w:val="20"/>
                      <w:szCs w:val="20"/>
                    </w:rPr>
                  </w:pPr>
                </w:p>
                <w:p w:rsidR="00AF5C78" w:rsidRDefault="00AF5C78" w:rsidP="006D1519">
                  <w:pPr>
                    <w:rPr>
                      <w:sz w:val="20"/>
                      <w:szCs w:val="20"/>
                    </w:rPr>
                  </w:pPr>
                </w:p>
                <w:p w:rsidR="00AF5C78" w:rsidRPr="00A41BAD" w:rsidRDefault="00AF5C78" w:rsidP="006D1519">
                  <w:pPr>
                    <w:rPr>
                      <w:sz w:val="20"/>
                      <w:szCs w:val="20"/>
                    </w:rPr>
                  </w:pPr>
                  <w:r>
                    <w:rPr>
                      <w:sz w:val="20"/>
                      <w:szCs w:val="20"/>
                    </w:rPr>
                    <w:t>-У свим радним собама васпитачи имају сљедећу литературу: Вежботека, дјечије пјесме, приче, Приручник за НТЦ систем учења, радне листове, часописе за дјецу, енциклопедије за дјецу и сл.</w:t>
                  </w:r>
                </w:p>
              </w:tc>
              <w:tc>
                <w:tcPr>
                  <w:tcW w:w="1998" w:type="dxa"/>
                  <w:vAlign w:val="center"/>
                </w:tcPr>
                <w:p w:rsidR="00AF5C78" w:rsidRDefault="00AF5C78" w:rsidP="006D1519">
                  <w:pPr>
                    <w:rPr>
                      <w:sz w:val="20"/>
                      <w:szCs w:val="20"/>
                      <w:lang w:val="sr-Cyrl-CS"/>
                    </w:rPr>
                  </w:pPr>
                  <w:r>
                    <w:rPr>
                      <w:sz w:val="20"/>
                      <w:szCs w:val="20"/>
                      <w:lang w:val="sr-Cyrl-CS"/>
                    </w:rPr>
                    <w:t>РЕКВИЗИТИ У ДВОРИШТУ:</w:t>
                  </w:r>
                </w:p>
                <w:p w:rsidR="00AF5C78" w:rsidRDefault="00AF5C78" w:rsidP="006D1519">
                  <w:pPr>
                    <w:rPr>
                      <w:sz w:val="20"/>
                      <w:szCs w:val="20"/>
                      <w:lang w:val="sr-Cyrl-CS"/>
                    </w:rPr>
                  </w:pPr>
                </w:p>
                <w:p w:rsidR="00AF5C78" w:rsidRDefault="00AF5C78" w:rsidP="006D1519">
                  <w:pPr>
                    <w:rPr>
                      <w:sz w:val="20"/>
                      <w:szCs w:val="20"/>
                      <w:lang w:val="sr-Cyrl-CS"/>
                    </w:rPr>
                  </w:pPr>
                  <w:r>
                    <w:rPr>
                      <w:sz w:val="20"/>
                      <w:szCs w:val="20"/>
                      <w:lang w:val="sr-Cyrl-CS"/>
                    </w:rPr>
                    <w:t>а) два тобогана;</w:t>
                  </w:r>
                </w:p>
                <w:p w:rsidR="00AF5C78" w:rsidRDefault="00AF5C78" w:rsidP="006D1519">
                  <w:pPr>
                    <w:rPr>
                      <w:sz w:val="20"/>
                      <w:szCs w:val="20"/>
                      <w:lang w:val="sr-Cyrl-CS"/>
                    </w:rPr>
                  </w:pPr>
                  <w:r>
                    <w:rPr>
                      <w:sz w:val="20"/>
                      <w:szCs w:val="20"/>
                      <w:lang w:val="sr-Cyrl-CS"/>
                    </w:rPr>
                    <w:t>б) четири пјешчаника;</w:t>
                  </w:r>
                </w:p>
                <w:p w:rsidR="00AF5C78" w:rsidRDefault="00AF5C78" w:rsidP="006D1519">
                  <w:pPr>
                    <w:rPr>
                      <w:sz w:val="20"/>
                      <w:szCs w:val="20"/>
                      <w:lang w:val="sr-Cyrl-CS"/>
                    </w:rPr>
                  </w:pPr>
                  <w:r>
                    <w:rPr>
                      <w:sz w:val="20"/>
                      <w:szCs w:val="20"/>
                      <w:lang w:val="sr-Cyrl-CS"/>
                    </w:rPr>
                    <w:t>в) травњаци за трчање;</w:t>
                  </w:r>
                </w:p>
                <w:p w:rsidR="00AF5C78" w:rsidRDefault="00AF5C78" w:rsidP="006D1519">
                  <w:pPr>
                    <w:rPr>
                      <w:sz w:val="20"/>
                      <w:szCs w:val="20"/>
                      <w:lang w:val="sr-Cyrl-CS"/>
                    </w:rPr>
                  </w:pPr>
                  <w:r>
                    <w:rPr>
                      <w:sz w:val="20"/>
                      <w:szCs w:val="20"/>
                      <w:lang w:val="sr-Cyrl-CS"/>
                    </w:rPr>
                    <w:t>г) ниски покретни кош;</w:t>
                  </w:r>
                </w:p>
                <w:p w:rsidR="00AF5C78" w:rsidRDefault="00AF5C78" w:rsidP="006D1519">
                  <w:pPr>
                    <w:rPr>
                      <w:sz w:val="20"/>
                      <w:szCs w:val="20"/>
                      <w:lang w:val="sr-Cyrl-CS"/>
                    </w:rPr>
                  </w:pPr>
                  <w:r>
                    <w:rPr>
                      <w:sz w:val="20"/>
                      <w:szCs w:val="20"/>
                      <w:lang w:val="sr-Cyrl-CS"/>
                    </w:rPr>
                    <w:t>д) пењалице, провлачилице;</w:t>
                  </w:r>
                </w:p>
                <w:p w:rsidR="00AF5C78" w:rsidRDefault="00AF5C78" w:rsidP="006D1519">
                  <w:pPr>
                    <w:rPr>
                      <w:sz w:val="20"/>
                      <w:szCs w:val="20"/>
                      <w:lang w:val="sr-Cyrl-CS"/>
                    </w:rPr>
                  </w:pPr>
                  <w:r>
                    <w:rPr>
                      <w:sz w:val="20"/>
                      <w:szCs w:val="20"/>
                      <w:lang w:val="sr-Cyrl-CS"/>
                    </w:rPr>
                    <w:t>ђ) дрвене кућице за игру дјеце (осамљивање);</w:t>
                  </w:r>
                </w:p>
                <w:p w:rsidR="00AF5C78" w:rsidRDefault="00AF5C78" w:rsidP="006D1519">
                  <w:pPr>
                    <w:rPr>
                      <w:sz w:val="20"/>
                      <w:szCs w:val="20"/>
                      <w:lang w:val="sr-Cyrl-CS"/>
                    </w:rPr>
                  </w:pPr>
                  <w:r>
                    <w:rPr>
                      <w:sz w:val="20"/>
                      <w:szCs w:val="20"/>
                      <w:lang w:val="sr-Cyrl-CS"/>
                    </w:rPr>
                    <w:t>е) аутомобилске гуме у боји за провлачење и котрљање;</w:t>
                  </w:r>
                </w:p>
                <w:p w:rsidR="00AF5C78" w:rsidRDefault="00AF5C78" w:rsidP="006D1519">
                  <w:pPr>
                    <w:rPr>
                      <w:sz w:val="20"/>
                      <w:szCs w:val="20"/>
                      <w:lang w:val="sr-Cyrl-CS"/>
                    </w:rPr>
                  </w:pPr>
                  <w:r>
                    <w:rPr>
                      <w:sz w:val="20"/>
                      <w:szCs w:val="20"/>
                      <w:lang w:val="sr-Cyrl-CS"/>
                    </w:rPr>
                    <w:t>ж) три љуљашке;</w:t>
                  </w:r>
                </w:p>
                <w:p w:rsidR="00AF5C78" w:rsidRDefault="00AF5C78" w:rsidP="006D1519">
                  <w:pPr>
                    <w:rPr>
                      <w:sz w:val="20"/>
                      <w:szCs w:val="20"/>
                      <w:lang w:val="sr-Cyrl-CS"/>
                    </w:rPr>
                  </w:pPr>
                  <w:r>
                    <w:rPr>
                      <w:sz w:val="20"/>
                      <w:szCs w:val="20"/>
                      <w:lang w:val="sr-Cyrl-CS"/>
                    </w:rPr>
                    <w:t>з) двије клацкалице;</w:t>
                  </w:r>
                </w:p>
                <w:p w:rsidR="00AF5C78" w:rsidRDefault="00AF5C78" w:rsidP="006D1519">
                  <w:pPr>
                    <w:rPr>
                      <w:sz w:val="20"/>
                      <w:szCs w:val="20"/>
                      <w:lang w:val="sr-Cyrl-CS"/>
                    </w:rPr>
                  </w:pPr>
                  <w:r>
                    <w:rPr>
                      <w:sz w:val="20"/>
                      <w:szCs w:val="20"/>
                      <w:lang w:val="sr-Cyrl-CS"/>
                    </w:rPr>
                    <w:t>и) дрвене клупе;</w:t>
                  </w:r>
                </w:p>
                <w:p w:rsidR="00AF5C78" w:rsidRPr="000E7AA3" w:rsidRDefault="00AF5C78" w:rsidP="006D1519">
                  <w:pPr>
                    <w:rPr>
                      <w:sz w:val="20"/>
                      <w:szCs w:val="20"/>
                      <w:lang w:val="sr-Cyrl-CS"/>
                    </w:rPr>
                  </w:pPr>
                </w:p>
              </w:tc>
            </w:tr>
            <w:tr w:rsidR="00AF5C78" w:rsidRPr="0080185F" w:rsidTr="006D1519">
              <w:trPr>
                <w:trHeight w:val="2268"/>
              </w:trPr>
              <w:tc>
                <w:tcPr>
                  <w:tcW w:w="1587" w:type="dxa"/>
                  <w:shd w:val="clear" w:color="auto" w:fill="E5B8B7"/>
                  <w:vAlign w:val="center"/>
                </w:tcPr>
                <w:p w:rsidR="00AF5C78" w:rsidRPr="00DE2D1C" w:rsidRDefault="00AF5C78" w:rsidP="006D1519">
                  <w:pPr>
                    <w:jc w:val="center"/>
                    <w:rPr>
                      <w:b/>
                      <w:sz w:val="20"/>
                      <w:szCs w:val="20"/>
                      <w:lang w:val="sr-Cyrl-CS"/>
                    </w:rPr>
                  </w:pPr>
                  <w:r w:rsidRPr="00DE2D1C">
                    <w:rPr>
                      <w:b/>
                      <w:sz w:val="20"/>
                      <w:szCs w:val="20"/>
                      <w:lang w:val="sr-Cyrl-CS"/>
                    </w:rPr>
                    <w:lastRenderedPageBreak/>
                    <w:t>ОБЈЕКАТ У УЛ. КНЕЗА МИЛОША</w:t>
                  </w:r>
                </w:p>
              </w:tc>
              <w:tc>
                <w:tcPr>
                  <w:tcW w:w="2964" w:type="dxa"/>
                  <w:vAlign w:val="center"/>
                </w:tcPr>
                <w:p w:rsidR="00AF5C78" w:rsidRPr="00803930" w:rsidRDefault="00AF5C78" w:rsidP="006D1519">
                  <w:pPr>
                    <w:rPr>
                      <w:color w:val="000000" w:themeColor="text1"/>
                      <w:sz w:val="20"/>
                      <w:szCs w:val="20"/>
                      <w:lang w:val="sr-Cyrl-CS"/>
                    </w:rPr>
                  </w:pPr>
                  <w:r>
                    <w:rPr>
                      <w:color w:val="000000" w:themeColor="text1"/>
                      <w:sz w:val="20"/>
                      <w:szCs w:val="20"/>
                      <w:lang w:val="sr-Cyrl-CS"/>
                    </w:rPr>
                    <w:t xml:space="preserve">- </w:t>
                  </w:r>
                  <w:r w:rsidRPr="00803930">
                    <w:rPr>
                      <w:color w:val="000000" w:themeColor="text1"/>
                      <w:sz w:val="20"/>
                      <w:szCs w:val="20"/>
                      <w:lang w:val="sr-Cyrl-CS"/>
                    </w:rPr>
                    <w:t xml:space="preserve">У </w:t>
                  </w:r>
                  <w:r>
                    <w:rPr>
                      <w:color w:val="000000" w:themeColor="text1"/>
                      <w:sz w:val="20"/>
                      <w:szCs w:val="20"/>
                      <w:lang w:val="sr-Cyrl-CS"/>
                    </w:rPr>
                    <w:t xml:space="preserve">кабинету </w:t>
                  </w:r>
                  <w:r w:rsidRPr="00803930">
                    <w:rPr>
                      <w:color w:val="000000" w:themeColor="text1"/>
                      <w:sz w:val="20"/>
                      <w:szCs w:val="20"/>
                      <w:lang w:val="sr-Cyrl-CS"/>
                    </w:rPr>
                    <w:t xml:space="preserve"> су </w:t>
                  </w:r>
                  <w:r>
                    <w:rPr>
                      <w:color w:val="000000" w:themeColor="text1"/>
                      <w:sz w:val="20"/>
                      <w:szCs w:val="20"/>
                      <w:lang w:val="sr-Cyrl-CS"/>
                    </w:rPr>
                    <w:t xml:space="preserve">смјештени реквизити за моторичке активности, које се могу користити у собама или у дворишту, пошто у овом објекту не постоји сала.  </w:t>
                  </w:r>
                  <w:r w:rsidRPr="00803930">
                    <w:rPr>
                      <w:color w:val="000000" w:themeColor="text1"/>
                      <w:sz w:val="20"/>
                      <w:szCs w:val="20"/>
                      <w:lang w:val="sr-Cyrl-CS"/>
                    </w:rPr>
                    <w:t xml:space="preserve">(лопте, обручеви, сетови за куглање, конопци за прескакање, </w:t>
                  </w:r>
                  <w:r>
                    <w:rPr>
                      <w:color w:val="000000" w:themeColor="text1"/>
                      <w:sz w:val="20"/>
                      <w:szCs w:val="20"/>
                      <w:lang w:val="sr-Cyrl-CS"/>
                    </w:rPr>
                    <w:t>трамполина, кућица-шатор</w:t>
                  </w:r>
                  <w:r w:rsidRPr="00803930">
                    <w:rPr>
                      <w:color w:val="000000" w:themeColor="text1"/>
                      <w:sz w:val="20"/>
                      <w:szCs w:val="20"/>
                      <w:lang w:val="sr-Cyrl-CS"/>
                    </w:rPr>
                    <w:t xml:space="preserve"> за осамљивање</w:t>
                  </w:r>
                  <w:r>
                    <w:rPr>
                      <w:color w:val="000000" w:themeColor="text1"/>
                      <w:sz w:val="20"/>
                      <w:szCs w:val="20"/>
                      <w:lang w:val="sr-Cyrl-CS"/>
                    </w:rPr>
                    <w:t>, пластичне лоптице</w:t>
                  </w:r>
                  <w:r w:rsidRPr="00803930">
                    <w:rPr>
                      <w:color w:val="000000" w:themeColor="text1"/>
                      <w:sz w:val="20"/>
                      <w:szCs w:val="20"/>
                      <w:lang w:val="sr-Cyrl-CS"/>
                    </w:rPr>
                    <w:t>);</w:t>
                  </w:r>
                </w:p>
                <w:p w:rsidR="00AF5C78" w:rsidRPr="00803930" w:rsidRDefault="00AF5C78" w:rsidP="006D1519">
                  <w:pPr>
                    <w:rPr>
                      <w:color w:val="000000" w:themeColor="text1"/>
                      <w:sz w:val="20"/>
                      <w:szCs w:val="20"/>
                      <w:lang w:val="sr-Cyrl-CS"/>
                    </w:rPr>
                  </w:pPr>
                  <w:r>
                    <w:rPr>
                      <w:color w:val="000000" w:themeColor="text1"/>
                      <w:sz w:val="20"/>
                      <w:szCs w:val="20"/>
                      <w:lang w:val="sr-Cyrl-CS"/>
                    </w:rPr>
                    <w:t xml:space="preserve">- </w:t>
                  </w:r>
                  <w:r w:rsidRPr="00803930">
                    <w:rPr>
                      <w:color w:val="000000" w:themeColor="text1"/>
                      <w:sz w:val="20"/>
                      <w:szCs w:val="20"/>
                      <w:lang w:val="sr-Cyrl-CS"/>
                    </w:rPr>
                    <w:t xml:space="preserve">Све </w:t>
                  </w:r>
                  <w:r>
                    <w:rPr>
                      <w:color w:val="000000" w:themeColor="text1"/>
                      <w:sz w:val="20"/>
                      <w:szCs w:val="20"/>
                      <w:lang w:val="sr-Cyrl-CS"/>
                    </w:rPr>
                    <w:t xml:space="preserve">три </w:t>
                  </w:r>
                  <w:r w:rsidRPr="00803930">
                    <w:rPr>
                      <w:color w:val="000000" w:themeColor="text1"/>
                      <w:sz w:val="20"/>
                      <w:szCs w:val="20"/>
                      <w:lang w:val="sr-Cyrl-CS"/>
                    </w:rPr>
                    <w:t>радне собе су адекватно опремљене дидактичким средствима,  материјалима и играчкама, у складу са дјечијим узрастом, потребама и интересовањима. Поред мноштва готових дидактичких средстава (конструктори, едукативни дрвени сетови, едукативне друштвене игре, играчке за центре интересовања, играчке за саобраћајни и музички кутак и сл.), велику већину дидактичких средстава и материјала за рад осмишљавају и праве сами васпитачи.</w:t>
                  </w:r>
                </w:p>
                <w:p w:rsidR="00AF5C78" w:rsidRPr="00803930" w:rsidRDefault="00AF5C78" w:rsidP="006D1519">
                  <w:pPr>
                    <w:rPr>
                      <w:color w:val="000000" w:themeColor="text1"/>
                      <w:sz w:val="20"/>
                      <w:szCs w:val="20"/>
                      <w:lang w:val="sr-Cyrl-CS"/>
                    </w:rPr>
                  </w:pPr>
                  <w:r>
                    <w:rPr>
                      <w:color w:val="000000" w:themeColor="text1"/>
                      <w:sz w:val="20"/>
                      <w:szCs w:val="20"/>
                      <w:lang w:val="sr-Cyrl-CS"/>
                    </w:rPr>
                    <w:t xml:space="preserve">- </w:t>
                  </w:r>
                  <w:r w:rsidRPr="00803930">
                    <w:rPr>
                      <w:color w:val="000000" w:themeColor="text1"/>
                      <w:sz w:val="20"/>
                      <w:szCs w:val="20"/>
                      <w:lang w:val="sr-Cyrl-CS"/>
                    </w:rPr>
                    <w:t>На располагању нам је разноврсан потрошни материјала (масе за обликовање, цртаћи и сликарски материјал и сл.);</w:t>
                  </w:r>
                </w:p>
                <w:p w:rsidR="00AF5C78" w:rsidRPr="0080185F" w:rsidRDefault="00AF5C78" w:rsidP="006D1519">
                  <w:pPr>
                    <w:rPr>
                      <w:sz w:val="20"/>
                      <w:szCs w:val="20"/>
                      <w:lang w:val="sr-Cyrl-CS"/>
                    </w:rPr>
                  </w:pPr>
                  <w:r>
                    <w:rPr>
                      <w:color w:val="000000" w:themeColor="text1"/>
                      <w:sz w:val="20"/>
                      <w:szCs w:val="20"/>
                      <w:lang w:val="sr-Cyrl-CS"/>
                    </w:rPr>
                    <w:t xml:space="preserve">- </w:t>
                  </w:r>
                  <w:r w:rsidRPr="00803930">
                    <w:rPr>
                      <w:color w:val="000000" w:themeColor="text1"/>
                      <w:sz w:val="20"/>
                      <w:szCs w:val="20"/>
                      <w:lang w:val="sr-Cyrl-CS"/>
                    </w:rPr>
                    <w:t xml:space="preserve">У кабинету </w:t>
                  </w:r>
                  <w:r>
                    <w:rPr>
                      <w:color w:val="000000" w:themeColor="text1"/>
                      <w:sz w:val="20"/>
                      <w:szCs w:val="20"/>
                      <w:lang w:val="sr-Cyrl-CS"/>
                    </w:rPr>
                    <w:t>је смјештен један дио гардеробе, маски</w:t>
                  </w:r>
                  <w:r w:rsidRPr="00803930">
                    <w:rPr>
                      <w:color w:val="000000" w:themeColor="text1"/>
                      <w:sz w:val="20"/>
                      <w:szCs w:val="20"/>
                      <w:lang w:val="sr-Cyrl-CS"/>
                    </w:rPr>
                    <w:t xml:space="preserve"> и </w:t>
                  </w:r>
                  <w:r>
                    <w:rPr>
                      <w:color w:val="000000" w:themeColor="text1"/>
                      <w:sz w:val="20"/>
                      <w:szCs w:val="20"/>
                      <w:lang w:val="sr-Cyrl-CS"/>
                    </w:rPr>
                    <w:t>реквизита</w:t>
                  </w:r>
                  <w:r w:rsidRPr="00803930">
                    <w:rPr>
                      <w:color w:val="000000" w:themeColor="text1"/>
                      <w:sz w:val="20"/>
                      <w:szCs w:val="20"/>
                      <w:lang w:val="sr-Cyrl-CS"/>
                    </w:rPr>
                    <w:t xml:space="preserve"> за различите манифестације, приредбе, игре маште и игре улога, као и дидактичка средства која се наизмјенично користе (приче </w:t>
                  </w:r>
                  <w:r w:rsidRPr="00803930">
                    <w:rPr>
                      <w:color w:val="000000" w:themeColor="text1"/>
                      <w:sz w:val="20"/>
                      <w:szCs w:val="20"/>
                      <w:lang w:val="sr-Cyrl-CS"/>
                    </w:rPr>
                    <w:lastRenderedPageBreak/>
                    <w:t>по низу слика, различити плакати, Орфов инструментаријум, дрвене ваге</w:t>
                  </w:r>
                  <w:r>
                    <w:rPr>
                      <w:color w:val="000000" w:themeColor="text1"/>
                      <w:sz w:val="20"/>
                      <w:szCs w:val="20"/>
                      <w:lang w:val="sr-Cyrl-CS"/>
                    </w:rPr>
                    <w:t>)</w:t>
                  </w:r>
                </w:p>
              </w:tc>
              <w:tc>
                <w:tcPr>
                  <w:tcW w:w="1710" w:type="dxa"/>
                  <w:vAlign w:val="center"/>
                </w:tcPr>
                <w:p w:rsidR="00AF5C78" w:rsidRPr="004E5B8C" w:rsidRDefault="00AF5C78" w:rsidP="006D1519">
                  <w:pPr>
                    <w:rPr>
                      <w:sz w:val="20"/>
                      <w:szCs w:val="20"/>
                      <w:lang w:val="sr-Cyrl-CS"/>
                    </w:rPr>
                  </w:pPr>
                  <w:r>
                    <w:rPr>
                      <w:sz w:val="20"/>
                      <w:szCs w:val="20"/>
                      <w:lang w:val="sr-Cyrl-CS"/>
                    </w:rPr>
                    <w:lastRenderedPageBreak/>
                    <w:t>- Синтисајзер;</w:t>
                  </w:r>
                </w:p>
                <w:p w:rsidR="00AF5C78" w:rsidRPr="004E5B8C" w:rsidRDefault="00AF5C78" w:rsidP="006D1519">
                  <w:pPr>
                    <w:rPr>
                      <w:sz w:val="20"/>
                      <w:szCs w:val="20"/>
                      <w:lang w:val="sr-Cyrl-CS"/>
                    </w:rPr>
                  </w:pPr>
                  <w:r>
                    <w:rPr>
                      <w:sz w:val="20"/>
                      <w:szCs w:val="20"/>
                      <w:lang w:val="sr-Cyrl-CS"/>
                    </w:rPr>
                    <w:t>- васпитачи користе компјутер, штампач и фотокопир апарат смјештен у рачуноводству;</w:t>
                  </w:r>
                </w:p>
                <w:p w:rsidR="00AF5C78" w:rsidRPr="004E5B8C" w:rsidRDefault="00AF5C78" w:rsidP="006D1519">
                  <w:pPr>
                    <w:rPr>
                      <w:sz w:val="20"/>
                      <w:szCs w:val="20"/>
                      <w:lang w:val="sr-Cyrl-CS"/>
                    </w:rPr>
                  </w:pPr>
                  <w:r>
                    <w:rPr>
                      <w:sz w:val="20"/>
                      <w:szCs w:val="20"/>
                      <w:lang w:val="sr-Cyrl-CS"/>
                    </w:rPr>
                    <w:t xml:space="preserve">- </w:t>
                  </w:r>
                  <w:r w:rsidRPr="004E5B8C">
                    <w:rPr>
                      <w:sz w:val="20"/>
                      <w:szCs w:val="20"/>
                      <w:lang w:val="sr-Cyrl-CS"/>
                    </w:rPr>
                    <w:t>тв и dvd у свакој  соби;</w:t>
                  </w:r>
                </w:p>
                <w:p w:rsidR="00AF5C78" w:rsidRPr="0080185F" w:rsidRDefault="00AF5C78" w:rsidP="006D1519">
                  <w:pPr>
                    <w:jc w:val="center"/>
                    <w:rPr>
                      <w:sz w:val="20"/>
                      <w:szCs w:val="20"/>
                      <w:lang w:val="sr-Cyrl-CS"/>
                    </w:rPr>
                  </w:pPr>
                </w:p>
              </w:tc>
              <w:tc>
                <w:tcPr>
                  <w:tcW w:w="2250" w:type="dxa"/>
                  <w:vAlign w:val="center"/>
                </w:tcPr>
                <w:p w:rsidR="00AF5C78" w:rsidRDefault="00AF5C78" w:rsidP="006D1519">
                  <w:pPr>
                    <w:rPr>
                      <w:sz w:val="20"/>
                      <w:szCs w:val="20"/>
                      <w:lang w:val="sr-Cyrl-CS"/>
                    </w:rPr>
                  </w:pPr>
                  <w:r>
                    <w:rPr>
                      <w:sz w:val="20"/>
                      <w:szCs w:val="20"/>
                      <w:lang w:val="sr-Cyrl-CS"/>
                    </w:rPr>
                    <w:t>Библиотека је централна и садржи:</w:t>
                  </w:r>
                </w:p>
                <w:p w:rsidR="00AF5C78" w:rsidRDefault="00AF5C78" w:rsidP="006D1519">
                  <w:pPr>
                    <w:rPr>
                      <w:sz w:val="20"/>
                      <w:szCs w:val="20"/>
                      <w:lang w:val="sr-Cyrl-CS"/>
                    </w:rPr>
                  </w:pPr>
                  <w:r>
                    <w:rPr>
                      <w:sz w:val="20"/>
                      <w:szCs w:val="20"/>
                      <w:lang w:val="sr-Cyrl-CS"/>
                    </w:rPr>
                    <w:t>а) стручну литературу (педагогија, психологија, методика васпитно-образовног рада, приручници, зборници са научних скупова и семинара и сл.);</w:t>
                  </w:r>
                </w:p>
                <w:p w:rsidR="00AF5C78" w:rsidRDefault="00AF5C78" w:rsidP="006D1519">
                  <w:pPr>
                    <w:rPr>
                      <w:sz w:val="20"/>
                      <w:szCs w:val="20"/>
                      <w:lang w:val="sr-Cyrl-CS"/>
                    </w:rPr>
                  </w:pPr>
                  <w:r>
                    <w:rPr>
                      <w:sz w:val="20"/>
                      <w:szCs w:val="20"/>
                      <w:lang w:val="sr-Cyrl-CS"/>
                    </w:rPr>
                    <w:t>б) дјечија литература (различити радни листови, енциклопедије за дјецу, кнјиге поезије и прозе за дјецу, бајке и сликовнице);</w:t>
                  </w:r>
                </w:p>
                <w:p w:rsidR="00AF5C78" w:rsidRDefault="00AF5C78" w:rsidP="006D1519">
                  <w:pPr>
                    <w:rPr>
                      <w:sz w:val="20"/>
                      <w:szCs w:val="20"/>
                      <w:lang w:val="sr-Cyrl-CS"/>
                    </w:rPr>
                  </w:pPr>
                  <w:r>
                    <w:rPr>
                      <w:sz w:val="20"/>
                      <w:szCs w:val="20"/>
                      <w:lang w:val="sr-Cyrl-CS"/>
                    </w:rPr>
                    <w:t>в) часописи (Нова школа, Наша школа, архива часописа Путокази, Преглед, Путеви и достигнућа, часописи за дјецу Буцко, Крцко и Шики Мики);</w:t>
                  </w:r>
                </w:p>
                <w:p w:rsidR="00AF5C78" w:rsidRDefault="00AF5C78" w:rsidP="006D1519">
                  <w:pPr>
                    <w:rPr>
                      <w:sz w:val="20"/>
                      <w:szCs w:val="20"/>
                      <w:lang w:val="sr-Cyrl-CS"/>
                    </w:rPr>
                  </w:pPr>
                  <w:r>
                    <w:rPr>
                      <w:sz w:val="20"/>
                      <w:szCs w:val="20"/>
                      <w:lang w:val="sr-Cyrl-CS"/>
                    </w:rPr>
                    <w:t>г) новинска издања : Просветни преглед, Семберске новине;</w:t>
                  </w:r>
                </w:p>
                <w:p w:rsidR="00AF5C78" w:rsidRDefault="00AF5C78" w:rsidP="006D1519">
                  <w:pPr>
                    <w:rPr>
                      <w:sz w:val="20"/>
                      <w:szCs w:val="20"/>
                      <w:lang w:val="sr-Cyrl-CS"/>
                    </w:rPr>
                  </w:pPr>
                  <w:r>
                    <w:rPr>
                      <w:sz w:val="20"/>
                      <w:szCs w:val="20"/>
                      <w:lang w:val="sr-Cyrl-CS"/>
                    </w:rPr>
                    <w:t>д) фото и видео записи приредби, манифестација, радионица за родитеље, учећих активности;</w:t>
                  </w:r>
                </w:p>
                <w:p w:rsidR="00AF5C78" w:rsidRDefault="00AF5C78" w:rsidP="006D1519">
                  <w:pPr>
                    <w:rPr>
                      <w:sz w:val="20"/>
                      <w:szCs w:val="20"/>
                    </w:rPr>
                  </w:pPr>
                  <w:r>
                    <w:rPr>
                      <w:sz w:val="20"/>
                      <w:szCs w:val="20"/>
                      <w:lang w:val="sr-Cyrl-CS"/>
                    </w:rPr>
                    <w:t xml:space="preserve">ђ) cd – ови </w:t>
                  </w:r>
                  <w:r>
                    <w:rPr>
                      <w:sz w:val="20"/>
                      <w:szCs w:val="20"/>
                    </w:rPr>
                    <w:t>са презентацијама примјера добре праксе,  како нашег вртића, тако и других прешколских установа;</w:t>
                  </w:r>
                </w:p>
                <w:p w:rsidR="00AF5C78" w:rsidRDefault="00AF5C78" w:rsidP="006D1519">
                  <w:pPr>
                    <w:rPr>
                      <w:sz w:val="20"/>
                      <w:szCs w:val="20"/>
                    </w:rPr>
                  </w:pPr>
                </w:p>
                <w:p w:rsidR="00AF5C78" w:rsidRPr="0080185F" w:rsidRDefault="00AF5C78" w:rsidP="006D1519">
                  <w:pPr>
                    <w:jc w:val="center"/>
                    <w:rPr>
                      <w:sz w:val="20"/>
                      <w:szCs w:val="20"/>
                      <w:lang w:val="sr-Cyrl-CS"/>
                    </w:rPr>
                  </w:pPr>
                  <w:r>
                    <w:rPr>
                      <w:sz w:val="20"/>
                      <w:szCs w:val="20"/>
                    </w:rPr>
                    <w:t>У свим собама васпитачи имају сљедећу литературу: Вежботека, дјечије пјесме, приче, Пиручник за НТЦ систем учења, радне листове, часописе за дјецу, енциклопедије за дјецу и сл.</w:t>
                  </w:r>
                </w:p>
              </w:tc>
              <w:tc>
                <w:tcPr>
                  <w:tcW w:w="1998" w:type="dxa"/>
                  <w:vAlign w:val="center"/>
                </w:tcPr>
                <w:p w:rsidR="00AF5C78" w:rsidRDefault="00AF5C78" w:rsidP="006D1519">
                  <w:pPr>
                    <w:rPr>
                      <w:sz w:val="20"/>
                      <w:szCs w:val="20"/>
                      <w:lang w:val="sr-Cyrl-CS"/>
                    </w:rPr>
                  </w:pPr>
                  <w:r>
                    <w:rPr>
                      <w:sz w:val="20"/>
                      <w:szCs w:val="20"/>
                      <w:lang w:val="sr-Cyrl-CS"/>
                    </w:rPr>
                    <w:lastRenderedPageBreak/>
                    <w:t>РЕКВИЗИТИ У ДВОРИШТУ:</w:t>
                  </w:r>
                </w:p>
                <w:p w:rsidR="00AF5C78" w:rsidRDefault="00AF5C78" w:rsidP="006D1519">
                  <w:pPr>
                    <w:rPr>
                      <w:sz w:val="20"/>
                      <w:szCs w:val="20"/>
                      <w:lang w:val="sr-Cyrl-CS"/>
                    </w:rPr>
                  </w:pPr>
                </w:p>
                <w:p w:rsidR="00AF5C78" w:rsidRDefault="00AF5C78" w:rsidP="006D1519">
                  <w:pPr>
                    <w:rPr>
                      <w:sz w:val="20"/>
                      <w:szCs w:val="20"/>
                      <w:lang w:val="sr-Cyrl-CS"/>
                    </w:rPr>
                  </w:pPr>
                  <w:r>
                    <w:rPr>
                      <w:sz w:val="20"/>
                      <w:szCs w:val="20"/>
                      <w:lang w:val="sr-Cyrl-CS"/>
                    </w:rPr>
                    <w:t>а) два тобогана;</w:t>
                  </w:r>
                </w:p>
                <w:p w:rsidR="00AF5C78" w:rsidRDefault="00AF5C78" w:rsidP="006D1519">
                  <w:pPr>
                    <w:rPr>
                      <w:sz w:val="20"/>
                      <w:szCs w:val="20"/>
                      <w:lang w:val="sr-Cyrl-CS"/>
                    </w:rPr>
                  </w:pPr>
                  <w:r>
                    <w:rPr>
                      <w:sz w:val="20"/>
                      <w:szCs w:val="20"/>
                      <w:lang w:val="sr-Cyrl-CS"/>
                    </w:rPr>
                    <w:t>б) два пјешчаника;</w:t>
                  </w:r>
                </w:p>
                <w:p w:rsidR="00AF5C78" w:rsidRDefault="00AF5C78" w:rsidP="006D1519">
                  <w:pPr>
                    <w:rPr>
                      <w:sz w:val="20"/>
                      <w:szCs w:val="20"/>
                      <w:lang w:val="sr-Cyrl-CS"/>
                    </w:rPr>
                  </w:pPr>
                  <w:r>
                    <w:rPr>
                      <w:sz w:val="20"/>
                      <w:szCs w:val="20"/>
                      <w:lang w:val="sr-Cyrl-CS"/>
                    </w:rPr>
                    <w:t>в) травњаци за трчање;</w:t>
                  </w:r>
                </w:p>
                <w:p w:rsidR="00AF5C78" w:rsidRDefault="00AF5C78" w:rsidP="006D1519">
                  <w:pPr>
                    <w:rPr>
                      <w:sz w:val="20"/>
                      <w:szCs w:val="20"/>
                      <w:lang w:val="sr-Cyrl-CS"/>
                    </w:rPr>
                  </w:pPr>
                  <w:r>
                    <w:rPr>
                      <w:sz w:val="20"/>
                      <w:szCs w:val="20"/>
                      <w:lang w:val="sr-Cyrl-CS"/>
                    </w:rPr>
                    <w:t>г) саобраћајни полигон, са одговарајућом гуменом подлогом и уцртаним пјешачким прелазима;</w:t>
                  </w:r>
                </w:p>
                <w:p w:rsidR="00AF5C78" w:rsidRDefault="00AF5C78" w:rsidP="006D1519">
                  <w:pPr>
                    <w:rPr>
                      <w:sz w:val="20"/>
                      <w:szCs w:val="20"/>
                      <w:lang w:val="sr-Cyrl-CS"/>
                    </w:rPr>
                  </w:pPr>
                  <w:r>
                    <w:rPr>
                      <w:sz w:val="20"/>
                      <w:szCs w:val="20"/>
                      <w:lang w:val="sr-Cyrl-CS"/>
                    </w:rPr>
                    <w:t>д) пењалице, провлачилице;</w:t>
                  </w:r>
                </w:p>
                <w:p w:rsidR="00AF5C78" w:rsidRDefault="00AF5C78" w:rsidP="006D1519">
                  <w:pPr>
                    <w:rPr>
                      <w:sz w:val="20"/>
                      <w:szCs w:val="20"/>
                      <w:lang w:val="sr-Cyrl-CS"/>
                    </w:rPr>
                  </w:pPr>
                  <w:r>
                    <w:rPr>
                      <w:sz w:val="20"/>
                      <w:szCs w:val="20"/>
                      <w:lang w:val="sr-Cyrl-CS"/>
                    </w:rPr>
                    <w:t>ђ) дрвена кућица за игру дјеце (осамљивање);</w:t>
                  </w:r>
                </w:p>
                <w:p w:rsidR="00AF5C78" w:rsidRDefault="00AF5C78" w:rsidP="006D1519">
                  <w:pPr>
                    <w:rPr>
                      <w:sz w:val="20"/>
                      <w:szCs w:val="20"/>
                      <w:lang w:val="sr-Cyrl-CS"/>
                    </w:rPr>
                  </w:pPr>
                  <w:r>
                    <w:rPr>
                      <w:sz w:val="20"/>
                      <w:szCs w:val="20"/>
                      <w:lang w:val="sr-Cyrl-CS"/>
                    </w:rPr>
                    <w:t>е) аутомобилске гуме у боји за провлачење и котрљање;</w:t>
                  </w:r>
                </w:p>
                <w:p w:rsidR="00AF5C78" w:rsidRDefault="00AF5C78" w:rsidP="006D1519">
                  <w:pPr>
                    <w:rPr>
                      <w:sz w:val="20"/>
                      <w:szCs w:val="20"/>
                      <w:lang w:val="sr-Cyrl-CS"/>
                    </w:rPr>
                  </w:pPr>
                  <w:r>
                    <w:rPr>
                      <w:sz w:val="20"/>
                      <w:szCs w:val="20"/>
                      <w:lang w:val="sr-Cyrl-CS"/>
                    </w:rPr>
                    <w:t>ж) три љуљашке;</w:t>
                  </w:r>
                </w:p>
                <w:p w:rsidR="00AF5C78" w:rsidRDefault="00AF5C78" w:rsidP="006D1519">
                  <w:pPr>
                    <w:rPr>
                      <w:sz w:val="20"/>
                      <w:szCs w:val="20"/>
                      <w:lang w:val="sr-Cyrl-CS"/>
                    </w:rPr>
                  </w:pPr>
                  <w:r>
                    <w:rPr>
                      <w:sz w:val="20"/>
                      <w:szCs w:val="20"/>
                      <w:lang w:val="sr-Cyrl-CS"/>
                    </w:rPr>
                    <w:t>з) двије клацкалице;</w:t>
                  </w:r>
                </w:p>
                <w:p w:rsidR="00AF5C78" w:rsidRDefault="00AF5C78" w:rsidP="006D1519">
                  <w:pPr>
                    <w:rPr>
                      <w:sz w:val="20"/>
                      <w:szCs w:val="20"/>
                      <w:lang w:val="sr-Cyrl-CS"/>
                    </w:rPr>
                  </w:pPr>
                  <w:r>
                    <w:rPr>
                      <w:sz w:val="20"/>
                      <w:szCs w:val="20"/>
                      <w:lang w:val="sr-Cyrl-CS"/>
                    </w:rPr>
                    <w:t>и) тунел за провлачење;</w:t>
                  </w:r>
                </w:p>
                <w:p w:rsidR="00AF5C78" w:rsidRDefault="00AF5C78" w:rsidP="006D1519">
                  <w:pPr>
                    <w:rPr>
                      <w:sz w:val="20"/>
                      <w:szCs w:val="20"/>
                      <w:lang w:val="sr-Cyrl-CS"/>
                    </w:rPr>
                  </w:pPr>
                  <w:r>
                    <w:rPr>
                      <w:sz w:val="20"/>
                      <w:szCs w:val="20"/>
                      <w:lang w:val="sr-Cyrl-CS"/>
                    </w:rPr>
                    <w:t>ј) мјесто за одмор и учеће активности на отвореном (настрешница, дрвени столови  и клупе);</w:t>
                  </w:r>
                </w:p>
                <w:p w:rsidR="00AF5C78" w:rsidRPr="0080185F" w:rsidRDefault="00AF5C78" w:rsidP="006D1519">
                  <w:pPr>
                    <w:jc w:val="center"/>
                    <w:rPr>
                      <w:sz w:val="20"/>
                      <w:szCs w:val="20"/>
                      <w:lang w:val="sr-Cyrl-CS"/>
                    </w:rPr>
                  </w:pPr>
                </w:p>
              </w:tc>
            </w:tr>
            <w:tr w:rsidR="00AF5C78" w:rsidRPr="0080185F" w:rsidTr="006D1519">
              <w:trPr>
                <w:trHeight w:val="2268"/>
              </w:trPr>
              <w:tc>
                <w:tcPr>
                  <w:tcW w:w="1587" w:type="dxa"/>
                  <w:shd w:val="clear" w:color="auto" w:fill="E5B8B7"/>
                  <w:vAlign w:val="center"/>
                </w:tcPr>
                <w:p w:rsidR="00AF5C78" w:rsidRPr="00DE2D1C" w:rsidRDefault="00AF5C78" w:rsidP="006D1519">
                  <w:pPr>
                    <w:jc w:val="center"/>
                    <w:rPr>
                      <w:b/>
                      <w:sz w:val="20"/>
                      <w:szCs w:val="20"/>
                      <w:lang w:val="sr-Cyrl-CS"/>
                    </w:rPr>
                  </w:pPr>
                  <w:r w:rsidRPr="00DE2D1C">
                    <w:rPr>
                      <w:b/>
                      <w:sz w:val="20"/>
                      <w:szCs w:val="20"/>
                      <w:lang w:val="sr-Cyrl-CS"/>
                    </w:rPr>
                    <w:lastRenderedPageBreak/>
                    <w:t>ОБЈЕКАТ У НОВОМ НАСЕЉУ-ЈАЊА</w:t>
                  </w:r>
                </w:p>
              </w:tc>
              <w:tc>
                <w:tcPr>
                  <w:tcW w:w="2964" w:type="dxa"/>
                  <w:vAlign w:val="center"/>
                </w:tcPr>
                <w:p w:rsidR="00AF5C78" w:rsidRPr="00803930" w:rsidRDefault="00AF5C78" w:rsidP="006D1519">
                  <w:pPr>
                    <w:rPr>
                      <w:color w:val="000000" w:themeColor="text1"/>
                      <w:sz w:val="20"/>
                      <w:szCs w:val="20"/>
                      <w:lang w:val="sr-Cyrl-CS"/>
                    </w:rPr>
                  </w:pPr>
                  <w:r>
                    <w:rPr>
                      <w:color w:val="000000" w:themeColor="text1"/>
                      <w:sz w:val="20"/>
                      <w:szCs w:val="20"/>
                      <w:lang w:val="sr-Cyrl-CS"/>
                    </w:rPr>
                    <w:t xml:space="preserve">Објекат у Јањи је мали, са двије собе, које су уређене тако да су у једној столови и столице, полица са дидактичким и потрошним материјалом,  а у другој је слободан простор за игру, кутије са конструкторима, полице са играчкама и сл. Вртић је опремљен  лоптама, </w:t>
                  </w:r>
                  <w:r w:rsidRPr="00803930">
                    <w:rPr>
                      <w:color w:val="000000" w:themeColor="text1"/>
                      <w:sz w:val="20"/>
                      <w:szCs w:val="20"/>
                      <w:lang w:val="sr-Cyrl-CS"/>
                    </w:rPr>
                    <w:t xml:space="preserve"> обручеви</w:t>
                  </w:r>
                  <w:r>
                    <w:rPr>
                      <w:color w:val="000000" w:themeColor="text1"/>
                      <w:sz w:val="20"/>
                      <w:szCs w:val="20"/>
                      <w:lang w:val="sr-Cyrl-CS"/>
                    </w:rPr>
                    <w:t>ма, сетом</w:t>
                  </w:r>
                  <w:r w:rsidRPr="00803930">
                    <w:rPr>
                      <w:color w:val="000000" w:themeColor="text1"/>
                      <w:sz w:val="20"/>
                      <w:szCs w:val="20"/>
                      <w:lang w:val="sr-Cyrl-CS"/>
                    </w:rPr>
                    <w:t xml:space="preserve"> за куглање, конопци</w:t>
                  </w:r>
                  <w:r>
                    <w:rPr>
                      <w:color w:val="000000" w:themeColor="text1"/>
                      <w:sz w:val="20"/>
                      <w:szCs w:val="20"/>
                      <w:lang w:val="sr-Cyrl-CS"/>
                    </w:rPr>
                    <w:t>ма за прескакање. Имамо и кућицу-шатор за осамљивање.</w:t>
                  </w:r>
                </w:p>
                <w:p w:rsidR="00AF5C78" w:rsidRPr="00803930" w:rsidRDefault="00AF5C78" w:rsidP="006D1519">
                  <w:pPr>
                    <w:rPr>
                      <w:color w:val="000000" w:themeColor="text1"/>
                      <w:sz w:val="20"/>
                      <w:szCs w:val="20"/>
                      <w:lang w:val="sr-Cyrl-CS"/>
                    </w:rPr>
                  </w:pPr>
                  <w:r>
                    <w:rPr>
                      <w:color w:val="000000" w:themeColor="text1"/>
                      <w:sz w:val="20"/>
                      <w:szCs w:val="20"/>
                      <w:lang w:val="sr-Cyrl-CS"/>
                    </w:rPr>
                    <w:t>- Вртић је  адекватно опремљен</w:t>
                  </w:r>
                  <w:r w:rsidRPr="00803930">
                    <w:rPr>
                      <w:color w:val="000000" w:themeColor="text1"/>
                      <w:sz w:val="20"/>
                      <w:szCs w:val="20"/>
                      <w:lang w:val="sr-Cyrl-CS"/>
                    </w:rPr>
                    <w:t xml:space="preserve"> дидактичким средствима,  материјалима и играчкама, у складу са дјечијим узрастом, потребама и интересовањима. </w:t>
                  </w:r>
                  <w:r>
                    <w:rPr>
                      <w:color w:val="000000" w:themeColor="text1"/>
                      <w:sz w:val="20"/>
                      <w:szCs w:val="20"/>
                      <w:lang w:val="sr-Cyrl-CS"/>
                    </w:rPr>
                    <w:t xml:space="preserve">Будући да се, углавном, ради о дјеци чији су родитељи из категорије расељених лица, слабијег имовног стања,  посебно смо се потрудили да обезбиједимо довољно разноврсних дидактичких средстава, материјала и играчака. Многа дидактичка средства, у сарадњи са родитељима,  израђује и васпитачица која ради у том вртићу.  </w:t>
                  </w:r>
                  <w:r w:rsidRPr="00803930">
                    <w:rPr>
                      <w:color w:val="000000" w:themeColor="text1"/>
                      <w:sz w:val="20"/>
                      <w:szCs w:val="20"/>
                      <w:lang w:val="sr-Cyrl-CS"/>
                    </w:rPr>
                    <w:t xml:space="preserve">На располагању </w:t>
                  </w:r>
                  <w:r>
                    <w:rPr>
                      <w:color w:val="000000" w:themeColor="text1"/>
                      <w:sz w:val="20"/>
                      <w:szCs w:val="20"/>
                      <w:lang w:val="sr-Cyrl-CS"/>
                    </w:rPr>
                    <w:t>им ј</w:t>
                  </w:r>
                  <w:r w:rsidRPr="00803930">
                    <w:rPr>
                      <w:color w:val="000000" w:themeColor="text1"/>
                      <w:sz w:val="20"/>
                      <w:szCs w:val="20"/>
                      <w:lang w:val="sr-Cyrl-CS"/>
                    </w:rPr>
                    <w:t>е разноврсан потрошни материјала (масе за обликовање, црта</w:t>
                  </w:r>
                  <w:r>
                    <w:rPr>
                      <w:color w:val="000000" w:themeColor="text1"/>
                      <w:sz w:val="20"/>
                      <w:szCs w:val="20"/>
                      <w:lang w:val="sr-Cyrl-CS"/>
                    </w:rPr>
                    <w:t>ћи и сликарски материјал и сл.) као и у нашим осталим  вртићима.</w:t>
                  </w:r>
                </w:p>
                <w:p w:rsidR="00AF5C78" w:rsidRPr="0080185F" w:rsidRDefault="00AF5C78" w:rsidP="006D1519">
                  <w:pPr>
                    <w:rPr>
                      <w:sz w:val="20"/>
                      <w:szCs w:val="20"/>
                      <w:lang w:val="sr-Cyrl-CS"/>
                    </w:rPr>
                  </w:pPr>
                  <w:r>
                    <w:rPr>
                      <w:color w:val="000000" w:themeColor="text1"/>
                      <w:sz w:val="20"/>
                      <w:szCs w:val="20"/>
                      <w:lang w:val="sr-Cyrl-CS"/>
                    </w:rPr>
                    <w:t>- Гардеробу, маске</w:t>
                  </w:r>
                  <w:r w:rsidRPr="00803930">
                    <w:rPr>
                      <w:color w:val="000000" w:themeColor="text1"/>
                      <w:sz w:val="20"/>
                      <w:szCs w:val="20"/>
                      <w:lang w:val="sr-Cyrl-CS"/>
                    </w:rPr>
                    <w:t xml:space="preserve"> и </w:t>
                  </w:r>
                  <w:r>
                    <w:rPr>
                      <w:color w:val="000000" w:themeColor="text1"/>
                      <w:sz w:val="20"/>
                      <w:szCs w:val="20"/>
                      <w:lang w:val="sr-Cyrl-CS"/>
                    </w:rPr>
                    <w:t>реквизита за различите манифестације васпитачица узима из кабинета централног објекта.</w:t>
                  </w:r>
                </w:p>
              </w:tc>
              <w:tc>
                <w:tcPr>
                  <w:tcW w:w="1710" w:type="dxa"/>
                  <w:vAlign w:val="center"/>
                </w:tcPr>
                <w:p w:rsidR="00AF5C78" w:rsidRPr="00D6701A" w:rsidRDefault="00AF5C78" w:rsidP="006D1519">
                  <w:pPr>
                    <w:jc w:val="center"/>
                    <w:rPr>
                      <w:sz w:val="20"/>
                      <w:szCs w:val="20"/>
                    </w:rPr>
                  </w:pPr>
                  <w:r>
                    <w:rPr>
                      <w:sz w:val="20"/>
                      <w:szCs w:val="20"/>
                      <w:lang w:val="sr-Cyrl-CS"/>
                    </w:rPr>
                    <w:t>- TВ и DVD</w:t>
                  </w:r>
                </w:p>
              </w:tc>
              <w:tc>
                <w:tcPr>
                  <w:tcW w:w="2250" w:type="dxa"/>
                  <w:vAlign w:val="center"/>
                </w:tcPr>
                <w:p w:rsidR="00AF5C78" w:rsidRDefault="00AF5C78" w:rsidP="006D1519">
                  <w:pPr>
                    <w:jc w:val="center"/>
                    <w:rPr>
                      <w:sz w:val="20"/>
                      <w:szCs w:val="20"/>
                    </w:rPr>
                  </w:pPr>
                </w:p>
                <w:p w:rsidR="00AF5C78" w:rsidRDefault="00AF5C78" w:rsidP="006D1519">
                  <w:pPr>
                    <w:jc w:val="center"/>
                    <w:rPr>
                      <w:sz w:val="20"/>
                      <w:szCs w:val="20"/>
                    </w:rPr>
                  </w:pPr>
                  <w:r>
                    <w:rPr>
                      <w:sz w:val="20"/>
                      <w:szCs w:val="20"/>
                    </w:rPr>
                    <w:t>Стручну литературу васпитачица узима из библиотетке централног вртића.</w:t>
                  </w:r>
                </w:p>
                <w:p w:rsidR="00AF5C78" w:rsidRPr="0080185F" w:rsidRDefault="00AF5C78" w:rsidP="006D1519">
                  <w:pPr>
                    <w:jc w:val="center"/>
                    <w:rPr>
                      <w:sz w:val="20"/>
                      <w:szCs w:val="20"/>
                      <w:lang w:val="sr-Cyrl-CS"/>
                    </w:rPr>
                  </w:pPr>
                  <w:r>
                    <w:rPr>
                      <w:sz w:val="20"/>
                      <w:szCs w:val="20"/>
                    </w:rPr>
                    <w:t>У вртићу у Новом Насељу-Јања постоји сљедећа литература: Вежботека, дјечије пјесме, приче, Пиручник за НТЦ систем учења, радни листови, часописи за дјецу, енциклопедије за дјецу и сл.</w:t>
                  </w:r>
                </w:p>
              </w:tc>
              <w:tc>
                <w:tcPr>
                  <w:tcW w:w="1998" w:type="dxa"/>
                  <w:vAlign w:val="center"/>
                </w:tcPr>
                <w:p w:rsidR="00AF5C78" w:rsidRDefault="00AF5C78" w:rsidP="006D1519">
                  <w:pPr>
                    <w:rPr>
                      <w:sz w:val="20"/>
                      <w:szCs w:val="20"/>
                      <w:lang w:val="sr-Cyrl-CS"/>
                    </w:rPr>
                  </w:pPr>
                  <w:r>
                    <w:rPr>
                      <w:sz w:val="20"/>
                      <w:szCs w:val="20"/>
                      <w:lang w:val="sr-Cyrl-CS"/>
                    </w:rPr>
                    <w:t>РЕКВИЗИТИ У ДВОРИШТУ:</w:t>
                  </w:r>
                </w:p>
                <w:p w:rsidR="00AF5C78" w:rsidRDefault="00AF5C78" w:rsidP="006D1519">
                  <w:pPr>
                    <w:rPr>
                      <w:sz w:val="20"/>
                      <w:szCs w:val="20"/>
                      <w:lang w:val="sr-Cyrl-CS"/>
                    </w:rPr>
                  </w:pPr>
                </w:p>
                <w:p w:rsidR="00AF5C78" w:rsidRDefault="00AF5C78" w:rsidP="006D1519">
                  <w:pPr>
                    <w:rPr>
                      <w:sz w:val="20"/>
                      <w:szCs w:val="20"/>
                      <w:lang w:val="sr-Cyrl-CS"/>
                    </w:rPr>
                  </w:pPr>
                  <w:r>
                    <w:rPr>
                      <w:sz w:val="20"/>
                      <w:szCs w:val="20"/>
                      <w:lang w:val="sr-Cyrl-CS"/>
                    </w:rPr>
                    <w:t>а) два тобогана;</w:t>
                  </w:r>
                </w:p>
                <w:p w:rsidR="00AF5C78" w:rsidRDefault="00AF5C78" w:rsidP="006D1519">
                  <w:pPr>
                    <w:rPr>
                      <w:sz w:val="20"/>
                      <w:szCs w:val="20"/>
                      <w:lang w:val="sr-Cyrl-CS"/>
                    </w:rPr>
                  </w:pPr>
                  <w:r>
                    <w:rPr>
                      <w:sz w:val="20"/>
                      <w:szCs w:val="20"/>
                      <w:lang w:val="sr-Cyrl-CS"/>
                    </w:rPr>
                    <w:t>б) травњаци за трчање;</w:t>
                  </w:r>
                </w:p>
                <w:p w:rsidR="00AF5C78" w:rsidRDefault="00AF5C78" w:rsidP="006D1519">
                  <w:pPr>
                    <w:rPr>
                      <w:sz w:val="20"/>
                      <w:szCs w:val="20"/>
                      <w:lang w:val="sr-Cyrl-CS"/>
                    </w:rPr>
                  </w:pPr>
                  <w:r>
                    <w:rPr>
                      <w:sz w:val="20"/>
                      <w:szCs w:val="20"/>
                      <w:lang w:val="sr-Cyrl-CS"/>
                    </w:rPr>
                    <w:t>в) двије љуљашке;</w:t>
                  </w:r>
                </w:p>
                <w:p w:rsidR="00AF5C78" w:rsidRDefault="00AF5C78" w:rsidP="006D1519">
                  <w:pPr>
                    <w:rPr>
                      <w:sz w:val="20"/>
                      <w:szCs w:val="20"/>
                      <w:lang w:val="sr-Cyrl-CS"/>
                    </w:rPr>
                  </w:pPr>
                  <w:r>
                    <w:rPr>
                      <w:sz w:val="20"/>
                      <w:szCs w:val="20"/>
                      <w:lang w:val="sr-Cyrl-CS"/>
                    </w:rPr>
                    <w:t xml:space="preserve">г) двије клацкалице, </w:t>
                  </w:r>
                </w:p>
                <w:p w:rsidR="00AF5C78" w:rsidRDefault="00AF5C78" w:rsidP="006D1519">
                  <w:pPr>
                    <w:rPr>
                      <w:sz w:val="20"/>
                      <w:szCs w:val="20"/>
                      <w:lang w:val="sr-Cyrl-CS"/>
                    </w:rPr>
                  </w:pPr>
                  <w:r>
                    <w:rPr>
                      <w:sz w:val="20"/>
                      <w:szCs w:val="20"/>
                      <w:lang w:val="sr-Cyrl-CS"/>
                    </w:rPr>
                    <w:t>д) пластични моторићи и бицикли на педале и на батерије;</w:t>
                  </w:r>
                </w:p>
                <w:p w:rsidR="00AF5C78" w:rsidRDefault="00AF5C78" w:rsidP="006D1519">
                  <w:pPr>
                    <w:rPr>
                      <w:sz w:val="20"/>
                      <w:szCs w:val="20"/>
                      <w:lang w:val="sr-Cyrl-CS"/>
                    </w:rPr>
                  </w:pPr>
                  <w:r>
                    <w:rPr>
                      <w:sz w:val="20"/>
                      <w:szCs w:val="20"/>
                      <w:lang w:val="sr-Cyrl-CS"/>
                    </w:rPr>
                    <w:t>ђ) мердевине –пењалица;</w:t>
                  </w:r>
                </w:p>
                <w:p w:rsidR="00AF5C78" w:rsidRDefault="00AF5C78" w:rsidP="006D1519">
                  <w:pPr>
                    <w:rPr>
                      <w:sz w:val="20"/>
                      <w:szCs w:val="20"/>
                      <w:lang w:val="sr-Cyrl-CS"/>
                    </w:rPr>
                  </w:pPr>
                  <w:r>
                    <w:rPr>
                      <w:sz w:val="20"/>
                      <w:szCs w:val="20"/>
                      <w:lang w:val="sr-Cyrl-CS"/>
                    </w:rPr>
                    <w:t>е) аутомобилске гуме у боји за провлачење и котрљање;</w:t>
                  </w:r>
                </w:p>
                <w:p w:rsidR="00AF5C78" w:rsidRDefault="00AF5C78" w:rsidP="006D1519">
                  <w:pPr>
                    <w:rPr>
                      <w:sz w:val="20"/>
                      <w:szCs w:val="20"/>
                      <w:lang w:val="sr-Cyrl-CS"/>
                    </w:rPr>
                  </w:pPr>
                  <w:r>
                    <w:rPr>
                      <w:sz w:val="20"/>
                      <w:szCs w:val="20"/>
                      <w:lang w:val="sr-Cyrl-CS"/>
                    </w:rPr>
                    <w:t>ж) љуљашка за четворо дјеце (баштенска);</w:t>
                  </w:r>
                </w:p>
                <w:p w:rsidR="00AF5C78" w:rsidRPr="0080185F" w:rsidRDefault="00AF5C78" w:rsidP="006D1519">
                  <w:pPr>
                    <w:rPr>
                      <w:sz w:val="20"/>
                      <w:szCs w:val="20"/>
                      <w:lang w:val="sr-Cyrl-CS"/>
                    </w:rPr>
                  </w:pPr>
                </w:p>
              </w:tc>
            </w:tr>
            <w:tr w:rsidR="00AF5C78" w:rsidRPr="005640A7" w:rsidTr="006D1519">
              <w:trPr>
                <w:trHeight w:val="2268"/>
              </w:trPr>
              <w:tc>
                <w:tcPr>
                  <w:tcW w:w="1587" w:type="dxa"/>
                  <w:shd w:val="clear" w:color="auto" w:fill="E5B8B7"/>
                  <w:vAlign w:val="center"/>
                </w:tcPr>
                <w:p w:rsidR="00AF5C78" w:rsidRPr="00DE2D1C" w:rsidRDefault="00AF5C78" w:rsidP="006D1519">
                  <w:pPr>
                    <w:jc w:val="center"/>
                    <w:rPr>
                      <w:b/>
                      <w:sz w:val="20"/>
                      <w:szCs w:val="20"/>
                      <w:lang w:val="sr-Cyrl-CS"/>
                    </w:rPr>
                  </w:pPr>
                  <w:r w:rsidRPr="00DE2D1C">
                    <w:rPr>
                      <w:b/>
                      <w:sz w:val="20"/>
                      <w:szCs w:val="20"/>
                      <w:lang w:val="sr-Cyrl-CS"/>
                    </w:rPr>
                    <w:t>ОБЈЕКАТ У ДВОРОВИМА</w:t>
                  </w:r>
                </w:p>
              </w:tc>
              <w:tc>
                <w:tcPr>
                  <w:tcW w:w="2964" w:type="dxa"/>
                  <w:vAlign w:val="center"/>
                </w:tcPr>
                <w:p w:rsidR="00AF5C78" w:rsidRPr="005640A7" w:rsidRDefault="00AF5C78" w:rsidP="006D1519">
                  <w:pPr>
                    <w:rPr>
                      <w:color w:val="000000" w:themeColor="text1"/>
                      <w:sz w:val="20"/>
                      <w:szCs w:val="20"/>
                      <w:lang w:val="sr-Cyrl-CS"/>
                    </w:rPr>
                  </w:pPr>
                  <w:r w:rsidRPr="005640A7">
                    <w:rPr>
                      <w:color w:val="000000" w:themeColor="text1"/>
                      <w:sz w:val="20"/>
                      <w:szCs w:val="20"/>
                      <w:lang w:val="sr-Cyrl-CS"/>
                    </w:rPr>
                    <w:t>-Објекат у Дворовима је нов и у свом саставу има три простране, добро освијетљене радне собе, са новим намјештајем. Кабинет је опремљен реквизитима  за моторичке активности, које се могу користити у собама или у дворишту.  (лопте, обручеви, сетови за куглање, конопци за прескакање, трамполина, кућица-шатор за осамљивање, пластичне лоптице);</w:t>
                  </w:r>
                </w:p>
                <w:p w:rsidR="00AF5C78" w:rsidRPr="005640A7" w:rsidRDefault="00AF5C78" w:rsidP="006D1519">
                  <w:pPr>
                    <w:rPr>
                      <w:color w:val="000000" w:themeColor="text1"/>
                      <w:sz w:val="20"/>
                      <w:szCs w:val="20"/>
                      <w:lang w:val="sr-Cyrl-CS"/>
                    </w:rPr>
                  </w:pPr>
                  <w:r w:rsidRPr="005640A7">
                    <w:rPr>
                      <w:color w:val="000000" w:themeColor="text1"/>
                      <w:sz w:val="20"/>
                      <w:szCs w:val="20"/>
                      <w:lang w:val="sr-Cyrl-CS"/>
                    </w:rPr>
                    <w:lastRenderedPageBreak/>
                    <w:t>- Вртић је опремљен адекватним дидактичким средствима и материјалима, у складу са дјечијим интересовањима. Приликом набавке, увијек имамо у виду да у овом вртићу умамо мјешовиту групу, те, у складу са тим, васпитачи на располагању имају мноштво играчака и дидактичких средстава прилагођених различитим узрастима. Вртић има конструкторе, едукативне дрвене сетове, едукативне друштвене игре, играчке за центре интересовања, играчке за саобраћајни и музички кутак и сл.), а велику већину дидактичких средстава и материјала за рад осмишљавају и праве сами васпитачи.</w:t>
                  </w:r>
                </w:p>
                <w:p w:rsidR="00AF5C78" w:rsidRPr="005640A7" w:rsidRDefault="00AF5C78" w:rsidP="006D1519">
                  <w:pPr>
                    <w:rPr>
                      <w:color w:val="000000" w:themeColor="text1"/>
                      <w:sz w:val="20"/>
                      <w:szCs w:val="20"/>
                      <w:lang w:val="sr-Cyrl-CS"/>
                    </w:rPr>
                  </w:pPr>
                  <w:r w:rsidRPr="005640A7">
                    <w:rPr>
                      <w:color w:val="000000" w:themeColor="text1"/>
                      <w:sz w:val="20"/>
                      <w:szCs w:val="20"/>
                      <w:lang w:val="sr-Cyrl-CS"/>
                    </w:rPr>
                    <w:t>- Као и у осталим нашим вртићима, на располагању нам је разноврсан потрошни материјала (масе за обликовање, цртаћи и сликарски материјал и сл.);</w:t>
                  </w:r>
                </w:p>
                <w:p w:rsidR="00AF5C78" w:rsidRPr="005640A7" w:rsidRDefault="00AF5C78" w:rsidP="006D1519">
                  <w:pPr>
                    <w:rPr>
                      <w:sz w:val="20"/>
                      <w:szCs w:val="20"/>
                      <w:lang w:val="sr-Cyrl-CS"/>
                    </w:rPr>
                  </w:pPr>
                  <w:r w:rsidRPr="005640A7">
                    <w:rPr>
                      <w:color w:val="000000" w:themeColor="text1"/>
                      <w:sz w:val="20"/>
                      <w:szCs w:val="20"/>
                      <w:lang w:val="sr-Cyrl-CS"/>
                    </w:rPr>
                    <w:t>- У вртићу у Дворовима у протекле двије године направљено је доста маски, костима и реквизита за разне приредбе и менифестације, а  на располагању су и дидактичка средства која су набављена током првог циклуса Програма припреме  дјеце у години пред полазак у школу(приче по низу слика, словарице, Орфов инструментаријум, сл.);</w:t>
                  </w:r>
                </w:p>
              </w:tc>
              <w:tc>
                <w:tcPr>
                  <w:tcW w:w="1710" w:type="dxa"/>
                  <w:vAlign w:val="center"/>
                </w:tcPr>
                <w:p w:rsidR="00AF5C78" w:rsidRPr="005640A7" w:rsidRDefault="00AF5C78" w:rsidP="006D1519">
                  <w:pPr>
                    <w:jc w:val="center"/>
                    <w:rPr>
                      <w:sz w:val="20"/>
                      <w:szCs w:val="20"/>
                      <w:lang w:val="sr-Cyrl-CS"/>
                    </w:rPr>
                  </w:pPr>
                  <w:r w:rsidRPr="005640A7">
                    <w:rPr>
                      <w:sz w:val="20"/>
                      <w:szCs w:val="20"/>
                      <w:lang w:val="sr-Cyrl-CS"/>
                    </w:rPr>
                    <w:lastRenderedPageBreak/>
                    <w:t>- TВ и DVD у све три собе</w:t>
                  </w:r>
                </w:p>
              </w:tc>
              <w:tc>
                <w:tcPr>
                  <w:tcW w:w="2250" w:type="dxa"/>
                  <w:vAlign w:val="center"/>
                </w:tcPr>
                <w:p w:rsidR="00AF5C78" w:rsidRPr="005640A7" w:rsidRDefault="00AF5C78" w:rsidP="006D1519">
                  <w:pPr>
                    <w:rPr>
                      <w:sz w:val="20"/>
                      <w:szCs w:val="20"/>
                      <w:lang w:val="sr-Cyrl-CS"/>
                    </w:rPr>
                  </w:pPr>
                  <w:r w:rsidRPr="005640A7">
                    <w:rPr>
                      <w:sz w:val="20"/>
                      <w:szCs w:val="20"/>
                      <w:lang w:val="sr-Cyrl-CS"/>
                    </w:rPr>
                    <w:t>Васпитачима је на располагању библиотечки фонд централне библиотеке;</w:t>
                  </w:r>
                </w:p>
                <w:p w:rsidR="00AF5C78" w:rsidRPr="005640A7" w:rsidRDefault="00AF5C78" w:rsidP="006D1519">
                  <w:pPr>
                    <w:rPr>
                      <w:sz w:val="20"/>
                      <w:szCs w:val="20"/>
                    </w:rPr>
                  </w:pPr>
                </w:p>
                <w:p w:rsidR="00AF5C78" w:rsidRPr="005640A7" w:rsidRDefault="00AF5C78" w:rsidP="006D1519">
                  <w:pPr>
                    <w:rPr>
                      <w:sz w:val="20"/>
                      <w:szCs w:val="20"/>
                    </w:rPr>
                  </w:pPr>
                </w:p>
                <w:p w:rsidR="00AF5C78" w:rsidRPr="005640A7" w:rsidRDefault="00AF5C78" w:rsidP="006D1519">
                  <w:pPr>
                    <w:jc w:val="center"/>
                    <w:rPr>
                      <w:sz w:val="20"/>
                      <w:szCs w:val="20"/>
                      <w:lang w:val="sr-Cyrl-CS"/>
                    </w:rPr>
                  </w:pPr>
                  <w:r w:rsidRPr="005640A7">
                    <w:rPr>
                      <w:sz w:val="20"/>
                      <w:szCs w:val="20"/>
                    </w:rPr>
                    <w:t xml:space="preserve">-У вртићу у Дворовима васпитачи имају сљедећу литературу: Вежботека, дјечије пјесме, приче, Приручник за НТЦ систем учења, радне </w:t>
                  </w:r>
                  <w:r w:rsidRPr="005640A7">
                    <w:rPr>
                      <w:sz w:val="20"/>
                      <w:szCs w:val="20"/>
                    </w:rPr>
                    <w:lastRenderedPageBreak/>
                    <w:t>листове, часописе за дјецу, енциклопедије за дјецу и сл.</w:t>
                  </w:r>
                </w:p>
              </w:tc>
              <w:tc>
                <w:tcPr>
                  <w:tcW w:w="1998" w:type="dxa"/>
                  <w:vAlign w:val="center"/>
                </w:tcPr>
                <w:p w:rsidR="00AF5C78" w:rsidRPr="005640A7" w:rsidRDefault="00AF5C78" w:rsidP="006D1519">
                  <w:pPr>
                    <w:rPr>
                      <w:sz w:val="20"/>
                      <w:szCs w:val="20"/>
                      <w:lang w:val="sr-Cyrl-CS"/>
                    </w:rPr>
                  </w:pPr>
                  <w:r w:rsidRPr="005640A7">
                    <w:rPr>
                      <w:sz w:val="20"/>
                      <w:szCs w:val="20"/>
                      <w:lang w:val="sr-Cyrl-CS"/>
                    </w:rPr>
                    <w:lastRenderedPageBreak/>
                    <w:t>РЕКВИЗИТИ У ДВОРИШТУ:</w:t>
                  </w:r>
                </w:p>
                <w:p w:rsidR="00AF5C78" w:rsidRPr="005640A7" w:rsidRDefault="00AF5C78" w:rsidP="006D1519">
                  <w:pPr>
                    <w:rPr>
                      <w:sz w:val="20"/>
                      <w:szCs w:val="20"/>
                      <w:lang w:val="sr-Cyrl-CS"/>
                    </w:rPr>
                  </w:pPr>
                </w:p>
                <w:p w:rsidR="00AF5C78" w:rsidRPr="005640A7" w:rsidRDefault="00AF5C78" w:rsidP="006D1519">
                  <w:pPr>
                    <w:rPr>
                      <w:sz w:val="20"/>
                      <w:szCs w:val="20"/>
                      <w:lang w:val="sr-Cyrl-CS"/>
                    </w:rPr>
                  </w:pPr>
                  <w:r w:rsidRPr="005640A7">
                    <w:rPr>
                      <w:sz w:val="20"/>
                      <w:szCs w:val="20"/>
                      <w:lang w:val="sr-Cyrl-CS"/>
                    </w:rPr>
                    <w:t>а) тобоган;</w:t>
                  </w:r>
                </w:p>
                <w:p w:rsidR="00AF5C78" w:rsidRPr="005640A7" w:rsidRDefault="00AF5C78" w:rsidP="006D1519">
                  <w:pPr>
                    <w:rPr>
                      <w:sz w:val="20"/>
                      <w:szCs w:val="20"/>
                      <w:lang w:val="sr-Cyrl-CS"/>
                    </w:rPr>
                  </w:pPr>
                  <w:r w:rsidRPr="005640A7">
                    <w:rPr>
                      <w:sz w:val="20"/>
                      <w:szCs w:val="20"/>
                      <w:lang w:val="sr-Cyrl-CS"/>
                    </w:rPr>
                    <w:t>б) травњаци за трчање;</w:t>
                  </w:r>
                </w:p>
                <w:p w:rsidR="00AF5C78" w:rsidRPr="005640A7" w:rsidRDefault="00AF5C78" w:rsidP="006D1519">
                  <w:pPr>
                    <w:rPr>
                      <w:sz w:val="20"/>
                      <w:szCs w:val="20"/>
                      <w:lang w:val="sr-Cyrl-CS"/>
                    </w:rPr>
                  </w:pPr>
                  <w:r w:rsidRPr="005640A7">
                    <w:rPr>
                      <w:sz w:val="20"/>
                      <w:szCs w:val="20"/>
                      <w:lang w:val="sr-Cyrl-CS"/>
                    </w:rPr>
                    <w:t>в) двије љуљашке;</w:t>
                  </w:r>
                </w:p>
                <w:p w:rsidR="00AF5C78" w:rsidRPr="005640A7" w:rsidRDefault="00AF5C78" w:rsidP="006D1519">
                  <w:pPr>
                    <w:rPr>
                      <w:sz w:val="20"/>
                      <w:szCs w:val="20"/>
                      <w:lang w:val="sr-Cyrl-CS"/>
                    </w:rPr>
                  </w:pPr>
                  <w:r w:rsidRPr="005640A7">
                    <w:rPr>
                      <w:sz w:val="20"/>
                      <w:szCs w:val="20"/>
                      <w:lang w:val="sr-Cyrl-CS"/>
                    </w:rPr>
                    <w:t>г) клупице;</w:t>
                  </w:r>
                </w:p>
                <w:p w:rsidR="00AF5C78" w:rsidRPr="005640A7" w:rsidRDefault="00AF5C78" w:rsidP="006D1519">
                  <w:pPr>
                    <w:rPr>
                      <w:sz w:val="20"/>
                      <w:szCs w:val="20"/>
                      <w:lang w:val="sr-Cyrl-CS"/>
                    </w:rPr>
                  </w:pPr>
                </w:p>
              </w:tc>
            </w:tr>
          </w:tbl>
          <w:p w:rsidR="00AF5C78" w:rsidRPr="005640A7" w:rsidRDefault="00AF5C78" w:rsidP="00AF5C78">
            <w:pPr>
              <w:rPr>
                <w:sz w:val="20"/>
                <w:szCs w:val="20"/>
                <w:lang w:val="sr-Cyrl-CS"/>
              </w:rPr>
            </w:pPr>
            <w:r w:rsidRPr="005640A7">
              <w:rPr>
                <w:sz w:val="20"/>
                <w:szCs w:val="20"/>
                <w:lang w:val="sr-Cyrl-CS"/>
              </w:rPr>
              <w:lastRenderedPageBreak/>
              <w:sym w:font="Symbol" w:char="F02A"/>
            </w:r>
            <w:r w:rsidRPr="005640A7">
              <w:rPr>
                <w:sz w:val="20"/>
                <w:szCs w:val="20"/>
                <w:lang w:val="sr-Cyrl-CS"/>
              </w:rPr>
              <w:t xml:space="preserve"> Описати стање у установи по организационим јединицама</w:t>
            </w:r>
          </w:p>
          <w:p w:rsidR="00AF5C78" w:rsidRPr="005640A7" w:rsidRDefault="00AF5C78" w:rsidP="00AF5C78">
            <w:pPr>
              <w:rPr>
                <w:sz w:val="20"/>
                <w:szCs w:val="20"/>
                <w:lang w:val="sr-Cyrl-CS"/>
              </w:rPr>
            </w:pPr>
          </w:p>
          <w:p w:rsidR="00AF5C78" w:rsidRDefault="00AF5C78" w:rsidP="00AF5C78">
            <w:pPr>
              <w:rPr>
                <w:b/>
                <w:sz w:val="20"/>
                <w:szCs w:val="20"/>
                <w:shd w:val="clear" w:color="auto" w:fill="E5B8B7"/>
                <w:lang w:val="sr-Cyrl-CS"/>
              </w:rPr>
            </w:pPr>
          </w:p>
          <w:p w:rsidR="00AF5C78" w:rsidRDefault="00AF5C78" w:rsidP="00AF5C78">
            <w:pPr>
              <w:rPr>
                <w:b/>
                <w:sz w:val="20"/>
                <w:szCs w:val="20"/>
                <w:shd w:val="clear" w:color="auto" w:fill="E5B8B7"/>
                <w:lang w:val="sr-Cyrl-CS"/>
              </w:rPr>
            </w:pPr>
            <w:r>
              <w:rPr>
                <w:b/>
                <w:sz w:val="20"/>
                <w:szCs w:val="20"/>
                <w:shd w:val="clear" w:color="auto" w:fill="E5B8B7"/>
                <w:lang w:val="sr-Cyrl-CS"/>
              </w:rPr>
              <w:t xml:space="preserve">КОМЕНТАР: Можемо бити изузетно задовољни опремљеношћу објеката дидактичким средствима и материјалима. </w:t>
            </w:r>
          </w:p>
          <w:p w:rsidR="00AF5C78" w:rsidRDefault="00AF5C78" w:rsidP="00AF5C78">
            <w:pPr>
              <w:rPr>
                <w:b/>
                <w:sz w:val="20"/>
                <w:szCs w:val="20"/>
                <w:shd w:val="clear" w:color="auto" w:fill="E5B8B7"/>
                <w:lang w:val="sr-Cyrl-CS"/>
              </w:rPr>
            </w:pPr>
            <w:r>
              <w:rPr>
                <w:b/>
                <w:sz w:val="20"/>
                <w:szCs w:val="20"/>
                <w:shd w:val="clear" w:color="auto" w:fill="E5B8B7"/>
                <w:lang w:val="sr-Cyrl-CS"/>
              </w:rPr>
              <w:t>Све играчке и средства који се користе су одличног квалитета, направљена од безбједних материјала, прилагођена дјечијим потребама, интересовањима и развојним могућностима.</w:t>
            </w:r>
          </w:p>
          <w:p w:rsidR="00AF5C78" w:rsidRDefault="00AF5C78" w:rsidP="00AF5C78">
            <w:pPr>
              <w:rPr>
                <w:b/>
                <w:sz w:val="20"/>
                <w:szCs w:val="20"/>
                <w:shd w:val="clear" w:color="auto" w:fill="E5B8B7"/>
                <w:lang w:val="sr-Cyrl-CS"/>
              </w:rPr>
            </w:pPr>
          </w:p>
          <w:p w:rsidR="00AF5C78" w:rsidRDefault="00AF5C78" w:rsidP="00AF5C78">
            <w:pPr>
              <w:rPr>
                <w:b/>
                <w:sz w:val="20"/>
                <w:szCs w:val="20"/>
                <w:shd w:val="clear" w:color="auto" w:fill="E5B8B7"/>
                <w:lang w:val="sr-Cyrl-CS"/>
              </w:rPr>
            </w:pPr>
          </w:p>
          <w:p w:rsidR="00AF5C78" w:rsidRDefault="00AF5C78" w:rsidP="00AF5C78">
            <w:pPr>
              <w:rPr>
                <w:b/>
                <w:sz w:val="20"/>
                <w:szCs w:val="20"/>
                <w:shd w:val="clear" w:color="auto" w:fill="E5B8B7"/>
                <w:lang w:val="sr-Cyrl-CS"/>
              </w:rPr>
            </w:pPr>
          </w:p>
          <w:p w:rsidR="00AF5C78" w:rsidRDefault="00AF5C78" w:rsidP="00AF5C78">
            <w:pPr>
              <w:rPr>
                <w:b/>
                <w:sz w:val="20"/>
                <w:szCs w:val="20"/>
                <w:shd w:val="clear" w:color="auto" w:fill="E5B8B7"/>
                <w:lang w:val="sr-Cyrl-CS"/>
              </w:rPr>
            </w:pPr>
          </w:p>
          <w:p w:rsidR="00AF5C78" w:rsidRDefault="00AF5C78" w:rsidP="00AF5C78">
            <w:pPr>
              <w:rPr>
                <w:b/>
                <w:sz w:val="20"/>
                <w:szCs w:val="20"/>
                <w:shd w:val="clear" w:color="auto" w:fill="E5B8B7"/>
                <w:lang w:val="sr-Cyrl-CS"/>
              </w:rPr>
            </w:pPr>
          </w:p>
          <w:p w:rsidR="00AF5C78" w:rsidRDefault="00AF5C78" w:rsidP="00AF5C78">
            <w:pPr>
              <w:rPr>
                <w:b/>
                <w:sz w:val="20"/>
                <w:szCs w:val="20"/>
                <w:shd w:val="clear" w:color="auto" w:fill="E5B8B7"/>
                <w:lang w:val="sr-Cyrl-CS"/>
              </w:rPr>
            </w:pPr>
          </w:p>
          <w:p w:rsidR="00AF5C78" w:rsidRDefault="00AF5C78" w:rsidP="00AF5C78">
            <w:pPr>
              <w:rPr>
                <w:b/>
                <w:sz w:val="20"/>
                <w:szCs w:val="20"/>
                <w:shd w:val="clear" w:color="auto" w:fill="E5B8B7"/>
                <w:lang w:val="sr-Cyrl-CS"/>
              </w:rPr>
            </w:pPr>
          </w:p>
          <w:p w:rsidR="00AF5C78" w:rsidRDefault="00AF5C78" w:rsidP="00AF5C78">
            <w:pPr>
              <w:rPr>
                <w:b/>
                <w:sz w:val="20"/>
                <w:szCs w:val="20"/>
                <w:shd w:val="clear" w:color="auto" w:fill="E5B8B7"/>
                <w:lang w:val="sr-Cyrl-CS"/>
              </w:rPr>
            </w:pPr>
          </w:p>
          <w:p w:rsidR="00AF5C78" w:rsidRDefault="00AF5C78" w:rsidP="00AF5C78">
            <w:pPr>
              <w:rPr>
                <w:b/>
                <w:sz w:val="20"/>
                <w:szCs w:val="20"/>
                <w:shd w:val="clear" w:color="auto" w:fill="E5B8B7"/>
                <w:lang w:val="sr-Cyrl-CS"/>
              </w:rPr>
            </w:pPr>
          </w:p>
          <w:p w:rsidR="00AF5C78" w:rsidRDefault="00AF5C78" w:rsidP="00AF5C78">
            <w:pPr>
              <w:rPr>
                <w:b/>
                <w:sz w:val="20"/>
                <w:szCs w:val="20"/>
                <w:shd w:val="clear" w:color="auto" w:fill="E5B8B7"/>
                <w:lang w:val="sr-Cyrl-CS"/>
              </w:rPr>
            </w:pPr>
          </w:p>
          <w:p w:rsidR="00AF5C78" w:rsidRDefault="00AF5C78" w:rsidP="00AF5C78">
            <w:pPr>
              <w:rPr>
                <w:b/>
                <w:sz w:val="20"/>
                <w:szCs w:val="20"/>
                <w:shd w:val="clear" w:color="auto" w:fill="E5B8B7"/>
                <w:lang w:val="sr-Cyrl-CS"/>
              </w:rPr>
            </w:pPr>
          </w:p>
          <w:p w:rsidR="00AF5C78" w:rsidRDefault="00AF5C78" w:rsidP="00AF5C78">
            <w:pPr>
              <w:rPr>
                <w:b/>
                <w:sz w:val="20"/>
                <w:szCs w:val="20"/>
                <w:shd w:val="clear" w:color="auto" w:fill="E5B8B7"/>
                <w:lang w:val="sr-Cyrl-CS"/>
              </w:rPr>
            </w:pPr>
          </w:p>
          <w:p w:rsidR="00AF5C78" w:rsidRDefault="00AF5C78" w:rsidP="00AF5C78">
            <w:pPr>
              <w:rPr>
                <w:b/>
                <w:sz w:val="20"/>
                <w:szCs w:val="20"/>
                <w:shd w:val="clear" w:color="auto" w:fill="E5B8B7"/>
                <w:lang w:val="sr-Cyrl-CS"/>
              </w:rPr>
            </w:pPr>
          </w:p>
          <w:p w:rsidR="00AF5C78" w:rsidRDefault="00AF5C78" w:rsidP="00AF5C78">
            <w:pPr>
              <w:rPr>
                <w:b/>
                <w:sz w:val="20"/>
                <w:szCs w:val="20"/>
                <w:shd w:val="clear" w:color="auto" w:fill="E5B8B7"/>
                <w:lang w:val="sr-Cyrl-CS"/>
              </w:rPr>
            </w:pPr>
          </w:p>
          <w:p w:rsidR="00AF5C78" w:rsidRDefault="00AF5C78" w:rsidP="00AF5C78">
            <w:pPr>
              <w:rPr>
                <w:b/>
                <w:sz w:val="20"/>
                <w:szCs w:val="20"/>
                <w:shd w:val="clear" w:color="auto" w:fill="E5B8B7"/>
                <w:lang w:val="sr-Cyrl-CS"/>
              </w:rPr>
            </w:pPr>
          </w:p>
          <w:p w:rsidR="00AF5C78" w:rsidRDefault="00AF5C78" w:rsidP="00AF5C78">
            <w:pPr>
              <w:rPr>
                <w:b/>
                <w:sz w:val="20"/>
                <w:szCs w:val="20"/>
                <w:shd w:val="clear" w:color="auto" w:fill="E5B8B7"/>
                <w:lang w:val="sr-Cyrl-CS"/>
              </w:rPr>
            </w:pPr>
          </w:p>
          <w:p w:rsidR="00AF5C78" w:rsidRDefault="00AF5C78" w:rsidP="00AF5C78">
            <w:pPr>
              <w:rPr>
                <w:b/>
                <w:sz w:val="20"/>
                <w:szCs w:val="20"/>
                <w:shd w:val="clear" w:color="auto" w:fill="E5B8B7"/>
                <w:lang w:val="sr-Cyrl-CS"/>
              </w:rPr>
            </w:pPr>
          </w:p>
          <w:p w:rsidR="00AF5C78" w:rsidRDefault="00AF5C78" w:rsidP="00AF5C78">
            <w:pPr>
              <w:rPr>
                <w:b/>
                <w:sz w:val="20"/>
                <w:szCs w:val="20"/>
                <w:shd w:val="clear" w:color="auto" w:fill="E5B8B7"/>
                <w:lang w:val="sr-Cyrl-CS"/>
              </w:rPr>
            </w:pPr>
          </w:p>
          <w:p w:rsidR="00AF5C78" w:rsidRPr="005640A7" w:rsidRDefault="00AF5C78" w:rsidP="00AF5C78">
            <w:pPr>
              <w:rPr>
                <w:b/>
                <w:sz w:val="20"/>
                <w:szCs w:val="20"/>
                <w:lang w:val="sr-Latn-CS"/>
              </w:rPr>
            </w:pPr>
            <w:r w:rsidRPr="005640A7">
              <w:rPr>
                <w:b/>
                <w:sz w:val="20"/>
                <w:szCs w:val="20"/>
                <w:shd w:val="clear" w:color="auto" w:fill="E5B8B7"/>
                <w:lang w:val="sr-Cyrl-CS"/>
              </w:rPr>
              <w:t>5. ПЛАН НАБАВКЕ ДИДАКТИЧКИХ СРЕДСТАВА И МАТЕРИЈАЛА ЗА УЧЕЊЕ</w:t>
            </w:r>
          </w:p>
          <w:tbl>
            <w:tblPr>
              <w:tblW w:w="0" w:type="auto"/>
              <w:tblBorders>
                <w:top w:val="single" w:sz="12" w:space="0" w:color="000000"/>
                <w:left w:val="single" w:sz="12" w:space="0" w:color="000000"/>
                <w:bottom w:val="single" w:sz="12" w:space="0" w:color="000000"/>
                <w:right w:val="single" w:sz="12" w:space="0" w:color="000000"/>
                <w:insideH w:val="single" w:sz="8" w:space="0" w:color="000000"/>
                <w:insideV w:val="single" w:sz="12" w:space="0" w:color="000000"/>
              </w:tblBorders>
              <w:tblLayout w:type="fixed"/>
              <w:tblLook w:val="01E0"/>
            </w:tblPr>
            <w:tblGrid>
              <w:gridCol w:w="1548"/>
              <w:gridCol w:w="4050"/>
              <w:gridCol w:w="2070"/>
              <w:gridCol w:w="2808"/>
            </w:tblGrid>
            <w:tr w:rsidR="00AF5C78" w:rsidRPr="005640A7" w:rsidTr="006D1519">
              <w:trPr>
                <w:trHeight w:val="614"/>
              </w:trPr>
              <w:tc>
                <w:tcPr>
                  <w:tcW w:w="10476" w:type="dxa"/>
                  <w:gridSpan w:val="4"/>
                  <w:shd w:val="clear" w:color="auto" w:fill="E5B8B7"/>
                  <w:vAlign w:val="center"/>
                </w:tcPr>
                <w:p w:rsidR="00AF5C78" w:rsidRPr="005640A7" w:rsidRDefault="00AF5C78" w:rsidP="006D1519">
                  <w:pPr>
                    <w:jc w:val="center"/>
                    <w:rPr>
                      <w:b/>
                      <w:sz w:val="20"/>
                      <w:szCs w:val="20"/>
                      <w:lang w:val="sr-Cyrl-CS"/>
                    </w:rPr>
                  </w:pPr>
                  <w:r w:rsidRPr="005640A7">
                    <w:rPr>
                      <w:b/>
                      <w:sz w:val="20"/>
                      <w:szCs w:val="20"/>
                      <w:lang w:val="sr-Cyrl-CS"/>
                    </w:rPr>
                    <w:t>План набавке на основу анализе Радних књига</w:t>
                  </w:r>
                </w:p>
              </w:tc>
            </w:tr>
            <w:tr w:rsidR="00AF5C78" w:rsidRPr="005640A7" w:rsidTr="006D1519">
              <w:trPr>
                <w:cantSplit/>
                <w:trHeight w:val="537"/>
              </w:trPr>
              <w:tc>
                <w:tcPr>
                  <w:tcW w:w="1548" w:type="dxa"/>
                  <w:textDirection w:val="btLr"/>
                  <w:vAlign w:val="center"/>
                </w:tcPr>
                <w:p w:rsidR="00AF5C78" w:rsidRPr="005640A7" w:rsidRDefault="00AF5C78" w:rsidP="006D1519">
                  <w:pPr>
                    <w:ind w:left="113" w:right="113"/>
                    <w:jc w:val="center"/>
                    <w:rPr>
                      <w:sz w:val="20"/>
                      <w:szCs w:val="20"/>
                      <w:lang w:val="sr-Cyrl-CS"/>
                    </w:rPr>
                  </w:pPr>
                </w:p>
              </w:tc>
              <w:tc>
                <w:tcPr>
                  <w:tcW w:w="4050" w:type="dxa"/>
                  <w:shd w:val="clear" w:color="auto" w:fill="E5B8B7"/>
                  <w:vAlign w:val="center"/>
                </w:tcPr>
                <w:p w:rsidR="00AF5C78" w:rsidRPr="005640A7" w:rsidRDefault="00AF5C78" w:rsidP="006D1519">
                  <w:pPr>
                    <w:jc w:val="center"/>
                    <w:rPr>
                      <w:sz w:val="20"/>
                      <w:szCs w:val="20"/>
                      <w:lang w:val="sr-Cyrl-CS"/>
                    </w:rPr>
                  </w:pPr>
                  <w:r w:rsidRPr="005640A7">
                    <w:rPr>
                      <w:sz w:val="20"/>
                      <w:szCs w:val="20"/>
                      <w:lang w:val="sr-Cyrl-CS"/>
                    </w:rPr>
                    <w:t>Назив и опис</w:t>
                  </w:r>
                </w:p>
              </w:tc>
              <w:tc>
                <w:tcPr>
                  <w:tcW w:w="2070" w:type="dxa"/>
                  <w:shd w:val="clear" w:color="auto" w:fill="E5B8B7"/>
                  <w:vAlign w:val="center"/>
                </w:tcPr>
                <w:p w:rsidR="00AF5C78" w:rsidRPr="005640A7" w:rsidRDefault="00AF5C78" w:rsidP="006D1519">
                  <w:pPr>
                    <w:jc w:val="center"/>
                    <w:rPr>
                      <w:sz w:val="20"/>
                      <w:szCs w:val="20"/>
                      <w:lang w:val="sr-Cyrl-CS"/>
                    </w:rPr>
                  </w:pPr>
                  <w:r w:rsidRPr="005640A7">
                    <w:rPr>
                      <w:sz w:val="20"/>
                      <w:szCs w:val="20"/>
                      <w:lang w:val="sr-Cyrl-CS"/>
                    </w:rPr>
                    <w:t>Динамика набавке</w:t>
                  </w:r>
                </w:p>
              </w:tc>
              <w:tc>
                <w:tcPr>
                  <w:tcW w:w="2808" w:type="dxa"/>
                  <w:shd w:val="clear" w:color="auto" w:fill="E5B8B7"/>
                  <w:vAlign w:val="center"/>
                </w:tcPr>
                <w:p w:rsidR="00AF5C78" w:rsidRPr="005640A7" w:rsidRDefault="00AF5C78" w:rsidP="006D1519">
                  <w:pPr>
                    <w:jc w:val="center"/>
                    <w:rPr>
                      <w:sz w:val="20"/>
                      <w:szCs w:val="20"/>
                      <w:lang w:val="sr-Cyrl-CS"/>
                    </w:rPr>
                  </w:pPr>
                  <w:r w:rsidRPr="005640A7">
                    <w:rPr>
                      <w:sz w:val="20"/>
                      <w:szCs w:val="20"/>
                      <w:lang w:val="sr-Cyrl-CS"/>
                    </w:rPr>
                    <w:t>Напомена</w:t>
                  </w:r>
                </w:p>
              </w:tc>
            </w:tr>
            <w:tr w:rsidR="00AF5C78" w:rsidRPr="005640A7" w:rsidTr="006D1519">
              <w:trPr>
                <w:cantSplit/>
                <w:trHeight w:val="2673"/>
              </w:trPr>
              <w:tc>
                <w:tcPr>
                  <w:tcW w:w="1548" w:type="dxa"/>
                  <w:shd w:val="clear" w:color="auto" w:fill="E5B8B7"/>
                  <w:textDirection w:val="btLr"/>
                  <w:vAlign w:val="center"/>
                </w:tcPr>
                <w:p w:rsidR="00AF5C78" w:rsidRPr="005640A7" w:rsidRDefault="00AF5C78" w:rsidP="006D1519">
                  <w:pPr>
                    <w:ind w:left="113" w:right="113"/>
                    <w:jc w:val="center"/>
                    <w:rPr>
                      <w:sz w:val="20"/>
                      <w:szCs w:val="20"/>
                      <w:lang w:val="sr-Cyrl-CS"/>
                    </w:rPr>
                  </w:pPr>
                  <w:r w:rsidRPr="005B690D">
                    <w:rPr>
                      <w:b/>
                      <w:sz w:val="20"/>
                      <w:szCs w:val="20"/>
                      <w:lang w:val="sr-Cyrl-CS"/>
                    </w:rPr>
                    <w:t>Дидактичка средства и</w:t>
                  </w:r>
                  <w:r w:rsidRPr="005640A7">
                    <w:rPr>
                      <w:sz w:val="20"/>
                      <w:szCs w:val="20"/>
                      <w:lang w:val="sr-Cyrl-CS"/>
                    </w:rPr>
                    <w:t xml:space="preserve"> </w:t>
                  </w:r>
                  <w:r w:rsidRPr="005B690D">
                    <w:rPr>
                      <w:b/>
                      <w:sz w:val="20"/>
                      <w:szCs w:val="20"/>
                      <w:lang w:val="sr-Cyrl-CS"/>
                    </w:rPr>
                    <w:t>материјали за рано учење</w:t>
                  </w:r>
                </w:p>
              </w:tc>
              <w:tc>
                <w:tcPr>
                  <w:tcW w:w="4050" w:type="dxa"/>
                  <w:vAlign w:val="center"/>
                </w:tcPr>
                <w:p w:rsidR="00AF5C78" w:rsidRPr="00D70ED1" w:rsidRDefault="00AF5C78" w:rsidP="006D1519">
                  <w:pPr>
                    <w:pStyle w:val="ListParagraph"/>
                    <w:numPr>
                      <w:ilvl w:val="0"/>
                      <w:numId w:val="3"/>
                    </w:numPr>
                    <w:rPr>
                      <w:sz w:val="20"/>
                      <w:szCs w:val="20"/>
                      <w:lang w:val="sr-Cyrl-CS"/>
                    </w:rPr>
                  </w:pPr>
                  <w:r w:rsidRPr="00D70ED1">
                    <w:rPr>
                      <w:sz w:val="20"/>
                      <w:szCs w:val="20"/>
                      <w:lang w:val="sr-Cyrl-CS"/>
                    </w:rPr>
                    <w:t>Едукативни дрвени сетови;</w:t>
                  </w:r>
                </w:p>
                <w:p w:rsidR="00AF5C78" w:rsidRPr="00D70ED1" w:rsidRDefault="00AF5C78" w:rsidP="006D1519">
                  <w:pPr>
                    <w:pStyle w:val="ListParagraph"/>
                    <w:numPr>
                      <w:ilvl w:val="0"/>
                      <w:numId w:val="3"/>
                    </w:numPr>
                    <w:rPr>
                      <w:sz w:val="20"/>
                      <w:szCs w:val="20"/>
                      <w:lang w:val="sr-Cyrl-CS"/>
                    </w:rPr>
                  </w:pPr>
                  <w:r w:rsidRPr="00D70ED1">
                    <w:rPr>
                      <w:sz w:val="20"/>
                      <w:szCs w:val="20"/>
                      <w:lang w:val="sr-Cyrl-CS"/>
                    </w:rPr>
                    <w:t>Конструктори;</w:t>
                  </w:r>
                </w:p>
                <w:p w:rsidR="00AF5C78" w:rsidRPr="00D70ED1" w:rsidRDefault="00AF5C78" w:rsidP="006D1519">
                  <w:pPr>
                    <w:pStyle w:val="ListParagraph"/>
                    <w:numPr>
                      <w:ilvl w:val="0"/>
                      <w:numId w:val="3"/>
                    </w:numPr>
                    <w:rPr>
                      <w:sz w:val="20"/>
                      <w:szCs w:val="20"/>
                      <w:lang w:val="sr-Cyrl-CS"/>
                    </w:rPr>
                  </w:pPr>
                  <w:r w:rsidRPr="00D70ED1">
                    <w:rPr>
                      <w:sz w:val="20"/>
                      <w:szCs w:val="20"/>
                      <w:lang w:val="sr-Cyrl-CS"/>
                    </w:rPr>
                    <w:t>Орфов инструментаријум;</w:t>
                  </w:r>
                </w:p>
                <w:p w:rsidR="00AF5C78" w:rsidRDefault="00AF5C78" w:rsidP="006D1519">
                  <w:pPr>
                    <w:pStyle w:val="ListParagraph"/>
                    <w:numPr>
                      <w:ilvl w:val="0"/>
                      <w:numId w:val="3"/>
                    </w:numPr>
                    <w:rPr>
                      <w:sz w:val="20"/>
                      <w:szCs w:val="20"/>
                      <w:lang w:val="sr-Cyrl-CS"/>
                    </w:rPr>
                  </w:pPr>
                  <w:r>
                    <w:rPr>
                      <w:sz w:val="20"/>
                      <w:szCs w:val="20"/>
                      <w:lang w:val="sr-Cyrl-CS"/>
                    </w:rPr>
                    <w:t>Коцке и средства</w:t>
                  </w:r>
                  <w:r w:rsidRPr="00D70ED1">
                    <w:rPr>
                      <w:sz w:val="20"/>
                      <w:szCs w:val="20"/>
                      <w:lang w:val="sr-Cyrl-CS"/>
                    </w:rPr>
                    <w:t xml:space="preserve"> за саобраћајни кутак;</w:t>
                  </w:r>
                </w:p>
                <w:p w:rsidR="00AF5C78" w:rsidRPr="00D70ED1" w:rsidRDefault="00AF5C78" w:rsidP="006D1519">
                  <w:pPr>
                    <w:pStyle w:val="ListParagraph"/>
                    <w:numPr>
                      <w:ilvl w:val="0"/>
                      <w:numId w:val="3"/>
                    </w:numPr>
                    <w:rPr>
                      <w:sz w:val="20"/>
                      <w:szCs w:val="20"/>
                      <w:lang w:val="sr-Cyrl-CS"/>
                    </w:rPr>
                  </w:pPr>
                  <w:r>
                    <w:rPr>
                      <w:sz w:val="20"/>
                      <w:szCs w:val="20"/>
                      <w:lang w:val="sr-Cyrl-CS"/>
                    </w:rPr>
                    <w:t>Паравани за осамљивање и одвајање центара за учење;</w:t>
                  </w:r>
                </w:p>
                <w:p w:rsidR="00AF5C78" w:rsidRDefault="00AF5C78" w:rsidP="006D1519">
                  <w:pPr>
                    <w:pStyle w:val="ListParagraph"/>
                    <w:ind w:left="540"/>
                    <w:rPr>
                      <w:sz w:val="20"/>
                      <w:szCs w:val="20"/>
                      <w:lang w:val="sr-Cyrl-CS"/>
                    </w:rPr>
                  </w:pPr>
                </w:p>
                <w:p w:rsidR="00AF5C78" w:rsidRPr="005640A7" w:rsidRDefault="00AF5C78" w:rsidP="006D1519">
                  <w:pPr>
                    <w:rPr>
                      <w:lang w:val="sr-Cyrl-CS"/>
                    </w:rPr>
                  </w:pPr>
                </w:p>
              </w:tc>
              <w:tc>
                <w:tcPr>
                  <w:tcW w:w="2070" w:type="dxa"/>
                  <w:vAlign w:val="center"/>
                </w:tcPr>
                <w:p w:rsidR="00AF5C78" w:rsidRDefault="00AF5C78" w:rsidP="006D1519">
                  <w:pPr>
                    <w:pStyle w:val="Heading1"/>
                    <w:numPr>
                      <w:ilvl w:val="0"/>
                      <w:numId w:val="3"/>
                    </w:numPr>
                    <w:rPr>
                      <w:rFonts w:ascii="Times New Roman" w:hAnsi="Times New Roman" w:cs="Times New Roman"/>
                      <w:b w:val="0"/>
                      <w:color w:val="auto"/>
                      <w:sz w:val="20"/>
                      <w:szCs w:val="20"/>
                      <w:lang w:val="sr-Cyrl-CS"/>
                    </w:rPr>
                  </w:pPr>
                  <w:r w:rsidRPr="00680502">
                    <w:rPr>
                      <w:rFonts w:ascii="Times New Roman" w:hAnsi="Times New Roman" w:cs="Times New Roman"/>
                      <w:b w:val="0"/>
                      <w:color w:val="auto"/>
                      <w:sz w:val="20"/>
                      <w:szCs w:val="20"/>
                      <w:lang w:val="sr-Cyrl-CS"/>
                    </w:rPr>
                    <w:t>Септембар и октобар</w:t>
                  </w:r>
                </w:p>
                <w:p w:rsidR="00AF5C78" w:rsidRPr="0063417F" w:rsidRDefault="00AF5C78" w:rsidP="006D1519">
                  <w:pPr>
                    <w:pStyle w:val="ListParagraph"/>
                    <w:numPr>
                      <w:ilvl w:val="0"/>
                      <w:numId w:val="3"/>
                    </w:numPr>
                    <w:rPr>
                      <w:sz w:val="20"/>
                      <w:szCs w:val="20"/>
                      <w:lang w:val="sr-Cyrl-CS"/>
                    </w:rPr>
                  </w:pPr>
                  <w:r w:rsidRPr="0063417F">
                    <w:rPr>
                      <w:sz w:val="20"/>
                      <w:szCs w:val="20"/>
                      <w:lang w:val="sr-Cyrl-CS"/>
                    </w:rPr>
                    <w:t>Фебруар</w:t>
                  </w:r>
                  <w:r>
                    <w:rPr>
                      <w:sz w:val="20"/>
                      <w:szCs w:val="20"/>
                      <w:lang w:val="sr-Cyrl-CS"/>
                    </w:rPr>
                    <w:t xml:space="preserve"> и март</w:t>
                  </w:r>
                </w:p>
              </w:tc>
              <w:tc>
                <w:tcPr>
                  <w:tcW w:w="2808" w:type="dxa"/>
                  <w:vAlign w:val="center"/>
                </w:tcPr>
                <w:p w:rsidR="00AF5C78" w:rsidRDefault="00AF5C78" w:rsidP="006D1519">
                  <w:pPr>
                    <w:jc w:val="center"/>
                    <w:rPr>
                      <w:sz w:val="20"/>
                      <w:szCs w:val="20"/>
                      <w:lang w:val="sr-Cyrl-CS"/>
                    </w:rPr>
                  </w:pPr>
                  <w:r>
                    <w:rPr>
                      <w:sz w:val="20"/>
                      <w:szCs w:val="20"/>
                      <w:lang w:val="sr-Cyrl-CS"/>
                    </w:rPr>
                    <w:t>У скоро свим групам имамо довољно различитих дидактичких средстава, али је потребно извршити допуну, јер су неки конструктори поломљени или су дотрајали.</w:t>
                  </w:r>
                </w:p>
                <w:p w:rsidR="00AF5C78" w:rsidRDefault="00AF5C78" w:rsidP="006D1519">
                  <w:pPr>
                    <w:jc w:val="center"/>
                    <w:rPr>
                      <w:sz w:val="20"/>
                      <w:szCs w:val="20"/>
                      <w:lang w:val="sr-Cyrl-CS"/>
                    </w:rPr>
                  </w:pPr>
                </w:p>
                <w:p w:rsidR="00AF5C78" w:rsidRPr="005640A7" w:rsidRDefault="00AF5C78" w:rsidP="006D1519">
                  <w:pPr>
                    <w:rPr>
                      <w:sz w:val="20"/>
                      <w:szCs w:val="20"/>
                      <w:lang w:val="sr-Cyrl-CS"/>
                    </w:rPr>
                  </w:pPr>
                  <w:r>
                    <w:rPr>
                      <w:sz w:val="20"/>
                      <w:szCs w:val="20"/>
                      <w:lang w:val="sr-Cyrl-CS"/>
                    </w:rPr>
                    <w:t>Имамо неколико паравана и преграда за одвајање центара, али то није довољно, те нам је циљ да у свакој соби имамо бар двије покретне преграде;</w:t>
                  </w:r>
                </w:p>
              </w:tc>
            </w:tr>
            <w:tr w:rsidR="00AF5C78" w:rsidRPr="005640A7" w:rsidTr="006D1519">
              <w:trPr>
                <w:cantSplit/>
                <w:trHeight w:val="2865"/>
              </w:trPr>
              <w:tc>
                <w:tcPr>
                  <w:tcW w:w="1548" w:type="dxa"/>
                  <w:shd w:val="clear" w:color="auto" w:fill="E5B8B7"/>
                  <w:textDirection w:val="btLr"/>
                  <w:vAlign w:val="center"/>
                </w:tcPr>
                <w:p w:rsidR="00AF5C78" w:rsidRPr="005B690D" w:rsidRDefault="00AF5C78" w:rsidP="006D1519">
                  <w:pPr>
                    <w:ind w:left="113" w:right="113"/>
                    <w:jc w:val="center"/>
                    <w:rPr>
                      <w:b/>
                      <w:sz w:val="20"/>
                      <w:szCs w:val="20"/>
                      <w:lang w:val="sr-Cyrl-CS"/>
                    </w:rPr>
                  </w:pPr>
                  <w:r w:rsidRPr="005B690D">
                    <w:rPr>
                      <w:b/>
                      <w:sz w:val="20"/>
                      <w:szCs w:val="20"/>
                      <w:lang w:val="sr-Cyrl-CS"/>
                    </w:rPr>
                    <w:t>Средства за игре на отвореном</w:t>
                  </w:r>
                </w:p>
              </w:tc>
              <w:tc>
                <w:tcPr>
                  <w:tcW w:w="4050" w:type="dxa"/>
                  <w:vAlign w:val="center"/>
                </w:tcPr>
                <w:p w:rsidR="00AF5C78" w:rsidRDefault="00AF5C78" w:rsidP="006D1519">
                  <w:pPr>
                    <w:pStyle w:val="ListParagraph"/>
                    <w:numPr>
                      <w:ilvl w:val="0"/>
                      <w:numId w:val="3"/>
                    </w:numPr>
                    <w:rPr>
                      <w:sz w:val="20"/>
                      <w:szCs w:val="20"/>
                      <w:lang w:val="sr-Cyrl-CS"/>
                    </w:rPr>
                  </w:pPr>
                  <w:r w:rsidRPr="00E21C6A">
                    <w:rPr>
                      <w:sz w:val="20"/>
                      <w:szCs w:val="20"/>
                      <w:lang w:val="sr-Cyrl-CS"/>
                    </w:rPr>
                    <w:t>Опремање дворишта вртића у Дворовима (тобогани, клацкалице, пењалице, провлачилице, пјешчаници);</w:t>
                  </w:r>
                </w:p>
                <w:p w:rsidR="00AF5C78" w:rsidRPr="00E21C6A" w:rsidRDefault="00AF5C78" w:rsidP="006D1519">
                  <w:pPr>
                    <w:pStyle w:val="ListParagraph"/>
                    <w:numPr>
                      <w:ilvl w:val="0"/>
                      <w:numId w:val="3"/>
                    </w:numPr>
                    <w:rPr>
                      <w:sz w:val="20"/>
                      <w:szCs w:val="20"/>
                      <w:lang w:val="sr-Cyrl-CS"/>
                    </w:rPr>
                  </w:pPr>
                  <w:r>
                    <w:rPr>
                      <w:sz w:val="20"/>
                      <w:szCs w:val="20"/>
                      <w:lang w:val="sr-Cyrl-CS"/>
                    </w:rPr>
                    <w:t>Лопте, сетови за куглање, тунели, конопци за прескакање;</w:t>
                  </w:r>
                </w:p>
              </w:tc>
              <w:tc>
                <w:tcPr>
                  <w:tcW w:w="2070" w:type="dxa"/>
                  <w:vAlign w:val="center"/>
                </w:tcPr>
                <w:p w:rsidR="00AF5C78" w:rsidRPr="005640A7" w:rsidRDefault="00AF5C78" w:rsidP="006D1519">
                  <w:pPr>
                    <w:jc w:val="center"/>
                    <w:rPr>
                      <w:sz w:val="20"/>
                      <w:szCs w:val="20"/>
                      <w:lang w:val="sr-Cyrl-CS"/>
                    </w:rPr>
                  </w:pPr>
                  <w:r>
                    <w:rPr>
                      <w:sz w:val="20"/>
                      <w:szCs w:val="20"/>
                      <w:lang w:val="sr-Cyrl-CS"/>
                    </w:rPr>
                    <w:t>-Април, мај</w:t>
                  </w:r>
                </w:p>
              </w:tc>
              <w:tc>
                <w:tcPr>
                  <w:tcW w:w="2808" w:type="dxa"/>
                  <w:vAlign w:val="center"/>
                </w:tcPr>
                <w:p w:rsidR="00AF5C78" w:rsidRPr="005640A7" w:rsidRDefault="00AF5C78" w:rsidP="006D1519">
                  <w:pPr>
                    <w:jc w:val="center"/>
                    <w:rPr>
                      <w:sz w:val="20"/>
                      <w:szCs w:val="20"/>
                      <w:lang w:val="sr-Cyrl-CS"/>
                    </w:rPr>
                  </w:pPr>
                  <w:r>
                    <w:rPr>
                      <w:sz w:val="20"/>
                      <w:szCs w:val="20"/>
                      <w:lang w:val="sr-Cyrl-CS"/>
                    </w:rPr>
                    <w:t>Двориште је прилично велико, са травнатом подлогом за трчање и игру дјеце. Недостају нам реквизити, па планирамо да, у току радне 2012/13. године, то и обезбиједимо.</w:t>
                  </w:r>
                </w:p>
              </w:tc>
            </w:tr>
            <w:tr w:rsidR="00AF5C78" w:rsidRPr="005640A7" w:rsidTr="006D1519">
              <w:trPr>
                <w:cantSplit/>
                <w:trHeight w:val="2873"/>
              </w:trPr>
              <w:tc>
                <w:tcPr>
                  <w:tcW w:w="1548" w:type="dxa"/>
                  <w:shd w:val="clear" w:color="auto" w:fill="E5B8B7"/>
                  <w:textDirection w:val="btLr"/>
                  <w:vAlign w:val="center"/>
                </w:tcPr>
                <w:p w:rsidR="00AF5C78" w:rsidRPr="005B690D" w:rsidRDefault="00AF5C78" w:rsidP="006D1519">
                  <w:pPr>
                    <w:ind w:left="113" w:right="113"/>
                    <w:jc w:val="center"/>
                    <w:rPr>
                      <w:b/>
                      <w:sz w:val="20"/>
                      <w:szCs w:val="20"/>
                      <w:lang w:val="sr-Cyrl-CS"/>
                    </w:rPr>
                  </w:pPr>
                  <w:r w:rsidRPr="005B690D">
                    <w:rPr>
                      <w:b/>
                      <w:sz w:val="20"/>
                      <w:szCs w:val="20"/>
                      <w:lang w:val="sr-Cyrl-CS"/>
                    </w:rPr>
                    <w:t>Играчке</w:t>
                  </w:r>
                </w:p>
              </w:tc>
              <w:tc>
                <w:tcPr>
                  <w:tcW w:w="4050" w:type="dxa"/>
                  <w:vAlign w:val="center"/>
                </w:tcPr>
                <w:p w:rsidR="00AF5C78" w:rsidRDefault="00AF5C78" w:rsidP="006D1519">
                  <w:pPr>
                    <w:pStyle w:val="ListParagraph"/>
                    <w:numPr>
                      <w:ilvl w:val="0"/>
                      <w:numId w:val="3"/>
                    </w:numPr>
                    <w:rPr>
                      <w:sz w:val="20"/>
                      <w:szCs w:val="20"/>
                      <w:lang w:val="sr-Cyrl-CS"/>
                    </w:rPr>
                  </w:pPr>
                  <w:r w:rsidRPr="00D70ED1">
                    <w:rPr>
                      <w:sz w:val="20"/>
                      <w:szCs w:val="20"/>
                      <w:lang w:val="sr-Cyrl-CS"/>
                    </w:rPr>
                    <w:t xml:space="preserve">Играчке за </w:t>
                  </w:r>
                  <w:r>
                    <w:rPr>
                      <w:sz w:val="20"/>
                      <w:szCs w:val="20"/>
                      <w:lang w:val="sr-Cyrl-CS"/>
                    </w:rPr>
                    <w:t>игре маште и игре улога (лутке на штапу, гињол лутке, кухиња, продавница и сл.);</w:t>
                  </w:r>
                </w:p>
                <w:p w:rsidR="00AF5C78" w:rsidRDefault="00AF5C78" w:rsidP="006D1519">
                  <w:pPr>
                    <w:pStyle w:val="ListParagraph"/>
                    <w:numPr>
                      <w:ilvl w:val="0"/>
                      <w:numId w:val="3"/>
                    </w:numPr>
                    <w:rPr>
                      <w:sz w:val="20"/>
                      <w:szCs w:val="20"/>
                      <w:lang w:val="sr-Cyrl-CS"/>
                    </w:rPr>
                  </w:pPr>
                  <w:r>
                    <w:rPr>
                      <w:sz w:val="20"/>
                      <w:szCs w:val="20"/>
                      <w:lang w:val="sr-Cyrl-CS"/>
                    </w:rPr>
                    <w:t>Аутићи, камиончићи и сл.;</w:t>
                  </w:r>
                </w:p>
                <w:p w:rsidR="00AF5C78" w:rsidRDefault="00AF5C78" w:rsidP="006D1519">
                  <w:pPr>
                    <w:pStyle w:val="ListParagraph"/>
                    <w:numPr>
                      <w:ilvl w:val="0"/>
                      <w:numId w:val="3"/>
                    </w:numPr>
                    <w:rPr>
                      <w:sz w:val="20"/>
                      <w:szCs w:val="20"/>
                      <w:lang w:val="sr-Cyrl-CS"/>
                    </w:rPr>
                  </w:pPr>
                  <w:r>
                    <w:rPr>
                      <w:sz w:val="20"/>
                      <w:szCs w:val="20"/>
                      <w:lang w:val="sr-Cyrl-CS"/>
                    </w:rPr>
                    <w:t>Лутке;</w:t>
                  </w:r>
                </w:p>
                <w:p w:rsidR="00AF5C78" w:rsidRPr="00D70ED1" w:rsidRDefault="00AF5C78" w:rsidP="006D1519">
                  <w:pPr>
                    <w:pStyle w:val="ListParagraph"/>
                    <w:numPr>
                      <w:ilvl w:val="0"/>
                      <w:numId w:val="3"/>
                    </w:numPr>
                    <w:rPr>
                      <w:sz w:val="20"/>
                      <w:szCs w:val="20"/>
                      <w:lang w:val="sr-Cyrl-CS"/>
                    </w:rPr>
                  </w:pPr>
                  <w:r>
                    <w:rPr>
                      <w:sz w:val="20"/>
                      <w:szCs w:val="20"/>
                      <w:lang w:val="sr-Cyrl-CS"/>
                    </w:rPr>
                    <w:t>Гумене животиње;</w:t>
                  </w:r>
                </w:p>
                <w:p w:rsidR="00AF5C78" w:rsidRDefault="00AF5C78" w:rsidP="006D1519">
                  <w:pPr>
                    <w:jc w:val="center"/>
                    <w:rPr>
                      <w:sz w:val="20"/>
                      <w:szCs w:val="20"/>
                      <w:lang w:val="sr-Cyrl-CS"/>
                    </w:rPr>
                  </w:pPr>
                </w:p>
                <w:p w:rsidR="00AF5C78" w:rsidRPr="005640A7" w:rsidRDefault="00AF5C78" w:rsidP="006D1519">
                  <w:pPr>
                    <w:jc w:val="center"/>
                    <w:rPr>
                      <w:sz w:val="20"/>
                      <w:szCs w:val="20"/>
                      <w:lang w:val="sr-Cyrl-CS"/>
                    </w:rPr>
                  </w:pPr>
                </w:p>
              </w:tc>
              <w:tc>
                <w:tcPr>
                  <w:tcW w:w="2070" w:type="dxa"/>
                  <w:vAlign w:val="center"/>
                </w:tcPr>
                <w:p w:rsidR="00AF5C78" w:rsidRPr="005640A7" w:rsidRDefault="00AF5C78" w:rsidP="006D1519">
                  <w:pPr>
                    <w:jc w:val="center"/>
                    <w:rPr>
                      <w:sz w:val="20"/>
                      <w:szCs w:val="20"/>
                      <w:lang w:val="sr-Cyrl-CS"/>
                    </w:rPr>
                  </w:pPr>
                  <w:r>
                    <w:rPr>
                      <w:sz w:val="20"/>
                      <w:szCs w:val="20"/>
                      <w:lang w:val="sr-Cyrl-CS"/>
                    </w:rPr>
                    <w:t>Од септембра до марта</w:t>
                  </w:r>
                </w:p>
              </w:tc>
              <w:tc>
                <w:tcPr>
                  <w:tcW w:w="2808" w:type="dxa"/>
                  <w:vAlign w:val="center"/>
                </w:tcPr>
                <w:p w:rsidR="00AF5C78" w:rsidRPr="005640A7" w:rsidRDefault="00AF5C78" w:rsidP="006D1519">
                  <w:pPr>
                    <w:jc w:val="center"/>
                    <w:rPr>
                      <w:sz w:val="20"/>
                      <w:szCs w:val="20"/>
                      <w:lang w:val="sr-Cyrl-CS"/>
                    </w:rPr>
                  </w:pPr>
                  <w:r>
                    <w:rPr>
                      <w:sz w:val="20"/>
                      <w:szCs w:val="20"/>
                      <w:lang w:val="sr-Cyrl-CS"/>
                    </w:rPr>
                    <w:t>Сваког мјесеца се трудимо набавити нешто од играчака.</w:t>
                  </w:r>
                </w:p>
              </w:tc>
            </w:tr>
            <w:tr w:rsidR="00AF5C78" w:rsidRPr="005640A7" w:rsidTr="006D1519">
              <w:trPr>
                <w:cantSplit/>
                <w:trHeight w:val="1973"/>
              </w:trPr>
              <w:tc>
                <w:tcPr>
                  <w:tcW w:w="1548" w:type="dxa"/>
                  <w:shd w:val="clear" w:color="auto" w:fill="E5B8B7"/>
                  <w:textDirection w:val="btLr"/>
                  <w:vAlign w:val="center"/>
                </w:tcPr>
                <w:p w:rsidR="00AF5C78" w:rsidRPr="005B690D" w:rsidRDefault="00AF5C78" w:rsidP="006D1519">
                  <w:pPr>
                    <w:ind w:left="113" w:right="113"/>
                    <w:jc w:val="center"/>
                    <w:rPr>
                      <w:b/>
                      <w:sz w:val="20"/>
                      <w:szCs w:val="20"/>
                      <w:lang w:val="sr-Cyrl-CS"/>
                    </w:rPr>
                  </w:pPr>
                  <w:r w:rsidRPr="005B690D">
                    <w:rPr>
                      <w:b/>
                      <w:sz w:val="20"/>
                      <w:szCs w:val="20"/>
                      <w:lang w:val="sr-Cyrl-CS"/>
                    </w:rPr>
                    <w:t>Литература</w:t>
                  </w:r>
                </w:p>
              </w:tc>
              <w:tc>
                <w:tcPr>
                  <w:tcW w:w="4050" w:type="dxa"/>
                  <w:vAlign w:val="center"/>
                </w:tcPr>
                <w:p w:rsidR="00AF5C78" w:rsidRDefault="00AF5C78" w:rsidP="006D1519">
                  <w:pPr>
                    <w:rPr>
                      <w:sz w:val="20"/>
                      <w:szCs w:val="20"/>
                      <w:lang w:val="sr-Cyrl-CS"/>
                    </w:rPr>
                  </w:pPr>
                  <w:r>
                    <w:rPr>
                      <w:sz w:val="20"/>
                      <w:szCs w:val="20"/>
                      <w:lang w:val="sr-Cyrl-CS"/>
                    </w:rPr>
                    <w:t xml:space="preserve">- Каменов, Е. (2009) </w:t>
                  </w:r>
                  <w:r w:rsidRPr="00E63FCE">
                    <w:rPr>
                      <w:b/>
                      <w:i/>
                      <w:sz w:val="20"/>
                      <w:szCs w:val="20"/>
                      <w:lang w:val="sr-Cyrl-CS"/>
                    </w:rPr>
                    <w:t>„Мудрост чула“</w:t>
                  </w:r>
                  <w:r w:rsidRPr="00BD26D9">
                    <w:rPr>
                      <w:sz w:val="20"/>
                      <w:szCs w:val="20"/>
                      <w:lang w:val="sr-Cyrl-CS"/>
                    </w:rPr>
                    <w:t xml:space="preserve"> (потокњижје)</w:t>
                  </w:r>
                  <w:r>
                    <w:rPr>
                      <w:sz w:val="20"/>
                      <w:szCs w:val="20"/>
                      <w:lang w:val="sr-Cyrl-CS"/>
                    </w:rPr>
                    <w:t>; Нови Сад: Драгон;</w:t>
                  </w:r>
                </w:p>
                <w:p w:rsidR="00AF5C78" w:rsidRDefault="00AF5C78" w:rsidP="006D1519">
                  <w:pPr>
                    <w:rPr>
                      <w:sz w:val="20"/>
                      <w:szCs w:val="20"/>
                      <w:lang w:val="sr-Cyrl-CS"/>
                    </w:rPr>
                  </w:pPr>
                  <w:r>
                    <w:rPr>
                      <w:sz w:val="20"/>
                      <w:szCs w:val="20"/>
                      <w:lang w:val="sr-Cyrl-CS"/>
                    </w:rPr>
                    <w:t xml:space="preserve">- Група аутора </w:t>
                  </w:r>
                  <w:r w:rsidRPr="00A123C0">
                    <w:rPr>
                      <w:b/>
                      <w:i/>
                      <w:sz w:val="20"/>
                      <w:szCs w:val="20"/>
                      <w:lang w:val="sr-Cyrl-CS"/>
                    </w:rPr>
                    <w:t>„ Корак по корак 1 и 2“</w:t>
                  </w:r>
                  <w:r>
                    <w:rPr>
                      <w:b/>
                      <w:i/>
                      <w:sz w:val="20"/>
                      <w:szCs w:val="20"/>
                      <w:lang w:val="sr-Cyrl-CS"/>
                    </w:rPr>
                    <w:t xml:space="preserve">, </w:t>
                  </w:r>
                  <w:r w:rsidRPr="00A123C0">
                    <w:rPr>
                      <w:sz w:val="20"/>
                      <w:szCs w:val="20"/>
                      <w:lang w:val="sr-Cyrl-CS"/>
                    </w:rPr>
                    <w:t>Београд:</w:t>
                  </w:r>
                  <w:r>
                    <w:rPr>
                      <w:sz w:val="20"/>
                      <w:szCs w:val="20"/>
                      <w:lang w:val="sr-Cyrl-CS"/>
                    </w:rPr>
                    <w:t xml:space="preserve"> Креативни центар;</w:t>
                  </w:r>
                </w:p>
                <w:p w:rsidR="00AF5C78" w:rsidRDefault="00AF5C78" w:rsidP="006D1519">
                  <w:pPr>
                    <w:rPr>
                      <w:sz w:val="20"/>
                      <w:szCs w:val="20"/>
                      <w:lang w:val="sr-Cyrl-CS"/>
                    </w:rPr>
                  </w:pPr>
                  <w:r>
                    <w:rPr>
                      <w:sz w:val="20"/>
                      <w:szCs w:val="20"/>
                      <w:lang w:val="sr-Cyrl-CS"/>
                    </w:rPr>
                    <w:t>- Сликовнице;</w:t>
                  </w:r>
                </w:p>
                <w:p w:rsidR="00AF5C78" w:rsidRDefault="00AF5C78" w:rsidP="006D1519">
                  <w:pPr>
                    <w:rPr>
                      <w:sz w:val="20"/>
                      <w:szCs w:val="20"/>
                      <w:lang w:val="sr-Cyrl-CS"/>
                    </w:rPr>
                  </w:pPr>
                  <w:r>
                    <w:rPr>
                      <w:sz w:val="20"/>
                      <w:szCs w:val="20"/>
                      <w:lang w:val="sr-Cyrl-CS"/>
                    </w:rPr>
                    <w:t>-Радни листови за млађе средње и старије вртићке групе (Мала школа, издавач Публик практикум);</w:t>
                  </w:r>
                </w:p>
                <w:p w:rsidR="00AF5C78" w:rsidRDefault="00AF5C78" w:rsidP="006D1519">
                  <w:pPr>
                    <w:rPr>
                      <w:sz w:val="20"/>
                      <w:szCs w:val="20"/>
                      <w:lang w:val="sr-Cyrl-CS"/>
                    </w:rPr>
                  </w:pPr>
                  <w:r>
                    <w:rPr>
                      <w:sz w:val="20"/>
                      <w:szCs w:val="20"/>
                      <w:lang w:val="sr-Cyrl-CS"/>
                    </w:rPr>
                    <w:t>-Часописи за дјецу „Шики Мики“;</w:t>
                  </w:r>
                </w:p>
                <w:p w:rsidR="00AF5C78" w:rsidRDefault="00AF5C78" w:rsidP="006D1519">
                  <w:pPr>
                    <w:rPr>
                      <w:sz w:val="20"/>
                      <w:szCs w:val="20"/>
                      <w:lang w:val="sr-Cyrl-CS"/>
                    </w:rPr>
                  </w:pPr>
                  <w:r>
                    <w:rPr>
                      <w:sz w:val="20"/>
                      <w:szCs w:val="20"/>
                      <w:lang w:val="sr-Cyrl-CS"/>
                    </w:rPr>
                    <w:t>- Књиге прича;</w:t>
                  </w:r>
                </w:p>
                <w:p w:rsidR="00AF5C78" w:rsidRPr="001814C2" w:rsidRDefault="00AF5C78" w:rsidP="006D1519">
                  <w:pPr>
                    <w:rPr>
                      <w:sz w:val="20"/>
                      <w:szCs w:val="20"/>
                      <w:lang w:val="sr-Cyrl-CS"/>
                    </w:rPr>
                  </w:pPr>
                  <w:r>
                    <w:rPr>
                      <w:sz w:val="20"/>
                      <w:szCs w:val="20"/>
                      <w:lang w:val="sr-Cyrl-CS"/>
                    </w:rPr>
                    <w:t>- Стојановић, Б. И Трајковић, П. (2006</w:t>
                  </w:r>
                  <w:r w:rsidRPr="001814C2">
                    <w:rPr>
                      <w:b/>
                      <w:i/>
                      <w:sz w:val="20"/>
                      <w:szCs w:val="20"/>
                      <w:lang w:val="sr-Cyrl-CS"/>
                    </w:rPr>
                    <w:t>) „Моје најслађе приредбе“</w:t>
                  </w:r>
                  <w:r>
                    <w:rPr>
                      <w:b/>
                      <w:i/>
                      <w:sz w:val="20"/>
                      <w:szCs w:val="20"/>
                      <w:lang w:val="sr-Cyrl-CS"/>
                    </w:rPr>
                    <w:t>,</w:t>
                  </w:r>
                  <w:r>
                    <w:rPr>
                      <w:sz w:val="20"/>
                      <w:szCs w:val="20"/>
                      <w:lang w:val="sr-Cyrl-CS"/>
                    </w:rPr>
                    <w:t xml:space="preserve"> Нови Сад: Тампограф;</w:t>
                  </w:r>
                </w:p>
                <w:p w:rsidR="00AF5C78" w:rsidRDefault="00AF5C78" w:rsidP="006D1519">
                  <w:pPr>
                    <w:rPr>
                      <w:sz w:val="20"/>
                      <w:szCs w:val="20"/>
                      <w:lang w:val="sr-Cyrl-CS"/>
                    </w:rPr>
                  </w:pPr>
                </w:p>
                <w:p w:rsidR="00AF5C78" w:rsidRPr="00BD26D9" w:rsidRDefault="00AF5C78" w:rsidP="006D1519">
                  <w:pPr>
                    <w:rPr>
                      <w:sz w:val="20"/>
                      <w:szCs w:val="20"/>
                      <w:lang w:val="sr-Cyrl-CS"/>
                    </w:rPr>
                  </w:pPr>
                </w:p>
              </w:tc>
              <w:tc>
                <w:tcPr>
                  <w:tcW w:w="2070" w:type="dxa"/>
                  <w:vAlign w:val="center"/>
                </w:tcPr>
                <w:p w:rsidR="00AF5C78" w:rsidRDefault="00AF5C78" w:rsidP="006D1519">
                  <w:pPr>
                    <w:pStyle w:val="ListParagraph"/>
                    <w:numPr>
                      <w:ilvl w:val="0"/>
                      <w:numId w:val="3"/>
                    </w:numPr>
                    <w:rPr>
                      <w:sz w:val="20"/>
                      <w:szCs w:val="20"/>
                      <w:lang w:val="sr-Cyrl-CS"/>
                    </w:rPr>
                  </w:pPr>
                  <w:r w:rsidRPr="00D05F6F">
                    <w:rPr>
                      <w:sz w:val="20"/>
                      <w:szCs w:val="20"/>
                      <w:lang w:val="sr-Cyrl-CS"/>
                    </w:rPr>
                    <w:t>Септембар;</w:t>
                  </w:r>
                </w:p>
                <w:p w:rsidR="00AF5C78" w:rsidRDefault="00AF5C78" w:rsidP="006D1519">
                  <w:pPr>
                    <w:pStyle w:val="ListParagraph"/>
                    <w:numPr>
                      <w:ilvl w:val="0"/>
                      <w:numId w:val="3"/>
                    </w:numPr>
                    <w:rPr>
                      <w:sz w:val="20"/>
                      <w:szCs w:val="20"/>
                      <w:lang w:val="sr-Cyrl-CS"/>
                    </w:rPr>
                  </w:pPr>
                  <w:r>
                    <w:rPr>
                      <w:sz w:val="20"/>
                      <w:szCs w:val="20"/>
                      <w:lang w:val="sr-Cyrl-CS"/>
                    </w:rPr>
                    <w:t>Октобар (Сајам књига у Београду);</w:t>
                  </w:r>
                </w:p>
                <w:p w:rsidR="00AF5C78" w:rsidRPr="00D05F6F" w:rsidRDefault="00AF5C78" w:rsidP="006D1519">
                  <w:pPr>
                    <w:pStyle w:val="ListParagraph"/>
                    <w:numPr>
                      <w:ilvl w:val="0"/>
                      <w:numId w:val="3"/>
                    </w:numPr>
                    <w:rPr>
                      <w:sz w:val="20"/>
                      <w:szCs w:val="20"/>
                      <w:lang w:val="sr-Cyrl-CS"/>
                    </w:rPr>
                  </w:pPr>
                  <w:r>
                    <w:rPr>
                      <w:sz w:val="20"/>
                      <w:szCs w:val="20"/>
                      <w:lang w:val="sr-Cyrl-CS"/>
                    </w:rPr>
                    <w:t>Март;</w:t>
                  </w:r>
                </w:p>
                <w:p w:rsidR="00AF5C78" w:rsidRPr="005640A7" w:rsidRDefault="00AF5C78" w:rsidP="006D1519">
                  <w:pPr>
                    <w:jc w:val="center"/>
                    <w:rPr>
                      <w:sz w:val="20"/>
                      <w:szCs w:val="20"/>
                      <w:lang w:val="sr-Cyrl-CS"/>
                    </w:rPr>
                  </w:pPr>
                </w:p>
              </w:tc>
              <w:tc>
                <w:tcPr>
                  <w:tcW w:w="2808" w:type="dxa"/>
                  <w:vAlign w:val="center"/>
                </w:tcPr>
                <w:p w:rsidR="00AF5C78" w:rsidRPr="005640A7" w:rsidRDefault="00AF5C78" w:rsidP="006D1519">
                  <w:pPr>
                    <w:jc w:val="center"/>
                    <w:rPr>
                      <w:sz w:val="20"/>
                      <w:szCs w:val="20"/>
                      <w:lang w:val="sr-Cyrl-CS"/>
                    </w:rPr>
                  </w:pPr>
                  <w:r>
                    <w:rPr>
                      <w:sz w:val="20"/>
                      <w:szCs w:val="20"/>
                      <w:lang w:val="sr-Cyrl-CS"/>
                    </w:rPr>
                    <w:t>Библиотека је доста добро опремљена, али сматрамо да је потребно допунити је новим издањима.</w:t>
                  </w:r>
                </w:p>
              </w:tc>
            </w:tr>
          </w:tbl>
          <w:p w:rsidR="00AF5C78" w:rsidRPr="007F552F" w:rsidRDefault="00AF5C78" w:rsidP="00AF5C78">
            <w:pPr>
              <w:rPr>
                <w:sz w:val="20"/>
                <w:szCs w:val="20"/>
                <w:lang w:val="sr-Cyrl-CS"/>
              </w:rPr>
            </w:pPr>
            <w:r w:rsidRPr="007F552F">
              <w:rPr>
                <w:sz w:val="20"/>
                <w:szCs w:val="20"/>
                <w:lang w:val="sr-Cyrl-CS"/>
              </w:rPr>
              <w:t>Остала опрема (кухиња, кан</w:t>
            </w:r>
            <w:r>
              <w:rPr>
                <w:sz w:val="20"/>
                <w:szCs w:val="20"/>
                <w:lang w:val="sr-Cyrl-CS"/>
              </w:rPr>
              <w:t>ц</w:t>
            </w:r>
            <w:r w:rsidRPr="007F552F">
              <w:rPr>
                <w:sz w:val="20"/>
                <w:szCs w:val="20"/>
                <w:lang w:val="sr-Cyrl-CS"/>
              </w:rPr>
              <w:t>еларије, комуникациони простор):</w:t>
            </w:r>
          </w:p>
          <w:p w:rsidR="00AF5C78" w:rsidRPr="00D245B5" w:rsidRDefault="00D245B5" w:rsidP="00AF5C78">
            <w:pPr>
              <w:jc w:val="both"/>
              <w:rPr>
                <w:b/>
                <w:color w:val="FF0000"/>
                <w:lang w:val="sr-Cyrl-CS"/>
              </w:rPr>
            </w:pPr>
            <w:r>
              <w:rPr>
                <w:b/>
                <w:color w:val="FF0000"/>
                <w:lang w:val="sr-Cyrl-CS"/>
              </w:rPr>
              <w:t xml:space="preserve">       </w:t>
            </w:r>
            <w:r w:rsidR="00AF5C78">
              <w:rPr>
                <w:b/>
                <w:color w:val="FF0000"/>
                <w:lang w:val="sr-Cyrl-CS"/>
              </w:rPr>
              <w:t xml:space="preserve">  </w:t>
            </w:r>
            <w:r w:rsidR="00AF5C78" w:rsidRPr="005B690D">
              <w:rPr>
                <w:b/>
                <w:sz w:val="22"/>
                <w:szCs w:val="22"/>
                <w:lang w:val="sr-Cyrl-CS"/>
              </w:rPr>
              <w:t>У плану је набавка</w:t>
            </w:r>
            <w:r w:rsidR="00AF5C78">
              <w:rPr>
                <w:b/>
                <w:sz w:val="22"/>
                <w:szCs w:val="22"/>
                <w:lang w:val="sr-Cyrl-CS"/>
              </w:rPr>
              <w:t xml:space="preserve"> три компјутерске  столице за канцеларије, додатне полице за библиотеку вртића, која се свакодневно обогаћује новом стручном литературом, као и набавка неопходних апарата за  централну  кухињу (вектомат-припрема хране без масноће и пратећа опрема за рад у кухињи)</w:t>
            </w:r>
            <w:r>
              <w:rPr>
                <w:b/>
                <w:sz w:val="22"/>
                <w:szCs w:val="22"/>
                <w:lang w:val="sr-Cyrl-CS"/>
              </w:rPr>
              <w:t>.</w:t>
            </w:r>
          </w:p>
          <w:p w:rsidR="00AF5C78" w:rsidRPr="003773AB" w:rsidRDefault="00AF5C78" w:rsidP="00AF5C78">
            <w:pPr>
              <w:shd w:val="clear" w:color="auto" w:fill="E5B8B7"/>
              <w:rPr>
                <w:b/>
                <w:lang w:val="sr-Cyrl-CS"/>
              </w:rPr>
            </w:pPr>
            <w:r>
              <w:rPr>
                <w:b/>
                <w:lang w:val="sr-Cyrl-CS"/>
              </w:rPr>
              <w:lastRenderedPageBreak/>
              <w:t>6.</w:t>
            </w:r>
            <w:r w:rsidRPr="003773AB">
              <w:rPr>
                <w:b/>
                <w:lang w:val="sr-Cyrl-CS"/>
              </w:rPr>
              <w:t xml:space="preserve"> БРОЈ И СТРУКТУРА ДЈЕЦЕ ПО ГРУПАМА</w:t>
            </w:r>
            <w:r>
              <w:rPr>
                <w:b/>
                <w:lang w:val="sr-Cyrl-CS"/>
              </w:rPr>
              <w:sym w:font="Symbol" w:char="F02A"/>
            </w:r>
          </w:p>
          <w:tbl>
            <w:tblPr>
              <w:tblW w:w="10548" w:type="dxa"/>
              <w:tblBorders>
                <w:top w:val="single" w:sz="12" w:space="0" w:color="000000"/>
                <w:left w:val="single" w:sz="12" w:space="0" w:color="000000"/>
                <w:bottom w:val="single" w:sz="12" w:space="0" w:color="000000"/>
                <w:right w:val="single" w:sz="12" w:space="0" w:color="000000"/>
                <w:insideH w:val="single" w:sz="8" w:space="0" w:color="000000"/>
                <w:insideV w:val="single" w:sz="12" w:space="0" w:color="000000"/>
              </w:tblBorders>
              <w:tblLayout w:type="fixed"/>
              <w:tblLook w:val="01E0"/>
            </w:tblPr>
            <w:tblGrid>
              <w:gridCol w:w="959"/>
              <w:gridCol w:w="1843"/>
              <w:gridCol w:w="1485"/>
              <w:gridCol w:w="900"/>
              <w:gridCol w:w="520"/>
              <w:gridCol w:w="470"/>
              <w:gridCol w:w="231"/>
              <w:gridCol w:w="720"/>
              <w:gridCol w:w="39"/>
              <w:gridCol w:w="591"/>
              <w:gridCol w:w="2790"/>
            </w:tblGrid>
            <w:tr w:rsidR="00AF5C78" w:rsidRPr="0080185F" w:rsidTr="006D1519">
              <w:trPr>
                <w:trHeight w:val="235"/>
              </w:trPr>
              <w:tc>
                <w:tcPr>
                  <w:tcW w:w="959" w:type="dxa"/>
                  <w:vMerge w:val="restart"/>
                  <w:shd w:val="clear" w:color="auto" w:fill="E5B8B7"/>
                  <w:textDirection w:val="btLr"/>
                </w:tcPr>
                <w:p w:rsidR="00AF5C78" w:rsidRDefault="00AF5C78" w:rsidP="006D1519">
                  <w:pPr>
                    <w:ind w:left="113" w:right="113"/>
                    <w:jc w:val="center"/>
                    <w:rPr>
                      <w:b/>
                      <w:sz w:val="20"/>
                      <w:szCs w:val="20"/>
                    </w:rPr>
                  </w:pPr>
                  <w:r w:rsidRPr="00570DE9">
                    <w:rPr>
                      <w:b/>
                      <w:sz w:val="20"/>
                      <w:szCs w:val="20"/>
                      <w:lang w:val="sr-Cyrl-CS"/>
                    </w:rPr>
                    <w:t>Организациона јединица:</w:t>
                  </w:r>
                  <w:r>
                    <w:rPr>
                      <w:b/>
                      <w:sz w:val="20"/>
                      <w:szCs w:val="20"/>
                    </w:rPr>
                    <w:t xml:space="preserve"> </w:t>
                  </w:r>
                </w:p>
                <w:p w:rsidR="00AF5C78" w:rsidRPr="008877D3" w:rsidRDefault="00AF5C78" w:rsidP="006D1519">
                  <w:pPr>
                    <w:ind w:left="113" w:right="113"/>
                    <w:jc w:val="center"/>
                    <w:rPr>
                      <w:b/>
                      <w:sz w:val="20"/>
                      <w:szCs w:val="20"/>
                    </w:rPr>
                  </w:pPr>
                  <w:r w:rsidRPr="008877D3">
                    <w:rPr>
                      <w:b/>
                      <w:sz w:val="20"/>
                      <w:szCs w:val="20"/>
                    </w:rPr>
                    <w:t>ОБЈЕКАТ У УЛ. СВЕТОГ САВЕ</w:t>
                  </w:r>
                </w:p>
              </w:tc>
              <w:tc>
                <w:tcPr>
                  <w:tcW w:w="9589" w:type="dxa"/>
                  <w:gridSpan w:val="10"/>
                  <w:shd w:val="clear" w:color="auto" w:fill="E5B8B7"/>
                  <w:vAlign w:val="center"/>
                </w:tcPr>
                <w:p w:rsidR="00AF5C78" w:rsidRPr="0080185F" w:rsidRDefault="00AF5C78" w:rsidP="006D1519">
                  <w:pPr>
                    <w:jc w:val="center"/>
                    <w:rPr>
                      <w:sz w:val="20"/>
                      <w:szCs w:val="20"/>
                      <w:lang w:val="sr-Cyrl-CS"/>
                    </w:rPr>
                  </w:pPr>
                  <w:r w:rsidRPr="0080185F">
                    <w:rPr>
                      <w:sz w:val="20"/>
                      <w:szCs w:val="20"/>
                      <w:lang w:val="sr-Cyrl-CS"/>
                    </w:rPr>
                    <w:t>ЈАСЛИЧКЕ ГРУПЕ</w:t>
                  </w:r>
                </w:p>
              </w:tc>
            </w:tr>
            <w:tr w:rsidR="00AF5C78" w:rsidRPr="0080185F" w:rsidTr="006D1519">
              <w:trPr>
                <w:trHeight w:val="567"/>
              </w:trPr>
              <w:tc>
                <w:tcPr>
                  <w:tcW w:w="959" w:type="dxa"/>
                  <w:vMerge/>
                  <w:shd w:val="clear" w:color="auto" w:fill="E5B8B7"/>
                </w:tcPr>
                <w:p w:rsidR="00AF5C78" w:rsidRPr="0080185F" w:rsidRDefault="00AF5C78" w:rsidP="006D1519">
                  <w:pPr>
                    <w:jc w:val="center"/>
                    <w:rPr>
                      <w:sz w:val="20"/>
                      <w:szCs w:val="20"/>
                      <w:lang w:val="sr-Cyrl-CS"/>
                    </w:rPr>
                  </w:pPr>
                </w:p>
              </w:tc>
              <w:tc>
                <w:tcPr>
                  <w:tcW w:w="1843" w:type="dxa"/>
                  <w:shd w:val="clear" w:color="auto" w:fill="E5B8B7"/>
                  <w:vAlign w:val="center"/>
                </w:tcPr>
                <w:p w:rsidR="00AF5C78" w:rsidRPr="0080185F" w:rsidRDefault="00AF5C78" w:rsidP="006D1519">
                  <w:pPr>
                    <w:jc w:val="center"/>
                    <w:rPr>
                      <w:sz w:val="20"/>
                      <w:szCs w:val="20"/>
                      <w:lang w:val="sr-Cyrl-CS"/>
                    </w:rPr>
                  </w:pPr>
                  <w:r w:rsidRPr="0080185F">
                    <w:rPr>
                      <w:sz w:val="20"/>
                      <w:szCs w:val="20"/>
                      <w:lang w:val="sr-Cyrl-CS"/>
                    </w:rPr>
                    <w:t>Узраст</w:t>
                  </w:r>
                </w:p>
              </w:tc>
              <w:tc>
                <w:tcPr>
                  <w:tcW w:w="1485" w:type="dxa"/>
                  <w:shd w:val="clear" w:color="auto" w:fill="E5B8B7"/>
                  <w:vAlign w:val="center"/>
                </w:tcPr>
                <w:p w:rsidR="00AF5C78" w:rsidRPr="0080185F" w:rsidRDefault="00AF5C78" w:rsidP="006D1519">
                  <w:pPr>
                    <w:jc w:val="center"/>
                    <w:rPr>
                      <w:sz w:val="20"/>
                      <w:szCs w:val="20"/>
                      <w:lang w:val="sr-Cyrl-CS"/>
                    </w:rPr>
                  </w:pPr>
                  <w:r w:rsidRPr="0080185F">
                    <w:rPr>
                      <w:sz w:val="20"/>
                      <w:szCs w:val="20"/>
                      <w:lang w:val="sr-Cyrl-CS"/>
                    </w:rPr>
                    <w:t>Група</w:t>
                  </w:r>
                </w:p>
              </w:tc>
              <w:tc>
                <w:tcPr>
                  <w:tcW w:w="900" w:type="dxa"/>
                  <w:shd w:val="clear" w:color="auto" w:fill="E5B8B7"/>
                  <w:vAlign w:val="center"/>
                </w:tcPr>
                <w:p w:rsidR="00AF5C78" w:rsidRPr="0080185F" w:rsidRDefault="00AF5C78" w:rsidP="006D1519">
                  <w:pPr>
                    <w:jc w:val="center"/>
                    <w:rPr>
                      <w:sz w:val="20"/>
                      <w:szCs w:val="20"/>
                      <w:lang w:val="sr-Cyrl-CS"/>
                    </w:rPr>
                  </w:pPr>
                  <w:r w:rsidRPr="0080185F">
                    <w:rPr>
                      <w:sz w:val="20"/>
                      <w:szCs w:val="20"/>
                      <w:lang w:val="sr-Cyrl-CS"/>
                    </w:rPr>
                    <w:t>Број дјеце</w:t>
                  </w:r>
                </w:p>
              </w:tc>
              <w:tc>
                <w:tcPr>
                  <w:tcW w:w="990" w:type="dxa"/>
                  <w:gridSpan w:val="2"/>
                  <w:shd w:val="clear" w:color="auto" w:fill="E5B8B7"/>
                  <w:vAlign w:val="center"/>
                </w:tcPr>
                <w:p w:rsidR="00AF5C78" w:rsidRPr="0080185F" w:rsidRDefault="00AF5C78" w:rsidP="006D1519">
                  <w:pPr>
                    <w:jc w:val="center"/>
                    <w:rPr>
                      <w:sz w:val="20"/>
                      <w:szCs w:val="20"/>
                      <w:lang w:val="sr-Cyrl-CS"/>
                    </w:rPr>
                  </w:pPr>
                  <w:r w:rsidRPr="0080185F">
                    <w:rPr>
                      <w:sz w:val="20"/>
                      <w:szCs w:val="20"/>
                      <w:lang w:val="sr-Cyrl-CS"/>
                    </w:rPr>
                    <w:t>Дјечаци</w:t>
                  </w:r>
                </w:p>
              </w:tc>
              <w:tc>
                <w:tcPr>
                  <w:tcW w:w="990" w:type="dxa"/>
                  <w:gridSpan w:val="3"/>
                  <w:shd w:val="clear" w:color="auto" w:fill="E5B8B7"/>
                  <w:vAlign w:val="center"/>
                </w:tcPr>
                <w:p w:rsidR="00AF5C78" w:rsidRPr="0080185F" w:rsidRDefault="00AF5C78" w:rsidP="006D1519">
                  <w:pPr>
                    <w:jc w:val="center"/>
                    <w:rPr>
                      <w:sz w:val="20"/>
                      <w:szCs w:val="20"/>
                      <w:lang w:val="sr-Cyrl-CS"/>
                    </w:rPr>
                  </w:pPr>
                  <w:r w:rsidRPr="0080185F">
                    <w:rPr>
                      <w:sz w:val="20"/>
                      <w:szCs w:val="20"/>
                      <w:lang w:val="sr-Cyrl-CS"/>
                    </w:rPr>
                    <w:t>Дјевојчице</w:t>
                  </w:r>
                </w:p>
              </w:tc>
              <w:tc>
                <w:tcPr>
                  <w:tcW w:w="3381" w:type="dxa"/>
                  <w:gridSpan w:val="2"/>
                  <w:shd w:val="clear" w:color="auto" w:fill="E5B8B7"/>
                  <w:vAlign w:val="center"/>
                </w:tcPr>
                <w:p w:rsidR="00AF5C78" w:rsidRPr="0080185F" w:rsidRDefault="00AF5C78" w:rsidP="006D1519">
                  <w:pPr>
                    <w:jc w:val="center"/>
                    <w:rPr>
                      <w:sz w:val="20"/>
                      <w:szCs w:val="20"/>
                      <w:lang w:val="sr-Cyrl-CS"/>
                    </w:rPr>
                  </w:pPr>
                  <w:r w:rsidRPr="0080185F">
                    <w:rPr>
                      <w:sz w:val="20"/>
                      <w:szCs w:val="20"/>
                      <w:lang w:val="sr-Cyrl-CS"/>
                    </w:rPr>
                    <w:t>Задужени васпитачи</w:t>
                  </w:r>
                </w:p>
              </w:tc>
            </w:tr>
            <w:tr w:rsidR="00AF5C78" w:rsidRPr="0080185F" w:rsidTr="006D1519">
              <w:trPr>
                <w:trHeight w:val="567"/>
              </w:trPr>
              <w:tc>
                <w:tcPr>
                  <w:tcW w:w="959" w:type="dxa"/>
                  <w:vMerge/>
                  <w:shd w:val="clear" w:color="auto" w:fill="E5B8B7"/>
                </w:tcPr>
                <w:p w:rsidR="00AF5C78" w:rsidRPr="0080185F" w:rsidRDefault="00AF5C78" w:rsidP="006D1519">
                  <w:pPr>
                    <w:jc w:val="center"/>
                    <w:rPr>
                      <w:sz w:val="20"/>
                      <w:szCs w:val="20"/>
                      <w:lang w:val="sr-Cyrl-CS"/>
                    </w:rPr>
                  </w:pPr>
                </w:p>
              </w:tc>
              <w:tc>
                <w:tcPr>
                  <w:tcW w:w="1843" w:type="dxa"/>
                  <w:shd w:val="clear" w:color="auto" w:fill="E5B8B7"/>
                  <w:vAlign w:val="center"/>
                </w:tcPr>
                <w:p w:rsidR="00AF5C78" w:rsidRPr="0080185F" w:rsidRDefault="00AF5C78" w:rsidP="006D1519">
                  <w:pPr>
                    <w:jc w:val="center"/>
                    <w:rPr>
                      <w:sz w:val="20"/>
                      <w:szCs w:val="20"/>
                      <w:lang w:val="sr-Cyrl-CS"/>
                    </w:rPr>
                  </w:pPr>
                  <w:r w:rsidRPr="0080185F">
                    <w:rPr>
                      <w:sz w:val="20"/>
                      <w:szCs w:val="20"/>
                      <w:lang w:val="sr-Cyrl-CS"/>
                    </w:rPr>
                    <w:t>0.6-2 г.</w:t>
                  </w:r>
                </w:p>
              </w:tc>
              <w:tc>
                <w:tcPr>
                  <w:tcW w:w="1485" w:type="dxa"/>
                  <w:vAlign w:val="center"/>
                </w:tcPr>
                <w:p w:rsidR="00AF5C78" w:rsidRPr="0073405B" w:rsidRDefault="00AF5C78" w:rsidP="006D1519">
                  <w:pPr>
                    <w:jc w:val="center"/>
                    <w:rPr>
                      <w:b/>
                      <w:sz w:val="20"/>
                      <w:szCs w:val="20"/>
                    </w:rPr>
                  </w:pPr>
                  <w:r w:rsidRPr="0073405B">
                    <w:rPr>
                      <w:b/>
                      <w:sz w:val="20"/>
                      <w:szCs w:val="20"/>
                    </w:rPr>
                    <w:t>2</w:t>
                  </w:r>
                </w:p>
              </w:tc>
              <w:tc>
                <w:tcPr>
                  <w:tcW w:w="900" w:type="dxa"/>
                  <w:vAlign w:val="center"/>
                </w:tcPr>
                <w:p w:rsidR="00AF5C78" w:rsidRPr="0073405B" w:rsidRDefault="00AF5C78" w:rsidP="006D1519">
                  <w:pPr>
                    <w:jc w:val="center"/>
                    <w:rPr>
                      <w:b/>
                      <w:sz w:val="20"/>
                      <w:szCs w:val="20"/>
                    </w:rPr>
                  </w:pPr>
                  <w:r w:rsidRPr="0073405B">
                    <w:rPr>
                      <w:b/>
                      <w:sz w:val="20"/>
                      <w:szCs w:val="20"/>
                    </w:rPr>
                    <w:t>36</w:t>
                  </w:r>
                </w:p>
              </w:tc>
              <w:tc>
                <w:tcPr>
                  <w:tcW w:w="990" w:type="dxa"/>
                  <w:gridSpan w:val="2"/>
                  <w:vAlign w:val="center"/>
                </w:tcPr>
                <w:p w:rsidR="00AF5C78" w:rsidRPr="0073405B" w:rsidRDefault="00AF5C78" w:rsidP="006D1519">
                  <w:pPr>
                    <w:jc w:val="center"/>
                    <w:rPr>
                      <w:b/>
                      <w:sz w:val="20"/>
                      <w:szCs w:val="20"/>
                    </w:rPr>
                  </w:pPr>
                  <w:r w:rsidRPr="0073405B">
                    <w:rPr>
                      <w:b/>
                      <w:sz w:val="20"/>
                      <w:szCs w:val="20"/>
                    </w:rPr>
                    <w:t>23</w:t>
                  </w:r>
                </w:p>
              </w:tc>
              <w:tc>
                <w:tcPr>
                  <w:tcW w:w="990" w:type="dxa"/>
                  <w:gridSpan w:val="3"/>
                  <w:vAlign w:val="center"/>
                </w:tcPr>
                <w:p w:rsidR="00AF5C78" w:rsidRPr="0073405B" w:rsidRDefault="00AF5C78" w:rsidP="006D1519">
                  <w:pPr>
                    <w:jc w:val="center"/>
                    <w:rPr>
                      <w:b/>
                      <w:sz w:val="20"/>
                      <w:szCs w:val="20"/>
                    </w:rPr>
                  </w:pPr>
                  <w:r w:rsidRPr="0073405B">
                    <w:rPr>
                      <w:b/>
                      <w:sz w:val="20"/>
                      <w:szCs w:val="20"/>
                    </w:rPr>
                    <w:t>13</w:t>
                  </w:r>
                </w:p>
              </w:tc>
              <w:tc>
                <w:tcPr>
                  <w:tcW w:w="3381" w:type="dxa"/>
                  <w:gridSpan w:val="2"/>
                  <w:vAlign w:val="center"/>
                </w:tcPr>
                <w:p w:rsidR="00AF5C78" w:rsidRPr="00C5220E" w:rsidRDefault="00AF5C78" w:rsidP="006D1519">
                  <w:pPr>
                    <w:jc w:val="center"/>
                    <w:rPr>
                      <w:b/>
                      <w:sz w:val="20"/>
                      <w:szCs w:val="20"/>
                    </w:rPr>
                  </w:pPr>
                  <w:r w:rsidRPr="00C5220E">
                    <w:rPr>
                      <w:b/>
                      <w:sz w:val="20"/>
                      <w:szCs w:val="20"/>
                    </w:rPr>
                    <w:t>Славица Ђурић</w:t>
                  </w:r>
                </w:p>
                <w:p w:rsidR="00AF5C78" w:rsidRPr="00C5220E" w:rsidRDefault="00AF5C78" w:rsidP="006D1519">
                  <w:pPr>
                    <w:jc w:val="center"/>
                    <w:rPr>
                      <w:b/>
                      <w:sz w:val="20"/>
                      <w:szCs w:val="20"/>
                    </w:rPr>
                  </w:pPr>
                  <w:r w:rsidRPr="00C5220E">
                    <w:rPr>
                      <w:b/>
                      <w:sz w:val="20"/>
                      <w:szCs w:val="20"/>
                    </w:rPr>
                    <w:t>Александра Цвијетиновић</w:t>
                  </w:r>
                </w:p>
                <w:p w:rsidR="00AF5C78" w:rsidRPr="00C5220E" w:rsidRDefault="00AF5C78" w:rsidP="006D1519">
                  <w:pPr>
                    <w:jc w:val="center"/>
                    <w:rPr>
                      <w:b/>
                      <w:sz w:val="20"/>
                      <w:szCs w:val="20"/>
                    </w:rPr>
                  </w:pPr>
                  <w:r w:rsidRPr="00C5220E">
                    <w:rPr>
                      <w:b/>
                      <w:sz w:val="20"/>
                      <w:szCs w:val="20"/>
                    </w:rPr>
                    <w:t>Нада Божић</w:t>
                  </w:r>
                </w:p>
                <w:p w:rsidR="00AF5C78" w:rsidRDefault="00AF5C78" w:rsidP="006D1519">
                  <w:pPr>
                    <w:jc w:val="center"/>
                    <w:rPr>
                      <w:b/>
                      <w:sz w:val="20"/>
                      <w:szCs w:val="20"/>
                    </w:rPr>
                  </w:pPr>
                  <w:r w:rsidRPr="00C5220E">
                    <w:rPr>
                      <w:b/>
                      <w:sz w:val="20"/>
                      <w:szCs w:val="20"/>
                    </w:rPr>
                    <w:t>Јулијана Крстић</w:t>
                  </w:r>
                </w:p>
                <w:p w:rsidR="00AF5C78" w:rsidRPr="00E924E9" w:rsidRDefault="00AF5C78" w:rsidP="006D1519">
                  <w:pPr>
                    <w:jc w:val="center"/>
                    <w:rPr>
                      <w:sz w:val="20"/>
                      <w:szCs w:val="20"/>
                    </w:rPr>
                  </w:pPr>
                  <w:r>
                    <w:rPr>
                      <w:b/>
                      <w:sz w:val="20"/>
                      <w:szCs w:val="20"/>
                    </w:rPr>
                    <w:t>Катарина Живановић</w:t>
                  </w:r>
                </w:p>
              </w:tc>
            </w:tr>
            <w:tr w:rsidR="00AF5C78" w:rsidRPr="0080185F" w:rsidTr="006D1519">
              <w:trPr>
                <w:trHeight w:val="1629"/>
              </w:trPr>
              <w:tc>
                <w:tcPr>
                  <w:tcW w:w="959" w:type="dxa"/>
                  <w:vMerge/>
                  <w:shd w:val="clear" w:color="auto" w:fill="E5B8B7"/>
                </w:tcPr>
                <w:p w:rsidR="00AF5C78" w:rsidRPr="0080185F" w:rsidRDefault="00AF5C78" w:rsidP="006D1519">
                  <w:pPr>
                    <w:jc w:val="center"/>
                    <w:rPr>
                      <w:sz w:val="20"/>
                      <w:szCs w:val="20"/>
                      <w:lang w:val="sr-Cyrl-CS"/>
                    </w:rPr>
                  </w:pPr>
                </w:p>
              </w:tc>
              <w:tc>
                <w:tcPr>
                  <w:tcW w:w="1843" w:type="dxa"/>
                  <w:shd w:val="clear" w:color="auto" w:fill="E5B8B7"/>
                  <w:vAlign w:val="center"/>
                </w:tcPr>
                <w:p w:rsidR="00AF5C78" w:rsidRPr="0080185F" w:rsidRDefault="00AF5C78" w:rsidP="006D1519">
                  <w:pPr>
                    <w:jc w:val="center"/>
                    <w:rPr>
                      <w:sz w:val="20"/>
                      <w:szCs w:val="20"/>
                      <w:lang w:val="sr-Cyrl-CS"/>
                    </w:rPr>
                  </w:pPr>
                  <w:r w:rsidRPr="0080185F">
                    <w:rPr>
                      <w:sz w:val="20"/>
                      <w:szCs w:val="20"/>
                      <w:lang w:val="sr-Cyrl-CS"/>
                    </w:rPr>
                    <w:t>2-3 г.</w:t>
                  </w:r>
                </w:p>
              </w:tc>
              <w:tc>
                <w:tcPr>
                  <w:tcW w:w="1485" w:type="dxa"/>
                  <w:vAlign w:val="center"/>
                </w:tcPr>
                <w:p w:rsidR="00AF5C78" w:rsidRPr="0073405B" w:rsidRDefault="00AF5C78" w:rsidP="006D1519">
                  <w:pPr>
                    <w:jc w:val="center"/>
                    <w:rPr>
                      <w:b/>
                      <w:sz w:val="20"/>
                      <w:szCs w:val="20"/>
                    </w:rPr>
                  </w:pPr>
                  <w:r w:rsidRPr="0073405B">
                    <w:rPr>
                      <w:b/>
                      <w:sz w:val="20"/>
                      <w:szCs w:val="20"/>
                    </w:rPr>
                    <w:t>3</w:t>
                  </w:r>
                </w:p>
              </w:tc>
              <w:tc>
                <w:tcPr>
                  <w:tcW w:w="900" w:type="dxa"/>
                  <w:vAlign w:val="center"/>
                </w:tcPr>
                <w:p w:rsidR="00AF5C78" w:rsidRPr="00714726" w:rsidRDefault="00AF5C78" w:rsidP="006D1519">
                  <w:pPr>
                    <w:jc w:val="center"/>
                    <w:rPr>
                      <w:b/>
                      <w:sz w:val="20"/>
                      <w:szCs w:val="20"/>
                    </w:rPr>
                  </w:pPr>
                  <w:r>
                    <w:rPr>
                      <w:b/>
                      <w:sz w:val="20"/>
                      <w:szCs w:val="20"/>
                    </w:rPr>
                    <w:t>88</w:t>
                  </w:r>
                </w:p>
              </w:tc>
              <w:tc>
                <w:tcPr>
                  <w:tcW w:w="990" w:type="dxa"/>
                  <w:gridSpan w:val="2"/>
                  <w:vAlign w:val="center"/>
                </w:tcPr>
                <w:p w:rsidR="00AF5C78" w:rsidRPr="00714726" w:rsidRDefault="00AF5C78" w:rsidP="006D1519">
                  <w:pPr>
                    <w:jc w:val="center"/>
                    <w:rPr>
                      <w:b/>
                      <w:sz w:val="20"/>
                      <w:szCs w:val="20"/>
                    </w:rPr>
                  </w:pPr>
                  <w:r>
                    <w:rPr>
                      <w:b/>
                      <w:sz w:val="20"/>
                      <w:szCs w:val="20"/>
                    </w:rPr>
                    <w:t>43</w:t>
                  </w:r>
                </w:p>
              </w:tc>
              <w:tc>
                <w:tcPr>
                  <w:tcW w:w="990" w:type="dxa"/>
                  <w:gridSpan w:val="3"/>
                  <w:vAlign w:val="center"/>
                </w:tcPr>
                <w:p w:rsidR="00AF5C78" w:rsidRPr="00714726" w:rsidRDefault="00AF5C78" w:rsidP="006D1519">
                  <w:pPr>
                    <w:jc w:val="center"/>
                    <w:rPr>
                      <w:b/>
                      <w:sz w:val="20"/>
                      <w:szCs w:val="20"/>
                    </w:rPr>
                  </w:pPr>
                  <w:r>
                    <w:rPr>
                      <w:b/>
                      <w:sz w:val="20"/>
                      <w:szCs w:val="20"/>
                    </w:rPr>
                    <w:t>45</w:t>
                  </w:r>
                </w:p>
              </w:tc>
              <w:tc>
                <w:tcPr>
                  <w:tcW w:w="3381" w:type="dxa"/>
                  <w:gridSpan w:val="2"/>
                  <w:vAlign w:val="center"/>
                </w:tcPr>
                <w:p w:rsidR="00AF5C78" w:rsidRPr="00714726" w:rsidRDefault="00AF5C78" w:rsidP="006D1519">
                  <w:pPr>
                    <w:jc w:val="center"/>
                    <w:rPr>
                      <w:b/>
                      <w:sz w:val="20"/>
                      <w:szCs w:val="20"/>
                    </w:rPr>
                  </w:pPr>
                  <w:r w:rsidRPr="00714726">
                    <w:rPr>
                      <w:b/>
                      <w:sz w:val="20"/>
                      <w:szCs w:val="20"/>
                    </w:rPr>
                    <w:t>Мирјана Зеленовић</w:t>
                  </w:r>
                </w:p>
                <w:p w:rsidR="00AF5C78" w:rsidRDefault="00AF5C78" w:rsidP="006D1519">
                  <w:pPr>
                    <w:jc w:val="center"/>
                    <w:rPr>
                      <w:b/>
                      <w:sz w:val="20"/>
                      <w:szCs w:val="20"/>
                    </w:rPr>
                  </w:pPr>
                  <w:r w:rsidRPr="00714726">
                    <w:rPr>
                      <w:b/>
                      <w:sz w:val="20"/>
                      <w:szCs w:val="20"/>
                    </w:rPr>
                    <w:t>Добринка Пердан</w:t>
                  </w:r>
                  <w:r>
                    <w:rPr>
                      <w:b/>
                      <w:sz w:val="20"/>
                      <w:szCs w:val="20"/>
                    </w:rPr>
                    <w:t xml:space="preserve"> </w:t>
                  </w:r>
                </w:p>
                <w:p w:rsidR="00AF5C78" w:rsidRDefault="00AF5C78" w:rsidP="006D1519">
                  <w:pPr>
                    <w:jc w:val="center"/>
                    <w:rPr>
                      <w:b/>
                      <w:sz w:val="20"/>
                      <w:szCs w:val="20"/>
                    </w:rPr>
                  </w:pPr>
                  <w:r>
                    <w:rPr>
                      <w:b/>
                      <w:sz w:val="20"/>
                      <w:szCs w:val="20"/>
                    </w:rPr>
                    <w:t>Богданка Мишић</w:t>
                  </w:r>
                </w:p>
                <w:p w:rsidR="00AF5C78" w:rsidRDefault="00AF5C78" w:rsidP="006D1519">
                  <w:pPr>
                    <w:jc w:val="center"/>
                    <w:rPr>
                      <w:b/>
                      <w:sz w:val="20"/>
                      <w:szCs w:val="20"/>
                    </w:rPr>
                  </w:pPr>
                  <w:r>
                    <w:rPr>
                      <w:b/>
                      <w:sz w:val="20"/>
                      <w:szCs w:val="20"/>
                    </w:rPr>
                    <w:t>Мирјана Деспотовић</w:t>
                  </w:r>
                </w:p>
                <w:p w:rsidR="00AF5C78" w:rsidRDefault="00AF5C78" w:rsidP="006D1519">
                  <w:pPr>
                    <w:jc w:val="center"/>
                    <w:rPr>
                      <w:b/>
                      <w:sz w:val="20"/>
                      <w:szCs w:val="20"/>
                    </w:rPr>
                  </w:pPr>
                  <w:r>
                    <w:rPr>
                      <w:b/>
                      <w:sz w:val="20"/>
                      <w:szCs w:val="20"/>
                    </w:rPr>
                    <w:t>Милена Јовић</w:t>
                  </w:r>
                </w:p>
                <w:p w:rsidR="00AF5C78" w:rsidRDefault="00AF5C78" w:rsidP="006D1519">
                  <w:pPr>
                    <w:jc w:val="center"/>
                    <w:rPr>
                      <w:b/>
                      <w:sz w:val="20"/>
                      <w:szCs w:val="20"/>
                    </w:rPr>
                  </w:pPr>
                  <w:r>
                    <w:rPr>
                      <w:b/>
                      <w:sz w:val="20"/>
                      <w:szCs w:val="20"/>
                    </w:rPr>
                    <w:t>Јасна Илић</w:t>
                  </w:r>
                </w:p>
                <w:p w:rsidR="00AF5C78" w:rsidRPr="007441E7" w:rsidRDefault="00AF5C78" w:rsidP="006D1519">
                  <w:pPr>
                    <w:jc w:val="center"/>
                    <w:rPr>
                      <w:b/>
                      <w:sz w:val="20"/>
                      <w:szCs w:val="20"/>
                    </w:rPr>
                  </w:pPr>
                  <w:r>
                    <w:rPr>
                      <w:b/>
                      <w:sz w:val="20"/>
                      <w:szCs w:val="20"/>
                    </w:rPr>
                    <w:t>Данијела Новаковић</w:t>
                  </w:r>
                </w:p>
              </w:tc>
            </w:tr>
            <w:tr w:rsidR="00AF5C78" w:rsidRPr="0080185F" w:rsidTr="006D1519">
              <w:trPr>
                <w:trHeight w:val="396"/>
              </w:trPr>
              <w:tc>
                <w:tcPr>
                  <w:tcW w:w="959" w:type="dxa"/>
                  <w:vMerge/>
                  <w:shd w:val="clear" w:color="auto" w:fill="E5B8B7"/>
                </w:tcPr>
                <w:p w:rsidR="00AF5C78" w:rsidRPr="0080185F" w:rsidRDefault="00AF5C78" w:rsidP="006D1519">
                  <w:pPr>
                    <w:jc w:val="center"/>
                    <w:rPr>
                      <w:sz w:val="20"/>
                      <w:szCs w:val="20"/>
                      <w:lang w:val="sr-Cyrl-CS"/>
                    </w:rPr>
                  </w:pPr>
                </w:p>
              </w:tc>
              <w:tc>
                <w:tcPr>
                  <w:tcW w:w="1843" w:type="dxa"/>
                  <w:shd w:val="clear" w:color="auto" w:fill="E5B8B7"/>
                  <w:vAlign w:val="center"/>
                </w:tcPr>
                <w:p w:rsidR="00AF5C78" w:rsidRPr="0080185F" w:rsidRDefault="00AF5C78" w:rsidP="006D1519">
                  <w:pPr>
                    <w:jc w:val="center"/>
                    <w:rPr>
                      <w:sz w:val="20"/>
                      <w:szCs w:val="20"/>
                      <w:lang w:val="sr-Cyrl-CS"/>
                    </w:rPr>
                  </w:pPr>
                  <w:r w:rsidRPr="0080185F">
                    <w:rPr>
                      <w:sz w:val="20"/>
                      <w:szCs w:val="20"/>
                      <w:lang w:val="sr-Cyrl-CS"/>
                    </w:rPr>
                    <w:t>мјешовита</w:t>
                  </w:r>
                </w:p>
              </w:tc>
              <w:tc>
                <w:tcPr>
                  <w:tcW w:w="1485" w:type="dxa"/>
                  <w:vAlign w:val="center"/>
                </w:tcPr>
                <w:p w:rsidR="00AF5C78" w:rsidRPr="0080185F" w:rsidRDefault="00AF5C78" w:rsidP="006D1519">
                  <w:pPr>
                    <w:jc w:val="center"/>
                    <w:rPr>
                      <w:sz w:val="20"/>
                      <w:szCs w:val="20"/>
                      <w:lang w:val="sr-Latn-CS"/>
                    </w:rPr>
                  </w:pPr>
                </w:p>
              </w:tc>
              <w:tc>
                <w:tcPr>
                  <w:tcW w:w="900" w:type="dxa"/>
                  <w:vAlign w:val="center"/>
                </w:tcPr>
                <w:p w:rsidR="00AF5C78" w:rsidRPr="0080185F" w:rsidRDefault="00AF5C78" w:rsidP="006D1519">
                  <w:pPr>
                    <w:jc w:val="center"/>
                    <w:rPr>
                      <w:sz w:val="20"/>
                      <w:szCs w:val="20"/>
                      <w:lang w:val="sr-Latn-CS"/>
                    </w:rPr>
                  </w:pPr>
                </w:p>
              </w:tc>
              <w:tc>
                <w:tcPr>
                  <w:tcW w:w="990" w:type="dxa"/>
                  <w:gridSpan w:val="2"/>
                  <w:vAlign w:val="center"/>
                </w:tcPr>
                <w:p w:rsidR="00AF5C78" w:rsidRPr="0080185F" w:rsidRDefault="00AF5C78" w:rsidP="006D1519">
                  <w:pPr>
                    <w:jc w:val="center"/>
                    <w:rPr>
                      <w:sz w:val="20"/>
                      <w:szCs w:val="20"/>
                      <w:lang w:val="sr-Latn-CS"/>
                    </w:rPr>
                  </w:pPr>
                </w:p>
              </w:tc>
              <w:tc>
                <w:tcPr>
                  <w:tcW w:w="990" w:type="dxa"/>
                  <w:gridSpan w:val="3"/>
                  <w:vAlign w:val="center"/>
                </w:tcPr>
                <w:p w:rsidR="00AF5C78" w:rsidRPr="0080185F" w:rsidRDefault="00AF5C78" w:rsidP="006D1519">
                  <w:pPr>
                    <w:jc w:val="center"/>
                    <w:rPr>
                      <w:sz w:val="20"/>
                      <w:szCs w:val="20"/>
                      <w:lang w:val="sr-Latn-CS"/>
                    </w:rPr>
                  </w:pPr>
                </w:p>
              </w:tc>
              <w:tc>
                <w:tcPr>
                  <w:tcW w:w="3381" w:type="dxa"/>
                  <w:gridSpan w:val="2"/>
                  <w:vAlign w:val="center"/>
                </w:tcPr>
                <w:p w:rsidR="00AF5C78" w:rsidRPr="0080185F" w:rsidRDefault="00AF5C78" w:rsidP="006D1519">
                  <w:pPr>
                    <w:jc w:val="center"/>
                    <w:rPr>
                      <w:sz w:val="20"/>
                      <w:szCs w:val="20"/>
                      <w:lang w:val="sr-Latn-CS"/>
                    </w:rPr>
                  </w:pPr>
                </w:p>
              </w:tc>
            </w:tr>
            <w:tr w:rsidR="00AF5C78" w:rsidRPr="0080185F" w:rsidTr="006D1519">
              <w:trPr>
                <w:trHeight w:val="567"/>
              </w:trPr>
              <w:tc>
                <w:tcPr>
                  <w:tcW w:w="959" w:type="dxa"/>
                  <w:vMerge/>
                  <w:shd w:val="clear" w:color="auto" w:fill="E5B8B7"/>
                </w:tcPr>
                <w:p w:rsidR="00AF5C78" w:rsidRPr="0080185F" w:rsidRDefault="00AF5C78" w:rsidP="006D1519">
                  <w:pPr>
                    <w:jc w:val="center"/>
                    <w:rPr>
                      <w:sz w:val="20"/>
                      <w:szCs w:val="20"/>
                      <w:lang w:val="sr-Cyrl-CS"/>
                    </w:rPr>
                  </w:pPr>
                </w:p>
              </w:tc>
              <w:tc>
                <w:tcPr>
                  <w:tcW w:w="1843" w:type="dxa"/>
                  <w:shd w:val="clear" w:color="auto" w:fill="E5B8B7"/>
                  <w:vAlign w:val="center"/>
                </w:tcPr>
                <w:p w:rsidR="00AF5C78" w:rsidRPr="0080185F" w:rsidRDefault="00AF5C78" w:rsidP="006D1519">
                  <w:pPr>
                    <w:jc w:val="center"/>
                    <w:rPr>
                      <w:sz w:val="20"/>
                      <w:szCs w:val="20"/>
                      <w:lang w:val="sr-Cyrl-CS"/>
                    </w:rPr>
                  </w:pPr>
                  <w:r w:rsidRPr="0080185F">
                    <w:rPr>
                      <w:sz w:val="20"/>
                      <w:szCs w:val="20"/>
                      <w:lang w:val="sr-Cyrl-CS"/>
                    </w:rPr>
                    <w:t>УКУПНО:</w:t>
                  </w:r>
                </w:p>
              </w:tc>
              <w:tc>
                <w:tcPr>
                  <w:tcW w:w="1485" w:type="dxa"/>
                  <w:vAlign w:val="center"/>
                </w:tcPr>
                <w:p w:rsidR="00AF5C78" w:rsidRPr="00994863" w:rsidRDefault="00AF5C78" w:rsidP="006D1519">
                  <w:pPr>
                    <w:jc w:val="center"/>
                    <w:rPr>
                      <w:b/>
                      <w:sz w:val="20"/>
                      <w:szCs w:val="20"/>
                    </w:rPr>
                  </w:pPr>
                  <w:r w:rsidRPr="00994863">
                    <w:rPr>
                      <w:b/>
                      <w:sz w:val="20"/>
                      <w:szCs w:val="20"/>
                    </w:rPr>
                    <w:t>5</w:t>
                  </w:r>
                </w:p>
              </w:tc>
              <w:tc>
                <w:tcPr>
                  <w:tcW w:w="900" w:type="dxa"/>
                  <w:vAlign w:val="center"/>
                </w:tcPr>
                <w:p w:rsidR="00AF5C78" w:rsidRPr="002A0785" w:rsidRDefault="00AF5C78" w:rsidP="006D1519">
                  <w:pPr>
                    <w:jc w:val="center"/>
                    <w:rPr>
                      <w:b/>
                      <w:sz w:val="20"/>
                      <w:szCs w:val="20"/>
                    </w:rPr>
                  </w:pPr>
                  <w:r w:rsidRPr="002A0785">
                    <w:rPr>
                      <w:b/>
                      <w:sz w:val="20"/>
                      <w:szCs w:val="20"/>
                    </w:rPr>
                    <w:t>124</w:t>
                  </w:r>
                </w:p>
              </w:tc>
              <w:tc>
                <w:tcPr>
                  <w:tcW w:w="990" w:type="dxa"/>
                  <w:gridSpan w:val="2"/>
                  <w:vAlign w:val="center"/>
                </w:tcPr>
                <w:p w:rsidR="00AF5C78" w:rsidRPr="002A0785" w:rsidRDefault="00AF5C78" w:rsidP="006D1519">
                  <w:pPr>
                    <w:jc w:val="center"/>
                    <w:rPr>
                      <w:b/>
                      <w:sz w:val="20"/>
                      <w:szCs w:val="20"/>
                    </w:rPr>
                  </w:pPr>
                  <w:r w:rsidRPr="002A0785">
                    <w:rPr>
                      <w:b/>
                      <w:sz w:val="20"/>
                      <w:szCs w:val="20"/>
                    </w:rPr>
                    <w:t>66</w:t>
                  </w:r>
                </w:p>
              </w:tc>
              <w:tc>
                <w:tcPr>
                  <w:tcW w:w="990" w:type="dxa"/>
                  <w:gridSpan w:val="3"/>
                  <w:vAlign w:val="center"/>
                </w:tcPr>
                <w:p w:rsidR="00AF5C78" w:rsidRPr="002A0785" w:rsidRDefault="00AF5C78" w:rsidP="006D1519">
                  <w:pPr>
                    <w:jc w:val="center"/>
                    <w:rPr>
                      <w:b/>
                      <w:sz w:val="20"/>
                      <w:szCs w:val="20"/>
                    </w:rPr>
                  </w:pPr>
                  <w:r w:rsidRPr="002A0785">
                    <w:rPr>
                      <w:b/>
                      <w:sz w:val="20"/>
                      <w:szCs w:val="20"/>
                    </w:rPr>
                    <w:t>58</w:t>
                  </w:r>
                </w:p>
              </w:tc>
              <w:tc>
                <w:tcPr>
                  <w:tcW w:w="3381" w:type="dxa"/>
                  <w:gridSpan w:val="2"/>
                  <w:vAlign w:val="center"/>
                </w:tcPr>
                <w:p w:rsidR="00AF5C78" w:rsidRPr="0080185F" w:rsidRDefault="00AF5C78" w:rsidP="006D1519">
                  <w:pPr>
                    <w:jc w:val="center"/>
                    <w:rPr>
                      <w:sz w:val="20"/>
                      <w:szCs w:val="20"/>
                      <w:lang w:val="sr-Latn-CS"/>
                    </w:rPr>
                  </w:pPr>
                </w:p>
              </w:tc>
            </w:tr>
            <w:tr w:rsidR="00AF5C78" w:rsidRPr="0080185F" w:rsidTr="006D1519">
              <w:trPr>
                <w:trHeight w:val="277"/>
              </w:trPr>
              <w:tc>
                <w:tcPr>
                  <w:tcW w:w="959" w:type="dxa"/>
                  <w:vMerge/>
                  <w:shd w:val="clear" w:color="auto" w:fill="E5B8B7"/>
                </w:tcPr>
                <w:p w:rsidR="00AF5C78" w:rsidRPr="0080185F" w:rsidRDefault="00AF5C78" w:rsidP="006D1519">
                  <w:pPr>
                    <w:jc w:val="center"/>
                    <w:rPr>
                      <w:sz w:val="20"/>
                      <w:szCs w:val="20"/>
                      <w:lang w:val="sr-Cyrl-CS"/>
                    </w:rPr>
                  </w:pPr>
                </w:p>
              </w:tc>
              <w:tc>
                <w:tcPr>
                  <w:tcW w:w="9589" w:type="dxa"/>
                  <w:gridSpan w:val="10"/>
                  <w:shd w:val="clear" w:color="auto" w:fill="E5B8B7"/>
                  <w:vAlign w:val="center"/>
                </w:tcPr>
                <w:p w:rsidR="00AF5C78" w:rsidRPr="0080185F" w:rsidRDefault="00AF5C78" w:rsidP="006D1519">
                  <w:pPr>
                    <w:jc w:val="center"/>
                    <w:rPr>
                      <w:sz w:val="20"/>
                      <w:szCs w:val="20"/>
                      <w:lang w:val="sr-Cyrl-CS"/>
                    </w:rPr>
                  </w:pPr>
                  <w:r w:rsidRPr="0080185F">
                    <w:rPr>
                      <w:sz w:val="20"/>
                      <w:szCs w:val="20"/>
                      <w:lang w:val="sr-Cyrl-CS"/>
                    </w:rPr>
                    <w:t>ВРТИЋКЕ ГРУПЕ</w:t>
                  </w:r>
                  <w:r>
                    <w:rPr>
                      <w:sz w:val="20"/>
                      <w:szCs w:val="20"/>
                      <w:lang w:val="sr-Cyrl-CS"/>
                    </w:rPr>
                    <w:t xml:space="preserve"> (и продужени боравак)</w:t>
                  </w:r>
                </w:p>
              </w:tc>
            </w:tr>
            <w:tr w:rsidR="00AF5C78" w:rsidRPr="0080185F" w:rsidTr="006D1519">
              <w:trPr>
                <w:trHeight w:val="567"/>
              </w:trPr>
              <w:tc>
                <w:tcPr>
                  <w:tcW w:w="959" w:type="dxa"/>
                  <w:vMerge/>
                  <w:shd w:val="clear" w:color="auto" w:fill="E5B8B7"/>
                  <w:textDirection w:val="btLr"/>
                </w:tcPr>
                <w:p w:rsidR="00AF5C78" w:rsidRPr="0080185F" w:rsidRDefault="00AF5C78" w:rsidP="006D1519">
                  <w:pPr>
                    <w:ind w:left="113" w:right="113"/>
                    <w:jc w:val="center"/>
                    <w:rPr>
                      <w:sz w:val="20"/>
                      <w:szCs w:val="20"/>
                      <w:lang w:val="sr-Cyrl-CS"/>
                    </w:rPr>
                  </w:pPr>
                </w:p>
              </w:tc>
              <w:tc>
                <w:tcPr>
                  <w:tcW w:w="1843" w:type="dxa"/>
                  <w:shd w:val="clear" w:color="auto" w:fill="E5B8B7"/>
                  <w:vAlign w:val="center"/>
                </w:tcPr>
                <w:p w:rsidR="00AF5C78" w:rsidRPr="0080185F" w:rsidRDefault="00AF5C78" w:rsidP="006D1519">
                  <w:pPr>
                    <w:jc w:val="center"/>
                    <w:rPr>
                      <w:sz w:val="20"/>
                      <w:szCs w:val="20"/>
                      <w:lang w:val="sr-Latn-CS"/>
                    </w:rPr>
                  </w:pPr>
                  <w:r w:rsidRPr="0080185F">
                    <w:rPr>
                      <w:sz w:val="20"/>
                      <w:szCs w:val="20"/>
                      <w:lang w:val="sr-Cyrl-CS"/>
                    </w:rPr>
                    <w:t>Узраст</w:t>
                  </w:r>
                </w:p>
              </w:tc>
              <w:tc>
                <w:tcPr>
                  <w:tcW w:w="2905" w:type="dxa"/>
                  <w:gridSpan w:val="3"/>
                  <w:shd w:val="clear" w:color="auto" w:fill="E5B8B7"/>
                  <w:vAlign w:val="center"/>
                </w:tcPr>
                <w:p w:rsidR="00AF5C78" w:rsidRPr="0080185F" w:rsidRDefault="00AF5C78" w:rsidP="006D1519">
                  <w:pPr>
                    <w:jc w:val="center"/>
                    <w:rPr>
                      <w:sz w:val="20"/>
                      <w:szCs w:val="20"/>
                      <w:lang w:val="sr-Latn-CS"/>
                    </w:rPr>
                  </w:pPr>
                  <w:r w:rsidRPr="0080185F">
                    <w:rPr>
                      <w:sz w:val="20"/>
                      <w:szCs w:val="20"/>
                      <w:lang w:val="sr-Cyrl-CS"/>
                    </w:rPr>
                    <w:t>Група</w:t>
                  </w:r>
                </w:p>
              </w:tc>
              <w:tc>
                <w:tcPr>
                  <w:tcW w:w="701" w:type="dxa"/>
                  <w:gridSpan w:val="2"/>
                  <w:shd w:val="clear" w:color="auto" w:fill="E5B8B7"/>
                  <w:vAlign w:val="center"/>
                </w:tcPr>
                <w:p w:rsidR="00AF5C78" w:rsidRPr="0080185F" w:rsidRDefault="00AF5C78" w:rsidP="006D1519">
                  <w:pPr>
                    <w:jc w:val="center"/>
                    <w:rPr>
                      <w:sz w:val="20"/>
                      <w:szCs w:val="20"/>
                      <w:lang w:val="sr-Latn-CS"/>
                    </w:rPr>
                  </w:pPr>
                  <w:r w:rsidRPr="0080185F">
                    <w:rPr>
                      <w:sz w:val="20"/>
                      <w:szCs w:val="20"/>
                      <w:lang w:val="sr-Cyrl-CS"/>
                    </w:rPr>
                    <w:t>Број дјеце</w:t>
                  </w:r>
                </w:p>
              </w:tc>
              <w:tc>
                <w:tcPr>
                  <w:tcW w:w="720" w:type="dxa"/>
                  <w:shd w:val="clear" w:color="auto" w:fill="E5B8B7"/>
                  <w:vAlign w:val="center"/>
                </w:tcPr>
                <w:p w:rsidR="00AF5C78" w:rsidRPr="0080185F" w:rsidRDefault="00AF5C78" w:rsidP="006D1519">
                  <w:pPr>
                    <w:jc w:val="center"/>
                    <w:rPr>
                      <w:sz w:val="20"/>
                      <w:szCs w:val="20"/>
                      <w:lang w:val="sr-Latn-CS"/>
                    </w:rPr>
                  </w:pPr>
                  <w:r w:rsidRPr="0080185F">
                    <w:rPr>
                      <w:sz w:val="20"/>
                      <w:szCs w:val="20"/>
                      <w:lang w:val="sr-Cyrl-CS"/>
                    </w:rPr>
                    <w:t>Дјечаци</w:t>
                  </w:r>
                </w:p>
              </w:tc>
              <w:tc>
                <w:tcPr>
                  <w:tcW w:w="630" w:type="dxa"/>
                  <w:gridSpan w:val="2"/>
                  <w:shd w:val="clear" w:color="auto" w:fill="E5B8B7"/>
                  <w:vAlign w:val="center"/>
                </w:tcPr>
                <w:p w:rsidR="00AF5C78" w:rsidRPr="0080185F" w:rsidRDefault="00AF5C78" w:rsidP="006D1519">
                  <w:pPr>
                    <w:jc w:val="center"/>
                    <w:rPr>
                      <w:sz w:val="20"/>
                      <w:szCs w:val="20"/>
                      <w:lang w:val="sr-Latn-CS"/>
                    </w:rPr>
                  </w:pPr>
                  <w:r w:rsidRPr="0080185F">
                    <w:rPr>
                      <w:sz w:val="20"/>
                      <w:szCs w:val="20"/>
                      <w:lang w:val="sr-Cyrl-CS"/>
                    </w:rPr>
                    <w:t>Дјевојчице</w:t>
                  </w:r>
                </w:p>
              </w:tc>
              <w:tc>
                <w:tcPr>
                  <w:tcW w:w="2790" w:type="dxa"/>
                  <w:shd w:val="clear" w:color="auto" w:fill="E5B8B7"/>
                  <w:vAlign w:val="center"/>
                </w:tcPr>
                <w:p w:rsidR="00AF5C78" w:rsidRPr="0080185F" w:rsidRDefault="00AF5C78" w:rsidP="006D1519">
                  <w:pPr>
                    <w:jc w:val="center"/>
                    <w:rPr>
                      <w:sz w:val="20"/>
                      <w:szCs w:val="20"/>
                      <w:lang w:val="sr-Latn-CS"/>
                    </w:rPr>
                  </w:pPr>
                  <w:r w:rsidRPr="0080185F">
                    <w:rPr>
                      <w:sz w:val="20"/>
                      <w:szCs w:val="20"/>
                      <w:lang w:val="sr-Cyrl-CS"/>
                    </w:rPr>
                    <w:t>Задужени васпитачи</w:t>
                  </w:r>
                </w:p>
              </w:tc>
            </w:tr>
            <w:tr w:rsidR="00AF5C78" w:rsidRPr="0080185F" w:rsidTr="006D1519">
              <w:trPr>
                <w:trHeight w:val="567"/>
              </w:trPr>
              <w:tc>
                <w:tcPr>
                  <w:tcW w:w="959" w:type="dxa"/>
                  <w:vMerge/>
                  <w:shd w:val="clear" w:color="auto" w:fill="E5B8B7"/>
                </w:tcPr>
                <w:p w:rsidR="00AF5C78" w:rsidRPr="0080185F" w:rsidRDefault="00AF5C78" w:rsidP="006D1519">
                  <w:pPr>
                    <w:jc w:val="center"/>
                    <w:rPr>
                      <w:sz w:val="20"/>
                      <w:szCs w:val="20"/>
                      <w:lang w:val="sr-Cyrl-CS"/>
                    </w:rPr>
                  </w:pPr>
                </w:p>
              </w:tc>
              <w:tc>
                <w:tcPr>
                  <w:tcW w:w="1843" w:type="dxa"/>
                  <w:shd w:val="clear" w:color="auto" w:fill="E5B8B7"/>
                  <w:vAlign w:val="center"/>
                </w:tcPr>
                <w:p w:rsidR="00AF5C78" w:rsidRPr="0080185F" w:rsidRDefault="00AF5C78" w:rsidP="006D1519">
                  <w:pPr>
                    <w:jc w:val="center"/>
                    <w:rPr>
                      <w:sz w:val="20"/>
                      <w:szCs w:val="20"/>
                      <w:lang w:val="sr-Cyrl-CS"/>
                    </w:rPr>
                  </w:pPr>
                  <w:r w:rsidRPr="0080185F">
                    <w:rPr>
                      <w:sz w:val="20"/>
                      <w:szCs w:val="20"/>
                      <w:lang w:val="sr-Cyrl-CS"/>
                    </w:rPr>
                    <w:t>3-4 г.</w:t>
                  </w:r>
                </w:p>
              </w:tc>
              <w:tc>
                <w:tcPr>
                  <w:tcW w:w="2905" w:type="dxa"/>
                  <w:gridSpan w:val="3"/>
                  <w:vAlign w:val="center"/>
                </w:tcPr>
                <w:p w:rsidR="00AF5C78" w:rsidRPr="0080340C" w:rsidRDefault="00AF5C78" w:rsidP="006D1519">
                  <w:pPr>
                    <w:jc w:val="center"/>
                    <w:rPr>
                      <w:b/>
                      <w:sz w:val="20"/>
                      <w:szCs w:val="20"/>
                    </w:rPr>
                  </w:pPr>
                  <w:r w:rsidRPr="0080340C">
                    <w:rPr>
                      <w:b/>
                      <w:sz w:val="20"/>
                      <w:szCs w:val="20"/>
                    </w:rPr>
                    <w:t>1</w:t>
                  </w:r>
                </w:p>
              </w:tc>
              <w:tc>
                <w:tcPr>
                  <w:tcW w:w="701" w:type="dxa"/>
                  <w:gridSpan w:val="2"/>
                  <w:vAlign w:val="center"/>
                </w:tcPr>
                <w:p w:rsidR="00AF5C78" w:rsidRPr="002A0785" w:rsidRDefault="00AF5C78" w:rsidP="006D1519">
                  <w:pPr>
                    <w:jc w:val="center"/>
                    <w:rPr>
                      <w:b/>
                      <w:sz w:val="20"/>
                      <w:szCs w:val="20"/>
                    </w:rPr>
                  </w:pPr>
                  <w:r w:rsidRPr="002A0785">
                    <w:rPr>
                      <w:b/>
                      <w:sz w:val="20"/>
                      <w:szCs w:val="20"/>
                    </w:rPr>
                    <w:t>35</w:t>
                  </w:r>
                </w:p>
              </w:tc>
              <w:tc>
                <w:tcPr>
                  <w:tcW w:w="720" w:type="dxa"/>
                  <w:vAlign w:val="center"/>
                </w:tcPr>
                <w:p w:rsidR="00AF5C78" w:rsidRPr="002A0785" w:rsidRDefault="00AF5C78" w:rsidP="006D1519">
                  <w:pPr>
                    <w:jc w:val="center"/>
                    <w:rPr>
                      <w:b/>
                      <w:sz w:val="20"/>
                      <w:szCs w:val="20"/>
                    </w:rPr>
                  </w:pPr>
                  <w:r w:rsidRPr="002A0785">
                    <w:rPr>
                      <w:b/>
                      <w:sz w:val="20"/>
                      <w:szCs w:val="20"/>
                    </w:rPr>
                    <w:t>21</w:t>
                  </w:r>
                </w:p>
              </w:tc>
              <w:tc>
                <w:tcPr>
                  <w:tcW w:w="630" w:type="dxa"/>
                  <w:gridSpan w:val="2"/>
                  <w:vAlign w:val="center"/>
                </w:tcPr>
                <w:p w:rsidR="00AF5C78" w:rsidRPr="002A0785" w:rsidRDefault="00AF5C78" w:rsidP="006D1519">
                  <w:pPr>
                    <w:jc w:val="center"/>
                    <w:rPr>
                      <w:b/>
                      <w:sz w:val="20"/>
                      <w:szCs w:val="20"/>
                    </w:rPr>
                  </w:pPr>
                  <w:r w:rsidRPr="002A0785">
                    <w:rPr>
                      <w:b/>
                      <w:sz w:val="20"/>
                      <w:szCs w:val="20"/>
                    </w:rPr>
                    <w:t>14</w:t>
                  </w:r>
                </w:p>
              </w:tc>
              <w:tc>
                <w:tcPr>
                  <w:tcW w:w="2790" w:type="dxa"/>
                  <w:vAlign w:val="center"/>
                </w:tcPr>
                <w:p w:rsidR="00AF5C78" w:rsidRPr="00851162" w:rsidRDefault="00AF5C78" w:rsidP="006D1519">
                  <w:pPr>
                    <w:jc w:val="center"/>
                    <w:rPr>
                      <w:b/>
                      <w:sz w:val="20"/>
                      <w:szCs w:val="20"/>
                    </w:rPr>
                  </w:pPr>
                  <w:r w:rsidRPr="00851162">
                    <w:rPr>
                      <w:b/>
                      <w:sz w:val="20"/>
                      <w:szCs w:val="20"/>
                    </w:rPr>
                    <w:t>Биљана Лаловић</w:t>
                  </w:r>
                </w:p>
                <w:p w:rsidR="00AF5C78" w:rsidRPr="00851162" w:rsidRDefault="00AF5C78" w:rsidP="006D1519">
                  <w:pPr>
                    <w:jc w:val="center"/>
                    <w:rPr>
                      <w:sz w:val="20"/>
                      <w:szCs w:val="20"/>
                    </w:rPr>
                  </w:pPr>
                  <w:r w:rsidRPr="00851162">
                    <w:rPr>
                      <w:b/>
                      <w:sz w:val="20"/>
                      <w:szCs w:val="20"/>
                    </w:rPr>
                    <w:t>Славиша Вујановић</w:t>
                  </w:r>
                </w:p>
              </w:tc>
            </w:tr>
            <w:tr w:rsidR="00AF5C78" w:rsidRPr="0080185F" w:rsidTr="006D1519">
              <w:trPr>
                <w:trHeight w:val="567"/>
              </w:trPr>
              <w:tc>
                <w:tcPr>
                  <w:tcW w:w="959" w:type="dxa"/>
                  <w:vMerge/>
                  <w:shd w:val="clear" w:color="auto" w:fill="E5B8B7"/>
                </w:tcPr>
                <w:p w:rsidR="00AF5C78" w:rsidRPr="0080185F" w:rsidRDefault="00AF5C78" w:rsidP="006D1519">
                  <w:pPr>
                    <w:jc w:val="center"/>
                    <w:rPr>
                      <w:sz w:val="20"/>
                      <w:szCs w:val="20"/>
                      <w:lang w:val="sr-Cyrl-CS"/>
                    </w:rPr>
                  </w:pPr>
                </w:p>
              </w:tc>
              <w:tc>
                <w:tcPr>
                  <w:tcW w:w="1843" w:type="dxa"/>
                  <w:shd w:val="clear" w:color="auto" w:fill="E5B8B7"/>
                  <w:vAlign w:val="center"/>
                </w:tcPr>
                <w:p w:rsidR="00AF5C78" w:rsidRPr="0080185F" w:rsidRDefault="00AF5C78" w:rsidP="006D1519">
                  <w:pPr>
                    <w:jc w:val="center"/>
                    <w:rPr>
                      <w:sz w:val="20"/>
                      <w:szCs w:val="20"/>
                      <w:lang w:val="sr-Cyrl-CS"/>
                    </w:rPr>
                  </w:pPr>
                  <w:r w:rsidRPr="0080185F">
                    <w:rPr>
                      <w:sz w:val="20"/>
                      <w:szCs w:val="20"/>
                      <w:lang w:val="sr-Cyrl-CS"/>
                    </w:rPr>
                    <w:t>4-5 г.</w:t>
                  </w:r>
                </w:p>
              </w:tc>
              <w:tc>
                <w:tcPr>
                  <w:tcW w:w="2905" w:type="dxa"/>
                  <w:gridSpan w:val="3"/>
                  <w:vAlign w:val="center"/>
                </w:tcPr>
                <w:p w:rsidR="00AF5C78" w:rsidRPr="0080340C" w:rsidRDefault="00AF5C78" w:rsidP="006D1519">
                  <w:pPr>
                    <w:jc w:val="center"/>
                    <w:rPr>
                      <w:b/>
                      <w:sz w:val="20"/>
                      <w:szCs w:val="20"/>
                    </w:rPr>
                  </w:pPr>
                  <w:r w:rsidRPr="0080340C">
                    <w:rPr>
                      <w:b/>
                      <w:sz w:val="20"/>
                      <w:szCs w:val="20"/>
                    </w:rPr>
                    <w:t>2</w:t>
                  </w:r>
                </w:p>
              </w:tc>
              <w:tc>
                <w:tcPr>
                  <w:tcW w:w="701" w:type="dxa"/>
                  <w:gridSpan w:val="2"/>
                  <w:vAlign w:val="center"/>
                </w:tcPr>
                <w:p w:rsidR="00AF5C78" w:rsidRPr="002A0785" w:rsidRDefault="00AF5C78" w:rsidP="006D1519">
                  <w:pPr>
                    <w:jc w:val="center"/>
                    <w:rPr>
                      <w:b/>
                      <w:sz w:val="20"/>
                      <w:szCs w:val="20"/>
                    </w:rPr>
                  </w:pPr>
                  <w:r w:rsidRPr="002A0785">
                    <w:rPr>
                      <w:b/>
                      <w:sz w:val="20"/>
                      <w:szCs w:val="20"/>
                    </w:rPr>
                    <w:t>65</w:t>
                  </w:r>
                </w:p>
              </w:tc>
              <w:tc>
                <w:tcPr>
                  <w:tcW w:w="720" w:type="dxa"/>
                  <w:vAlign w:val="center"/>
                </w:tcPr>
                <w:p w:rsidR="00AF5C78" w:rsidRPr="002A0785" w:rsidRDefault="00AF5C78" w:rsidP="006D1519">
                  <w:pPr>
                    <w:jc w:val="center"/>
                    <w:rPr>
                      <w:b/>
                      <w:sz w:val="20"/>
                      <w:szCs w:val="20"/>
                    </w:rPr>
                  </w:pPr>
                  <w:r w:rsidRPr="002A0785">
                    <w:rPr>
                      <w:b/>
                      <w:sz w:val="20"/>
                      <w:szCs w:val="20"/>
                    </w:rPr>
                    <w:t>33</w:t>
                  </w:r>
                </w:p>
              </w:tc>
              <w:tc>
                <w:tcPr>
                  <w:tcW w:w="630" w:type="dxa"/>
                  <w:gridSpan w:val="2"/>
                  <w:vAlign w:val="center"/>
                </w:tcPr>
                <w:p w:rsidR="00AF5C78" w:rsidRPr="002A0785" w:rsidRDefault="00AF5C78" w:rsidP="006D1519">
                  <w:pPr>
                    <w:jc w:val="center"/>
                    <w:rPr>
                      <w:b/>
                      <w:sz w:val="20"/>
                      <w:szCs w:val="20"/>
                    </w:rPr>
                  </w:pPr>
                  <w:r w:rsidRPr="002A0785">
                    <w:rPr>
                      <w:b/>
                      <w:sz w:val="20"/>
                      <w:szCs w:val="20"/>
                    </w:rPr>
                    <w:t>32</w:t>
                  </w:r>
                </w:p>
              </w:tc>
              <w:tc>
                <w:tcPr>
                  <w:tcW w:w="2790" w:type="dxa"/>
                  <w:vAlign w:val="center"/>
                </w:tcPr>
                <w:p w:rsidR="00AF5C78" w:rsidRPr="008415AB" w:rsidRDefault="00AF5C78" w:rsidP="006D1519">
                  <w:pPr>
                    <w:jc w:val="center"/>
                    <w:rPr>
                      <w:b/>
                      <w:sz w:val="20"/>
                      <w:szCs w:val="20"/>
                    </w:rPr>
                  </w:pPr>
                  <w:r w:rsidRPr="008415AB">
                    <w:rPr>
                      <w:b/>
                      <w:sz w:val="20"/>
                      <w:szCs w:val="20"/>
                    </w:rPr>
                    <w:t>Мира Ђурић</w:t>
                  </w:r>
                </w:p>
                <w:p w:rsidR="00AF5C78" w:rsidRPr="008415AB" w:rsidRDefault="00AF5C78" w:rsidP="006D1519">
                  <w:pPr>
                    <w:jc w:val="center"/>
                    <w:rPr>
                      <w:b/>
                      <w:sz w:val="20"/>
                      <w:szCs w:val="20"/>
                    </w:rPr>
                  </w:pPr>
                  <w:r w:rsidRPr="008415AB">
                    <w:rPr>
                      <w:b/>
                      <w:sz w:val="20"/>
                      <w:szCs w:val="20"/>
                    </w:rPr>
                    <w:t>Цвија Лакић</w:t>
                  </w:r>
                </w:p>
                <w:p w:rsidR="00AF5C78" w:rsidRPr="008415AB" w:rsidRDefault="00AF5C78" w:rsidP="006D1519">
                  <w:pPr>
                    <w:jc w:val="center"/>
                    <w:rPr>
                      <w:b/>
                      <w:sz w:val="20"/>
                      <w:szCs w:val="20"/>
                    </w:rPr>
                  </w:pPr>
                  <w:r w:rsidRPr="008415AB">
                    <w:rPr>
                      <w:b/>
                      <w:sz w:val="20"/>
                      <w:szCs w:val="20"/>
                    </w:rPr>
                    <w:t>Аника Ратешић</w:t>
                  </w:r>
                </w:p>
                <w:p w:rsidR="00AF5C78" w:rsidRPr="001F1111" w:rsidRDefault="00AF5C78" w:rsidP="006D1519">
                  <w:pPr>
                    <w:jc w:val="center"/>
                    <w:rPr>
                      <w:sz w:val="20"/>
                      <w:szCs w:val="20"/>
                    </w:rPr>
                  </w:pPr>
                  <w:r w:rsidRPr="008415AB">
                    <w:rPr>
                      <w:b/>
                      <w:sz w:val="20"/>
                      <w:szCs w:val="20"/>
                    </w:rPr>
                    <w:t>Дијана Ивановић</w:t>
                  </w:r>
                </w:p>
              </w:tc>
            </w:tr>
            <w:tr w:rsidR="00AF5C78" w:rsidRPr="0080185F" w:rsidTr="006D1519">
              <w:trPr>
                <w:trHeight w:val="567"/>
              </w:trPr>
              <w:tc>
                <w:tcPr>
                  <w:tcW w:w="959" w:type="dxa"/>
                  <w:vMerge/>
                  <w:shd w:val="clear" w:color="auto" w:fill="E5B8B7"/>
                </w:tcPr>
                <w:p w:rsidR="00AF5C78" w:rsidRPr="0080185F" w:rsidRDefault="00AF5C78" w:rsidP="006D1519">
                  <w:pPr>
                    <w:jc w:val="center"/>
                    <w:rPr>
                      <w:sz w:val="20"/>
                      <w:szCs w:val="20"/>
                      <w:lang w:val="sr-Cyrl-CS"/>
                    </w:rPr>
                  </w:pPr>
                </w:p>
              </w:tc>
              <w:tc>
                <w:tcPr>
                  <w:tcW w:w="1843" w:type="dxa"/>
                  <w:shd w:val="clear" w:color="auto" w:fill="E5B8B7"/>
                  <w:vAlign w:val="center"/>
                </w:tcPr>
                <w:p w:rsidR="00AF5C78" w:rsidRPr="0080185F" w:rsidRDefault="00AF5C78" w:rsidP="006D1519">
                  <w:pPr>
                    <w:jc w:val="center"/>
                    <w:rPr>
                      <w:sz w:val="20"/>
                      <w:szCs w:val="20"/>
                      <w:lang w:val="sr-Cyrl-CS"/>
                    </w:rPr>
                  </w:pPr>
                  <w:r w:rsidRPr="0080185F">
                    <w:rPr>
                      <w:sz w:val="20"/>
                      <w:szCs w:val="20"/>
                      <w:lang w:val="sr-Cyrl-CS"/>
                    </w:rPr>
                    <w:t>5-6 г.</w:t>
                  </w:r>
                </w:p>
              </w:tc>
              <w:tc>
                <w:tcPr>
                  <w:tcW w:w="2905" w:type="dxa"/>
                  <w:gridSpan w:val="3"/>
                  <w:vAlign w:val="center"/>
                </w:tcPr>
                <w:p w:rsidR="00AF5C78" w:rsidRPr="0080340C" w:rsidRDefault="00AF5C78" w:rsidP="006D1519">
                  <w:pPr>
                    <w:jc w:val="center"/>
                    <w:rPr>
                      <w:b/>
                      <w:sz w:val="20"/>
                      <w:szCs w:val="20"/>
                    </w:rPr>
                  </w:pPr>
                  <w:r w:rsidRPr="0080340C">
                    <w:rPr>
                      <w:b/>
                      <w:sz w:val="20"/>
                      <w:szCs w:val="20"/>
                    </w:rPr>
                    <w:t xml:space="preserve">1 </w:t>
                  </w:r>
                </w:p>
                <w:p w:rsidR="00AF5C78" w:rsidRPr="0080340C" w:rsidRDefault="00AF5C78" w:rsidP="006D1519">
                  <w:pPr>
                    <w:jc w:val="center"/>
                    <w:rPr>
                      <w:sz w:val="20"/>
                      <w:szCs w:val="20"/>
                    </w:rPr>
                  </w:pPr>
                  <w:r w:rsidRPr="0080340C">
                    <w:rPr>
                      <w:sz w:val="20"/>
                      <w:szCs w:val="20"/>
                    </w:rPr>
                    <w:t>(скраћени боравак– играоница)</w:t>
                  </w:r>
                </w:p>
              </w:tc>
              <w:tc>
                <w:tcPr>
                  <w:tcW w:w="701" w:type="dxa"/>
                  <w:gridSpan w:val="2"/>
                  <w:vAlign w:val="center"/>
                </w:tcPr>
                <w:p w:rsidR="00AF5C78" w:rsidRPr="00646676" w:rsidRDefault="00AF5C78" w:rsidP="006D1519">
                  <w:pPr>
                    <w:jc w:val="center"/>
                    <w:rPr>
                      <w:b/>
                      <w:sz w:val="20"/>
                      <w:szCs w:val="20"/>
                    </w:rPr>
                  </w:pPr>
                  <w:r w:rsidRPr="00646676">
                    <w:rPr>
                      <w:b/>
                      <w:sz w:val="20"/>
                      <w:szCs w:val="20"/>
                    </w:rPr>
                    <w:t>12</w:t>
                  </w:r>
                </w:p>
              </w:tc>
              <w:tc>
                <w:tcPr>
                  <w:tcW w:w="720" w:type="dxa"/>
                  <w:vAlign w:val="center"/>
                </w:tcPr>
                <w:p w:rsidR="00AF5C78" w:rsidRPr="00646676" w:rsidRDefault="00AF5C78" w:rsidP="006D1519">
                  <w:pPr>
                    <w:jc w:val="center"/>
                    <w:rPr>
                      <w:b/>
                      <w:sz w:val="20"/>
                      <w:szCs w:val="20"/>
                    </w:rPr>
                  </w:pPr>
                  <w:r w:rsidRPr="00646676">
                    <w:rPr>
                      <w:b/>
                      <w:sz w:val="20"/>
                      <w:szCs w:val="20"/>
                    </w:rPr>
                    <w:t>4</w:t>
                  </w:r>
                </w:p>
              </w:tc>
              <w:tc>
                <w:tcPr>
                  <w:tcW w:w="630" w:type="dxa"/>
                  <w:gridSpan w:val="2"/>
                  <w:vAlign w:val="center"/>
                </w:tcPr>
                <w:p w:rsidR="00AF5C78" w:rsidRPr="00646676" w:rsidRDefault="00AF5C78" w:rsidP="006D1519">
                  <w:pPr>
                    <w:jc w:val="center"/>
                    <w:rPr>
                      <w:b/>
                      <w:sz w:val="20"/>
                      <w:szCs w:val="20"/>
                    </w:rPr>
                  </w:pPr>
                  <w:r w:rsidRPr="00646676">
                    <w:rPr>
                      <w:b/>
                      <w:sz w:val="20"/>
                      <w:szCs w:val="20"/>
                    </w:rPr>
                    <w:t>8</w:t>
                  </w:r>
                </w:p>
              </w:tc>
              <w:tc>
                <w:tcPr>
                  <w:tcW w:w="2790" w:type="dxa"/>
                  <w:vAlign w:val="center"/>
                </w:tcPr>
                <w:p w:rsidR="00AF5C78" w:rsidRPr="008D42A2" w:rsidRDefault="00AF5C78" w:rsidP="006D1519">
                  <w:pPr>
                    <w:jc w:val="center"/>
                    <w:rPr>
                      <w:b/>
                      <w:sz w:val="20"/>
                      <w:szCs w:val="20"/>
                    </w:rPr>
                  </w:pPr>
                  <w:r w:rsidRPr="008D42A2">
                    <w:rPr>
                      <w:b/>
                      <w:sz w:val="20"/>
                      <w:szCs w:val="20"/>
                    </w:rPr>
                    <w:t>Далиборка Цигановић</w:t>
                  </w:r>
                </w:p>
              </w:tc>
            </w:tr>
            <w:tr w:rsidR="00AF5C78" w:rsidRPr="0080185F" w:rsidTr="006D1519">
              <w:trPr>
                <w:trHeight w:val="567"/>
              </w:trPr>
              <w:tc>
                <w:tcPr>
                  <w:tcW w:w="959" w:type="dxa"/>
                  <w:vMerge/>
                  <w:shd w:val="clear" w:color="auto" w:fill="E5B8B7"/>
                </w:tcPr>
                <w:p w:rsidR="00AF5C78" w:rsidRPr="0080185F" w:rsidRDefault="00AF5C78" w:rsidP="006D1519">
                  <w:pPr>
                    <w:jc w:val="center"/>
                    <w:rPr>
                      <w:sz w:val="20"/>
                      <w:szCs w:val="20"/>
                      <w:lang w:val="sr-Cyrl-CS"/>
                    </w:rPr>
                  </w:pPr>
                </w:p>
              </w:tc>
              <w:tc>
                <w:tcPr>
                  <w:tcW w:w="1843" w:type="dxa"/>
                  <w:shd w:val="clear" w:color="auto" w:fill="E5B8B7"/>
                  <w:vAlign w:val="center"/>
                </w:tcPr>
                <w:p w:rsidR="00AF5C78" w:rsidRPr="0080185F" w:rsidRDefault="00AF5C78" w:rsidP="006D1519">
                  <w:pPr>
                    <w:jc w:val="center"/>
                    <w:rPr>
                      <w:sz w:val="20"/>
                      <w:szCs w:val="20"/>
                      <w:lang w:val="sr-Latn-CS"/>
                    </w:rPr>
                  </w:pPr>
                  <w:r w:rsidRPr="0080185F">
                    <w:rPr>
                      <w:sz w:val="20"/>
                      <w:szCs w:val="20"/>
                      <w:lang w:val="sr-Cyrl-CS"/>
                    </w:rPr>
                    <w:t>мјешовита</w:t>
                  </w:r>
                </w:p>
              </w:tc>
              <w:tc>
                <w:tcPr>
                  <w:tcW w:w="2905" w:type="dxa"/>
                  <w:gridSpan w:val="3"/>
                  <w:vAlign w:val="center"/>
                </w:tcPr>
                <w:p w:rsidR="00AF5C78" w:rsidRPr="0080340C" w:rsidRDefault="00AF5C78" w:rsidP="006D1519">
                  <w:pPr>
                    <w:jc w:val="center"/>
                    <w:rPr>
                      <w:b/>
                      <w:sz w:val="20"/>
                      <w:szCs w:val="20"/>
                    </w:rPr>
                  </w:pPr>
                  <w:r w:rsidRPr="0080340C">
                    <w:rPr>
                      <w:b/>
                      <w:sz w:val="20"/>
                      <w:szCs w:val="20"/>
                    </w:rPr>
                    <w:t>1</w:t>
                  </w:r>
                </w:p>
                <w:p w:rsidR="00AF5C78" w:rsidRPr="0080340C" w:rsidRDefault="00AF5C78" w:rsidP="006D1519">
                  <w:pPr>
                    <w:jc w:val="center"/>
                    <w:rPr>
                      <w:sz w:val="20"/>
                      <w:szCs w:val="20"/>
                    </w:rPr>
                  </w:pPr>
                  <w:r w:rsidRPr="0080340C">
                    <w:rPr>
                      <w:b/>
                      <w:sz w:val="20"/>
                      <w:szCs w:val="20"/>
                    </w:rPr>
                    <w:t xml:space="preserve"> </w:t>
                  </w:r>
                  <w:r w:rsidRPr="0080340C">
                    <w:rPr>
                      <w:sz w:val="20"/>
                      <w:szCs w:val="20"/>
                    </w:rPr>
                    <w:t>(скраћени боравак-играоница)</w:t>
                  </w:r>
                </w:p>
              </w:tc>
              <w:tc>
                <w:tcPr>
                  <w:tcW w:w="701" w:type="dxa"/>
                  <w:gridSpan w:val="2"/>
                  <w:vAlign w:val="center"/>
                </w:tcPr>
                <w:p w:rsidR="00AF5C78" w:rsidRPr="00646676" w:rsidRDefault="00AF5C78" w:rsidP="006D1519">
                  <w:pPr>
                    <w:jc w:val="center"/>
                    <w:rPr>
                      <w:b/>
                      <w:sz w:val="20"/>
                      <w:szCs w:val="20"/>
                    </w:rPr>
                  </w:pPr>
                  <w:r w:rsidRPr="00646676">
                    <w:rPr>
                      <w:b/>
                      <w:sz w:val="20"/>
                      <w:szCs w:val="20"/>
                    </w:rPr>
                    <w:t>13</w:t>
                  </w:r>
                </w:p>
              </w:tc>
              <w:tc>
                <w:tcPr>
                  <w:tcW w:w="720" w:type="dxa"/>
                  <w:vAlign w:val="center"/>
                </w:tcPr>
                <w:p w:rsidR="00AF5C78" w:rsidRPr="00646676" w:rsidRDefault="00AF5C78" w:rsidP="006D1519">
                  <w:pPr>
                    <w:jc w:val="center"/>
                    <w:rPr>
                      <w:b/>
                      <w:sz w:val="20"/>
                      <w:szCs w:val="20"/>
                    </w:rPr>
                  </w:pPr>
                  <w:r w:rsidRPr="00646676">
                    <w:rPr>
                      <w:b/>
                      <w:sz w:val="20"/>
                      <w:szCs w:val="20"/>
                    </w:rPr>
                    <w:t>8</w:t>
                  </w:r>
                </w:p>
              </w:tc>
              <w:tc>
                <w:tcPr>
                  <w:tcW w:w="630" w:type="dxa"/>
                  <w:gridSpan w:val="2"/>
                  <w:vAlign w:val="center"/>
                </w:tcPr>
                <w:p w:rsidR="00AF5C78" w:rsidRPr="00646676" w:rsidRDefault="00AF5C78" w:rsidP="006D1519">
                  <w:pPr>
                    <w:jc w:val="center"/>
                    <w:rPr>
                      <w:b/>
                      <w:sz w:val="20"/>
                      <w:szCs w:val="20"/>
                    </w:rPr>
                  </w:pPr>
                  <w:r w:rsidRPr="00646676">
                    <w:rPr>
                      <w:b/>
                      <w:sz w:val="20"/>
                      <w:szCs w:val="20"/>
                    </w:rPr>
                    <w:t>5</w:t>
                  </w:r>
                </w:p>
              </w:tc>
              <w:tc>
                <w:tcPr>
                  <w:tcW w:w="2790" w:type="dxa"/>
                  <w:vAlign w:val="center"/>
                </w:tcPr>
                <w:p w:rsidR="00AF5C78" w:rsidRPr="008D42A2" w:rsidRDefault="00AF5C78" w:rsidP="006D1519">
                  <w:pPr>
                    <w:jc w:val="center"/>
                    <w:rPr>
                      <w:b/>
                      <w:sz w:val="20"/>
                      <w:szCs w:val="20"/>
                    </w:rPr>
                  </w:pPr>
                  <w:r w:rsidRPr="008D42A2">
                    <w:rPr>
                      <w:b/>
                      <w:sz w:val="20"/>
                      <w:szCs w:val="20"/>
                    </w:rPr>
                    <w:t>Весна Спасојевић</w:t>
                  </w:r>
                </w:p>
              </w:tc>
            </w:tr>
            <w:tr w:rsidR="00AF5C78" w:rsidRPr="0080185F" w:rsidTr="006D1519">
              <w:trPr>
                <w:trHeight w:val="567"/>
              </w:trPr>
              <w:tc>
                <w:tcPr>
                  <w:tcW w:w="959" w:type="dxa"/>
                  <w:vMerge/>
                  <w:shd w:val="clear" w:color="auto" w:fill="E5B8B7"/>
                </w:tcPr>
                <w:p w:rsidR="00AF5C78" w:rsidRPr="0080185F" w:rsidRDefault="00AF5C78" w:rsidP="006D1519">
                  <w:pPr>
                    <w:jc w:val="center"/>
                    <w:rPr>
                      <w:sz w:val="20"/>
                      <w:szCs w:val="20"/>
                      <w:lang w:val="sr-Cyrl-CS"/>
                    </w:rPr>
                  </w:pPr>
                </w:p>
              </w:tc>
              <w:tc>
                <w:tcPr>
                  <w:tcW w:w="1843" w:type="dxa"/>
                  <w:shd w:val="clear" w:color="auto" w:fill="E5B8B7"/>
                  <w:vAlign w:val="center"/>
                </w:tcPr>
                <w:p w:rsidR="00AF5C78" w:rsidRPr="0080185F" w:rsidRDefault="00AF5C78" w:rsidP="006D1519">
                  <w:pPr>
                    <w:jc w:val="center"/>
                    <w:rPr>
                      <w:sz w:val="20"/>
                      <w:szCs w:val="20"/>
                      <w:lang w:val="sr-Cyrl-CS"/>
                    </w:rPr>
                  </w:pPr>
                  <w:r>
                    <w:rPr>
                      <w:sz w:val="20"/>
                      <w:szCs w:val="20"/>
                      <w:lang w:val="sr-Cyrl-CS"/>
                    </w:rPr>
                    <w:t>Продужени боравак</w:t>
                  </w:r>
                </w:p>
              </w:tc>
              <w:tc>
                <w:tcPr>
                  <w:tcW w:w="2905" w:type="dxa"/>
                  <w:gridSpan w:val="3"/>
                  <w:vAlign w:val="center"/>
                </w:tcPr>
                <w:p w:rsidR="00AF5C78" w:rsidRPr="0080340C" w:rsidRDefault="00AF5C78" w:rsidP="006D1519">
                  <w:pPr>
                    <w:jc w:val="center"/>
                    <w:rPr>
                      <w:b/>
                      <w:sz w:val="20"/>
                      <w:szCs w:val="20"/>
                    </w:rPr>
                  </w:pPr>
                  <w:r w:rsidRPr="0080340C">
                    <w:rPr>
                      <w:b/>
                      <w:sz w:val="20"/>
                      <w:szCs w:val="20"/>
                    </w:rPr>
                    <w:t>1</w:t>
                  </w:r>
                </w:p>
              </w:tc>
              <w:tc>
                <w:tcPr>
                  <w:tcW w:w="701" w:type="dxa"/>
                  <w:gridSpan w:val="2"/>
                  <w:vAlign w:val="center"/>
                </w:tcPr>
                <w:p w:rsidR="00AF5C78" w:rsidRPr="00646676" w:rsidRDefault="00AF5C78" w:rsidP="006D1519">
                  <w:pPr>
                    <w:jc w:val="center"/>
                    <w:rPr>
                      <w:b/>
                      <w:sz w:val="20"/>
                      <w:szCs w:val="20"/>
                    </w:rPr>
                  </w:pPr>
                  <w:r w:rsidRPr="00646676">
                    <w:rPr>
                      <w:b/>
                      <w:sz w:val="20"/>
                      <w:szCs w:val="20"/>
                    </w:rPr>
                    <w:t>31</w:t>
                  </w:r>
                </w:p>
              </w:tc>
              <w:tc>
                <w:tcPr>
                  <w:tcW w:w="720" w:type="dxa"/>
                  <w:vAlign w:val="center"/>
                </w:tcPr>
                <w:p w:rsidR="00AF5C78" w:rsidRPr="00646676" w:rsidRDefault="00AF5C78" w:rsidP="006D1519">
                  <w:pPr>
                    <w:jc w:val="center"/>
                    <w:rPr>
                      <w:b/>
                      <w:sz w:val="20"/>
                      <w:szCs w:val="20"/>
                    </w:rPr>
                  </w:pPr>
                  <w:r w:rsidRPr="00646676">
                    <w:rPr>
                      <w:b/>
                      <w:sz w:val="20"/>
                      <w:szCs w:val="20"/>
                    </w:rPr>
                    <w:t>14</w:t>
                  </w:r>
                </w:p>
              </w:tc>
              <w:tc>
                <w:tcPr>
                  <w:tcW w:w="630" w:type="dxa"/>
                  <w:gridSpan w:val="2"/>
                  <w:vAlign w:val="center"/>
                </w:tcPr>
                <w:p w:rsidR="00AF5C78" w:rsidRPr="00646676" w:rsidRDefault="00AF5C78" w:rsidP="006D1519">
                  <w:pPr>
                    <w:jc w:val="center"/>
                    <w:rPr>
                      <w:b/>
                      <w:sz w:val="20"/>
                      <w:szCs w:val="20"/>
                    </w:rPr>
                  </w:pPr>
                  <w:r w:rsidRPr="00646676">
                    <w:rPr>
                      <w:b/>
                      <w:sz w:val="20"/>
                      <w:szCs w:val="20"/>
                    </w:rPr>
                    <w:t>17</w:t>
                  </w:r>
                </w:p>
              </w:tc>
              <w:tc>
                <w:tcPr>
                  <w:tcW w:w="2790" w:type="dxa"/>
                  <w:vAlign w:val="center"/>
                </w:tcPr>
                <w:p w:rsidR="00AF5C78" w:rsidRPr="008D42A2" w:rsidRDefault="00AF5C78" w:rsidP="006D1519">
                  <w:pPr>
                    <w:jc w:val="center"/>
                    <w:rPr>
                      <w:b/>
                      <w:sz w:val="20"/>
                      <w:szCs w:val="20"/>
                    </w:rPr>
                  </w:pPr>
                  <w:r w:rsidRPr="008D42A2">
                    <w:rPr>
                      <w:b/>
                      <w:sz w:val="20"/>
                      <w:szCs w:val="20"/>
                    </w:rPr>
                    <w:t>Јокица Гушић</w:t>
                  </w:r>
                </w:p>
                <w:p w:rsidR="00AF5C78" w:rsidRPr="008D42A2" w:rsidRDefault="00AF5C78" w:rsidP="006D1519">
                  <w:pPr>
                    <w:jc w:val="center"/>
                    <w:rPr>
                      <w:b/>
                      <w:sz w:val="20"/>
                      <w:szCs w:val="20"/>
                    </w:rPr>
                  </w:pPr>
                  <w:r w:rsidRPr="008D42A2">
                    <w:rPr>
                      <w:b/>
                      <w:sz w:val="20"/>
                      <w:szCs w:val="20"/>
                    </w:rPr>
                    <w:t>Јулијана Тодоровић</w:t>
                  </w:r>
                </w:p>
              </w:tc>
            </w:tr>
            <w:tr w:rsidR="00AF5C78" w:rsidRPr="0080185F" w:rsidTr="006D1519">
              <w:trPr>
                <w:trHeight w:val="567"/>
              </w:trPr>
              <w:tc>
                <w:tcPr>
                  <w:tcW w:w="959" w:type="dxa"/>
                  <w:vMerge/>
                  <w:shd w:val="clear" w:color="auto" w:fill="E5B8B7"/>
                </w:tcPr>
                <w:p w:rsidR="00AF5C78" w:rsidRPr="0080185F" w:rsidRDefault="00AF5C78" w:rsidP="006D1519">
                  <w:pPr>
                    <w:jc w:val="center"/>
                    <w:rPr>
                      <w:sz w:val="20"/>
                      <w:szCs w:val="20"/>
                      <w:lang w:val="sr-Cyrl-CS"/>
                    </w:rPr>
                  </w:pPr>
                </w:p>
              </w:tc>
              <w:tc>
                <w:tcPr>
                  <w:tcW w:w="1843" w:type="dxa"/>
                  <w:shd w:val="clear" w:color="auto" w:fill="E5B8B7"/>
                  <w:vAlign w:val="center"/>
                </w:tcPr>
                <w:p w:rsidR="00AF5C78" w:rsidRPr="0080185F" w:rsidRDefault="00AF5C78" w:rsidP="006D1519">
                  <w:pPr>
                    <w:jc w:val="center"/>
                    <w:rPr>
                      <w:sz w:val="20"/>
                      <w:szCs w:val="20"/>
                      <w:lang w:val="sr-Latn-CS"/>
                    </w:rPr>
                  </w:pPr>
                  <w:r w:rsidRPr="0080185F">
                    <w:rPr>
                      <w:sz w:val="20"/>
                      <w:szCs w:val="20"/>
                      <w:lang w:val="sr-Cyrl-CS"/>
                    </w:rPr>
                    <w:t>УКУПНО:</w:t>
                  </w:r>
                </w:p>
              </w:tc>
              <w:tc>
                <w:tcPr>
                  <w:tcW w:w="2905" w:type="dxa"/>
                  <w:gridSpan w:val="3"/>
                  <w:vAlign w:val="center"/>
                </w:tcPr>
                <w:p w:rsidR="00AF5C78" w:rsidRPr="002A0785" w:rsidRDefault="00AF5C78" w:rsidP="006D1519">
                  <w:pPr>
                    <w:jc w:val="center"/>
                    <w:rPr>
                      <w:b/>
                      <w:sz w:val="20"/>
                      <w:szCs w:val="20"/>
                    </w:rPr>
                  </w:pPr>
                  <w:r w:rsidRPr="002A0785">
                    <w:rPr>
                      <w:b/>
                      <w:sz w:val="20"/>
                      <w:szCs w:val="20"/>
                    </w:rPr>
                    <w:t>6</w:t>
                  </w:r>
                </w:p>
              </w:tc>
              <w:tc>
                <w:tcPr>
                  <w:tcW w:w="701" w:type="dxa"/>
                  <w:gridSpan w:val="2"/>
                  <w:vAlign w:val="center"/>
                </w:tcPr>
                <w:p w:rsidR="00AF5C78" w:rsidRPr="002A0785" w:rsidRDefault="00AF5C78" w:rsidP="006D1519">
                  <w:pPr>
                    <w:jc w:val="center"/>
                    <w:rPr>
                      <w:b/>
                      <w:sz w:val="20"/>
                      <w:szCs w:val="20"/>
                    </w:rPr>
                  </w:pPr>
                  <w:r w:rsidRPr="002A0785">
                    <w:rPr>
                      <w:b/>
                      <w:sz w:val="20"/>
                      <w:szCs w:val="20"/>
                    </w:rPr>
                    <w:t>156</w:t>
                  </w:r>
                </w:p>
              </w:tc>
              <w:tc>
                <w:tcPr>
                  <w:tcW w:w="720" w:type="dxa"/>
                  <w:vAlign w:val="center"/>
                </w:tcPr>
                <w:p w:rsidR="00AF5C78" w:rsidRPr="002A0785" w:rsidRDefault="00AF5C78" w:rsidP="006D1519">
                  <w:pPr>
                    <w:jc w:val="center"/>
                    <w:rPr>
                      <w:b/>
                      <w:sz w:val="20"/>
                      <w:szCs w:val="20"/>
                    </w:rPr>
                  </w:pPr>
                  <w:r w:rsidRPr="002A0785">
                    <w:rPr>
                      <w:b/>
                      <w:sz w:val="20"/>
                      <w:szCs w:val="20"/>
                    </w:rPr>
                    <w:t>80</w:t>
                  </w:r>
                </w:p>
              </w:tc>
              <w:tc>
                <w:tcPr>
                  <w:tcW w:w="630" w:type="dxa"/>
                  <w:gridSpan w:val="2"/>
                  <w:vAlign w:val="center"/>
                </w:tcPr>
                <w:p w:rsidR="00AF5C78" w:rsidRPr="002A0785" w:rsidRDefault="00AF5C78" w:rsidP="006D1519">
                  <w:pPr>
                    <w:jc w:val="center"/>
                    <w:rPr>
                      <w:b/>
                      <w:sz w:val="20"/>
                      <w:szCs w:val="20"/>
                    </w:rPr>
                  </w:pPr>
                  <w:r w:rsidRPr="002A0785">
                    <w:rPr>
                      <w:b/>
                      <w:sz w:val="20"/>
                      <w:szCs w:val="20"/>
                    </w:rPr>
                    <w:t>236</w:t>
                  </w:r>
                </w:p>
              </w:tc>
              <w:tc>
                <w:tcPr>
                  <w:tcW w:w="2790" w:type="dxa"/>
                  <w:vAlign w:val="center"/>
                </w:tcPr>
                <w:p w:rsidR="00AF5C78" w:rsidRPr="0080185F" w:rsidRDefault="00AF5C78" w:rsidP="006D1519">
                  <w:pPr>
                    <w:jc w:val="center"/>
                    <w:rPr>
                      <w:sz w:val="20"/>
                      <w:szCs w:val="20"/>
                      <w:lang w:val="sr-Latn-CS"/>
                    </w:rPr>
                  </w:pPr>
                </w:p>
              </w:tc>
            </w:tr>
          </w:tbl>
          <w:p w:rsidR="00AF5C78" w:rsidRPr="007441E7" w:rsidRDefault="00AF5C78" w:rsidP="00AF5C78">
            <w:pPr>
              <w:ind w:left="-180" w:firstLine="180"/>
              <w:rPr>
                <w:sz w:val="20"/>
                <w:szCs w:val="20"/>
                <w:lang w:val="sr-Cyrl-CS"/>
              </w:rPr>
            </w:pPr>
            <w:r w:rsidRPr="009E23BA">
              <w:rPr>
                <w:sz w:val="20"/>
                <w:szCs w:val="20"/>
                <w:lang w:val="sr-Cyrl-CS"/>
              </w:rPr>
              <w:sym w:font="Symbol" w:char="F02A"/>
            </w:r>
            <w:r w:rsidRPr="009E23BA">
              <w:rPr>
                <w:sz w:val="20"/>
                <w:szCs w:val="20"/>
                <w:lang w:val="sr-Cyrl-CS"/>
              </w:rPr>
              <w:t xml:space="preserve"> Називе група користити у складу са чланом 13 Измјена и допуна Закона о предшколском васпитању и образовању</w:t>
            </w:r>
          </w:p>
          <w:tbl>
            <w:tblPr>
              <w:tblW w:w="10221" w:type="dxa"/>
              <w:tblInd w:w="237" w:type="dxa"/>
              <w:tblBorders>
                <w:top w:val="single" w:sz="12" w:space="0" w:color="000000"/>
                <w:left w:val="single" w:sz="12" w:space="0" w:color="000000"/>
                <w:bottom w:val="single" w:sz="12" w:space="0" w:color="000000"/>
                <w:right w:val="single" w:sz="12" w:space="0" w:color="000000"/>
                <w:insideH w:val="single" w:sz="8" w:space="0" w:color="000000"/>
                <w:insideV w:val="single" w:sz="12" w:space="0" w:color="000000"/>
              </w:tblBorders>
              <w:tblLayout w:type="fixed"/>
              <w:tblLook w:val="01E0"/>
            </w:tblPr>
            <w:tblGrid>
              <w:gridCol w:w="625"/>
              <w:gridCol w:w="814"/>
              <w:gridCol w:w="1170"/>
              <w:gridCol w:w="1357"/>
              <w:gridCol w:w="1080"/>
              <w:gridCol w:w="1171"/>
              <w:gridCol w:w="4004"/>
            </w:tblGrid>
            <w:tr w:rsidR="00AF5C78" w:rsidRPr="0080185F" w:rsidTr="006D1519">
              <w:trPr>
                <w:trHeight w:val="235"/>
              </w:trPr>
              <w:tc>
                <w:tcPr>
                  <w:tcW w:w="10221" w:type="dxa"/>
                  <w:gridSpan w:val="7"/>
                  <w:shd w:val="clear" w:color="auto" w:fill="E5B8B7"/>
                  <w:vAlign w:val="center"/>
                </w:tcPr>
                <w:p w:rsidR="00AF5C78" w:rsidRPr="0080185F" w:rsidRDefault="00AF5C78" w:rsidP="006D1519">
                  <w:pPr>
                    <w:rPr>
                      <w:sz w:val="20"/>
                      <w:szCs w:val="20"/>
                      <w:lang w:val="sr-Cyrl-CS"/>
                    </w:rPr>
                  </w:pPr>
                </w:p>
              </w:tc>
            </w:tr>
            <w:tr w:rsidR="00AF5C78" w:rsidRPr="0080185F" w:rsidTr="006D1519">
              <w:trPr>
                <w:trHeight w:val="277"/>
              </w:trPr>
              <w:tc>
                <w:tcPr>
                  <w:tcW w:w="10221" w:type="dxa"/>
                  <w:gridSpan w:val="7"/>
                  <w:shd w:val="clear" w:color="auto" w:fill="E5B8B7"/>
                  <w:vAlign w:val="center"/>
                </w:tcPr>
                <w:p w:rsidR="00AF5C78" w:rsidRPr="0080185F" w:rsidRDefault="00AF5C78" w:rsidP="006D1519">
                  <w:pPr>
                    <w:jc w:val="center"/>
                    <w:rPr>
                      <w:sz w:val="20"/>
                      <w:szCs w:val="20"/>
                      <w:lang w:val="sr-Cyrl-CS"/>
                    </w:rPr>
                  </w:pPr>
                  <w:r w:rsidRPr="0080185F">
                    <w:rPr>
                      <w:sz w:val="20"/>
                      <w:szCs w:val="20"/>
                      <w:lang w:val="sr-Cyrl-CS"/>
                    </w:rPr>
                    <w:t>ВРТИЋКЕ ГРУПЕ</w:t>
                  </w:r>
                </w:p>
              </w:tc>
            </w:tr>
            <w:tr w:rsidR="00AF5C78" w:rsidRPr="0080185F" w:rsidTr="006D1519">
              <w:trPr>
                <w:trHeight w:val="567"/>
              </w:trPr>
              <w:tc>
                <w:tcPr>
                  <w:tcW w:w="626" w:type="dxa"/>
                  <w:vMerge w:val="restart"/>
                  <w:tcBorders>
                    <w:right w:val="single" w:sz="4" w:space="0" w:color="auto"/>
                  </w:tcBorders>
                  <w:shd w:val="clear" w:color="auto" w:fill="E5B8B7"/>
                  <w:textDirection w:val="btLr"/>
                  <w:vAlign w:val="center"/>
                </w:tcPr>
                <w:p w:rsidR="00AF5C78" w:rsidRPr="0021012C" w:rsidRDefault="00AF5C78" w:rsidP="006D1519">
                  <w:pPr>
                    <w:ind w:left="113" w:right="113"/>
                    <w:jc w:val="center"/>
                    <w:rPr>
                      <w:b/>
                      <w:color w:val="FF0000"/>
                      <w:sz w:val="20"/>
                      <w:szCs w:val="20"/>
                    </w:rPr>
                  </w:pPr>
                  <w:r w:rsidRPr="008877D3">
                    <w:rPr>
                      <w:b/>
                      <w:sz w:val="20"/>
                      <w:szCs w:val="20"/>
                    </w:rPr>
                    <w:t>ОБЈЕКАТ У УЛ. КНЕЗА  МИЛОША</w:t>
                  </w:r>
                </w:p>
              </w:tc>
              <w:tc>
                <w:tcPr>
                  <w:tcW w:w="814" w:type="dxa"/>
                  <w:tcBorders>
                    <w:left w:val="single" w:sz="4" w:space="0" w:color="auto"/>
                  </w:tcBorders>
                  <w:shd w:val="clear" w:color="auto" w:fill="E5B8B7"/>
                  <w:vAlign w:val="center"/>
                </w:tcPr>
                <w:p w:rsidR="00AF5C78" w:rsidRPr="0080185F" w:rsidRDefault="00AF5C78" w:rsidP="006D1519">
                  <w:pPr>
                    <w:jc w:val="center"/>
                    <w:rPr>
                      <w:sz w:val="20"/>
                      <w:szCs w:val="20"/>
                      <w:lang w:val="sr-Latn-CS"/>
                    </w:rPr>
                  </w:pPr>
                  <w:r w:rsidRPr="0080185F">
                    <w:rPr>
                      <w:sz w:val="20"/>
                      <w:szCs w:val="20"/>
                      <w:lang w:val="sr-Cyrl-CS"/>
                    </w:rPr>
                    <w:t>Узраст</w:t>
                  </w:r>
                </w:p>
              </w:tc>
              <w:tc>
                <w:tcPr>
                  <w:tcW w:w="1170" w:type="dxa"/>
                  <w:shd w:val="clear" w:color="auto" w:fill="E5B8B7"/>
                  <w:vAlign w:val="center"/>
                </w:tcPr>
                <w:p w:rsidR="00AF5C78" w:rsidRPr="0080185F" w:rsidRDefault="00AF5C78" w:rsidP="006D1519">
                  <w:pPr>
                    <w:jc w:val="center"/>
                    <w:rPr>
                      <w:sz w:val="20"/>
                      <w:szCs w:val="20"/>
                      <w:lang w:val="sr-Latn-CS"/>
                    </w:rPr>
                  </w:pPr>
                  <w:r w:rsidRPr="0080185F">
                    <w:rPr>
                      <w:sz w:val="20"/>
                      <w:szCs w:val="20"/>
                      <w:lang w:val="sr-Cyrl-CS"/>
                    </w:rPr>
                    <w:t>Група</w:t>
                  </w:r>
                </w:p>
              </w:tc>
              <w:tc>
                <w:tcPr>
                  <w:tcW w:w="1354" w:type="dxa"/>
                  <w:shd w:val="clear" w:color="auto" w:fill="E5B8B7"/>
                  <w:vAlign w:val="center"/>
                </w:tcPr>
                <w:p w:rsidR="00AF5C78" w:rsidRPr="0080185F" w:rsidRDefault="00AF5C78" w:rsidP="006D1519">
                  <w:pPr>
                    <w:jc w:val="center"/>
                    <w:rPr>
                      <w:sz w:val="20"/>
                      <w:szCs w:val="20"/>
                      <w:lang w:val="sr-Latn-CS"/>
                    </w:rPr>
                  </w:pPr>
                  <w:r w:rsidRPr="0080185F">
                    <w:rPr>
                      <w:sz w:val="20"/>
                      <w:szCs w:val="20"/>
                      <w:lang w:val="sr-Cyrl-CS"/>
                    </w:rPr>
                    <w:t>Број дјеце</w:t>
                  </w:r>
                </w:p>
              </w:tc>
              <w:tc>
                <w:tcPr>
                  <w:tcW w:w="1080" w:type="dxa"/>
                  <w:shd w:val="clear" w:color="auto" w:fill="E5B8B7"/>
                  <w:vAlign w:val="center"/>
                </w:tcPr>
                <w:p w:rsidR="00AF5C78" w:rsidRPr="0080185F" w:rsidRDefault="00AF5C78" w:rsidP="006D1519">
                  <w:pPr>
                    <w:jc w:val="center"/>
                    <w:rPr>
                      <w:sz w:val="20"/>
                      <w:szCs w:val="20"/>
                      <w:lang w:val="sr-Latn-CS"/>
                    </w:rPr>
                  </w:pPr>
                  <w:r w:rsidRPr="0080185F">
                    <w:rPr>
                      <w:sz w:val="20"/>
                      <w:szCs w:val="20"/>
                      <w:lang w:val="sr-Cyrl-CS"/>
                    </w:rPr>
                    <w:t>Дјечаци</w:t>
                  </w:r>
                </w:p>
              </w:tc>
              <w:tc>
                <w:tcPr>
                  <w:tcW w:w="1171" w:type="dxa"/>
                  <w:shd w:val="clear" w:color="auto" w:fill="E5B8B7"/>
                  <w:vAlign w:val="center"/>
                </w:tcPr>
                <w:p w:rsidR="00AF5C78" w:rsidRPr="0080185F" w:rsidRDefault="00AF5C78" w:rsidP="006D1519">
                  <w:pPr>
                    <w:jc w:val="center"/>
                    <w:rPr>
                      <w:sz w:val="20"/>
                      <w:szCs w:val="20"/>
                      <w:lang w:val="sr-Latn-CS"/>
                    </w:rPr>
                  </w:pPr>
                  <w:r w:rsidRPr="0080185F">
                    <w:rPr>
                      <w:sz w:val="20"/>
                      <w:szCs w:val="20"/>
                      <w:lang w:val="sr-Cyrl-CS"/>
                    </w:rPr>
                    <w:t>Дјевојчице</w:t>
                  </w:r>
                </w:p>
              </w:tc>
              <w:tc>
                <w:tcPr>
                  <w:tcW w:w="4006" w:type="dxa"/>
                  <w:shd w:val="clear" w:color="auto" w:fill="E5B8B7"/>
                  <w:vAlign w:val="center"/>
                </w:tcPr>
                <w:p w:rsidR="00AF5C78" w:rsidRPr="0080185F" w:rsidRDefault="00AF5C78" w:rsidP="006D1519">
                  <w:pPr>
                    <w:jc w:val="center"/>
                    <w:rPr>
                      <w:sz w:val="20"/>
                      <w:szCs w:val="20"/>
                      <w:lang w:val="sr-Latn-CS"/>
                    </w:rPr>
                  </w:pPr>
                  <w:r w:rsidRPr="0080185F">
                    <w:rPr>
                      <w:sz w:val="20"/>
                      <w:szCs w:val="20"/>
                      <w:lang w:val="sr-Cyrl-CS"/>
                    </w:rPr>
                    <w:t>Задужени васпитачи</w:t>
                  </w:r>
                </w:p>
              </w:tc>
            </w:tr>
            <w:tr w:rsidR="00AF5C78" w:rsidRPr="0080185F" w:rsidTr="006D1519">
              <w:trPr>
                <w:trHeight w:val="945"/>
              </w:trPr>
              <w:tc>
                <w:tcPr>
                  <w:tcW w:w="626" w:type="dxa"/>
                  <w:vMerge/>
                  <w:tcBorders>
                    <w:right w:val="single" w:sz="4" w:space="0" w:color="auto"/>
                  </w:tcBorders>
                  <w:shd w:val="clear" w:color="auto" w:fill="E5B8B7"/>
                  <w:vAlign w:val="center"/>
                </w:tcPr>
                <w:p w:rsidR="00AF5C78" w:rsidRPr="0080185F" w:rsidRDefault="00AF5C78" w:rsidP="006D1519">
                  <w:pPr>
                    <w:jc w:val="center"/>
                    <w:rPr>
                      <w:sz w:val="20"/>
                      <w:szCs w:val="20"/>
                      <w:lang w:val="sr-Cyrl-CS"/>
                    </w:rPr>
                  </w:pPr>
                </w:p>
              </w:tc>
              <w:tc>
                <w:tcPr>
                  <w:tcW w:w="814" w:type="dxa"/>
                  <w:tcBorders>
                    <w:left w:val="single" w:sz="4" w:space="0" w:color="auto"/>
                  </w:tcBorders>
                  <w:shd w:val="clear" w:color="auto" w:fill="E5B8B7"/>
                  <w:vAlign w:val="center"/>
                </w:tcPr>
                <w:p w:rsidR="00AF5C78" w:rsidRPr="0080185F" w:rsidRDefault="00AF5C78" w:rsidP="006D1519">
                  <w:pPr>
                    <w:jc w:val="center"/>
                    <w:rPr>
                      <w:sz w:val="20"/>
                      <w:szCs w:val="20"/>
                      <w:lang w:val="sr-Cyrl-CS"/>
                    </w:rPr>
                  </w:pPr>
                  <w:r w:rsidRPr="0080185F">
                    <w:rPr>
                      <w:sz w:val="20"/>
                      <w:szCs w:val="20"/>
                      <w:lang w:val="sr-Cyrl-CS"/>
                    </w:rPr>
                    <w:t>5-6 г.</w:t>
                  </w:r>
                </w:p>
              </w:tc>
              <w:tc>
                <w:tcPr>
                  <w:tcW w:w="1170" w:type="dxa"/>
                  <w:vAlign w:val="center"/>
                </w:tcPr>
                <w:p w:rsidR="00AF5C78" w:rsidRPr="00AF5354" w:rsidRDefault="00AF5C78" w:rsidP="006D1519">
                  <w:pPr>
                    <w:jc w:val="center"/>
                    <w:rPr>
                      <w:sz w:val="20"/>
                      <w:szCs w:val="20"/>
                    </w:rPr>
                  </w:pPr>
                  <w:r>
                    <w:rPr>
                      <w:b/>
                      <w:sz w:val="20"/>
                      <w:szCs w:val="20"/>
                    </w:rPr>
                    <w:t>3</w:t>
                  </w:r>
                </w:p>
              </w:tc>
              <w:tc>
                <w:tcPr>
                  <w:tcW w:w="1354" w:type="dxa"/>
                  <w:vAlign w:val="center"/>
                </w:tcPr>
                <w:p w:rsidR="00AF5C78" w:rsidRPr="0021012C" w:rsidRDefault="00AF5C78" w:rsidP="006D1519">
                  <w:pPr>
                    <w:jc w:val="center"/>
                    <w:rPr>
                      <w:b/>
                      <w:sz w:val="20"/>
                      <w:szCs w:val="20"/>
                    </w:rPr>
                  </w:pPr>
                  <w:r>
                    <w:rPr>
                      <w:b/>
                      <w:sz w:val="20"/>
                      <w:szCs w:val="20"/>
                    </w:rPr>
                    <w:t>96</w:t>
                  </w:r>
                </w:p>
              </w:tc>
              <w:tc>
                <w:tcPr>
                  <w:tcW w:w="1080" w:type="dxa"/>
                  <w:vAlign w:val="center"/>
                </w:tcPr>
                <w:p w:rsidR="00AF5C78" w:rsidRPr="0021012C" w:rsidRDefault="00AF5C78" w:rsidP="006D1519">
                  <w:pPr>
                    <w:rPr>
                      <w:b/>
                      <w:sz w:val="20"/>
                      <w:szCs w:val="20"/>
                    </w:rPr>
                  </w:pPr>
                  <w:r>
                    <w:rPr>
                      <w:b/>
                      <w:sz w:val="20"/>
                      <w:szCs w:val="20"/>
                    </w:rPr>
                    <w:t>48</w:t>
                  </w:r>
                </w:p>
              </w:tc>
              <w:tc>
                <w:tcPr>
                  <w:tcW w:w="1171" w:type="dxa"/>
                  <w:vAlign w:val="center"/>
                </w:tcPr>
                <w:p w:rsidR="00AF5C78" w:rsidRDefault="00AF5C78" w:rsidP="006D1519">
                  <w:pPr>
                    <w:jc w:val="center"/>
                    <w:rPr>
                      <w:b/>
                      <w:sz w:val="20"/>
                      <w:szCs w:val="20"/>
                    </w:rPr>
                  </w:pPr>
                </w:p>
                <w:p w:rsidR="00AF5C78" w:rsidRDefault="00AF5C78" w:rsidP="006D1519">
                  <w:pPr>
                    <w:jc w:val="center"/>
                    <w:rPr>
                      <w:b/>
                      <w:sz w:val="20"/>
                      <w:szCs w:val="20"/>
                    </w:rPr>
                  </w:pPr>
                </w:p>
                <w:p w:rsidR="00AF5C78" w:rsidRDefault="00AF5C78" w:rsidP="006D1519">
                  <w:pPr>
                    <w:jc w:val="center"/>
                    <w:rPr>
                      <w:b/>
                      <w:sz w:val="20"/>
                      <w:szCs w:val="20"/>
                    </w:rPr>
                  </w:pPr>
                </w:p>
                <w:p w:rsidR="00AF5C78" w:rsidRDefault="00AF5C78" w:rsidP="006D1519">
                  <w:pPr>
                    <w:jc w:val="center"/>
                    <w:rPr>
                      <w:b/>
                      <w:sz w:val="20"/>
                      <w:szCs w:val="20"/>
                    </w:rPr>
                  </w:pPr>
                  <w:r>
                    <w:rPr>
                      <w:b/>
                      <w:sz w:val="20"/>
                      <w:szCs w:val="20"/>
                    </w:rPr>
                    <w:t>48</w:t>
                  </w:r>
                </w:p>
                <w:p w:rsidR="00AF5C78" w:rsidRDefault="00AF5C78" w:rsidP="006D1519">
                  <w:pPr>
                    <w:jc w:val="center"/>
                    <w:rPr>
                      <w:b/>
                      <w:sz w:val="20"/>
                      <w:szCs w:val="20"/>
                    </w:rPr>
                  </w:pPr>
                </w:p>
                <w:p w:rsidR="00AF5C78" w:rsidRDefault="00AF5C78" w:rsidP="006D1519">
                  <w:pPr>
                    <w:jc w:val="center"/>
                    <w:rPr>
                      <w:b/>
                      <w:sz w:val="20"/>
                      <w:szCs w:val="20"/>
                    </w:rPr>
                  </w:pPr>
                </w:p>
                <w:p w:rsidR="00AF5C78" w:rsidRPr="0021012C" w:rsidRDefault="00AF5C78" w:rsidP="006D1519">
                  <w:pPr>
                    <w:jc w:val="center"/>
                    <w:rPr>
                      <w:b/>
                      <w:sz w:val="20"/>
                      <w:szCs w:val="20"/>
                    </w:rPr>
                  </w:pPr>
                </w:p>
              </w:tc>
              <w:tc>
                <w:tcPr>
                  <w:tcW w:w="4006" w:type="dxa"/>
                  <w:vMerge w:val="restart"/>
                  <w:vAlign w:val="center"/>
                </w:tcPr>
                <w:p w:rsidR="00AF5C78" w:rsidRPr="00C824EC" w:rsidRDefault="00AF5C78" w:rsidP="006D1519">
                  <w:pPr>
                    <w:jc w:val="center"/>
                    <w:rPr>
                      <w:b/>
                      <w:sz w:val="20"/>
                      <w:szCs w:val="20"/>
                    </w:rPr>
                  </w:pPr>
                  <w:r w:rsidRPr="00C824EC">
                    <w:rPr>
                      <w:b/>
                      <w:sz w:val="20"/>
                      <w:szCs w:val="20"/>
                    </w:rPr>
                    <w:t>Десанка Пандиловски</w:t>
                  </w:r>
                </w:p>
                <w:p w:rsidR="00AF5C78" w:rsidRPr="00C824EC" w:rsidRDefault="00AF5C78" w:rsidP="006D1519">
                  <w:pPr>
                    <w:jc w:val="center"/>
                    <w:rPr>
                      <w:b/>
                      <w:sz w:val="20"/>
                      <w:szCs w:val="20"/>
                    </w:rPr>
                  </w:pPr>
                  <w:r w:rsidRPr="00C824EC">
                    <w:rPr>
                      <w:b/>
                      <w:sz w:val="20"/>
                      <w:szCs w:val="20"/>
                    </w:rPr>
                    <w:t>Биљана Арсеновић</w:t>
                  </w:r>
                </w:p>
                <w:p w:rsidR="00AF5C78" w:rsidRPr="00C824EC" w:rsidRDefault="00AF5C78" w:rsidP="006D1519">
                  <w:pPr>
                    <w:jc w:val="center"/>
                    <w:rPr>
                      <w:b/>
                      <w:sz w:val="20"/>
                      <w:szCs w:val="20"/>
                    </w:rPr>
                  </w:pPr>
                  <w:r w:rsidRPr="00C824EC">
                    <w:rPr>
                      <w:b/>
                      <w:sz w:val="20"/>
                      <w:szCs w:val="20"/>
                    </w:rPr>
                    <w:t>Александра Миличић</w:t>
                  </w:r>
                </w:p>
                <w:p w:rsidR="00AF5C78" w:rsidRPr="00C824EC" w:rsidRDefault="00AF5C78" w:rsidP="006D1519">
                  <w:pPr>
                    <w:jc w:val="center"/>
                    <w:rPr>
                      <w:b/>
                      <w:sz w:val="20"/>
                      <w:szCs w:val="20"/>
                    </w:rPr>
                  </w:pPr>
                  <w:r w:rsidRPr="00C824EC">
                    <w:rPr>
                      <w:b/>
                      <w:sz w:val="20"/>
                      <w:szCs w:val="20"/>
                    </w:rPr>
                    <w:t>Сандра Јовић</w:t>
                  </w:r>
                </w:p>
                <w:p w:rsidR="00AF5C78" w:rsidRPr="00C824EC" w:rsidRDefault="00AF5C78" w:rsidP="006D1519">
                  <w:pPr>
                    <w:jc w:val="center"/>
                    <w:rPr>
                      <w:b/>
                      <w:sz w:val="20"/>
                      <w:szCs w:val="20"/>
                    </w:rPr>
                  </w:pPr>
                  <w:r w:rsidRPr="00C824EC">
                    <w:rPr>
                      <w:b/>
                      <w:sz w:val="20"/>
                      <w:szCs w:val="20"/>
                    </w:rPr>
                    <w:t>Савка Филиповић</w:t>
                  </w:r>
                </w:p>
                <w:p w:rsidR="00AF5C78" w:rsidRDefault="00AF5C78" w:rsidP="006D1519">
                  <w:pPr>
                    <w:jc w:val="center"/>
                    <w:rPr>
                      <w:b/>
                      <w:sz w:val="20"/>
                      <w:szCs w:val="20"/>
                    </w:rPr>
                  </w:pPr>
                  <w:r w:rsidRPr="00C824EC">
                    <w:rPr>
                      <w:b/>
                      <w:sz w:val="20"/>
                      <w:szCs w:val="20"/>
                    </w:rPr>
                    <w:t>Светлана Стевановић</w:t>
                  </w:r>
                </w:p>
                <w:p w:rsidR="00AF5C78" w:rsidRDefault="00AF5C78" w:rsidP="006D1519">
                  <w:pPr>
                    <w:jc w:val="center"/>
                    <w:rPr>
                      <w:b/>
                      <w:sz w:val="20"/>
                      <w:szCs w:val="20"/>
                    </w:rPr>
                  </w:pPr>
                </w:p>
                <w:p w:rsidR="00AF5C78" w:rsidRPr="00C824EC" w:rsidRDefault="00AF5C78" w:rsidP="006D1519">
                  <w:pPr>
                    <w:jc w:val="center"/>
                    <w:rPr>
                      <w:sz w:val="20"/>
                      <w:szCs w:val="20"/>
                    </w:rPr>
                  </w:pPr>
                </w:p>
              </w:tc>
            </w:tr>
            <w:tr w:rsidR="00AF5C78" w:rsidRPr="0080185F" w:rsidTr="006D1519">
              <w:trPr>
                <w:trHeight w:val="827"/>
              </w:trPr>
              <w:tc>
                <w:tcPr>
                  <w:tcW w:w="626" w:type="dxa"/>
                  <w:vMerge/>
                  <w:tcBorders>
                    <w:bottom w:val="single" w:sz="8" w:space="0" w:color="000000"/>
                    <w:right w:val="single" w:sz="4" w:space="0" w:color="auto"/>
                  </w:tcBorders>
                  <w:shd w:val="clear" w:color="auto" w:fill="E5B8B7"/>
                  <w:vAlign w:val="center"/>
                </w:tcPr>
                <w:p w:rsidR="00AF5C78" w:rsidRPr="0080185F" w:rsidRDefault="00AF5C78" w:rsidP="006D1519">
                  <w:pPr>
                    <w:jc w:val="center"/>
                    <w:rPr>
                      <w:sz w:val="20"/>
                      <w:szCs w:val="20"/>
                      <w:lang w:val="sr-Cyrl-CS"/>
                    </w:rPr>
                  </w:pPr>
                </w:p>
              </w:tc>
              <w:tc>
                <w:tcPr>
                  <w:tcW w:w="814" w:type="dxa"/>
                  <w:vMerge w:val="restart"/>
                  <w:tcBorders>
                    <w:left w:val="single" w:sz="4" w:space="0" w:color="auto"/>
                    <w:right w:val="single" w:sz="4" w:space="0" w:color="auto"/>
                  </w:tcBorders>
                  <w:shd w:val="clear" w:color="auto" w:fill="E5B8B7"/>
                  <w:vAlign w:val="center"/>
                </w:tcPr>
                <w:p w:rsidR="00AF5C78" w:rsidRPr="001F1E23" w:rsidRDefault="00AF5C78" w:rsidP="006D1519">
                  <w:pPr>
                    <w:rPr>
                      <w:sz w:val="20"/>
                      <w:szCs w:val="20"/>
                    </w:rPr>
                  </w:pPr>
                </w:p>
              </w:tc>
              <w:tc>
                <w:tcPr>
                  <w:tcW w:w="1170" w:type="dxa"/>
                  <w:vMerge w:val="restart"/>
                  <w:tcBorders>
                    <w:left w:val="single" w:sz="4" w:space="0" w:color="auto"/>
                    <w:right w:val="single" w:sz="4" w:space="0" w:color="auto"/>
                  </w:tcBorders>
                  <w:shd w:val="clear" w:color="auto" w:fill="E5B8B7"/>
                  <w:vAlign w:val="center"/>
                </w:tcPr>
                <w:p w:rsidR="00AF5C78" w:rsidRPr="001F1E23" w:rsidRDefault="00AF5C78" w:rsidP="006D1519">
                  <w:pPr>
                    <w:rPr>
                      <w:sz w:val="20"/>
                      <w:szCs w:val="20"/>
                    </w:rPr>
                  </w:pPr>
                </w:p>
              </w:tc>
              <w:tc>
                <w:tcPr>
                  <w:tcW w:w="1354" w:type="dxa"/>
                  <w:vMerge w:val="restart"/>
                  <w:tcBorders>
                    <w:left w:val="single" w:sz="4" w:space="0" w:color="auto"/>
                    <w:right w:val="single" w:sz="4" w:space="0" w:color="auto"/>
                  </w:tcBorders>
                  <w:shd w:val="clear" w:color="auto" w:fill="E5B8B7"/>
                  <w:vAlign w:val="center"/>
                </w:tcPr>
                <w:p w:rsidR="00AF5C78" w:rsidRPr="001F1E23" w:rsidRDefault="00AF5C78" w:rsidP="006D1519">
                  <w:pPr>
                    <w:rPr>
                      <w:sz w:val="20"/>
                      <w:szCs w:val="20"/>
                    </w:rPr>
                  </w:pPr>
                </w:p>
              </w:tc>
              <w:tc>
                <w:tcPr>
                  <w:tcW w:w="1080" w:type="dxa"/>
                  <w:vMerge w:val="restart"/>
                  <w:tcBorders>
                    <w:left w:val="single" w:sz="4" w:space="0" w:color="auto"/>
                    <w:right w:val="single" w:sz="4" w:space="0" w:color="auto"/>
                  </w:tcBorders>
                  <w:shd w:val="clear" w:color="auto" w:fill="E5B8B7"/>
                  <w:vAlign w:val="center"/>
                </w:tcPr>
                <w:p w:rsidR="00AF5C78" w:rsidRPr="001F1E23" w:rsidRDefault="00AF5C78" w:rsidP="006D1519">
                  <w:pPr>
                    <w:rPr>
                      <w:sz w:val="20"/>
                      <w:szCs w:val="20"/>
                    </w:rPr>
                  </w:pPr>
                </w:p>
              </w:tc>
              <w:tc>
                <w:tcPr>
                  <w:tcW w:w="1171" w:type="dxa"/>
                  <w:tcBorders>
                    <w:left w:val="single" w:sz="4" w:space="0" w:color="auto"/>
                    <w:bottom w:val="nil"/>
                    <w:right w:val="single" w:sz="4" w:space="0" w:color="auto"/>
                  </w:tcBorders>
                  <w:vAlign w:val="center"/>
                </w:tcPr>
                <w:p w:rsidR="00AF5C78" w:rsidRPr="0080185F" w:rsidRDefault="00AF5C78" w:rsidP="006D1519">
                  <w:pPr>
                    <w:jc w:val="center"/>
                    <w:rPr>
                      <w:sz w:val="20"/>
                      <w:szCs w:val="20"/>
                      <w:lang w:val="sr-Latn-CS"/>
                    </w:rPr>
                  </w:pPr>
                </w:p>
              </w:tc>
              <w:tc>
                <w:tcPr>
                  <w:tcW w:w="4006" w:type="dxa"/>
                  <w:vMerge/>
                  <w:tcBorders>
                    <w:left w:val="single" w:sz="4" w:space="0" w:color="auto"/>
                    <w:bottom w:val="nil"/>
                  </w:tcBorders>
                  <w:vAlign w:val="center"/>
                </w:tcPr>
                <w:p w:rsidR="00AF5C78" w:rsidRPr="001F1111" w:rsidRDefault="00AF5C78" w:rsidP="006D1519">
                  <w:pPr>
                    <w:jc w:val="center"/>
                    <w:rPr>
                      <w:sz w:val="20"/>
                      <w:szCs w:val="20"/>
                    </w:rPr>
                  </w:pPr>
                </w:p>
              </w:tc>
            </w:tr>
            <w:tr w:rsidR="00AF5C78" w:rsidRPr="0080185F" w:rsidTr="006D1519">
              <w:trPr>
                <w:trHeight w:val="56"/>
              </w:trPr>
              <w:tc>
                <w:tcPr>
                  <w:tcW w:w="626" w:type="dxa"/>
                  <w:vMerge/>
                  <w:tcBorders>
                    <w:right w:val="single" w:sz="4" w:space="0" w:color="auto"/>
                  </w:tcBorders>
                  <w:shd w:val="clear" w:color="auto" w:fill="E5B8B7"/>
                  <w:vAlign w:val="center"/>
                </w:tcPr>
                <w:p w:rsidR="00AF5C78" w:rsidRPr="0080185F" w:rsidRDefault="00AF5C78" w:rsidP="006D1519">
                  <w:pPr>
                    <w:jc w:val="center"/>
                    <w:rPr>
                      <w:sz w:val="20"/>
                      <w:szCs w:val="20"/>
                      <w:lang w:val="sr-Cyrl-CS"/>
                    </w:rPr>
                  </w:pPr>
                </w:p>
              </w:tc>
              <w:tc>
                <w:tcPr>
                  <w:tcW w:w="814" w:type="dxa"/>
                  <w:vMerge/>
                  <w:tcBorders>
                    <w:left w:val="single" w:sz="4" w:space="0" w:color="auto"/>
                    <w:right w:val="single" w:sz="4" w:space="0" w:color="auto"/>
                  </w:tcBorders>
                  <w:shd w:val="clear" w:color="auto" w:fill="E5B8B7"/>
                  <w:vAlign w:val="center"/>
                </w:tcPr>
                <w:p w:rsidR="00AF5C78" w:rsidRDefault="00AF5C78" w:rsidP="006D1519">
                  <w:pPr>
                    <w:jc w:val="center"/>
                    <w:rPr>
                      <w:b/>
                      <w:sz w:val="20"/>
                      <w:szCs w:val="20"/>
                    </w:rPr>
                  </w:pPr>
                </w:p>
              </w:tc>
              <w:tc>
                <w:tcPr>
                  <w:tcW w:w="1170" w:type="dxa"/>
                  <w:vMerge/>
                  <w:tcBorders>
                    <w:left w:val="single" w:sz="4" w:space="0" w:color="auto"/>
                    <w:right w:val="single" w:sz="4" w:space="0" w:color="auto"/>
                  </w:tcBorders>
                  <w:shd w:val="clear" w:color="auto" w:fill="E5B8B7"/>
                  <w:vAlign w:val="center"/>
                </w:tcPr>
                <w:p w:rsidR="00AF5C78" w:rsidRDefault="00AF5C78" w:rsidP="006D1519">
                  <w:pPr>
                    <w:jc w:val="center"/>
                    <w:rPr>
                      <w:b/>
                      <w:sz w:val="20"/>
                      <w:szCs w:val="20"/>
                    </w:rPr>
                  </w:pPr>
                </w:p>
              </w:tc>
              <w:tc>
                <w:tcPr>
                  <w:tcW w:w="1354" w:type="dxa"/>
                  <w:vMerge/>
                  <w:tcBorders>
                    <w:left w:val="single" w:sz="4" w:space="0" w:color="auto"/>
                    <w:right w:val="single" w:sz="4" w:space="0" w:color="auto"/>
                  </w:tcBorders>
                  <w:shd w:val="clear" w:color="auto" w:fill="E5B8B7"/>
                  <w:vAlign w:val="center"/>
                </w:tcPr>
                <w:p w:rsidR="00AF5C78" w:rsidRDefault="00AF5C78" w:rsidP="006D1519">
                  <w:pPr>
                    <w:jc w:val="center"/>
                    <w:rPr>
                      <w:b/>
                      <w:sz w:val="20"/>
                      <w:szCs w:val="20"/>
                    </w:rPr>
                  </w:pPr>
                </w:p>
              </w:tc>
              <w:tc>
                <w:tcPr>
                  <w:tcW w:w="1080" w:type="dxa"/>
                  <w:vMerge/>
                  <w:tcBorders>
                    <w:left w:val="single" w:sz="4" w:space="0" w:color="auto"/>
                    <w:right w:val="single" w:sz="4" w:space="0" w:color="auto"/>
                  </w:tcBorders>
                  <w:shd w:val="clear" w:color="auto" w:fill="E5B8B7"/>
                  <w:vAlign w:val="center"/>
                </w:tcPr>
                <w:p w:rsidR="00AF5C78" w:rsidRDefault="00AF5C78" w:rsidP="006D1519">
                  <w:pPr>
                    <w:jc w:val="center"/>
                    <w:rPr>
                      <w:b/>
                      <w:sz w:val="20"/>
                      <w:szCs w:val="20"/>
                    </w:rPr>
                  </w:pPr>
                </w:p>
              </w:tc>
              <w:tc>
                <w:tcPr>
                  <w:tcW w:w="1171" w:type="dxa"/>
                  <w:tcBorders>
                    <w:top w:val="nil"/>
                    <w:left w:val="single" w:sz="4" w:space="0" w:color="auto"/>
                    <w:right w:val="single" w:sz="4" w:space="0" w:color="auto"/>
                  </w:tcBorders>
                  <w:vAlign w:val="center"/>
                </w:tcPr>
                <w:p w:rsidR="00AF5C78" w:rsidRPr="007441E7" w:rsidRDefault="00AF5C78" w:rsidP="006D1519">
                  <w:pPr>
                    <w:rPr>
                      <w:b/>
                      <w:sz w:val="20"/>
                      <w:szCs w:val="20"/>
                    </w:rPr>
                  </w:pPr>
                </w:p>
              </w:tc>
              <w:tc>
                <w:tcPr>
                  <w:tcW w:w="4006" w:type="dxa"/>
                  <w:tcBorders>
                    <w:top w:val="nil"/>
                    <w:left w:val="single" w:sz="4" w:space="0" w:color="auto"/>
                  </w:tcBorders>
                  <w:vAlign w:val="center"/>
                </w:tcPr>
                <w:p w:rsidR="00AF5C78" w:rsidRPr="007441E7" w:rsidRDefault="00AF5C78" w:rsidP="006D1519">
                  <w:pPr>
                    <w:rPr>
                      <w:b/>
                      <w:sz w:val="20"/>
                      <w:szCs w:val="20"/>
                    </w:rPr>
                  </w:pPr>
                </w:p>
              </w:tc>
            </w:tr>
            <w:tr w:rsidR="00AF5C78" w:rsidRPr="0080185F" w:rsidTr="006D1519">
              <w:trPr>
                <w:trHeight w:val="567"/>
              </w:trPr>
              <w:tc>
                <w:tcPr>
                  <w:tcW w:w="1440" w:type="dxa"/>
                  <w:gridSpan w:val="2"/>
                  <w:tcBorders>
                    <w:right w:val="single" w:sz="4" w:space="0" w:color="auto"/>
                  </w:tcBorders>
                  <w:shd w:val="clear" w:color="auto" w:fill="E5B8B7"/>
                  <w:vAlign w:val="center"/>
                </w:tcPr>
                <w:p w:rsidR="00AF5C78" w:rsidRPr="0080185F" w:rsidRDefault="00AF5C78" w:rsidP="006D1519">
                  <w:pPr>
                    <w:jc w:val="center"/>
                    <w:rPr>
                      <w:sz w:val="20"/>
                      <w:szCs w:val="20"/>
                      <w:lang w:val="sr-Latn-CS"/>
                    </w:rPr>
                  </w:pPr>
                  <w:r w:rsidRPr="0080185F">
                    <w:rPr>
                      <w:sz w:val="20"/>
                      <w:szCs w:val="20"/>
                      <w:lang w:val="sr-Cyrl-CS"/>
                    </w:rPr>
                    <w:t>УКУПНО:</w:t>
                  </w:r>
                </w:p>
              </w:tc>
              <w:tc>
                <w:tcPr>
                  <w:tcW w:w="1166" w:type="dxa"/>
                  <w:tcBorders>
                    <w:left w:val="single" w:sz="4" w:space="0" w:color="auto"/>
                  </w:tcBorders>
                  <w:vAlign w:val="center"/>
                </w:tcPr>
                <w:p w:rsidR="00AF5C78" w:rsidRPr="001F1E23" w:rsidRDefault="00AF5C78" w:rsidP="006D1519">
                  <w:pPr>
                    <w:jc w:val="center"/>
                    <w:rPr>
                      <w:b/>
                      <w:sz w:val="20"/>
                      <w:szCs w:val="20"/>
                    </w:rPr>
                  </w:pPr>
                  <w:r w:rsidRPr="001F1E23">
                    <w:rPr>
                      <w:b/>
                      <w:sz w:val="20"/>
                      <w:szCs w:val="20"/>
                    </w:rPr>
                    <w:t>3</w:t>
                  </w:r>
                </w:p>
              </w:tc>
              <w:tc>
                <w:tcPr>
                  <w:tcW w:w="1358" w:type="dxa"/>
                  <w:tcBorders>
                    <w:right w:val="single" w:sz="4" w:space="0" w:color="auto"/>
                  </w:tcBorders>
                  <w:vAlign w:val="center"/>
                </w:tcPr>
                <w:p w:rsidR="00AF5C78" w:rsidRPr="001F1E23" w:rsidRDefault="00AF5C78" w:rsidP="006D1519">
                  <w:pPr>
                    <w:jc w:val="center"/>
                    <w:rPr>
                      <w:b/>
                      <w:sz w:val="20"/>
                      <w:szCs w:val="20"/>
                    </w:rPr>
                  </w:pPr>
                  <w:r w:rsidRPr="001F1E23">
                    <w:rPr>
                      <w:b/>
                      <w:sz w:val="20"/>
                      <w:szCs w:val="20"/>
                    </w:rPr>
                    <w:t>96</w:t>
                  </w:r>
                </w:p>
              </w:tc>
              <w:tc>
                <w:tcPr>
                  <w:tcW w:w="1080" w:type="dxa"/>
                  <w:tcBorders>
                    <w:left w:val="single" w:sz="4" w:space="0" w:color="auto"/>
                  </w:tcBorders>
                  <w:vAlign w:val="center"/>
                </w:tcPr>
                <w:p w:rsidR="00AF5C78" w:rsidRPr="001F1E23" w:rsidRDefault="00AF5C78" w:rsidP="006D1519">
                  <w:pPr>
                    <w:jc w:val="center"/>
                    <w:rPr>
                      <w:b/>
                      <w:sz w:val="20"/>
                      <w:szCs w:val="20"/>
                    </w:rPr>
                  </w:pPr>
                  <w:r w:rsidRPr="001F1E23">
                    <w:rPr>
                      <w:b/>
                      <w:sz w:val="20"/>
                      <w:szCs w:val="20"/>
                    </w:rPr>
                    <w:t>48</w:t>
                  </w:r>
                </w:p>
              </w:tc>
              <w:tc>
                <w:tcPr>
                  <w:tcW w:w="1171" w:type="dxa"/>
                  <w:tcBorders>
                    <w:right w:val="single" w:sz="4" w:space="0" w:color="auto"/>
                  </w:tcBorders>
                  <w:vAlign w:val="center"/>
                </w:tcPr>
                <w:p w:rsidR="00AF5C78" w:rsidRPr="001F1E23" w:rsidRDefault="00AF5C78" w:rsidP="006D1519">
                  <w:pPr>
                    <w:jc w:val="center"/>
                    <w:rPr>
                      <w:b/>
                      <w:sz w:val="20"/>
                      <w:szCs w:val="20"/>
                    </w:rPr>
                  </w:pPr>
                  <w:r w:rsidRPr="001F1E23">
                    <w:rPr>
                      <w:b/>
                      <w:sz w:val="20"/>
                      <w:szCs w:val="20"/>
                    </w:rPr>
                    <w:t>48</w:t>
                  </w:r>
                </w:p>
              </w:tc>
              <w:tc>
                <w:tcPr>
                  <w:tcW w:w="4006" w:type="dxa"/>
                  <w:tcBorders>
                    <w:left w:val="single" w:sz="4" w:space="0" w:color="auto"/>
                  </w:tcBorders>
                  <w:vAlign w:val="center"/>
                </w:tcPr>
                <w:p w:rsidR="00AF5C78" w:rsidRPr="0080185F" w:rsidRDefault="00AF5C78" w:rsidP="006D1519">
                  <w:pPr>
                    <w:jc w:val="center"/>
                    <w:rPr>
                      <w:sz w:val="20"/>
                      <w:szCs w:val="20"/>
                      <w:lang w:val="sr-Latn-CS"/>
                    </w:rPr>
                  </w:pPr>
                </w:p>
              </w:tc>
            </w:tr>
          </w:tbl>
          <w:p w:rsidR="00AF5C78" w:rsidRDefault="00AF5C78" w:rsidP="00D245B5">
            <w:pPr>
              <w:rPr>
                <w:lang w:val="sr-Cyrl-CS"/>
              </w:rPr>
            </w:pPr>
          </w:p>
          <w:p w:rsidR="00AF5C78" w:rsidRDefault="00AF5C78" w:rsidP="00AF5C78">
            <w:pPr>
              <w:ind w:left="-180" w:firstLine="180"/>
              <w:rPr>
                <w:lang w:val="sr-Cyrl-CS"/>
              </w:rPr>
            </w:pPr>
          </w:p>
          <w:tbl>
            <w:tblPr>
              <w:tblW w:w="10548" w:type="dxa"/>
              <w:tblBorders>
                <w:top w:val="single" w:sz="12" w:space="0" w:color="000000"/>
                <w:left w:val="single" w:sz="12" w:space="0" w:color="000000"/>
                <w:bottom w:val="single" w:sz="12" w:space="0" w:color="000000"/>
                <w:right w:val="single" w:sz="12" w:space="0" w:color="000000"/>
                <w:insideH w:val="single" w:sz="8" w:space="0" w:color="000000"/>
                <w:insideV w:val="single" w:sz="12" w:space="0" w:color="000000"/>
              </w:tblBorders>
              <w:tblLayout w:type="fixed"/>
              <w:tblLook w:val="01E0"/>
            </w:tblPr>
            <w:tblGrid>
              <w:gridCol w:w="593"/>
              <w:gridCol w:w="1434"/>
              <w:gridCol w:w="2710"/>
              <w:gridCol w:w="810"/>
              <w:gridCol w:w="990"/>
              <w:gridCol w:w="1260"/>
              <w:gridCol w:w="2751"/>
            </w:tblGrid>
            <w:tr w:rsidR="00AF5C78" w:rsidRPr="0080185F" w:rsidTr="006D1519">
              <w:trPr>
                <w:trHeight w:val="277"/>
              </w:trPr>
              <w:tc>
                <w:tcPr>
                  <w:tcW w:w="10548" w:type="dxa"/>
                  <w:gridSpan w:val="7"/>
                  <w:shd w:val="clear" w:color="auto" w:fill="E5B8B7"/>
                  <w:vAlign w:val="center"/>
                </w:tcPr>
                <w:p w:rsidR="00AF5C78" w:rsidRPr="0080185F" w:rsidRDefault="00AF5C78" w:rsidP="006D1519">
                  <w:pPr>
                    <w:jc w:val="center"/>
                    <w:rPr>
                      <w:sz w:val="20"/>
                      <w:szCs w:val="20"/>
                      <w:lang w:val="sr-Cyrl-CS"/>
                    </w:rPr>
                  </w:pPr>
                  <w:r w:rsidRPr="0080185F">
                    <w:rPr>
                      <w:sz w:val="20"/>
                      <w:szCs w:val="20"/>
                      <w:lang w:val="sr-Cyrl-CS"/>
                    </w:rPr>
                    <w:t>ВРТИЋКЕ ГРУПЕ</w:t>
                  </w:r>
                  <w:r>
                    <w:rPr>
                      <w:sz w:val="20"/>
                      <w:szCs w:val="20"/>
                      <w:lang w:val="sr-Cyrl-CS"/>
                    </w:rPr>
                    <w:t xml:space="preserve"> </w:t>
                  </w:r>
                </w:p>
              </w:tc>
            </w:tr>
            <w:tr w:rsidR="00AF5C78" w:rsidRPr="0080185F" w:rsidTr="006D1519">
              <w:trPr>
                <w:trHeight w:val="567"/>
              </w:trPr>
              <w:tc>
                <w:tcPr>
                  <w:tcW w:w="593" w:type="dxa"/>
                  <w:vMerge w:val="restart"/>
                  <w:tcBorders>
                    <w:right w:val="single" w:sz="4" w:space="0" w:color="auto"/>
                  </w:tcBorders>
                  <w:shd w:val="clear" w:color="auto" w:fill="E5B8B7"/>
                  <w:textDirection w:val="btLr"/>
                  <w:vAlign w:val="center"/>
                </w:tcPr>
                <w:p w:rsidR="00AF5C78" w:rsidRPr="003B53F1" w:rsidRDefault="00AF5C78" w:rsidP="006D1519">
                  <w:pPr>
                    <w:ind w:left="113" w:right="113"/>
                    <w:jc w:val="center"/>
                    <w:rPr>
                      <w:b/>
                      <w:color w:val="FF0000"/>
                      <w:sz w:val="20"/>
                      <w:szCs w:val="20"/>
                      <w:lang w:val="sr-Latn-CS"/>
                    </w:rPr>
                  </w:pPr>
                  <w:r w:rsidRPr="009F7AE7">
                    <w:rPr>
                      <w:b/>
                      <w:sz w:val="20"/>
                      <w:szCs w:val="20"/>
                      <w:lang w:val="sr-Cyrl-CS"/>
                    </w:rPr>
                    <w:t>ОБЈЕКАТ У</w:t>
                  </w:r>
                  <w:r w:rsidRPr="003B53F1">
                    <w:rPr>
                      <w:b/>
                      <w:color w:val="FF0000"/>
                      <w:sz w:val="20"/>
                      <w:szCs w:val="20"/>
                      <w:lang w:val="sr-Cyrl-CS"/>
                    </w:rPr>
                    <w:t xml:space="preserve"> </w:t>
                  </w:r>
                  <w:r w:rsidRPr="009F7AE7">
                    <w:rPr>
                      <w:b/>
                      <w:sz w:val="20"/>
                      <w:szCs w:val="20"/>
                      <w:lang w:val="sr-Cyrl-CS"/>
                    </w:rPr>
                    <w:t>ДВОРОВИМА</w:t>
                  </w:r>
                </w:p>
              </w:tc>
              <w:tc>
                <w:tcPr>
                  <w:tcW w:w="1434" w:type="dxa"/>
                  <w:tcBorders>
                    <w:left w:val="single" w:sz="4" w:space="0" w:color="auto"/>
                  </w:tcBorders>
                  <w:shd w:val="clear" w:color="auto" w:fill="E5B8B7"/>
                  <w:vAlign w:val="center"/>
                </w:tcPr>
                <w:p w:rsidR="00AF5C78" w:rsidRPr="0080185F" w:rsidRDefault="00AF5C78" w:rsidP="006D1519">
                  <w:pPr>
                    <w:jc w:val="center"/>
                    <w:rPr>
                      <w:sz w:val="20"/>
                      <w:szCs w:val="20"/>
                      <w:lang w:val="sr-Latn-CS"/>
                    </w:rPr>
                  </w:pPr>
                  <w:r w:rsidRPr="0080185F">
                    <w:rPr>
                      <w:sz w:val="20"/>
                      <w:szCs w:val="20"/>
                      <w:lang w:val="sr-Cyrl-CS"/>
                    </w:rPr>
                    <w:t>Узраст</w:t>
                  </w:r>
                </w:p>
              </w:tc>
              <w:tc>
                <w:tcPr>
                  <w:tcW w:w="2710" w:type="dxa"/>
                  <w:shd w:val="clear" w:color="auto" w:fill="E5B8B7"/>
                  <w:vAlign w:val="center"/>
                </w:tcPr>
                <w:p w:rsidR="00AF5C78" w:rsidRPr="0080185F" w:rsidRDefault="00AF5C78" w:rsidP="006D1519">
                  <w:pPr>
                    <w:jc w:val="center"/>
                    <w:rPr>
                      <w:sz w:val="20"/>
                      <w:szCs w:val="20"/>
                      <w:lang w:val="sr-Latn-CS"/>
                    </w:rPr>
                  </w:pPr>
                  <w:r w:rsidRPr="0080185F">
                    <w:rPr>
                      <w:sz w:val="20"/>
                      <w:szCs w:val="20"/>
                      <w:lang w:val="sr-Cyrl-CS"/>
                    </w:rPr>
                    <w:t>Група</w:t>
                  </w:r>
                </w:p>
              </w:tc>
              <w:tc>
                <w:tcPr>
                  <w:tcW w:w="810" w:type="dxa"/>
                  <w:shd w:val="clear" w:color="auto" w:fill="E5B8B7"/>
                  <w:vAlign w:val="center"/>
                </w:tcPr>
                <w:p w:rsidR="00AF5C78" w:rsidRPr="0080185F" w:rsidRDefault="00AF5C78" w:rsidP="006D1519">
                  <w:pPr>
                    <w:jc w:val="center"/>
                    <w:rPr>
                      <w:sz w:val="20"/>
                      <w:szCs w:val="20"/>
                      <w:lang w:val="sr-Latn-CS"/>
                    </w:rPr>
                  </w:pPr>
                  <w:r w:rsidRPr="0080185F">
                    <w:rPr>
                      <w:sz w:val="20"/>
                      <w:szCs w:val="20"/>
                      <w:lang w:val="sr-Cyrl-CS"/>
                    </w:rPr>
                    <w:t>Број дјеце</w:t>
                  </w:r>
                </w:p>
              </w:tc>
              <w:tc>
                <w:tcPr>
                  <w:tcW w:w="990" w:type="dxa"/>
                  <w:shd w:val="clear" w:color="auto" w:fill="E5B8B7"/>
                  <w:vAlign w:val="center"/>
                </w:tcPr>
                <w:p w:rsidR="00AF5C78" w:rsidRPr="0080185F" w:rsidRDefault="00AF5C78" w:rsidP="006D1519">
                  <w:pPr>
                    <w:jc w:val="center"/>
                    <w:rPr>
                      <w:sz w:val="20"/>
                      <w:szCs w:val="20"/>
                      <w:lang w:val="sr-Latn-CS"/>
                    </w:rPr>
                  </w:pPr>
                  <w:r w:rsidRPr="0080185F">
                    <w:rPr>
                      <w:sz w:val="20"/>
                      <w:szCs w:val="20"/>
                      <w:lang w:val="sr-Cyrl-CS"/>
                    </w:rPr>
                    <w:t>Дјечаци</w:t>
                  </w:r>
                </w:p>
              </w:tc>
              <w:tc>
                <w:tcPr>
                  <w:tcW w:w="1260" w:type="dxa"/>
                  <w:shd w:val="clear" w:color="auto" w:fill="E5B8B7"/>
                  <w:vAlign w:val="center"/>
                </w:tcPr>
                <w:p w:rsidR="00AF5C78" w:rsidRPr="0080185F" w:rsidRDefault="00AF5C78" w:rsidP="006D1519">
                  <w:pPr>
                    <w:jc w:val="center"/>
                    <w:rPr>
                      <w:sz w:val="20"/>
                      <w:szCs w:val="20"/>
                      <w:lang w:val="sr-Latn-CS"/>
                    </w:rPr>
                  </w:pPr>
                  <w:r w:rsidRPr="0080185F">
                    <w:rPr>
                      <w:sz w:val="20"/>
                      <w:szCs w:val="20"/>
                      <w:lang w:val="sr-Cyrl-CS"/>
                    </w:rPr>
                    <w:t>Дјевојчице</w:t>
                  </w:r>
                </w:p>
              </w:tc>
              <w:tc>
                <w:tcPr>
                  <w:tcW w:w="2751" w:type="dxa"/>
                  <w:shd w:val="clear" w:color="auto" w:fill="E5B8B7"/>
                  <w:vAlign w:val="center"/>
                </w:tcPr>
                <w:p w:rsidR="00AF5C78" w:rsidRPr="0080185F" w:rsidRDefault="00AF5C78" w:rsidP="006D1519">
                  <w:pPr>
                    <w:jc w:val="center"/>
                    <w:rPr>
                      <w:sz w:val="20"/>
                      <w:szCs w:val="20"/>
                      <w:lang w:val="sr-Latn-CS"/>
                    </w:rPr>
                  </w:pPr>
                  <w:r w:rsidRPr="0080185F">
                    <w:rPr>
                      <w:sz w:val="20"/>
                      <w:szCs w:val="20"/>
                      <w:lang w:val="sr-Cyrl-CS"/>
                    </w:rPr>
                    <w:t>Задужени васпитачи</w:t>
                  </w:r>
                </w:p>
              </w:tc>
            </w:tr>
            <w:tr w:rsidR="00AF5C78" w:rsidRPr="00851162" w:rsidTr="006D1519">
              <w:trPr>
                <w:trHeight w:val="162"/>
              </w:trPr>
              <w:tc>
                <w:tcPr>
                  <w:tcW w:w="593" w:type="dxa"/>
                  <w:vMerge/>
                  <w:tcBorders>
                    <w:right w:val="single" w:sz="4" w:space="0" w:color="auto"/>
                  </w:tcBorders>
                  <w:shd w:val="clear" w:color="auto" w:fill="E5B8B7"/>
                  <w:vAlign w:val="center"/>
                </w:tcPr>
                <w:p w:rsidR="00AF5C78" w:rsidRPr="0080185F" w:rsidRDefault="00AF5C78" w:rsidP="006D1519">
                  <w:pPr>
                    <w:jc w:val="center"/>
                    <w:rPr>
                      <w:sz w:val="20"/>
                      <w:szCs w:val="20"/>
                      <w:lang w:val="sr-Cyrl-CS"/>
                    </w:rPr>
                  </w:pPr>
                </w:p>
              </w:tc>
              <w:tc>
                <w:tcPr>
                  <w:tcW w:w="1434" w:type="dxa"/>
                  <w:tcBorders>
                    <w:left w:val="single" w:sz="4" w:space="0" w:color="auto"/>
                  </w:tcBorders>
                  <w:shd w:val="clear" w:color="auto" w:fill="E5B8B7"/>
                  <w:vAlign w:val="center"/>
                </w:tcPr>
                <w:p w:rsidR="00AF5C78" w:rsidRPr="0080185F" w:rsidRDefault="00AF5C78" w:rsidP="006D1519">
                  <w:pPr>
                    <w:jc w:val="center"/>
                    <w:rPr>
                      <w:sz w:val="20"/>
                      <w:szCs w:val="20"/>
                      <w:lang w:val="sr-Cyrl-CS"/>
                    </w:rPr>
                  </w:pPr>
                  <w:r w:rsidRPr="0080185F">
                    <w:rPr>
                      <w:sz w:val="20"/>
                      <w:szCs w:val="20"/>
                      <w:lang w:val="sr-Cyrl-CS"/>
                    </w:rPr>
                    <w:t>3-4 г.</w:t>
                  </w:r>
                </w:p>
              </w:tc>
              <w:tc>
                <w:tcPr>
                  <w:tcW w:w="2710" w:type="dxa"/>
                  <w:vAlign w:val="center"/>
                </w:tcPr>
                <w:p w:rsidR="00AF5C78" w:rsidRPr="0080340C" w:rsidRDefault="00AF5C78" w:rsidP="006D1519">
                  <w:pPr>
                    <w:jc w:val="center"/>
                    <w:rPr>
                      <w:b/>
                      <w:sz w:val="20"/>
                      <w:szCs w:val="20"/>
                    </w:rPr>
                  </w:pPr>
                </w:p>
              </w:tc>
              <w:tc>
                <w:tcPr>
                  <w:tcW w:w="810" w:type="dxa"/>
                  <w:vAlign w:val="center"/>
                </w:tcPr>
                <w:p w:rsidR="00AF5C78" w:rsidRPr="002A0785" w:rsidRDefault="00AF5C78" w:rsidP="006D1519">
                  <w:pPr>
                    <w:jc w:val="center"/>
                    <w:rPr>
                      <w:b/>
                      <w:sz w:val="20"/>
                      <w:szCs w:val="20"/>
                    </w:rPr>
                  </w:pPr>
                </w:p>
              </w:tc>
              <w:tc>
                <w:tcPr>
                  <w:tcW w:w="990" w:type="dxa"/>
                  <w:vAlign w:val="center"/>
                </w:tcPr>
                <w:p w:rsidR="00AF5C78" w:rsidRPr="002A0785" w:rsidRDefault="00AF5C78" w:rsidP="006D1519">
                  <w:pPr>
                    <w:jc w:val="center"/>
                    <w:rPr>
                      <w:b/>
                      <w:sz w:val="20"/>
                      <w:szCs w:val="20"/>
                    </w:rPr>
                  </w:pPr>
                </w:p>
              </w:tc>
              <w:tc>
                <w:tcPr>
                  <w:tcW w:w="1260" w:type="dxa"/>
                  <w:vAlign w:val="center"/>
                </w:tcPr>
                <w:p w:rsidR="00AF5C78" w:rsidRPr="002A0785" w:rsidRDefault="00AF5C78" w:rsidP="006D1519">
                  <w:pPr>
                    <w:jc w:val="center"/>
                    <w:rPr>
                      <w:b/>
                      <w:sz w:val="20"/>
                      <w:szCs w:val="20"/>
                    </w:rPr>
                  </w:pPr>
                </w:p>
              </w:tc>
              <w:tc>
                <w:tcPr>
                  <w:tcW w:w="2751" w:type="dxa"/>
                  <w:vAlign w:val="center"/>
                </w:tcPr>
                <w:p w:rsidR="00AF5C78" w:rsidRPr="00304C30" w:rsidRDefault="00AF5C78" w:rsidP="006D1519">
                  <w:pPr>
                    <w:rPr>
                      <w:sz w:val="20"/>
                      <w:szCs w:val="20"/>
                    </w:rPr>
                  </w:pPr>
                </w:p>
              </w:tc>
            </w:tr>
            <w:tr w:rsidR="00AF5C78" w:rsidRPr="001F1111" w:rsidTr="006D1519">
              <w:trPr>
                <w:trHeight w:val="270"/>
              </w:trPr>
              <w:tc>
                <w:tcPr>
                  <w:tcW w:w="593" w:type="dxa"/>
                  <w:vMerge/>
                  <w:tcBorders>
                    <w:right w:val="single" w:sz="4" w:space="0" w:color="auto"/>
                  </w:tcBorders>
                  <w:shd w:val="clear" w:color="auto" w:fill="E5B8B7"/>
                  <w:vAlign w:val="center"/>
                </w:tcPr>
                <w:p w:rsidR="00AF5C78" w:rsidRPr="0080185F" w:rsidRDefault="00AF5C78" w:rsidP="006D1519">
                  <w:pPr>
                    <w:jc w:val="center"/>
                    <w:rPr>
                      <w:sz w:val="20"/>
                      <w:szCs w:val="20"/>
                      <w:lang w:val="sr-Cyrl-CS"/>
                    </w:rPr>
                  </w:pPr>
                </w:p>
              </w:tc>
              <w:tc>
                <w:tcPr>
                  <w:tcW w:w="1434" w:type="dxa"/>
                  <w:tcBorders>
                    <w:left w:val="single" w:sz="4" w:space="0" w:color="auto"/>
                  </w:tcBorders>
                  <w:shd w:val="clear" w:color="auto" w:fill="E5B8B7"/>
                  <w:vAlign w:val="center"/>
                </w:tcPr>
                <w:p w:rsidR="00AF5C78" w:rsidRPr="0080185F" w:rsidRDefault="00AF5C78" w:rsidP="006D1519">
                  <w:pPr>
                    <w:jc w:val="center"/>
                    <w:rPr>
                      <w:sz w:val="20"/>
                      <w:szCs w:val="20"/>
                      <w:lang w:val="sr-Cyrl-CS"/>
                    </w:rPr>
                  </w:pPr>
                  <w:r w:rsidRPr="0080185F">
                    <w:rPr>
                      <w:sz w:val="20"/>
                      <w:szCs w:val="20"/>
                      <w:lang w:val="sr-Cyrl-CS"/>
                    </w:rPr>
                    <w:t>4-5 г.</w:t>
                  </w:r>
                </w:p>
              </w:tc>
              <w:tc>
                <w:tcPr>
                  <w:tcW w:w="2710" w:type="dxa"/>
                  <w:vAlign w:val="center"/>
                </w:tcPr>
                <w:p w:rsidR="00AF5C78" w:rsidRPr="0080340C" w:rsidRDefault="00AF5C78" w:rsidP="006D1519">
                  <w:pPr>
                    <w:jc w:val="center"/>
                    <w:rPr>
                      <w:b/>
                      <w:sz w:val="20"/>
                      <w:szCs w:val="20"/>
                    </w:rPr>
                  </w:pPr>
                </w:p>
              </w:tc>
              <w:tc>
                <w:tcPr>
                  <w:tcW w:w="810" w:type="dxa"/>
                  <w:vAlign w:val="center"/>
                </w:tcPr>
                <w:p w:rsidR="00AF5C78" w:rsidRPr="002A0785" w:rsidRDefault="00AF5C78" w:rsidP="006D1519">
                  <w:pPr>
                    <w:jc w:val="center"/>
                    <w:rPr>
                      <w:b/>
                      <w:sz w:val="20"/>
                      <w:szCs w:val="20"/>
                    </w:rPr>
                  </w:pPr>
                </w:p>
              </w:tc>
              <w:tc>
                <w:tcPr>
                  <w:tcW w:w="990" w:type="dxa"/>
                  <w:vAlign w:val="center"/>
                </w:tcPr>
                <w:p w:rsidR="00AF5C78" w:rsidRPr="002A0785" w:rsidRDefault="00AF5C78" w:rsidP="006D1519">
                  <w:pPr>
                    <w:jc w:val="center"/>
                    <w:rPr>
                      <w:b/>
                      <w:sz w:val="20"/>
                      <w:szCs w:val="20"/>
                    </w:rPr>
                  </w:pPr>
                </w:p>
              </w:tc>
              <w:tc>
                <w:tcPr>
                  <w:tcW w:w="1260" w:type="dxa"/>
                  <w:vAlign w:val="center"/>
                </w:tcPr>
                <w:p w:rsidR="00AF5C78" w:rsidRPr="002A0785" w:rsidRDefault="00AF5C78" w:rsidP="006D1519">
                  <w:pPr>
                    <w:rPr>
                      <w:b/>
                      <w:sz w:val="20"/>
                      <w:szCs w:val="20"/>
                    </w:rPr>
                  </w:pPr>
                </w:p>
              </w:tc>
              <w:tc>
                <w:tcPr>
                  <w:tcW w:w="2751" w:type="dxa"/>
                  <w:vAlign w:val="center"/>
                </w:tcPr>
                <w:p w:rsidR="00AF5C78" w:rsidRPr="001F1111" w:rsidRDefault="00AF5C78" w:rsidP="006D1519">
                  <w:pPr>
                    <w:jc w:val="center"/>
                    <w:rPr>
                      <w:sz w:val="20"/>
                      <w:szCs w:val="20"/>
                    </w:rPr>
                  </w:pPr>
                </w:p>
              </w:tc>
            </w:tr>
            <w:tr w:rsidR="00AF5C78" w:rsidRPr="008D42A2" w:rsidTr="006D1519">
              <w:trPr>
                <w:trHeight w:val="243"/>
              </w:trPr>
              <w:tc>
                <w:tcPr>
                  <w:tcW w:w="593" w:type="dxa"/>
                  <w:vMerge/>
                  <w:tcBorders>
                    <w:right w:val="single" w:sz="4" w:space="0" w:color="auto"/>
                  </w:tcBorders>
                  <w:shd w:val="clear" w:color="auto" w:fill="E5B8B7"/>
                  <w:vAlign w:val="center"/>
                </w:tcPr>
                <w:p w:rsidR="00AF5C78" w:rsidRPr="0080185F" w:rsidRDefault="00AF5C78" w:rsidP="006D1519">
                  <w:pPr>
                    <w:jc w:val="center"/>
                    <w:rPr>
                      <w:sz w:val="20"/>
                      <w:szCs w:val="20"/>
                      <w:lang w:val="sr-Cyrl-CS"/>
                    </w:rPr>
                  </w:pPr>
                </w:p>
              </w:tc>
              <w:tc>
                <w:tcPr>
                  <w:tcW w:w="1434" w:type="dxa"/>
                  <w:tcBorders>
                    <w:left w:val="single" w:sz="4" w:space="0" w:color="auto"/>
                  </w:tcBorders>
                  <w:shd w:val="clear" w:color="auto" w:fill="E5B8B7"/>
                  <w:vAlign w:val="center"/>
                </w:tcPr>
                <w:p w:rsidR="00AF5C78" w:rsidRPr="0080185F" w:rsidRDefault="00AF5C78" w:rsidP="006D1519">
                  <w:pPr>
                    <w:jc w:val="center"/>
                    <w:rPr>
                      <w:sz w:val="20"/>
                      <w:szCs w:val="20"/>
                      <w:lang w:val="sr-Cyrl-CS"/>
                    </w:rPr>
                  </w:pPr>
                  <w:r w:rsidRPr="0080185F">
                    <w:rPr>
                      <w:sz w:val="20"/>
                      <w:szCs w:val="20"/>
                      <w:lang w:val="sr-Cyrl-CS"/>
                    </w:rPr>
                    <w:t>5-6 г.</w:t>
                  </w:r>
                </w:p>
              </w:tc>
              <w:tc>
                <w:tcPr>
                  <w:tcW w:w="2710" w:type="dxa"/>
                  <w:vAlign w:val="center"/>
                </w:tcPr>
                <w:p w:rsidR="00AF5C78" w:rsidRPr="0080340C" w:rsidRDefault="00AF5C78" w:rsidP="006D1519">
                  <w:pPr>
                    <w:jc w:val="center"/>
                    <w:rPr>
                      <w:sz w:val="20"/>
                      <w:szCs w:val="20"/>
                    </w:rPr>
                  </w:pPr>
                </w:p>
              </w:tc>
              <w:tc>
                <w:tcPr>
                  <w:tcW w:w="810" w:type="dxa"/>
                  <w:vAlign w:val="center"/>
                </w:tcPr>
                <w:p w:rsidR="00AF5C78" w:rsidRPr="00646676" w:rsidRDefault="00AF5C78" w:rsidP="006D1519">
                  <w:pPr>
                    <w:jc w:val="center"/>
                    <w:rPr>
                      <w:b/>
                      <w:sz w:val="20"/>
                      <w:szCs w:val="20"/>
                    </w:rPr>
                  </w:pPr>
                </w:p>
              </w:tc>
              <w:tc>
                <w:tcPr>
                  <w:tcW w:w="990" w:type="dxa"/>
                  <w:vAlign w:val="center"/>
                </w:tcPr>
                <w:p w:rsidR="00AF5C78" w:rsidRPr="002F1E86" w:rsidRDefault="00AF5C78" w:rsidP="006D1519">
                  <w:pPr>
                    <w:jc w:val="center"/>
                    <w:rPr>
                      <w:b/>
                      <w:sz w:val="20"/>
                      <w:szCs w:val="20"/>
                    </w:rPr>
                  </w:pPr>
                </w:p>
              </w:tc>
              <w:tc>
                <w:tcPr>
                  <w:tcW w:w="1260" w:type="dxa"/>
                  <w:vAlign w:val="center"/>
                </w:tcPr>
                <w:p w:rsidR="00AF5C78" w:rsidRPr="002F1E86" w:rsidRDefault="00AF5C78" w:rsidP="006D1519">
                  <w:pPr>
                    <w:jc w:val="center"/>
                    <w:rPr>
                      <w:b/>
                      <w:sz w:val="20"/>
                      <w:szCs w:val="20"/>
                    </w:rPr>
                  </w:pPr>
                </w:p>
              </w:tc>
              <w:tc>
                <w:tcPr>
                  <w:tcW w:w="2751" w:type="dxa"/>
                  <w:vAlign w:val="center"/>
                </w:tcPr>
                <w:p w:rsidR="00AF5C78" w:rsidRPr="008D42A2" w:rsidRDefault="00AF5C78" w:rsidP="006D1519">
                  <w:pPr>
                    <w:jc w:val="center"/>
                    <w:rPr>
                      <w:b/>
                      <w:sz w:val="20"/>
                      <w:szCs w:val="20"/>
                    </w:rPr>
                  </w:pPr>
                </w:p>
              </w:tc>
            </w:tr>
            <w:tr w:rsidR="00AF5C78" w:rsidRPr="008D42A2" w:rsidTr="006D1519">
              <w:trPr>
                <w:trHeight w:val="567"/>
              </w:trPr>
              <w:tc>
                <w:tcPr>
                  <w:tcW w:w="593" w:type="dxa"/>
                  <w:vMerge/>
                  <w:tcBorders>
                    <w:right w:val="single" w:sz="4" w:space="0" w:color="auto"/>
                  </w:tcBorders>
                  <w:shd w:val="clear" w:color="auto" w:fill="E5B8B7"/>
                  <w:vAlign w:val="center"/>
                </w:tcPr>
                <w:p w:rsidR="00AF5C78" w:rsidRPr="0080185F" w:rsidRDefault="00AF5C78" w:rsidP="006D1519">
                  <w:pPr>
                    <w:jc w:val="center"/>
                    <w:rPr>
                      <w:sz w:val="20"/>
                      <w:szCs w:val="20"/>
                      <w:lang w:val="sr-Latn-CS"/>
                    </w:rPr>
                  </w:pPr>
                </w:p>
              </w:tc>
              <w:tc>
                <w:tcPr>
                  <w:tcW w:w="1434" w:type="dxa"/>
                  <w:tcBorders>
                    <w:left w:val="single" w:sz="4" w:space="0" w:color="auto"/>
                  </w:tcBorders>
                  <w:shd w:val="clear" w:color="auto" w:fill="E5B8B7"/>
                  <w:vAlign w:val="center"/>
                </w:tcPr>
                <w:p w:rsidR="00AF5C78" w:rsidRPr="002F1E86" w:rsidRDefault="00AF5C78" w:rsidP="006D1519">
                  <w:pPr>
                    <w:jc w:val="center"/>
                    <w:rPr>
                      <w:sz w:val="20"/>
                      <w:szCs w:val="20"/>
                    </w:rPr>
                  </w:pPr>
                  <w:r>
                    <w:rPr>
                      <w:sz w:val="20"/>
                      <w:szCs w:val="20"/>
                    </w:rPr>
                    <w:t>мјешовита</w:t>
                  </w:r>
                </w:p>
              </w:tc>
              <w:tc>
                <w:tcPr>
                  <w:tcW w:w="2710" w:type="dxa"/>
                  <w:vAlign w:val="center"/>
                </w:tcPr>
                <w:p w:rsidR="00AF5C78" w:rsidRPr="00657376" w:rsidRDefault="00AF5C78" w:rsidP="006D1519">
                  <w:pPr>
                    <w:jc w:val="center"/>
                    <w:rPr>
                      <w:b/>
                      <w:sz w:val="20"/>
                      <w:szCs w:val="20"/>
                    </w:rPr>
                  </w:pPr>
                  <w:r w:rsidRPr="00657376">
                    <w:rPr>
                      <w:b/>
                      <w:sz w:val="20"/>
                      <w:szCs w:val="20"/>
                    </w:rPr>
                    <w:t>2</w:t>
                  </w:r>
                </w:p>
                <w:p w:rsidR="00AF5C78" w:rsidRPr="00657376" w:rsidRDefault="00AF5C78" w:rsidP="006D1519">
                  <w:pPr>
                    <w:jc w:val="center"/>
                    <w:rPr>
                      <w:sz w:val="20"/>
                      <w:szCs w:val="20"/>
                    </w:rPr>
                  </w:pPr>
                  <w:r>
                    <w:rPr>
                      <w:sz w:val="20"/>
                      <w:szCs w:val="20"/>
                    </w:rPr>
                    <w:t xml:space="preserve"> (једна цјелодневни и једна скраћени боравак)</w:t>
                  </w:r>
                </w:p>
              </w:tc>
              <w:tc>
                <w:tcPr>
                  <w:tcW w:w="810" w:type="dxa"/>
                  <w:vAlign w:val="center"/>
                </w:tcPr>
                <w:p w:rsidR="00AF5C78" w:rsidRPr="002F1E86" w:rsidRDefault="00AF5C78" w:rsidP="006D1519">
                  <w:pPr>
                    <w:jc w:val="center"/>
                    <w:rPr>
                      <w:b/>
                      <w:sz w:val="20"/>
                      <w:szCs w:val="20"/>
                    </w:rPr>
                  </w:pPr>
                  <w:r>
                    <w:rPr>
                      <w:b/>
                      <w:sz w:val="20"/>
                      <w:szCs w:val="20"/>
                    </w:rPr>
                    <w:t>32</w:t>
                  </w:r>
                </w:p>
              </w:tc>
              <w:tc>
                <w:tcPr>
                  <w:tcW w:w="990" w:type="dxa"/>
                  <w:vAlign w:val="center"/>
                </w:tcPr>
                <w:p w:rsidR="00AF5C78" w:rsidRPr="002F1E86" w:rsidRDefault="00AF5C78" w:rsidP="006D1519">
                  <w:pPr>
                    <w:jc w:val="center"/>
                    <w:rPr>
                      <w:b/>
                      <w:sz w:val="20"/>
                      <w:szCs w:val="20"/>
                    </w:rPr>
                  </w:pPr>
                  <w:r>
                    <w:rPr>
                      <w:b/>
                      <w:sz w:val="20"/>
                      <w:szCs w:val="20"/>
                    </w:rPr>
                    <w:t>18</w:t>
                  </w:r>
                </w:p>
              </w:tc>
              <w:tc>
                <w:tcPr>
                  <w:tcW w:w="1260" w:type="dxa"/>
                  <w:vAlign w:val="center"/>
                </w:tcPr>
                <w:p w:rsidR="00AF5C78" w:rsidRPr="002F1E86" w:rsidRDefault="00AF5C78" w:rsidP="006D1519">
                  <w:pPr>
                    <w:jc w:val="center"/>
                    <w:rPr>
                      <w:b/>
                      <w:sz w:val="20"/>
                      <w:szCs w:val="20"/>
                    </w:rPr>
                  </w:pPr>
                  <w:r>
                    <w:rPr>
                      <w:b/>
                      <w:sz w:val="20"/>
                      <w:szCs w:val="20"/>
                    </w:rPr>
                    <w:t>14</w:t>
                  </w:r>
                </w:p>
              </w:tc>
              <w:tc>
                <w:tcPr>
                  <w:tcW w:w="2751" w:type="dxa"/>
                  <w:vAlign w:val="center"/>
                </w:tcPr>
                <w:p w:rsidR="00AF5C78" w:rsidRDefault="00AF5C78" w:rsidP="006D1519">
                  <w:pPr>
                    <w:jc w:val="center"/>
                    <w:rPr>
                      <w:b/>
                      <w:sz w:val="20"/>
                      <w:szCs w:val="20"/>
                    </w:rPr>
                  </w:pPr>
                  <w:r>
                    <w:rPr>
                      <w:b/>
                      <w:sz w:val="20"/>
                      <w:szCs w:val="20"/>
                    </w:rPr>
                    <w:t>Јелена Цвјетковић</w:t>
                  </w:r>
                </w:p>
                <w:p w:rsidR="00AF5C78" w:rsidRDefault="00AF5C78" w:rsidP="006D1519">
                  <w:pPr>
                    <w:jc w:val="center"/>
                    <w:rPr>
                      <w:b/>
                      <w:sz w:val="20"/>
                      <w:szCs w:val="20"/>
                    </w:rPr>
                  </w:pPr>
                  <w:r>
                    <w:rPr>
                      <w:b/>
                      <w:sz w:val="20"/>
                      <w:szCs w:val="20"/>
                    </w:rPr>
                    <w:t>Татјана Вукадин</w:t>
                  </w:r>
                </w:p>
                <w:p w:rsidR="00AF5C78" w:rsidRPr="003D7F6B" w:rsidRDefault="00AF5C78" w:rsidP="006D1519">
                  <w:pPr>
                    <w:jc w:val="center"/>
                    <w:rPr>
                      <w:b/>
                      <w:sz w:val="20"/>
                      <w:szCs w:val="20"/>
                    </w:rPr>
                  </w:pPr>
                  <w:r>
                    <w:rPr>
                      <w:b/>
                      <w:sz w:val="20"/>
                      <w:szCs w:val="20"/>
                    </w:rPr>
                    <w:t>Ведрана Цвјетиновић</w:t>
                  </w:r>
                </w:p>
              </w:tc>
            </w:tr>
            <w:tr w:rsidR="00AF5C78" w:rsidRPr="008D42A2" w:rsidTr="006D1519">
              <w:trPr>
                <w:trHeight w:val="261"/>
              </w:trPr>
              <w:tc>
                <w:tcPr>
                  <w:tcW w:w="593" w:type="dxa"/>
                  <w:vMerge/>
                  <w:tcBorders>
                    <w:right w:val="single" w:sz="4" w:space="0" w:color="auto"/>
                  </w:tcBorders>
                  <w:shd w:val="clear" w:color="auto" w:fill="E5B8B7"/>
                  <w:vAlign w:val="center"/>
                </w:tcPr>
                <w:p w:rsidR="00AF5C78" w:rsidRPr="0080185F" w:rsidRDefault="00AF5C78" w:rsidP="006D1519">
                  <w:pPr>
                    <w:jc w:val="center"/>
                    <w:rPr>
                      <w:sz w:val="20"/>
                      <w:szCs w:val="20"/>
                      <w:lang w:val="sr-Cyrl-CS"/>
                    </w:rPr>
                  </w:pPr>
                </w:p>
              </w:tc>
              <w:tc>
                <w:tcPr>
                  <w:tcW w:w="1434" w:type="dxa"/>
                  <w:tcBorders>
                    <w:left w:val="single" w:sz="4" w:space="0" w:color="auto"/>
                  </w:tcBorders>
                  <w:shd w:val="clear" w:color="auto" w:fill="E5B8B7"/>
                  <w:vAlign w:val="center"/>
                </w:tcPr>
                <w:p w:rsidR="00AF5C78" w:rsidRPr="0080185F" w:rsidRDefault="00AF5C78" w:rsidP="006D1519">
                  <w:pPr>
                    <w:rPr>
                      <w:sz w:val="20"/>
                      <w:szCs w:val="20"/>
                      <w:lang w:val="sr-Cyrl-CS"/>
                    </w:rPr>
                  </w:pPr>
                </w:p>
              </w:tc>
              <w:tc>
                <w:tcPr>
                  <w:tcW w:w="2710" w:type="dxa"/>
                  <w:vAlign w:val="center"/>
                </w:tcPr>
                <w:p w:rsidR="00AF5C78" w:rsidRPr="002F1E86" w:rsidRDefault="00AF5C78" w:rsidP="006D1519">
                  <w:pPr>
                    <w:jc w:val="center"/>
                    <w:rPr>
                      <w:b/>
                      <w:sz w:val="20"/>
                      <w:szCs w:val="20"/>
                    </w:rPr>
                  </w:pPr>
                </w:p>
              </w:tc>
              <w:tc>
                <w:tcPr>
                  <w:tcW w:w="810" w:type="dxa"/>
                  <w:vAlign w:val="center"/>
                </w:tcPr>
                <w:p w:rsidR="00AF5C78" w:rsidRPr="002F1E86" w:rsidRDefault="00AF5C78" w:rsidP="006D1519">
                  <w:pPr>
                    <w:jc w:val="center"/>
                    <w:rPr>
                      <w:b/>
                      <w:sz w:val="20"/>
                      <w:szCs w:val="20"/>
                    </w:rPr>
                  </w:pPr>
                </w:p>
              </w:tc>
              <w:tc>
                <w:tcPr>
                  <w:tcW w:w="990" w:type="dxa"/>
                  <w:vAlign w:val="center"/>
                </w:tcPr>
                <w:p w:rsidR="00AF5C78" w:rsidRPr="002F1E86" w:rsidRDefault="00AF5C78" w:rsidP="006D1519">
                  <w:pPr>
                    <w:jc w:val="center"/>
                    <w:rPr>
                      <w:b/>
                      <w:sz w:val="20"/>
                      <w:szCs w:val="20"/>
                    </w:rPr>
                  </w:pPr>
                </w:p>
              </w:tc>
              <w:tc>
                <w:tcPr>
                  <w:tcW w:w="1260" w:type="dxa"/>
                  <w:vAlign w:val="center"/>
                </w:tcPr>
                <w:p w:rsidR="00AF5C78" w:rsidRPr="00646676" w:rsidRDefault="00AF5C78" w:rsidP="006D1519">
                  <w:pPr>
                    <w:jc w:val="center"/>
                    <w:rPr>
                      <w:b/>
                      <w:sz w:val="20"/>
                      <w:szCs w:val="20"/>
                    </w:rPr>
                  </w:pPr>
                </w:p>
              </w:tc>
              <w:tc>
                <w:tcPr>
                  <w:tcW w:w="2751" w:type="dxa"/>
                  <w:vAlign w:val="center"/>
                </w:tcPr>
                <w:p w:rsidR="00AF5C78" w:rsidRPr="008D42A2" w:rsidRDefault="00AF5C78" w:rsidP="006D1519">
                  <w:pPr>
                    <w:jc w:val="center"/>
                    <w:rPr>
                      <w:b/>
                      <w:sz w:val="20"/>
                      <w:szCs w:val="20"/>
                    </w:rPr>
                  </w:pPr>
                </w:p>
              </w:tc>
            </w:tr>
            <w:tr w:rsidR="00AF5C78" w:rsidRPr="0080185F" w:rsidTr="006D1519">
              <w:trPr>
                <w:trHeight w:val="441"/>
              </w:trPr>
              <w:tc>
                <w:tcPr>
                  <w:tcW w:w="2027" w:type="dxa"/>
                  <w:gridSpan w:val="2"/>
                  <w:shd w:val="clear" w:color="auto" w:fill="E5B8B7"/>
                  <w:vAlign w:val="center"/>
                </w:tcPr>
                <w:p w:rsidR="00AF5C78" w:rsidRPr="0080185F" w:rsidRDefault="00AF5C78" w:rsidP="006D1519">
                  <w:pPr>
                    <w:jc w:val="center"/>
                    <w:rPr>
                      <w:sz w:val="20"/>
                      <w:szCs w:val="20"/>
                      <w:lang w:val="sr-Latn-CS"/>
                    </w:rPr>
                  </w:pPr>
                  <w:r w:rsidRPr="0080185F">
                    <w:rPr>
                      <w:sz w:val="20"/>
                      <w:szCs w:val="20"/>
                      <w:lang w:val="sr-Cyrl-CS"/>
                    </w:rPr>
                    <w:t>УКУПНО:</w:t>
                  </w:r>
                </w:p>
              </w:tc>
              <w:tc>
                <w:tcPr>
                  <w:tcW w:w="2710" w:type="dxa"/>
                  <w:vAlign w:val="center"/>
                </w:tcPr>
                <w:p w:rsidR="00AF5C78" w:rsidRPr="002A0785" w:rsidRDefault="00AF5C78" w:rsidP="006D1519">
                  <w:pPr>
                    <w:jc w:val="center"/>
                    <w:rPr>
                      <w:b/>
                      <w:sz w:val="20"/>
                      <w:szCs w:val="20"/>
                    </w:rPr>
                  </w:pPr>
                </w:p>
              </w:tc>
              <w:tc>
                <w:tcPr>
                  <w:tcW w:w="810" w:type="dxa"/>
                  <w:vAlign w:val="center"/>
                </w:tcPr>
                <w:p w:rsidR="00AF5C78" w:rsidRPr="002A0785" w:rsidRDefault="00AF5C78" w:rsidP="006D1519">
                  <w:pPr>
                    <w:jc w:val="center"/>
                    <w:rPr>
                      <w:b/>
                      <w:sz w:val="20"/>
                      <w:szCs w:val="20"/>
                    </w:rPr>
                  </w:pPr>
                  <w:r>
                    <w:rPr>
                      <w:b/>
                      <w:sz w:val="20"/>
                      <w:szCs w:val="20"/>
                    </w:rPr>
                    <w:t>32</w:t>
                  </w:r>
                </w:p>
              </w:tc>
              <w:tc>
                <w:tcPr>
                  <w:tcW w:w="990" w:type="dxa"/>
                  <w:vAlign w:val="center"/>
                </w:tcPr>
                <w:p w:rsidR="00AF5C78" w:rsidRPr="002A0785" w:rsidRDefault="00AF5C78" w:rsidP="006D1519">
                  <w:pPr>
                    <w:jc w:val="center"/>
                    <w:rPr>
                      <w:b/>
                      <w:sz w:val="20"/>
                      <w:szCs w:val="20"/>
                    </w:rPr>
                  </w:pPr>
                  <w:r>
                    <w:rPr>
                      <w:b/>
                      <w:sz w:val="20"/>
                      <w:szCs w:val="20"/>
                    </w:rPr>
                    <w:t>18</w:t>
                  </w:r>
                </w:p>
              </w:tc>
              <w:tc>
                <w:tcPr>
                  <w:tcW w:w="1260" w:type="dxa"/>
                  <w:vAlign w:val="center"/>
                </w:tcPr>
                <w:p w:rsidR="00AF5C78" w:rsidRPr="002A0785" w:rsidRDefault="00AF5C78" w:rsidP="006D1519">
                  <w:pPr>
                    <w:jc w:val="center"/>
                    <w:rPr>
                      <w:b/>
                      <w:sz w:val="20"/>
                      <w:szCs w:val="20"/>
                    </w:rPr>
                  </w:pPr>
                  <w:r>
                    <w:rPr>
                      <w:b/>
                      <w:sz w:val="20"/>
                      <w:szCs w:val="20"/>
                    </w:rPr>
                    <w:t>14</w:t>
                  </w:r>
                </w:p>
              </w:tc>
              <w:tc>
                <w:tcPr>
                  <w:tcW w:w="2751" w:type="dxa"/>
                  <w:vAlign w:val="center"/>
                </w:tcPr>
                <w:p w:rsidR="00AF5C78" w:rsidRPr="0080185F" w:rsidRDefault="00AF5C78" w:rsidP="006D1519">
                  <w:pPr>
                    <w:jc w:val="center"/>
                    <w:rPr>
                      <w:sz w:val="20"/>
                      <w:szCs w:val="20"/>
                      <w:lang w:val="sr-Latn-CS"/>
                    </w:rPr>
                  </w:pPr>
                </w:p>
              </w:tc>
            </w:tr>
          </w:tbl>
          <w:p w:rsidR="00AF5C78" w:rsidRDefault="00AF5C78" w:rsidP="00D245B5">
            <w:pPr>
              <w:rPr>
                <w:lang w:val="sr-Cyrl-CS"/>
              </w:rPr>
            </w:pPr>
          </w:p>
          <w:p w:rsidR="00AF5C78" w:rsidRDefault="00AF5C78" w:rsidP="00AF5C78">
            <w:pPr>
              <w:ind w:left="-180" w:firstLine="180"/>
              <w:rPr>
                <w:lang w:val="sr-Cyrl-CS"/>
              </w:rPr>
            </w:pPr>
          </w:p>
          <w:tbl>
            <w:tblPr>
              <w:tblW w:w="10221" w:type="dxa"/>
              <w:tblInd w:w="327" w:type="dxa"/>
              <w:tblBorders>
                <w:top w:val="single" w:sz="12" w:space="0" w:color="000000"/>
                <w:left w:val="single" w:sz="12" w:space="0" w:color="000000"/>
                <w:bottom w:val="single" w:sz="12" w:space="0" w:color="000000"/>
                <w:right w:val="single" w:sz="12" w:space="0" w:color="000000"/>
                <w:insideH w:val="single" w:sz="8" w:space="0" w:color="000000"/>
                <w:insideV w:val="single" w:sz="12" w:space="0" w:color="000000"/>
              </w:tblBorders>
              <w:tblLayout w:type="fixed"/>
              <w:tblLook w:val="01E0"/>
            </w:tblPr>
            <w:tblGrid>
              <w:gridCol w:w="540"/>
              <w:gridCol w:w="1160"/>
              <w:gridCol w:w="3196"/>
              <w:gridCol w:w="771"/>
              <w:gridCol w:w="1083"/>
              <w:gridCol w:w="1260"/>
              <w:gridCol w:w="2211"/>
            </w:tblGrid>
            <w:tr w:rsidR="00AF5C78" w:rsidRPr="0080185F" w:rsidTr="006D1519">
              <w:trPr>
                <w:trHeight w:val="277"/>
              </w:trPr>
              <w:tc>
                <w:tcPr>
                  <w:tcW w:w="10221" w:type="dxa"/>
                  <w:gridSpan w:val="7"/>
                  <w:shd w:val="clear" w:color="auto" w:fill="E5B8B7"/>
                  <w:vAlign w:val="center"/>
                </w:tcPr>
                <w:p w:rsidR="00AF5C78" w:rsidRPr="0080185F" w:rsidRDefault="00AF5C78" w:rsidP="006D1519">
                  <w:pPr>
                    <w:jc w:val="center"/>
                    <w:rPr>
                      <w:sz w:val="20"/>
                      <w:szCs w:val="20"/>
                      <w:lang w:val="sr-Cyrl-CS"/>
                    </w:rPr>
                  </w:pPr>
                  <w:r w:rsidRPr="0080185F">
                    <w:rPr>
                      <w:sz w:val="20"/>
                      <w:szCs w:val="20"/>
                      <w:lang w:val="sr-Cyrl-CS"/>
                    </w:rPr>
                    <w:t>ВРТИЋКЕ ГРУПЕ</w:t>
                  </w:r>
                  <w:r>
                    <w:rPr>
                      <w:sz w:val="20"/>
                      <w:szCs w:val="20"/>
                      <w:lang w:val="sr-Cyrl-CS"/>
                    </w:rPr>
                    <w:t xml:space="preserve"> </w:t>
                  </w:r>
                </w:p>
              </w:tc>
            </w:tr>
            <w:tr w:rsidR="00AF5C78" w:rsidRPr="0080185F" w:rsidTr="006D1519">
              <w:trPr>
                <w:trHeight w:val="567"/>
              </w:trPr>
              <w:tc>
                <w:tcPr>
                  <w:tcW w:w="540" w:type="dxa"/>
                  <w:vMerge w:val="restart"/>
                  <w:tcBorders>
                    <w:right w:val="single" w:sz="4" w:space="0" w:color="auto"/>
                  </w:tcBorders>
                  <w:shd w:val="clear" w:color="auto" w:fill="E5B8B7"/>
                  <w:textDirection w:val="btLr"/>
                  <w:vAlign w:val="center"/>
                </w:tcPr>
                <w:p w:rsidR="00AF5C78" w:rsidRPr="009F7AE7" w:rsidRDefault="00AF5C78" w:rsidP="006D1519">
                  <w:pPr>
                    <w:ind w:left="113" w:right="113"/>
                    <w:jc w:val="center"/>
                    <w:rPr>
                      <w:b/>
                      <w:sz w:val="20"/>
                      <w:szCs w:val="20"/>
                      <w:lang w:val="sr-Latn-CS"/>
                    </w:rPr>
                  </w:pPr>
                  <w:r w:rsidRPr="009F7AE7">
                    <w:rPr>
                      <w:b/>
                      <w:sz w:val="20"/>
                      <w:szCs w:val="20"/>
                      <w:lang w:val="sr-Cyrl-CS"/>
                    </w:rPr>
                    <w:t>ОБЈЕКАТ У НОВОМ НАСЕЊУ ЈАЊА</w:t>
                  </w:r>
                </w:p>
              </w:tc>
              <w:tc>
                <w:tcPr>
                  <w:tcW w:w="1160" w:type="dxa"/>
                  <w:tcBorders>
                    <w:left w:val="single" w:sz="4" w:space="0" w:color="auto"/>
                  </w:tcBorders>
                  <w:shd w:val="clear" w:color="auto" w:fill="E5B8B7"/>
                  <w:vAlign w:val="center"/>
                </w:tcPr>
                <w:p w:rsidR="00AF5C78" w:rsidRPr="0080185F" w:rsidRDefault="00AF5C78" w:rsidP="006D1519">
                  <w:pPr>
                    <w:jc w:val="center"/>
                    <w:rPr>
                      <w:sz w:val="20"/>
                      <w:szCs w:val="20"/>
                      <w:lang w:val="sr-Latn-CS"/>
                    </w:rPr>
                  </w:pPr>
                  <w:r w:rsidRPr="0080185F">
                    <w:rPr>
                      <w:sz w:val="20"/>
                      <w:szCs w:val="20"/>
                      <w:lang w:val="sr-Cyrl-CS"/>
                    </w:rPr>
                    <w:t>Узраст</w:t>
                  </w:r>
                </w:p>
              </w:tc>
              <w:tc>
                <w:tcPr>
                  <w:tcW w:w="3196" w:type="dxa"/>
                  <w:shd w:val="clear" w:color="auto" w:fill="E5B8B7"/>
                  <w:vAlign w:val="center"/>
                </w:tcPr>
                <w:p w:rsidR="00AF5C78" w:rsidRPr="0080185F" w:rsidRDefault="00AF5C78" w:rsidP="006D1519">
                  <w:pPr>
                    <w:jc w:val="center"/>
                    <w:rPr>
                      <w:sz w:val="20"/>
                      <w:szCs w:val="20"/>
                      <w:lang w:val="sr-Latn-CS"/>
                    </w:rPr>
                  </w:pPr>
                  <w:r w:rsidRPr="0080185F">
                    <w:rPr>
                      <w:sz w:val="20"/>
                      <w:szCs w:val="20"/>
                      <w:lang w:val="sr-Cyrl-CS"/>
                    </w:rPr>
                    <w:t>Група</w:t>
                  </w:r>
                </w:p>
              </w:tc>
              <w:tc>
                <w:tcPr>
                  <w:tcW w:w="771" w:type="dxa"/>
                  <w:shd w:val="clear" w:color="auto" w:fill="E5B8B7"/>
                  <w:vAlign w:val="center"/>
                </w:tcPr>
                <w:p w:rsidR="00AF5C78" w:rsidRPr="0080185F" w:rsidRDefault="00AF5C78" w:rsidP="006D1519">
                  <w:pPr>
                    <w:jc w:val="center"/>
                    <w:rPr>
                      <w:sz w:val="20"/>
                      <w:szCs w:val="20"/>
                      <w:lang w:val="sr-Latn-CS"/>
                    </w:rPr>
                  </w:pPr>
                  <w:r w:rsidRPr="0080185F">
                    <w:rPr>
                      <w:sz w:val="20"/>
                      <w:szCs w:val="20"/>
                      <w:lang w:val="sr-Cyrl-CS"/>
                    </w:rPr>
                    <w:t>Број дјеце</w:t>
                  </w:r>
                </w:p>
              </w:tc>
              <w:tc>
                <w:tcPr>
                  <w:tcW w:w="1083" w:type="dxa"/>
                  <w:shd w:val="clear" w:color="auto" w:fill="E5B8B7"/>
                  <w:vAlign w:val="center"/>
                </w:tcPr>
                <w:p w:rsidR="00AF5C78" w:rsidRPr="0080185F" w:rsidRDefault="00AF5C78" w:rsidP="006D1519">
                  <w:pPr>
                    <w:jc w:val="center"/>
                    <w:rPr>
                      <w:sz w:val="20"/>
                      <w:szCs w:val="20"/>
                      <w:lang w:val="sr-Latn-CS"/>
                    </w:rPr>
                  </w:pPr>
                  <w:r w:rsidRPr="0080185F">
                    <w:rPr>
                      <w:sz w:val="20"/>
                      <w:szCs w:val="20"/>
                      <w:lang w:val="sr-Cyrl-CS"/>
                    </w:rPr>
                    <w:t>Дјечаци</w:t>
                  </w:r>
                </w:p>
              </w:tc>
              <w:tc>
                <w:tcPr>
                  <w:tcW w:w="1260" w:type="dxa"/>
                  <w:shd w:val="clear" w:color="auto" w:fill="E5B8B7"/>
                  <w:vAlign w:val="center"/>
                </w:tcPr>
                <w:p w:rsidR="00AF5C78" w:rsidRPr="0080185F" w:rsidRDefault="00AF5C78" w:rsidP="006D1519">
                  <w:pPr>
                    <w:jc w:val="center"/>
                    <w:rPr>
                      <w:sz w:val="20"/>
                      <w:szCs w:val="20"/>
                      <w:lang w:val="sr-Latn-CS"/>
                    </w:rPr>
                  </w:pPr>
                  <w:r w:rsidRPr="0080185F">
                    <w:rPr>
                      <w:sz w:val="20"/>
                      <w:szCs w:val="20"/>
                      <w:lang w:val="sr-Cyrl-CS"/>
                    </w:rPr>
                    <w:t>Дјевојчице</w:t>
                  </w:r>
                </w:p>
              </w:tc>
              <w:tc>
                <w:tcPr>
                  <w:tcW w:w="2211" w:type="dxa"/>
                  <w:shd w:val="clear" w:color="auto" w:fill="E5B8B7"/>
                  <w:vAlign w:val="center"/>
                </w:tcPr>
                <w:p w:rsidR="00AF5C78" w:rsidRPr="0080185F" w:rsidRDefault="00AF5C78" w:rsidP="006D1519">
                  <w:pPr>
                    <w:jc w:val="center"/>
                    <w:rPr>
                      <w:sz w:val="20"/>
                      <w:szCs w:val="20"/>
                      <w:lang w:val="sr-Latn-CS"/>
                    </w:rPr>
                  </w:pPr>
                  <w:r w:rsidRPr="0080185F">
                    <w:rPr>
                      <w:sz w:val="20"/>
                      <w:szCs w:val="20"/>
                      <w:lang w:val="sr-Cyrl-CS"/>
                    </w:rPr>
                    <w:t>Задужени васпитачи</w:t>
                  </w:r>
                </w:p>
              </w:tc>
            </w:tr>
            <w:tr w:rsidR="00AF5C78" w:rsidRPr="00851162" w:rsidTr="006D1519">
              <w:trPr>
                <w:trHeight w:val="297"/>
              </w:trPr>
              <w:tc>
                <w:tcPr>
                  <w:tcW w:w="540" w:type="dxa"/>
                  <w:vMerge/>
                  <w:tcBorders>
                    <w:right w:val="single" w:sz="4" w:space="0" w:color="auto"/>
                  </w:tcBorders>
                  <w:shd w:val="clear" w:color="auto" w:fill="E5B8B7"/>
                  <w:vAlign w:val="center"/>
                </w:tcPr>
                <w:p w:rsidR="00AF5C78" w:rsidRPr="0080185F" w:rsidRDefault="00AF5C78" w:rsidP="006D1519">
                  <w:pPr>
                    <w:jc w:val="center"/>
                    <w:rPr>
                      <w:sz w:val="20"/>
                      <w:szCs w:val="20"/>
                      <w:lang w:val="sr-Cyrl-CS"/>
                    </w:rPr>
                  </w:pPr>
                </w:p>
              </w:tc>
              <w:tc>
                <w:tcPr>
                  <w:tcW w:w="1160" w:type="dxa"/>
                  <w:tcBorders>
                    <w:left w:val="single" w:sz="4" w:space="0" w:color="auto"/>
                  </w:tcBorders>
                  <w:shd w:val="clear" w:color="auto" w:fill="E5B8B7"/>
                  <w:vAlign w:val="center"/>
                </w:tcPr>
                <w:p w:rsidR="00AF5C78" w:rsidRPr="0080185F" w:rsidRDefault="00AF5C78" w:rsidP="006D1519">
                  <w:pPr>
                    <w:jc w:val="center"/>
                    <w:rPr>
                      <w:sz w:val="20"/>
                      <w:szCs w:val="20"/>
                      <w:lang w:val="sr-Cyrl-CS"/>
                    </w:rPr>
                  </w:pPr>
                  <w:r w:rsidRPr="0080185F">
                    <w:rPr>
                      <w:sz w:val="20"/>
                      <w:szCs w:val="20"/>
                      <w:lang w:val="sr-Cyrl-CS"/>
                    </w:rPr>
                    <w:t>3-4 г.</w:t>
                  </w:r>
                </w:p>
              </w:tc>
              <w:tc>
                <w:tcPr>
                  <w:tcW w:w="3196" w:type="dxa"/>
                  <w:vAlign w:val="center"/>
                </w:tcPr>
                <w:p w:rsidR="00AF5C78" w:rsidRPr="0080340C" w:rsidRDefault="00AF5C78" w:rsidP="006D1519">
                  <w:pPr>
                    <w:jc w:val="center"/>
                    <w:rPr>
                      <w:b/>
                      <w:sz w:val="20"/>
                      <w:szCs w:val="20"/>
                    </w:rPr>
                  </w:pPr>
                </w:p>
              </w:tc>
              <w:tc>
                <w:tcPr>
                  <w:tcW w:w="771" w:type="dxa"/>
                  <w:vAlign w:val="center"/>
                </w:tcPr>
                <w:p w:rsidR="00AF5C78" w:rsidRPr="002A0785" w:rsidRDefault="00AF5C78" w:rsidP="006D1519">
                  <w:pPr>
                    <w:jc w:val="center"/>
                    <w:rPr>
                      <w:b/>
                      <w:sz w:val="20"/>
                      <w:szCs w:val="20"/>
                    </w:rPr>
                  </w:pPr>
                </w:p>
              </w:tc>
              <w:tc>
                <w:tcPr>
                  <w:tcW w:w="1083" w:type="dxa"/>
                  <w:vAlign w:val="center"/>
                </w:tcPr>
                <w:p w:rsidR="00AF5C78" w:rsidRPr="002A0785" w:rsidRDefault="00AF5C78" w:rsidP="006D1519">
                  <w:pPr>
                    <w:jc w:val="center"/>
                    <w:rPr>
                      <w:b/>
                      <w:sz w:val="20"/>
                      <w:szCs w:val="20"/>
                    </w:rPr>
                  </w:pPr>
                </w:p>
              </w:tc>
              <w:tc>
                <w:tcPr>
                  <w:tcW w:w="1260" w:type="dxa"/>
                  <w:vAlign w:val="center"/>
                </w:tcPr>
                <w:p w:rsidR="00AF5C78" w:rsidRPr="002A0785" w:rsidRDefault="00AF5C78" w:rsidP="006D1519">
                  <w:pPr>
                    <w:jc w:val="center"/>
                    <w:rPr>
                      <w:b/>
                      <w:sz w:val="20"/>
                      <w:szCs w:val="20"/>
                    </w:rPr>
                  </w:pPr>
                </w:p>
              </w:tc>
              <w:tc>
                <w:tcPr>
                  <w:tcW w:w="2211" w:type="dxa"/>
                  <w:vAlign w:val="center"/>
                </w:tcPr>
                <w:p w:rsidR="00AF5C78" w:rsidRPr="00851162" w:rsidRDefault="00AF5C78" w:rsidP="006D1519">
                  <w:pPr>
                    <w:jc w:val="center"/>
                    <w:rPr>
                      <w:sz w:val="20"/>
                      <w:szCs w:val="20"/>
                    </w:rPr>
                  </w:pPr>
                </w:p>
              </w:tc>
            </w:tr>
            <w:tr w:rsidR="00AF5C78" w:rsidRPr="001F1111" w:rsidTr="006D1519">
              <w:trPr>
                <w:trHeight w:val="243"/>
              </w:trPr>
              <w:tc>
                <w:tcPr>
                  <w:tcW w:w="540" w:type="dxa"/>
                  <w:vMerge/>
                  <w:tcBorders>
                    <w:right w:val="single" w:sz="4" w:space="0" w:color="auto"/>
                  </w:tcBorders>
                  <w:shd w:val="clear" w:color="auto" w:fill="E5B8B7"/>
                  <w:vAlign w:val="center"/>
                </w:tcPr>
                <w:p w:rsidR="00AF5C78" w:rsidRPr="0080185F" w:rsidRDefault="00AF5C78" w:rsidP="006D1519">
                  <w:pPr>
                    <w:jc w:val="center"/>
                    <w:rPr>
                      <w:sz w:val="20"/>
                      <w:szCs w:val="20"/>
                      <w:lang w:val="sr-Cyrl-CS"/>
                    </w:rPr>
                  </w:pPr>
                </w:p>
              </w:tc>
              <w:tc>
                <w:tcPr>
                  <w:tcW w:w="1160" w:type="dxa"/>
                  <w:tcBorders>
                    <w:left w:val="single" w:sz="4" w:space="0" w:color="auto"/>
                  </w:tcBorders>
                  <w:shd w:val="clear" w:color="auto" w:fill="E5B8B7"/>
                  <w:vAlign w:val="center"/>
                </w:tcPr>
                <w:p w:rsidR="00AF5C78" w:rsidRPr="0080185F" w:rsidRDefault="00AF5C78" w:rsidP="006D1519">
                  <w:pPr>
                    <w:jc w:val="center"/>
                    <w:rPr>
                      <w:sz w:val="20"/>
                      <w:szCs w:val="20"/>
                      <w:lang w:val="sr-Cyrl-CS"/>
                    </w:rPr>
                  </w:pPr>
                  <w:r w:rsidRPr="0080185F">
                    <w:rPr>
                      <w:sz w:val="20"/>
                      <w:szCs w:val="20"/>
                      <w:lang w:val="sr-Cyrl-CS"/>
                    </w:rPr>
                    <w:t>4-5 г.</w:t>
                  </w:r>
                </w:p>
              </w:tc>
              <w:tc>
                <w:tcPr>
                  <w:tcW w:w="3196" w:type="dxa"/>
                  <w:vAlign w:val="center"/>
                </w:tcPr>
                <w:p w:rsidR="00AF5C78" w:rsidRPr="0080340C" w:rsidRDefault="00AF5C78" w:rsidP="006D1519">
                  <w:pPr>
                    <w:jc w:val="center"/>
                    <w:rPr>
                      <w:b/>
                      <w:sz w:val="20"/>
                      <w:szCs w:val="20"/>
                    </w:rPr>
                  </w:pPr>
                </w:p>
              </w:tc>
              <w:tc>
                <w:tcPr>
                  <w:tcW w:w="771" w:type="dxa"/>
                  <w:vAlign w:val="center"/>
                </w:tcPr>
                <w:p w:rsidR="00AF5C78" w:rsidRPr="002A0785" w:rsidRDefault="00AF5C78" w:rsidP="006D1519">
                  <w:pPr>
                    <w:jc w:val="center"/>
                    <w:rPr>
                      <w:b/>
                      <w:sz w:val="20"/>
                      <w:szCs w:val="20"/>
                    </w:rPr>
                  </w:pPr>
                </w:p>
              </w:tc>
              <w:tc>
                <w:tcPr>
                  <w:tcW w:w="1083" w:type="dxa"/>
                  <w:vAlign w:val="center"/>
                </w:tcPr>
                <w:p w:rsidR="00AF5C78" w:rsidRPr="002A0785" w:rsidRDefault="00AF5C78" w:rsidP="006D1519">
                  <w:pPr>
                    <w:jc w:val="center"/>
                    <w:rPr>
                      <w:b/>
                      <w:sz w:val="20"/>
                      <w:szCs w:val="20"/>
                    </w:rPr>
                  </w:pPr>
                </w:p>
              </w:tc>
              <w:tc>
                <w:tcPr>
                  <w:tcW w:w="1260" w:type="dxa"/>
                  <w:vAlign w:val="center"/>
                </w:tcPr>
                <w:p w:rsidR="00AF5C78" w:rsidRPr="002A0785" w:rsidRDefault="00AF5C78" w:rsidP="006D1519">
                  <w:pPr>
                    <w:rPr>
                      <w:b/>
                      <w:sz w:val="20"/>
                      <w:szCs w:val="20"/>
                    </w:rPr>
                  </w:pPr>
                </w:p>
              </w:tc>
              <w:tc>
                <w:tcPr>
                  <w:tcW w:w="2211" w:type="dxa"/>
                  <w:vAlign w:val="center"/>
                </w:tcPr>
                <w:p w:rsidR="00AF5C78" w:rsidRPr="001F1111" w:rsidRDefault="00AF5C78" w:rsidP="006D1519">
                  <w:pPr>
                    <w:jc w:val="center"/>
                    <w:rPr>
                      <w:sz w:val="20"/>
                      <w:szCs w:val="20"/>
                    </w:rPr>
                  </w:pPr>
                </w:p>
              </w:tc>
            </w:tr>
            <w:tr w:rsidR="00AF5C78" w:rsidRPr="008D42A2" w:rsidTr="006D1519">
              <w:trPr>
                <w:trHeight w:val="432"/>
              </w:trPr>
              <w:tc>
                <w:tcPr>
                  <w:tcW w:w="540" w:type="dxa"/>
                  <w:vMerge/>
                  <w:tcBorders>
                    <w:right w:val="single" w:sz="4" w:space="0" w:color="auto"/>
                  </w:tcBorders>
                  <w:shd w:val="clear" w:color="auto" w:fill="E5B8B7"/>
                  <w:vAlign w:val="center"/>
                </w:tcPr>
                <w:p w:rsidR="00AF5C78" w:rsidRPr="0080185F" w:rsidRDefault="00AF5C78" w:rsidP="006D1519">
                  <w:pPr>
                    <w:jc w:val="center"/>
                    <w:rPr>
                      <w:sz w:val="20"/>
                      <w:szCs w:val="20"/>
                      <w:lang w:val="sr-Cyrl-CS"/>
                    </w:rPr>
                  </w:pPr>
                </w:p>
              </w:tc>
              <w:tc>
                <w:tcPr>
                  <w:tcW w:w="1160" w:type="dxa"/>
                  <w:tcBorders>
                    <w:left w:val="single" w:sz="4" w:space="0" w:color="auto"/>
                  </w:tcBorders>
                  <w:shd w:val="clear" w:color="auto" w:fill="E5B8B7"/>
                  <w:vAlign w:val="center"/>
                </w:tcPr>
                <w:p w:rsidR="00AF5C78" w:rsidRPr="0080185F" w:rsidRDefault="00AF5C78" w:rsidP="006D1519">
                  <w:pPr>
                    <w:jc w:val="center"/>
                    <w:rPr>
                      <w:sz w:val="20"/>
                      <w:szCs w:val="20"/>
                      <w:lang w:val="sr-Cyrl-CS"/>
                    </w:rPr>
                  </w:pPr>
                  <w:r w:rsidRPr="0080185F">
                    <w:rPr>
                      <w:sz w:val="20"/>
                      <w:szCs w:val="20"/>
                      <w:lang w:val="sr-Cyrl-CS"/>
                    </w:rPr>
                    <w:t>5-6 г.</w:t>
                  </w:r>
                </w:p>
              </w:tc>
              <w:tc>
                <w:tcPr>
                  <w:tcW w:w="3196" w:type="dxa"/>
                  <w:vAlign w:val="center"/>
                </w:tcPr>
                <w:p w:rsidR="00AF5C78" w:rsidRPr="00CF1637" w:rsidRDefault="00AF5C78" w:rsidP="006D1519">
                  <w:pPr>
                    <w:jc w:val="center"/>
                    <w:rPr>
                      <w:b/>
                      <w:sz w:val="20"/>
                      <w:szCs w:val="20"/>
                    </w:rPr>
                  </w:pPr>
                  <w:r w:rsidRPr="00CF1637">
                    <w:rPr>
                      <w:b/>
                      <w:sz w:val="20"/>
                      <w:szCs w:val="20"/>
                    </w:rPr>
                    <w:t>1</w:t>
                  </w:r>
                </w:p>
                <w:p w:rsidR="00AF5C78" w:rsidRPr="00CF1637" w:rsidRDefault="00AF5C78" w:rsidP="006D1519">
                  <w:pPr>
                    <w:jc w:val="center"/>
                    <w:rPr>
                      <w:b/>
                      <w:sz w:val="20"/>
                      <w:szCs w:val="20"/>
                    </w:rPr>
                  </w:pPr>
                  <w:r w:rsidRPr="00CF1637">
                    <w:rPr>
                      <w:b/>
                      <w:sz w:val="20"/>
                      <w:szCs w:val="20"/>
                    </w:rPr>
                    <w:t>(скраћени боравак)</w:t>
                  </w:r>
                </w:p>
              </w:tc>
              <w:tc>
                <w:tcPr>
                  <w:tcW w:w="771" w:type="dxa"/>
                  <w:vAlign w:val="center"/>
                </w:tcPr>
                <w:p w:rsidR="00AF5C78" w:rsidRPr="00502B3F" w:rsidRDefault="00AF5C78" w:rsidP="006D1519">
                  <w:pPr>
                    <w:jc w:val="center"/>
                    <w:rPr>
                      <w:b/>
                      <w:sz w:val="20"/>
                      <w:szCs w:val="20"/>
                    </w:rPr>
                  </w:pPr>
                  <w:r>
                    <w:rPr>
                      <w:b/>
                      <w:sz w:val="20"/>
                      <w:szCs w:val="20"/>
                    </w:rPr>
                    <w:t>15</w:t>
                  </w:r>
                </w:p>
              </w:tc>
              <w:tc>
                <w:tcPr>
                  <w:tcW w:w="1083" w:type="dxa"/>
                  <w:vAlign w:val="center"/>
                </w:tcPr>
                <w:p w:rsidR="00AF5C78" w:rsidRPr="002F1E86" w:rsidRDefault="00AF5C78" w:rsidP="006D1519">
                  <w:pPr>
                    <w:jc w:val="center"/>
                    <w:rPr>
                      <w:b/>
                      <w:sz w:val="20"/>
                      <w:szCs w:val="20"/>
                    </w:rPr>
                  </w:pPr>
                  <w:r>
                    <w:rPr>
                      <w:b/>
                      <w:sz w:val="20"/>
                      <w:szCs w:val="20"/>
                    </w:rPr>
                    <w:t>7</w:t>
                  </w:r>
                </w:p>
              </w:tc>
              <w:tc>
                <w:tcPr>
                  <w:tcW w:w="1260" w:type="dxa"/>
                  <w:vAlign w:val="center"/>
                </w:tcPr>
                <w:p w:rsidR="00AF5C78" w:rsidRPr="002F1E86" w:rsidRDefault="00AF5C78" w:rsidP="006D1519">
                  <w:pPr>
                    <w:jc w:val="center"/>
                    <w:rPr>
                      <w:b/>
                      <w:sz w:val="20"/>
                      <w:szCs w:val="20"/>
                    </w:rPr>
                  </w:pPr>
                  <w:r>
                    <w:rPr>
                      <w:b/>
                      <w:sz w:val="20"/>
                      <w:szCs w:val="20"/>
                    </w:rPr>
                    <w:t>8</w:t>
                  </w:r>
                </w:p>
              </w:tc>
              <w:tc>
                <w:tcPr>
                  <w:tcW w:w="2211" w:type="dxa"/>
                  <w:vMerge w:val="restart"/>
                  <w:vAlign w:val="center"/>
                </w:tcPr>
                <w:p w:rsidR="00AF5C78" w:rsidRPr="00502B3F" w:rsidRDefault="00AF5C78" w:rsidP="006D1519">
                  <w:pPr>
                    <w:jc w:val="center"/>
                    <w:rPr>
                      <w:b/>
                      <w:sz w:val="20"/>
                      <w:szCs w:val="20"/>
                    </w:rPr>
                  </w:pPr>
                  <w:r>
                    <w:rPr>
                      <w:b/>
                      <w:sz w:val="20"/>
                      <w:szCs w:val="20"/>
                    </w:rPr>
                    <w:t>Вања Зекановић</w:t>
                  </w:r>
                </w:p>
              </w:tc>
            </w:tr>
            <w:tr w:rsidR="00AF5C78" w:rsidRPr="003D7F6B" w:rsidTr="006D1519">
              <w:trPr>
                <w:trHeight w:val="405"/>
              </w:trPr>
              <w:tc>
                <w:tcPr>
                  <w:tcW w:w="540" w:type="dxa"/>
                  <w:vMerge/>
                  <w:tcBorders>
                    <w:right w:val="single" w:sz="4" w:space="0" w:color="auto"/>
                  </w:tcBorders>
                  <w:shd w:val="clear" w:color="auto" w:fill="E5B8B7"/>
                  <w:vAlign w:val="center"/>
                </w:tcPr>
                <w:p w:rsidR="00AF5C78" w:rsidRPr="0080185F" w:rsidRDefault="00AF5C78" w:rsidP="006D1519">
                  <w:pPr>
                    <w:jc w:val="center"/>
                    <w:rPr>
                      <w:sz w:val="20"/>
                      <w:szCs w:val="20"/>
                      <w:lang w:val="sr-Latn-CS"/>
                    </w:rPr>
                  </w:pPr>
                </w:p>
              </w:tc>
              <w:tc>
                <w:tcPr>
                  <w:tcW w:w="1160" w:type="dxa"/>
                  <w:tcBorders>
                    <w:left w:val="single" w:sz="4" w:space="0" w:color="auto"/>
                  </w:tcBorders>
                  <w:shd w:val="clear" w:color="auto" w:fill="E5B8B7"/>
                  <w:vAlign w:val="center"/>
                </w:tcPr>
                <w:p w:rsidR="00AF5C78" w:rsidRPr="002F1E86" w:rsidRDefault="00AF5C78" w:rsidP="006D1519">
                  <w:pPr>
                    <w:jc w:val="center"/>
                    <w:rPr>
                      <w:sz w:val="20"/>
                      <w:szCs w:val="20"/>
                    </w:rPr>
                  </w:pPr>
                  <w:r>
                    <w:rPr>
                      <w:sz w:val="20"/>
                      <w:szCs w:val="20"/>
                    </w:rPr>
                    <w:t>мјешовита</w:t>
                  </w:r>
                </w:p>
              </w:tc>
              <w:tc>
                <w:tcPr>
                  <w:tcW w:w="3196" w:type="dxa"/>
                  <w:vAlign w:val="center"/>
                </w:tcPr>
                <w:p w:rsidR="00AF5C78" w:rsidRPr="00CF1637" w:rsidRDefault="00AF5C78" w:rsidP="006D1519">
                  <w:pPr>
                    <w:jc w:val="center"/>
                    <w:rPr>
                      <w:b/>
                      <w:sz w:val="20"/>
                      <w:szCs w:val="20"/>
                    </w:rPr>
                  </w:pPr>
                  <w:r w:rsidRPr="00CF1637">
                    <w:rPr>
                      <w:b/>
                      <w:sz w:val="20"/>
                      <w:szCs w:val="20"/>
                    </w:rPr>
                    <w:t>1</w:t>
                  </w:r>
                </w:p>
                <w:p w:rsidR="00AF5C78" w:rsidRPr="00CF1637" w:rsidRDefault="00AF5C78" w:rsidP="006D1519">
                  <w:pPr>
                    <w:jc w:val="center"/>
                    <w:rPr>
                      <w:b/>
                      <w:sz w:val="20"/>
                      <w:szCs w:val="20"/>
                    </w:rPr>
                  </w:pPr>
                  <w:r w:rsidRPr="00CF1637">
                    <w:rPr>
                      <w:b/>
                      <w:sz w:val="20"/>
                      <w:szCs w:val="20"/>
                    </w:rPr>
                    <w:t>(скраћени боравак)</w:t>
                  </w:r>
                </w:p>
              </w:tc>
              <w:tc>
                <w:tcPr>
                  <w:tcW w:w="771" w:type="dxa"/>
                  <w:vAlign w:val="center"/>
                </w:tcPr>
                <w:p w:rsidR="00AF5C78" w:rsidRPr="002F1E86" w:rsidRDefault="00AF5C78" w:rsidP="006D1519">
                  <w:pPr>
                    <w:jc w:val="center"/>
                    <w:rPr>
                      <w:b/>
                      <w:sz w:val="20"/>
                      <w:szCs w:val="20"/>
                    </w:rPr>
                  </w:pPr>
                  <w:r>
                    <w:rPr>
                      <w:b/>
                      <w:sz w:val="20"/>
                      <w:szCs w:val="20"/>
                    </w:rPr>
                    <w:t>32</w:t>
                  </w:r>
                </w:p>
              </w:tc>
              <w:tc>
                <w:tcPr>
                  <w:tcW w:w="1083" w:type="dxa"/>
                  <w:vAlign w:val="center"/>
                </w:tcPr>
                <w:p w:rsidR="00AF5C78" w:rsidRPr="002F1E86" w:rsidRDefault="00AF5C78" w:rsidP="006D1519">
                  <w:pPr>
                    <w:jc w:val="center"/>
                    <w:rPr>
                      <w:b/>
                      <w:sz w:val="20"/>
                      <w:szCs w:val="20"/>
                    </w:rPr>
                  </w:pPr>
                  <w:r>
                    <w:rPr>
                      <w:b/>
                      <w:sz w:val="20"/>
                      <w:szCs w:val="20"/>
                    </w:rPr>
                    <w:t>20</w:t>
                  </w:r>
                </w:p>
              </w:tc>
              <w:tc>
                <w:tcPr>
                  <w:tcW w:w="1260" w:type="dxa"/>
                  <w:vAlign w:val="center"/>
                </w:tcPr>
                <w:p w:rsidR="00AF5C78" w:rsidRPr="002F1E86" w:rsidRDefault="00AF5C78" w:rsidP="006D1519">
                  <w:pPr>
                    <w:jc w:val="center"/>
                    <w:rPr>
                      <w:b/>
                      <w:sz w:val="20"/>
                      <w:szCs w:val="20"/>
                    </w:rPr>
                  </w:pPr>
                  <w:r>
                    <w:rPr>
                      <w:b/>
                      <w:sz w:val="20"/>
                      <w:szCs w:val="20"/>
                    </w:rPr>
                    <w:t>12</w:t>
                  </w:r>
                </w:p>
              </w:tc>
              <w:tc>
                <w:tcPr>
                  <w:tcW w:w="2211" w:type="dxa"/>
                  <w:vMerge/>
                  <w:vAlign w:val="center"/>
                </w:tcPr>
                <w:p w:rsidR="00AF5C78" w:rsidRPr="003D7F6B" w:rsidRDefault="00AF5C78" w:rsidP="006D1519">
                  <w:pPr>
                    <w:jc w:val="center"/>
                    <w:rPr>
                      <w:b/>
                      <w:sz w:val="20"/>
                      <w:szCs w:val="20"/>
                    </w:rPr>
                  </w:pPr>
                </w:p>
              </w:tc>
            </w:tr>
            <w:tr w:rsidR="00AF5C78" w:rsidRPr="008D42A2" w:rsidTr="006D1519">
              <w:trPr>
                <w:trHeight w:val="198"/>
              </w:trPr>
              <w:tc>
                <w:tcPr>
                  <w:tcW w:w="540" w:type="dxa"/>
                  <w:vMerge/>
                  <w:tcBorders>
                    <w:right w:val="single" w:sz="4" w:space="0" w:color="auto"/>
                  </w:tcBorders>
                  <w:shd w:val="clear" w:color="auto" w:fill="E5B8B7"/>
                  <w:vAlign w:val="center"/>
                </w:tcPr>
                <w:p w:rsidR="00AF5C78" w:rsidRPr="0080185F" w:rsidRDefault="00AF5C78" w:rsidP="006D1519">
                  <w:pPr>
                    <w:jc w:val="center"/>
                    <w:rPr>
                      <w:sz w:val="20"/>
                      <w:szCs w:val="20"/>
                      <w:lang w:val="sr-Cyrl-CS"/>
                    </w:rPr>
                  </w:pPr>
                </w:p>
              </w:tc>
              <w:tc>
                <w:tcPr>
                  <w:tcW w:w="1160" w:type="dxa"/>
                  <w:tcBorders>
                    <w:left w:val="single" w:sz="4" w:space="0" w:color="auto"/>
                  </w:tcBorders>
                  <w:shd w:val="clear" w:color="auto" w:fill="E5B8B7"/>
                  <w:vAlign w:val="center"/>
                </w:tcPr>
                <w:p w:rsidR="00AF5C78" w:rsidRPr="0080185F" w:rsidRDefault="00AF5C78" w:rsidP="006D1519">
                  <w:pPr>
                    <w:rPr>
                      <w:sz w:val="20"/>
                      <w:szCs w:val="20"/>
                      <w:lang w:val="sr-Cyrl-CS"/>
                    </w:rPr>
                  </w:pPr>
                </w:p>
              </w:tc>
              <w:tc>
                <w:tcPr>
                  <w:tcW w:w="3196" w:type="dxa"/>
                  <w:vAlign w:val="center"/>
                </w:tcPr>
                <w:p w:rsidR="00AF5C78" w:rsidRPr="002F1E86" w:rsidRDefault="00AF5C78" w:rsidP="006D1519">
                  <w:pPr>
                    <w:jc w:val="center"/>
                    <w:rPr>
                      <w:b/>
                      <w:sz w:val="20"/>
                      <w:szCs w:val="20"/>
                    </w:rPr>
                  </w:pPr>
                </w:p>
              </w:tc>
              <w:tc>
                <w:tcPr>
                  <w:tcW w:w="771" w:type="dxa"/>
                  <w:vAlign w:val="center"/>
                </w:tcPr>
                <w:p w:rsidR="00AF5C78" w:rsidRPr="002F1E86" w:rsidRDefault="00AF5C78" w:rsidP="006D1519">
                  <w:pPr>
                    <w:jc w:val="center"/>
                    <w:rPr>
                      <w:b/>
                      <w:sz w:val="20"/>
                      <w:szCs w:val="20"/>
                    </w:rPr>
                  </w:pPr>
                </w:p>
              </w:tc>
              <w:tc>
                <w:tcPr>
                  <w:tcW w:w="1083" w:type="dxa"/>
                  <w:vAlign w:val="center"/>
                </w:tcPr>
                <w:p w:rsidR="00AF5C78" w:rsidRPr="002F1E86" w:rsidRDefault="00AF5C78" w:rsidP="006D1519">
                  <w:pPr>
                    <w:jc w:val="center"/>
                    <w:rPr>
                      <w:b/>
                      <w:sz w:val="20"/>
                      <w:szCs w:val="20"/>
                    </w:rPr>
                  </w:pPr>
                </w:p>
              </w:tc>
              <w:tc>
                <w:tcPr>
                  <w:tcW w:w="1260" w:type="dxa"/>
                  <w:vAlign w:val="center"/>
                </w:tcPr>
                <w:p w:rsidR="00AF5C78" w:rsidRPr="00646676" w:rsidRDefault="00AF5C78" w:rsidP="006D1519">
                  <w:pPr>
                    <w:jc w:val="center"/>
                    <w:rPr>
                      <w:b/>
                      <w:sz w:val="20"/>
                      <w:szCs w:val="20"/>
                    </w:rPr>
                  </w:pPr>
                </w:p>
              </w:tc>
              <w:tc>
                <w:tcPr>
                  <w:tcW w:w="2211" w:type="dxa"/>
                  <w:vAlign w:val="center"/>
                </w:tcPr>
                <w:p w:rsidR="00AF5C78" w:rsidRPr="008D42A2" w:rsidRDefault="00AF5C78" w:rsidP="006D1519">
                  <w:pPr>
                    <w:jc w:val="center"/>
                    <w:rPr>
                      <w:b/>
                      <w:sz w:val="20"/>
                      <w:szCs w:val="20"/>
                    </w:rPr>
                  </w:pPr>
                </w:p>
              </w:tc>
            </w:tr>
            <w:tr w:rsidR="00AF5C78" w:rsidRPr="0080185F" w:rsidTr="006D1519">
              <w:trPr>
                <w:trHeight w:val="387"/>
              </w:trPr>
              <w:tc>
                <w:tcPr>
                  <w:tcW w:w="1700" w:type="dxa"/>
                  <w:gridSpan w:val="2"/>
                  <w:shd w:val="clear" w:color="auto" w:fill="E5B8B7"/>
                  <w:vAlign w:val="center"/>
                </w:tcPr>
                <w:p w:rsidR="00AF5C78" w:rsidRPr="0080185F" w:rsidRDefault="00AF5C78" w:rsidP="006D1519">
                  <w:pPr>
                    <w:jc w:val="center"/>
                    <w:rPr>
                      <w:sz w:val="20"/>
                      <w:szCs w:val="20"/>
                      <w:lang w:val="sr-Latn-CS"/>
                    </w:rPr>
                  </w:pPr>
                  <w:r w:rsidRPr="0080185F">
                    <w:rPr>
                      <w:sz w:val="20"/>
                      <w:szCs w:val="20"/>
                      <w:lang w:val="sr-Cyrl-CS"/>
                    </w:rPr>
                    <w:t>УКУПНО:</w:t>
                  </w:r>
                </w:p>
              </w:tc>
              <w:tc>
                <w:tcPr>
                  <w:tcW w:w="3196" w:type="dxa"/>
                  <w:vAlign w:val="center"/>
                </w:tcPr>
                <w:p w:rsidR="00AF5C78" w:rsidRPr="002A0785" w:rsidRDefault="00AF5C78" w:rsidP="006D1519">
                  <w:pPr>
                    <w:jc w:val="center"/>
                    <w:rPr>
                      <w:b/>
                      <w:sz w:val="20"/>
                      <w:szCs w:val="20"/>
                    </w:rPr>
                  </w:pPr>
                </w:p>
              </w:tc>
              <w:tc>
                <w:tcPr>
                  <w:tcW w:w="771" w:type="dxa"/>
                  <w:vAlign w:val="center"/>
                </w:tcPr>
                <w:p w:rsidR="00AF5C78" w:rsidRPr="002A0785" w:rsidRDefault="00AF5C78" w:rsidP="006D1519">
                  <w:pPr>
                    <w:jc w:val="center"/>
                    <w:rPr>
                      <w:b/>
                      <w:sz w:val="20"/>
                      <w:szCs w:val="20"/>
                    </w:rPr>
                  </w:pPr>
                  <w:r>
                    <w:rPr>
                      <w:b/>
                      <w:sz w:val="20"/>
                      <w:szCs w:val="20"/>
                    </w:rPr>
                    <w:t>47</w:t>
                  </w:r>
                </w:p>
              </w:tc>
              <w:tc>
                <w:tcPr>
                  <w:tcW w:w="1083" w:type="dxa"/>
                  <w:vAlign w:val="center"/>
                </w:tcPr>
                <w:p w:rsidR="00AF5C78" w:rsidRPr="002A0785" w:rsidRDefault="00AF5C78" w:rsidP="006D1519">
                  <w:pPr>
                    <w:jc w:val="center"/>
                    <w:rPr>
                      <w:b/>
                      <w:sz w:val="20"/>
                      <w:szCs w:val="20"/>
                    </w:rPr>
                  </w:pPr>
                  <w:r>
                    <w:rPr>
                      <w:b/>
                      <w:sz w:val="20"/>
                      <w:szCs w:val="20"/>
                    </w:rPr>
                    <w:t>27</w:t>
                  </w:r>
                </w:p>
              </w:tc>
              <w:tc>
                <w:tcPr>
                  <w:tcW w:w="1260" w:type="dxa"/>
                  <w:vAlign w:val="center"/>
                </w:tcPr>
                <w:p w:rsidR="00AF5C78" w:rsidRPr="002A0785" w:rsidRDefault="00AF5C78" w:rsidP="006D1519">
                  <w:pPr>
                    <w:jc w:val="center"/>
                    <w:rPr>
                      <w:b/>
                      <w:sz w:val="20"/>
                      <w:szCs w:val="20"/>
                    </w:rPr>
                  </w:pPr>
                  <w:r>
                    <w:rPr>
                      <w:b/>
                      <w:sz w:val="20"/>
                      <w:szCs w:val="20"/>
                    </w:rPr>
                    <w:t>20</w:t>
                  </w:r>
                </w:p>
              </w:tc>
              <w:tc>
                <w:tcPr>
                  <w:tcW w:w="2211" w:type="dxa"/>
                  <w:vAlign w:val="center"/>
                </w:tcPr>
                <w:p w:rsidR="00AF5C78" w:rsidRPr="0080185F" w:rsidRDefault="00AF5C78" w:rsidP="006D1519">
                  <w:pPr>
                    <w:jc w:val="center"/>
                    <w:rPr>
                      <w:sz w:val="20"/>
                      <w:szCs w:val="20"/>
                      <w:lang w:val="sr-Latn-CS"/>
                    </w:rPr>
                  </w:pPr>
                </w:p>
              </w:tc>
            </w:tr>
          </w:tbl>
          <w:p w:rsidR="00AF5C78" w:rsidRDefault="00AF5C78" w:rsidP="00AF5C78">
            <w:pPr>
              <w:rPr>
                <w:lang w:val="sr-Cyrl-CS"/>
              </w:rPr>
            </w:pPr>
          </w:p>
          <w:p w:rsidR="00AF5C78" w:rsidRDefault="00AF5C78" w:rsidP="00AF5C78">
            <w:pPr>
              <w:ind w:left="-180" w:firstLine="180"/>
              <w:rPr>
                <w:lang w:val="sr-Cyrl-CS"/>
              </w:rPr>
            </w:pPr>
          </w:p>
          <w:tbl>
            <w:tblPr>
              <w:tblW w:w="9540" w:type="dxa"/>
              <w:tblInd w:w="237" w:type="dxa"/>
              <w:tblBorders>
                <w:top w:val="single" w:sz="12" w:space="0" w:color="000000"/>
                <w:left w:val="single" w:sz="12" w:space="0" w:color="000000"/>
                <w:bottom w:val="single" w:sz="12" w:space="0" w:color="000000"/>
                <w:right w:val="single" w:sz="12" w:space="0" w:color="000000"/>
                <w:insideH w:val="single" w:sz="8" w:space="0" w:color="000000"/>
                <w:insideV w:val="single" w:sz="12" w:space="0" w:color="000000"/>
              </w:tblBorders>
              <w:tblLayout w:type="fixed"/>
              <w:tblLook w:val="01E0"/>
            </w:tblPr>
            <w:tblGrid>
              <w:gridCol w:w="722"/>
              <w:gridCol w:w="1843"/>
              <w:gridCol w:w="2256"/>
              <w:gridCol w:w="39"/>
              <w:gridCol w:w="861"/>
              <w:gridCol w:w="39"/>
              <w:gridCol w:w="862"/>
              <w:gridCol w:w="488"/>
              <w:gridCol w:w="2430"/>
            </w:tblGrid>
            <w:tr w:rsidR="00AF5C78" w:rsidRPr="0080185F" w:rsidTr="006D1519">
              <w:trPr>
                <w:trHeight w:val="235"/>
              </w:trPr>
              <w:tc>
                <w:tcPr>
                  <w:tcW w:w="722" w:type="dxa"/>
                  <w:vMerge w:val="restart"/>
                  <w:shd w:val="clear" w:color="auto" w:fill="E5B8B7"/>
                  <w:textDirection w:val="btLr"/>
                </w:tcPr>
                <w:p w:rsidR="00AF5C78" w:rsidRPr="00A168AC" w:rsidRDefault="00AF5C78" w:rsidP="006D1519">
                  <w:pPr>
                    <w:ind w:left="113" w:right="113"/>
                    <w:jc w:val="center"/>
                    <w:rPr>
                      <w:b/>
                      <w:color w:val="FF0000"/>
                      <w:sz w:val="20"/>
                      <w:szCs w:val="20"/>
                    </w:rPr>
                  </w:pPr>
                  <w:r w:rsidRPr="000C7753">
                    <w:rPr>
                      <w:b/>
                      <w:sz w:val="20"/>
                      <w:szCs w:val="20"/>
                      <w:lang w:val="sr-Cyrl-CS"/>
                    </w:rPr>
                    <w:t>РЕКАПИТУЛАЦИЈА НА НИВОУ УСТАНОВЕ</w:t>
                  </w:r>
                </w:p>
              </w:tc>
              <w:tc>
                <w:tcPr>
                  <w:tcW w:w="8818" w:type="dxa"/>
                  <w:gridSpan w:val="8"/>
                  <w:shd w:val="clear" w:color="auto" w:fill="E5B8B7"/>
                  <w:vAlign w:val="center"/>
                </w:tcPr>
                <w:p w:rsidR="00AF5C78" w:rsidRPr="000C7753" w:rsidRDefault="00AF5C78" w:rsidP="006D1519">
                  <w:pPr>
                    <w:jc w:val="center"/>
                    <w:rPr>
                      <w:b/>
                      <w:sz w:val="20"/>
                      <w:szCs w:val="20"/>
                      <w:lang w:val="sr-Cyrl-CS"/>
                    </w:rPr>
                  </w:pPr>
                </w:p>
              </w:tc>
            </w:tr>
            <w:tr w:rsidR="00AF5C78" w:rsidRPr="0080185F" w:rsidTr="006D1519">
              <w:trPr>
                <w:trHeight w:val="567"/>
              </w:trPr>
              <w:tc>
                <w:tcPr>
                  <w:tcW w:w="722" w:type="dxa"/>
                  <w:vMerge/>
                  <w:shd w:val="clear" w:color="auto" w:fill="E5B8B7"/>
                </w:tcPr>
                <w:p w:rsidR="00AF5C78" w:rsidRPr="0080185F" w:rsidRDefault="00AF5C78" w:rsidP="006D1519">
                  <w:pPr>
                    <w:jc w:val="center"/>
                    <w:rPr>
                      <w:sz w:val="20"/>
                      <w:szCs w:val="20"/>
                      <w:lang w:val="sr-Cyrl-CS"/>
                    </w:rPr>
                  </w:pPr>
                </w:p>
              </w:tc>
              <w:tc>
                <w:tcPr>
                  <w:tcW w:w="1843" w:type="dxa"/>
                  <w:shd w:val="clear" w:color="auto" w:fill="E5B8B7"/>
                  <w:vAlign w:val="center"/>
                </w:tcPr>
                <w:p w:rsidR="00AF5C78" w:rsidRPr="0080185F" w:rsidRDefault="00AF5C78" w:rsidP="006D1519">
                  <w:pPr>
                    <w:jc w:val="center"/>
                    <w:rPr>
                      <w:sz w:val="20"/>
                      <w:szCs w:val="20"/>
                      <w:lang w:val="sr-Cyrl-CS"/>
                    </w:rPr>
                  </w:pPr>
                  <w:r w:rsidRPr="0080185F">
                    <w:rPr>
                      <w:sz w:val="20"/>
                      <w:szCs w:val="20"/>
                      <w:lang w:val="sr-Cyrl-CS"/>
                    </w:rPr>
                    <w:t>Узраст</w:t>
                  </w:r>
                </w:p>
              </w:tc>
              <w:tc>
                <w:tcPr>
                  <w:tcW w:w="2256" w:type="dxa"/>
                  <w:shd w:val="clear" w:color="auto" w:fill="E5B8B7"/>
                  <w:vAlign w:val="center"/>
                </w:tcPr>
                <w:p w:rsidR="00AF5C78" w:rsidRPr="0080185F" w:rsidRDefault="00AF5C78" w:rsidP="006D1519">
                  <w:pPr>
                    <w:jc w:val="center"/>
                    <w:rPr>
                      <w:sz w:val="20"/>
                      <w:szCs w:val="20"/>
                      <w:lang w:val="sr-Cyrl-CS"/>
                    </w:rPr>
                  </w:pPr>
                  <w:r w:rsidRPr="0080185F">
                    <w:rPr>
                      <w:sz w:val="20"/>
                      <w:szCs w:val="20"/>
                      <w:lang w:val="sr-Cyrl-CS"/>
                    </w:rPr>
                    <w:t>Група</w:t>
                  </w:r>
                </w:p>
              </w:tc>
              <w:tc>
                <w:tcPr>
                  <w:tcW w:w="900" w:type="dxa"/>
                  <w:gridSpan w:val="2"/>
                  <w:shd w:val="clear" w:color="auto" w:fill="E5B8B7"/>
                  <w:vAlign w:val="center"/>
                </w:tcPr>
                <w:p w:rsidR="00AF5C78" w:rsidRPr="0080185F" w:rsidRDefault="00AF5C78" w:rsidP="006D1519">
                  <w:pPr>
                    <w:jc w:val="center"/>
                    <w:rPr>
                      <w:sz w:val="20"/>
                      <w:szCs w:val="20"/>
                      <w:lang w:val="sr-Cyrl-CS"/>
                    </w:rPr>
                  </w:pPr>
                  <w:r w:rsidRPr="0080185F">
                    <w:rPr>
                      <w:sz w:val="20"/>
                      <w:szCs w:val="20"/>
                      <w:lang w:val="sr-Cyrl-CS"/>
                    </w:rPr>
                    <w:t>Број дјеце</w:t>
                  </w:r>
                </w:p>
              </w:tc>
              <w:tc>
                <w:tcPr>
                  <w:tcW w:w="901" w:type="dxa"/>
                  <w:gridSpan w:val="2"/>
                  <w:shd w:val="clear" w:color="auto" w:fill="E5B8B7"/>
                  <w:vAlign w:val="center"/>
                </w:tcPr>
                <w:p w:rsidR="00AF5C78" w:rsidRPr="0080185F" w:rsidRDefault="00AF5C78" w:rsidP="006D1519">
                  <w:pPr>
                    <w:jc w:val="center"/>
                    <w:rPr>
                      <w:sz w:val="20"/>
                      <w:szCs w:val="20"/>
                      <w:lang w:val="sr-Cyrl-CS"/>
                    </w:rPr>
                  </w:pPr>
                  <w:r w:rsidRPr="0080185F">
                    <w:rPr>
                      <w:sz w:val="20"/>
                      <w:szCs w:val="20"/>
                      <w:lang w:val="sr-Cyrl-CS"/>
                    </w:rPr>
                    <w:t>Дјечаци</w:t>
                  </w:r>
                </w:p>
              </w:tc>
              <w:tc>
                <w:tcPr>
                  <w:tcW w:w="2918" w:type="dxa"/>
                  <w:gridSpan w:val="2"/>
                  <w:shd w:val="clear" w:color="auto" w:fill="E5B8B7"/>
                  <w:vAlign w:val="center"/>
                </w:tcPr>
                <w:p w:rsidR="00AF5C78" w:rsidRPr="0080185F" w:rsidRDefault="00AF5C78" w:rsidP="006D1519">
                  <w:pPr>
                    <w:jc w:val="center"/>
                    <w:rPr>
                      <w:sz w:val="20"/>
                      <w:szCs w:val="20"/>
                      <w:lang w:val="sr-Cyrl-CS"/>
                    </w:rPr>
                  </w:pPr>
                  <w:r w:rsidRPr="0080185F">
                    <w:rPr>
                      <w:sz w:val="20"/>
                      <w:szCs w:val="20"/>
                      <w:lang w:val="sr-Cyrl-CS"/>
                    </w:rPr>
                    <w:t>Дјевојчице</w:t>
                  </w:r>
                </w:p>
              </w:tc>
            </w:tr>
            <w:tr w:rsidR="00AF5C78" w:rsidRPr="007B1216" w:rsidTr="006D1519">
              <w:trPr>
                <w:trHeight w:val="441"/>
              </w:trPr>
              <w:tc>
                <w:tcPr>
                  <w:tcW w:w="722" w:type="dxa"/>
                  <w:vMerge/>
                  <w:shd w:val="clear" w:color="auto" w:fill="E5B8B7"/>
                </w:tcPr>
                <w:p w:rsidR="00AF5C78" w:rsidRPr="0080185F" w:rsidRDefault="00AF5C78" w:rsidP="006D1519">
                  <w:pPr>
                    <w:jc w:val="center"/>
                    <w:rPr>
                      <w:sz w:val="20"/>
                      <w:szCs w:val="20"/>
                      <w:lang w:val="sr-Cyrl-CS"/>
                    </w:rPr>
                  </w:pPr>
                </w:p>
              </w:tc>
              <w:tc>
                <w:tcPr>
                  <w:tcW w:w="1843" w:type="dxa"/>
                  <w:shd w:val="clear" w:color="auto" w:fill="E5B8B7"/>
                  <w:vAlign w:val="center"/>
                </w:tcPr>
                <w:p w:rsidR="00AF5C78" w:rsidRPr="0080185F" w:rsidRDefault="00AF5C78" w:rsidP="006D1519">
                  <w:pPr>
                    <w:jc w:val="center"/>
                    <w:rPr>
                      <w:sz w:val="20"/>
                      <w:szCs w:val="20"/>
                      <w:lang w:val="sr-Cyrl-CS"/>
                    </w:rPr>
                  </w:pPr>
                  <w:r w:rsidRPr="0080185F">
                    <w:rPr>
                      <w:sz w:val="20"/>
                      <w:szCs w:val="20"/>
                      <w:lang w:val="sr-Cyrl-CS"/>
                    </w:rPr>
                    <w:t>0.6-2 г.</w:t>
                  </w:r>
                </w:p>
              </w:tc>
              <w:tc>
                <w:tcPr>
                  <w:tcW w:w="2256" w:type="dxa"/>
                  <w:vAlign w:val="center"/>
                </w:tcPr>
                <w:p w:rsidR="00AF5C78" w:rsidRPr="0073405B" w:rsidRDefault="00AF5C78" w:rsidP="006D1519">
                  <w:pPr>
                    <w:jc w:val="center"/>
                    <w:rPr>
                      <w:b/>
                      <w:sz w:val="20"/>
                      <w:szCs w:val="20"/>
                    </w:rPr>
                  </w:pPr>
                  <w:r w:rsidRPr="0073405B">
                    <w:rPr>
                      <w:b/>
                      <w:sz w:val="20"/>
                      <w:szCs w:val="20"/>
                    </w:rPr>
                    <w:t>2</w:t>
                  </w:r>
                </w:p>
              </w:tc>
              <w:tc>
                <w:tcPr>
                  <w:tcW w:w="900" w:type="dxa"/>
                  <w:gridSpan w:val="2"/>
                  <w:vAlign w:val="center"/>
                </w:tcPr>
                <w:p w:rsidR="00AF5C78" w:rsidRPr="0073405B" w:rsidRDefault="00AF5C78" w:rsidP="006D1519">
                  <w:pPr>
                    <w:jc w:val="center"/>
                    <w:rPr>
                      <w:b/>
                      <w:sz w:val="20"/>
                      <w:szCs w:val="20"/>
                    </w:rPr>
                  </w:pPr>
                  <w:r w:rsidRPr="0073405B">
                    <w:rPr>
                      <w:b/>
                      <w:sz w:val="20"/>
                      <w:szCs w:val="20"/>
                    </w:rPr>
                    <w:t>36</w:t>
                  </w:r>
                </w:p>
              </w:tc>
              <w:tc>
                <w:tcPr>
                  <w:tcW w:w="901" w:type="dxa"/>
                  <w:gridSpan w:val="2"/>
                  <w:vAlign w:val="center"/>
                </w:tcPr>
                <w:p w:rsidR="00AF5C78" w:rsidRPr="0073405B" w:rsidRDefault="00AF5C78" w:rsidP="006D1519">
                  <w:pPr>
                    <w:jc w:val="center"/>
                    <w:rPr>
                      <w:b/>
                      <w:sz w:val="20"/>
                      <w:szCs w:val="20"/>
                    </w:rPr>
                  </w:pPr>
                  <w:r w:rsidRPr="0073405B">
                    <w:rPr>
                      <w:b/>
                      <w:sz w:val="20"/>
                      <w:szCs w:val="20"/>
                    </w:rPr>
                    <w:t>23</w:t>
                  </w:r>
                </w:p>
              </w:tc>
              <w:tc>
                <w:tcPr>
                  <w:tcW w:w="2918" w:type="dxa"/>
                  <w:gridSpan w:val="2"/>
                  <w:vAlign w:val="center"/>
                </w:tcPr>
                <w:p w:rsidR="00AF5C78" w:rsidRPr="0073405B" w:rsidRDefault="00AF5C78" w:rsidP="006D1519">
                  <w:pPr>
                    <w:jc w:val="center"/>
                    <w:rPr>
                      <w:b/>
                      <w:sz w:val="20"/>
                      <w:szCs w:val="20"/>
                    </w:rPr>
                  </w:pPr>
                  <w:r w:rsidRPr="0073405B">
                    <w:rPr>
                      <w:b/>
                      <w:sz w:val="20"/>
                      <w:szCs w:val="20"/>
                    </w:rPr>
                    <w:t>13</w:t>
                  </w:r>
                </w:p>
              </w:tc>
            </w:tr>
            <w:tr w:rsidR="00AF5C78" w:rsidRPr="00714726" w:rsidTr="006D1519">
              <w:trPr>
                <w:trHeight w:val="342"/>
              </w:trPr>
              <w:tc>
                <w:tcPr>
                  <w:tcW w:w="722" w:type="dxa"/>
                  <w:vMerge/>
                  <w:shd w:val="clear" w:color="auto" w:fill="E5B8B7"/>
                </w:tcPr>
                <w:p w:rsidR="00AF5C78" w:rsidRPr="0080185F" w:rsidRDefault="00AF5C78" w:rsidP="006D1519">
                  <w:pPr>
                    <w:jc w:val="center"/>
                    <w:rPr>
                      <w:sz w:val="20"/>
                      <w:szCs w:val="20"/>
                      <w:lang w:val="sr-Cyrl-CS"/>
                    </w:rPr>
                  </w:pPr>
                </w:p>
              </w:tc>
              <w:tc>
                <w:tcPr>
                  <w:tcW w:w="1843" w:type="dxa"/>
                  <w:shd w:val="clear" w:color="auto" w:fill="E5B8B7"/>
                  <w:vAlign w:val="center"/>
                </w:tcPr>
                <w:p w:rsidR="00AF5C78" w:rsidRPr="0080185F" w:rsidRDefault="00AF5C78" w:rsidP="006D1519">
                  <w:pPr>
                    <w:jc w:val="center"/>
                    <w:rPr>
                      <w:sz w:val="20"/>
                      <w:szCs w:val="20"/>
                      <w:lang w:val="sr-Cyrl-CS"/>
                    </w:rPr>
                  </w:pPr>
                  <w:r w:rsidRPr="0080185F">
                    <w:rPr>
                      <w:sz w:val="20"/>
                      <w:szCs w:val="20"/>
                      <w:lang w:val="sr-Cyrl-CS"/>
                    </w:rPr>
                    <w:t>2-3 г.</w:t>
                  </w:r>
                </w:p>
              </w:tc>
              <w:tc>
                <w:tcPr>
                  <w:tcW w:w="2256" w:type="dxa"/>
                  <w:vAlign w:val="center"/>
                </w:tcPr>
                <w:p w:rsidR="00AF5C78" w:rsidRPr="0073405B" w:rsidRDefault="00AF5C78" w:rsidP="006D1519">
                  <w:pPr>
                    <w:jc w:val="center"/>
                    <w:rPr>
                      <w:b/>
                      <w:sz w:val="20"/>
                      <w:szCs w:val="20"/>
                    </w:rPr>
                  </w:pPr>
                  <w:r w:rsidRPr="0073405B">
                    <w:rPr>
                      <w:b/>
                      <w:sz w:val="20"/>
                      <w:szCs w:val="20"/>
                    </w:rPr>
                    <w:t>3</w:t>
                  </w:r>
                </w:p>
              </w:tc>
              <w:tc>
                <w:tcPr>
                  <w:tcW w:w="900" w:type="dxa"/>
                  <w:gridSpan w:val="2"/>
                  <w:vAlign w:val="center"/>
                </w:tcPr>
                <w:p w:rsidR="00AF5C78" w:rsidRPr="00714726" w:rsidRDefault="00AF5C78" w:rsidP="006D1519">
                  <w:pPr>
                    <w:jc w:val="center"/>
                    <w:rPr>
                      <w:b/>
                      <w:sz w:val="20"/>
                      <w:szCs w:val="20"/>
                    </w:rPr>
                  </w:pPr>
                  <w:r>
                    <w:rPr>
                      <w:b/>
                      <w:sz w:val="20"/>
                      <w:szCs w:val="20"/>
                    </w:rPr>
                    <w:t>88</w:t>
                  </w:r>
                </w:p>
              </w:tc>
              <w:tc>
                <w:tcPr>
                  <w:tcW w:w="901" w:type="dxa"/>
                  <w:gridSpan w:val="2"/>
                  <w:vAlign w:val="center"/>
                </w:tcPr>
                <w:p w:rsidR="00AF5C78" w:rsidRPr="00714726" w:rsidRDefault="00AF5C78" w:rsidP="006D1519">
                  <w:pPr>
                    <w:jc w:val="center"/>
                    <w:rPr>
                      <w:b/>
                      <w:sz w:val="20"/>
                      <w:szCs w:val="20"/>
                    </w:rPr>
                  </w:pPr>
                  <w:r>
                    <w:rPr>
                      <w:b/>
                      <w:sz w:val="20"/>
                      <w:szCs w:val="20"/>
                    </w:rPr>
                    <w:t>43</w:t>
                  </w:r>
                </w:p>
              </w:tc>
              <w:tc>
                <w:tcPr>
                  <w:tcW w:w="2918" w:type="dxa"/>
                  <w:gridSpan w:val="2"/>
                  <w:vAlign w:val="center"/>
                </w:tcPr>
                <w:p w:rsidR="00AF5C78" w:rsidRPr="00714726" w:rsidRDefault="00AF5C78" w:rsidP="006D1519">
                  <w:pPr>
                    <w:jc w:val="center"/>
                    <w:rPr>
                      <w:b/>
                      <w:sz w:val="20"/>
                      <w:szCs w:val="20"/>
                    </w:rPr>
                  </w:pPr>
                  <w:r>
                    <w:rPr>
                      <w:b/>
                      <w:sz w:val="20"/>
                      <w:szCs w:val="20"/>
                    </w:rPr>
                    <w:t>45</w:t>
                  </w:r>
                </w:p>
              </w:tc>
            </w:tr>
            <w:tr w:rsidR="00AF5C78" w:rsidRPr="0080185F" w:rsidTr="006D1519">
              <w:trPr>
                <w:trHeight w:val="252"/>
              </w:trPr>
              <w:tc>
                <w:tcPr>
                  <w:tcW w:w="722" w:type="dxa"/>
                  <w:vMerge/>
                  <w:shd w:val="clear" w:color="auto" w:fill="E5B8B7"/>
                </w:tcPr>
                <w:p w:rsidR="00AF5C78" w:rsidRPr="0080185F" w:rsidRDefault="00AF5C78" w:rsidP="006D1519">
                  <w:pPr>
                    <w:jc w:val="center"/>
                    <w:rPr>
                      <w:sz w:val="20"/>
                      <w:szCs w:val="20"/>
                      <w:lang w:val="sr-Cyrl-CS"/>
                    </w:rPr>
                  </w:pPr>
                </w:p>
              </w:tc>
              <w:tc>
                <w:tcPr>
                  <w:tcW w:w="1843" w:type="dxa"/>
                  <w:shd w:val="clear" w:color="auto" w:fill="E5B8B7"/>
                  <w:vAlign w:val="center"/>
                </w:tcPr>
                <w:p w:rsidR="00AF5C78" w:rsidRPr="0080185F" w:rsidRDefault="00AF5C78" w:rsidP="006D1519">
                  <w:pPr>
                    <w:jc w:val="center"/>
                    <w:rPr>
                      <w:sz w:val="20"/>
                      <w:szCs w:val="20"/>
                      <w:lang w:val="sr-Cyrl-CS"/>
                    </w:rPr>
                  </w:pPr>
                  <w:r w:rsidRPr="0080185F">
                    <w:rPr>
                      <w:sz w:val="20"/>
                      <w:szCs w:val="20"/>
                      <w:lang w:val="sr-Cyrl-CS"/>
                    </w:rPr>
                    <w:t>мјешовита</w:t>
                  </w:r>
                </w:p>
              </w:tc>
              <w:tc>
                <w:tcPr>
                  <w:tcW w:w="2256" w:type="dxa"/>
                  <w:vAlign w:val="center"/>
                </w:tcPr>
                <w:p w:rsidR="00AF5C78" w:rsidRPr="0080185F" w:rsidRDefault="00AF5C78" w:rsidP="006D1519">
                  <w:pPr>
                    <w:jc w:val="center"/>
                    <w:rPr>
                      <w:sz w:val="20"/>
                      <w:szCs w:val="20"/>
                      <w:lang w:val="sr-Latn-CS"/>
                    </w:rPr>
                  </w:pPr>
                </w:p>
              </w:tc>
              <w:tc>
                <w:tcPr>
                  <w:tcW w:w="900" w:type="dxa"/>
                  <w:gridSpan w:val="2"/>
                  <w:vAlign w:val="center"/>
                </w:tcPr>
                <w:p w:rsidR="00AF5C78" w:rsidRPr="0080185F" w:rsidRDefault="00AF5C78" w:rsidP="006D1519">
                  <w:pPr>
                    <w:jc w:val="center"/>
                    <w:rPr>
                      <w:sz w:val="20"/>
                      <w:szCs w:val="20"/>
                      <w:lang w:val="sr-Latn-CS"/>
                    </w:rPr>
                  </w:pPr>
                </w:p>
              </w:tc>
              <w:tc>
                <w:tcPr>
                  <w:tcW w:w="901" w:type="dxa"/>
                  <w:gridSpan w:val="2"/>
                  <w:vAlign w:val="center"/>
                </w:tcPr>
                <w:p w:rsidR="00AF5C78" w:rsidRPr="0080185F" w:rsidRDefault="00AF5C78" w:rsidP="006D1519">
                  <w:pPr>
                    <w:jc w:val="center"/>
                    <w:rPr>
                      <w:sz w:val="20"/>
                      <w:szCs w:val="20"/>
                      <w:lang w:val="sr-Latn-CS"/>
                    </w:rPr>
                  </w:pPr>
                </w:p>
              </w:tc>
              <w:tc>
                <w:tcPr>
                  <w:tcW w:w="2918" w:type="dxa"/>
                  <w:gridSpan w:val="2"/>
                  <w:vAlign w:val="center"/>
                </w:tcPr>
                <w:p w:rsidR="00AF5C78" w:rsidRPr="0080185F" w:rsidRDefault="00AF5C78" w:rsidP="006D1519">
                  <w:pPr>
                    <w:jc w:val="center"/>
                    <w:rPr>
                      <w:sz w:val="20"/>
                      <w:szCs w:val="20"/>
                      <w:lang w:val="sr-Latn-CS"/>
                    </w:rPr>
                  </w:pPr>
                </w:p>
              </w:tc>
            </w:tr>
            <w:tr w:rsidR="00AF5C78" w:rsidRPr="0080185F" w:rsidTr="006D1519">
              <w:trPr>
                <w:trHeight w:val="342"/>
              </w:trPr>
              <w:tc>
                <w:tcPr>
                  <w:tcW w:w="722" w:type="dxa"/>
                  <w:vMerge/>
                  <w:shd w:val="clear" w:color="auto" w:fill="E5B8B7"/>
                </w:tcPr>
                <w:p w:rsidR="00AF5C78" w:rsidRPr="0080185F" w:rsidRDefault="00AF5C78" w:rsidP="006D1519">
                  <w:pPr>
                    <w:jc w:val="center"/>
                    <w:rPr>
                      <w:sz w:val="20"/>
                      <w:szCs w:val="20"/>
                      <w:lang w:val="sr-Cyrl-CS"/>
                    </w:rPr>
                  </w:pPr>
                </w:p>
              </w:tc>
              <w:tc>
                <w:tcPr>
                  <w:tcW w:w="1843" w:type="dxa"/>
                  <w:shd w:val="clear" w:color="auto" w:fill="E5B8B7"/>
                  <w:vAlign w:val="center"/>
                </w:tcPr>
                <w:p w:rsidR="00AF5C78" w:rsidRPr="0080185F" w:rsidRDefault="00AF5C78" w:rsidP="006D1519">
                  <w:pPr>
                    <w:jc w:val="center"/>
                    <w:rPr>
                      <w:sz w:val="20"/>
                      <w:szCs w:val="20"/>
                      <w:lang w:val="sr-Cyrl-CS"/>
                    </w:rPr>
                  </w:pPr>
                  <w:r w:rsidRPr="0080185F">
                    <w:rPr>
                      <w:sz w:val="20"/>
                      <w:szCs w:val="20"/>
                      <w:lang w:val="sr-Cyrl-CS"/>
                    </w:rPr>
                    <w:t>УКУПНО:</w:t>
                  </w:r>
                </w:p>
              </w:tc>
              <w:tc>
                <w:tcPr>
                  <w:tcW w:w="2256" w:type="dxa"/>
                  <w:vAlign w:val="center"/>
                </w:tcPr>
                <w:p w:rsidR="00AF5C78" w:rsidRPr="00994863" w:rsidRDefault="00AF5C78" w:rsidP="006D1519">
                  <w:pPr>
                    <w:jc w:val="center"/>
                    <w:rPr>
                      <w:b/>
                      <w:sz w:val="20"/>
                      <w:szCs w:val="20"/>
                    </w:rPr>
                  </w:pPr>
                  <w:r w:rsidRPr="00994863">
                    <w:rPr>
                      <w:b/>
                      <w:sz w:val="20"/>
                      <w:szCs w:val="20"/>
                    </w:rPr>
                    <w:t>5</w:t>
                  </w:r>
                </w:p>
              </w:tc>
              <w:tc>
                <w:tcPr>
                  <w:tcW w:w="900" w:type="dxa"/>
                  <w:gridSpan w:val="2"/>
                  <w:vAlign w:val="center"/>
                </w:tcPr>
                <w:p w:rsidR="00AF5C78" w:rsidRPr="002A0785" w:rsidRDefault="00AF5C78" w:rsidP="006D1519">
                  <w:pPr>
                    <w:jc w:val="center"/>
                    <w:rPr>
                      <w:b/>
                      <w:sz w:val="20"/>
                      <w:szCs w:val="20"/>
                    </w:rPr>
                  </w:pPr>
                  <w:r w:rsidRPr="002A0785">
                    <w:rPr>
                      <w:b/>
                      <w:sz w:val="20"/>
                      <w:szCs w:val="20"/>
                    </w:rPr>
                    <w:t>124</w:t>
                  </w:r>
                </w:p>
              </w:tc>
              <w:tc>
                <w:tcPr>
                  <w:tcW w:w="901" w:type="dxa"/>
                  <w:gridSpan w:val="2"/>
                  <w:vAlign w:val="center"/>
                </w:tcPr>
                <w:p w:rsidR="00AF5C78" w:rsidRPr="002A0785" w:rsidRDefault="00AF5C78" w:rsidP="006D1519">
                  <w:pPr>
                    <w:jc w:val="center"/>
                    <w:rPr>
                      <w:b/>
                      <w:sz w:val="20"/>
                      <w:szCs w:val="20"/>
                    </w:rPr>
                  </w:pPr>
                  <w:r w:rsidRPr="002A0785">
                    <w:rPr>
                      <w:b/>
                      <w:sz w:val="20"/>
                      <w:szCs w:val="20"/>
                    </w:rPr>
                    <w:t>66</w:t>
                  </w:r>
                </w:p>
              </w:tc>
              <w:tc>
                <w:tcPr>
                  <w:tcW w:w="2918" w:type="dxa"/>
                  <w:gridSpan w:val="2"/>
                  <w:vAlign w:val="center"/>
                </w:tcPr>
                <w:p w:rsidR="00AF5C78" w:rsidRPr="002A0785" w:rsidRDefault="00AF5C78" w:rsidP="006D1519">
                  <w:pPr>
                    <w:jc w:val="center"/>
                    <w:rPr>
                      <w:b/>
                      <w:sz w:val="20"/>
                      <w:szCs w:val="20"/>
                    </w:rPr>
                  </w:pPr>
                  <w:r w:rsidRPr="002A0785">
                    <w:rPr>
                      <w:b/>
                      <w:sz w:val="20"/>
                      <w:szCs w:val="20"/>
                    </w:rPr>
                    <w:t>58</w:t>
                  </w:r>
                </w:p>
              </w:tc>
            </w:tr>
            <w:tr w:rsidR="00AF5C78" w:rsidRPr="0080185F" w:rsidTr="006D1519">
              <w:trPr>
                <w:trHeight w:val="277"/>
              </w:trPr>
              <w:tc>
                <w:tcPr>
                  <w:tcW w:w="722" w:type="dxa"/>
                  <w:vMerge/>
                  <w:shd w:val="clear" w:color="auto" w:fill="E5B8B7"/>
                </w:tcPr>
                <w:p w:rsidR="00AF5C78" w:rsidRPr="0080185F" w:rsidRDefault="00AF5C78" w:rsidP="006D1519">
                  <w:pPr>
                    <w:jc w:val="center"/>
                    <w:rPr>
                      <w:sz w:val="20"/>
                      <w:szCs w:val="20"/>
                      <w:lang w:val="sr-Cyrl-CS"/>
                    </w:rPr>
                  </w:pPr>
                </w:p>
              </w:tc>
              <w:tc>
                <w:tcPr>
                  <w:tcW w:w="8818" w:type="dxa"/>
                  <w:gridSpan w:val="8"/>
                  <w:shd w:val="clear" w:color="auto" w:fill="E5B8B7"/>
                  <w:vAlign w:val="center"/>
                </w:tcPr>
                <w:p w:rsidR="00AF5C78" w:rsidRPr="0080185F" w:rsidRDefault="00AF5C78" w:rsidP="006D1519">
                  <w:pPr>
                    <w:jc w:val="center"/>
                    <w:rPr>
                      <w:sz w:val="20"/>
                      <w:szCs w:val="20"/>
                      <w:lang w:val="sr-Cyrl-CS"/>
                    </w:rPr>
                  </w:pPr>
                  <w:r w:rsidRPr="0080185F">
                    <w:rPr>
                      <w:sz w:val="20"/>
                      <w:szCs w:val="20"/>
                      <w:lang w:val="sr-Cyrl-CS"/>
                    </w:rPr>
                    <w:t>ВРТИЋКЕ ГРУПЕ</w:t>
                  </w:r>
                  <w:r>
                    <w:rPr>
                      <w:sz w:val="20"/>
                      <w:szCs w:val="20"/>
                      <w:lang w:val="sr-Cyrl-CS"/>
                    </w:rPr>
                    <w:t xml:space="preserve"> (и продужени боравак)</w:t>
                  </w:r>
                </w:p>
              </w:tc>
            </w:tr>
            <w:tr w:rsidR="00AF5C78" w:rsidRPr="0080185F" w:rsidTr="006D1519">
              <w:trPr>
                <w:trHeight w:val="567"/>
              </w:trPr>
              <w:tc>
                <w:tcPr>
                  <w:tcW w:w="722" w:type="dxa"/>
                  <w:vMerge/>
                  <w:shd w:val="clear" w:color="auto" w:fill="E5B8B7"/>
                  <w:textDirection w:val="btLr"/>
                </w:tcPr>
                <w:p w:rsidR="00AF5C78" w:rsidRPr="0080185F" w:rsidRDefault="00AF5C78" w:rsidP="006D1519">
                  <w:pPr>
                    <w:ind w:left="113" w:right="113"/>
                    <w:jc w:val="center"/>
                    <w:rPr>
                      <w:sz w:val="20"/>
                      <w:szCs w:val="20"/>
                      <w:lang w:val="sr-Cyrl-CS"/>
                    </w:rPr>
                  </w:pPr>
                </w:p>
              </w:tc>
              <w:tc>
                <w:tcPr>
                  <w:tcW w:w="1843" w:type="dxa"/>
                  <w:shd w:val="clear" w:color="auto" w:fill="E5B8B7"/>
                  <w:vAlign w:val="center"/>
                </w:tcPr>
                <w:p w:rsidR="00AF5C78" w:rsidRPr="0080185F" w:rsidRDefault="00AF5C78" w:rsidP="006D1519">
                  <w:pPr>
                    <w:jc w:val="center"/>
                    <w:rPr>
                      <w:sz w:val="20"/>
                      <w:szCs w:val="20"/>
                      <w:lang w:val="sr-Latn-CS"/>
                    </w:rPr>
                  </w:pPr>
                  <w:r w:rsidRPr="0080185F">
                    <w:rPr>
                      <w:sz w:val="20"/>
                      <w:szCs w:val="20"/>
                      <w:lang w:val="sr-Cyrl-CS"/>
                    </w:rPr>
                    <w:t>Узраст</w:t>
                  </w:r>
                </w:p>
              </w:tc>
              <w:tc>
                <w:tcPr>
                  <w:tcW w:w="2295" w:type="dxa"/>
                  <w:gridSpan w:val="2"/>
                  <w:shd w:val="clear" w:color="auto" w:fill="E5B8B7"/>
                  <w:vAlign w:val="center"/>
                </w:tcPr>
                <w:p w:rsidR="00AF5C78" w:rsidRPr="0080185F" w:rsidRDefault="00AF5C78" w:rsidP="006D1519">
                  <w:pPr>
                    <w:jc w:val="center"/>
                    <w:rPr>
                      <w:sz w:val="20"/>
                      <w:szCs w:val="20"/>
                      <w:lang w:val="sr-Latn-CS"/>
                    </w:rPr>
                  </w:pPr>
                  <w:r w:rsidRPr="0080185F">
                    <w:rPr>
                      <w:sz w:val="20"/>
                      <w:szCs w:val="20"/>
                      <w:lang w:val="sr-Cyrl-CS"/>
                    </w:rPr>
                    <w:t>Група</w:t>
                  </w:r>
                </w:p>
              </w:tc>
              <w:tc>
                <w:tcPr>
                  <w:tcW w:w="900" w:type="dxa"/>
                  <w:gridSpan w:val="2"/>
                  <w:shd w:val="clear" w:color="auto" w:fill="E5B8B7"/>
                  <w:vAlign w:val="center"/>
                </w:tcPr>
                <w:p w:rsidR="00AF5C78" w:rsidRPr="0080185F" w:rsidRDefault="00AF5C78" w:rsidP="006D1519">
                  <w:pPr>
                    <w:jc w:val="center"/>
                    <w:rPr>
                      <w:sz w:val="20"/>
                      <w:szCs w:val="20"/>
                      <w:lang w:val="sr-Latn-CS"/>
                    </w:rPr>
                  </w:pPr>
                  <w:r w:rsidRPr="0080185F">
                    <w:rPr>
                      <w:sz w:val="20"/>
                      <w:szCs w:val="20"/>
                      <w:lang w:val="sr-Cyrl-CS"/>
                    </w:rPr>
                    <w:t>Број дјеце</w:t>
                  </w:r>
                </w:p>
              </w:tc>
              <w:tc>
                <w:tcPr>
                  <w:tcW w:w="1350" w:type="dxa"/>
                  <w:gridSpan w:val="2"/>
                  <w:shd w:val="clear" w:color="auto" w:fill="E5B8B7"/>
                  <w:vAlign w:val="center"/>
                </w:tcPr>
                <w:p w:rsidR="00AF5C78" w:rsidRPr="0080185F" w:rsidRDefault="00AF5C78" w:rsidP="006D1519">
                  <w:pPr>
                    <w:jc w:val="center"/>
                    <w:rPr>
                      <w:sz w:val="20"/>
                      <w:szCs w:val="20"/>
                      <w:lang w:val="sr-Latn-CS"/>
                    </w:rPr>
                  </w:pPr>
                  <w:r w:rsidRPr="0080185F">
                    <w:rPr>
                      <w:sz w:val="20"/>
                      <w:szCs w:val="20"/>
                      <w:lang w:val="sr-Cyrl-CS"/>
                    </w:rPr>
                    <w:t>Дјечаци</w:t>
                  </w:r>
                </w:p>
              </w:tc>
              <w:tc>
                <w:tcPr>
                  <w:tcW w:w="2430" w:type="dxa"/>
                  <w:shd w:val="clear" w:color="auto" w:fill="E5B8B7"/>
                  <w:vAlign w:val="center"/>
                </w:tcPr>
                <w:p w:rsidR="00AF5C78" w:rsidRPr="0080185F" w:rsidRDefault="00AF5C78" w:rsidP="006D1519">
                  <w:pPr>
                    <w:jc w:val="center"/>
                    <w:rPr>
                      <w:sz w:val="20"/>
                      <w:szCs w:val="20"/>
                      <w:lang w:val="sr-Latn-CS"/>
                    </w:rPr>
                  </w:pPr>
                  <w:r w:rsidRPr="0080185F">
                    <w:rPr>
                      <w:sz w:val="20"/>
                      <w:szCs w:val="20"/>
                      <w:lang w:val="sr-Cyrl-CS"/>
                    </w:rPr>
                    <w:t>Дјевојчице</w:t>
                  </w:r>
                </w:p>
              </w:tc>
            </w:tr>
            <w:tr w:rsidR="00AF5C78" w:rsidRPr="00851162" w:rsidTr="006D1519">
              <w:trPr>
                <w:trHeight w:val="351"/>
              </w:trPr>
              <w:tc>
                <w:tcPr>
                  <w:tcW w:w="722" w:type="dxa"/>
                  <w:vMerge/>
                  <w:shd w:val="clear" w:color="auto" w:fill="E5B8B7"/>
                </w:tcPr>
                <w:p w:rsidR="00AF5C78" w:rsidRPr="0080185F" w:rsidRDefault="00AF5C78" w:rsidP="006D1519">
                  <w:pPr>
                    <w:jc w:val="center"/>
                    <w:rPr>
                      <w:sz w:val="20"/>
                      <w:szCs w:val="20"/>
                      <w:lang w:val="sr-Cyrl-CS"/>
                    </w:rPr>
                  </w:pPr>
                </w:p>
              </w:tc>
              <w:tc>
                <w:tcPr>
                  <w:tcW w:w="1843" w:type="dxa"/>
                  <w:shd w:val="clear" w:color="auto" w:fill="E5B8B7"/>
                  <w:vAlign w:val="center"/>
                </w:tcPr>
                <w:p w:rsidR="00AF5C78" w:rsidRPr="0080185F" w:rsidRDefault="00AF5C78" w:rsidP="006D1519">
                  <w:pPr>
                    <w:jc w:val="center"/>
                    <w:rPr>
                      <w:sz w:val="20"/>
                      <w:szCs w:val="20"/>
                      <w:lang w:val="sr-Cyrl-CS"/>
                    </w:rPr>
                  </w:pPr>
                  <w:r w:rsidRPr="0080185F">
                    <w:rPr>
                      <w:sz w:val="20"/>
                      <w:szCs w:val="20"/>
                      <w:lang w:val="sr-Cyrl-CS"/>
                    </w:rPr>
                    <w:t>3-4 г.</w:t>
                  </w:r>
                </w:p>
              </w:tc>
              <w:tc>
                <w:tcPr>
                  <w:tcW w:w="2295" w:type="dxa"/>
                  <w:gridSpan w:val="2"/>
                  <w:vAlign w:val="center"/>
                </w:tcPr>
                <w:p w:rsidR="00AF5C78" w:rsidRPr="0080340C" w:rsidRDefault="00AF5C78" w:rsidP="006D1519">
                  <w:pPr>
                    <w:jc w:val="center"/>
                    <w:rPr>
                      <w:b/>
                      <w:sz w:val="20"/>
                      <w:szCs w:val="20"/>
                    </w:rPr>
                  </w:pPr>
                  <w:r w:rsidRPr="0080340C">
                    <w:rPr>
                      <w:b/>
                      <w:sz w:val="20"/>
                      <w:szCs w:val="20"/>
                    </w:rPr>
                    <w:t>1</w:t>
                  </w:r>
                </w:p>
              </w:tc>
              <w:tc>
                <w:tcPr>
                  <w:tcW w:w="900" w:type="dxa"/>
                  <w:gridSpan w:val="2"/>
                  <w:vAlign w:val="center"/>
                </w:tcPr>
                <w:p w:rsidR="00AF5C78" w:rsidRPr="002A0785" w:rsidRDefault="00AF5C78" w:rsidP="006D1519">
                  <w:pPr>
                    <w:jc w:val="center"/>
                    <w:rPr>
                      <w:b/>
                      <w:sz w:val="20"/>
                      <w:szCs w:val="20"/>
                    </w:rPr>
                  </w:pPr>
                  <w:r w:rsidRPr="002A0785">
                    <w:rPr>
                      <w:b/>
                      <w:sz w:val="20"/>
                      <w:szCs w:val="20"/>
                    </w:rPr>
                    <w:t>35</w:t>
                  </w:r>
                </w:p>
              </w:tc>
              <w:tc>
                <w:tcPr>
                  <w:tcW w:w="1350" w:type="dxa"/>
                  <w:gridSpan w:val="2"/>
                  <w:vAlign w:val="center"/>
                </w:tcPr>
                <w:p w:rsidR="00AF5C78" w:rsidRPr="002A0785" w:rsidRDefault="00AF5C78" w:rsidP="006D1519">
                  <w:pPr>
                    <w:jc w:val="center"/>
                    <w:rPr>
                      <w:b/>
                      <w:sz w:val="20"/>
                      <w:szCs w:val="20"/>
                    </w:rPr>
                  </w:pPr>
                  <w:r w:rsidRPr="002A0785">
                    <w:rPr>
                      <w:b/>
                      <w:sz w:val="20"/>
                      <w:szCs w:val="20"/>
                    </w:rPr>
                    <w:t>21</w:t>
                  </w:r>
                </w:p>
              </w:tc>
              <w:tc>
                <w:tcPr>
                  <w:tcW w:w="2430" w:type="dxa"/>
                  <w:vAlign w:val="center"/>
                </w:tcPr>
                <w:p w:rsidR="00AF5C78" w:rsidRPr="002A0785" w:rsidRDefault="00AF5C78" w:rsidP="006D1519">
                  <w:pPr>
                    <w:jc w:val="center"/>
                    <w:rPr>
                      <w:b/>
                      <w:sz w:val="20"/>
                      <w:szCs w:val="20"/>
                    </w:rPr>
                  </w:pPr>
                  <w:r w:rsidRPr="002A0785">
                    <w:rPr>
                      <w:b/>
                      <w:sz w:val="20"/>
                      <w:szCs w:val="20"/>
                    </w:rPr>
                    <w:t>14</w:t>
                  </w:r>
                </w:p>
              </w:tc>
            </w:tr>
            <w:tr w:rsidR="00AF5C78" w:rsidRPr="001F1111" w:rsidTr="006D1519">
              <w:trPr>
                <w:trHeight w:val="333"/>
              </w:trPr>
              <w:tc>
                <w:tcPr>
                  <w:tcW w:w="722" w:type="dxa"/>
                  <w:vMerge/>
                  <w:shd w:val="clear" w:color="auto" w:fill="E5B8B7"/>
                </w:tcPr>
                <w:p w:rsidR="00AF5C78" w:rsidRPr="0080185F" w:rsidRDefault="00AF5C78" w:rsidP="006D1519">
                  <w:pPr>
                    <w:jc w:val="center"/>
                    <w:rPr>
                      <w:sz w:val="20"/>
                      <w:szCs w:val="20"/>
                      <w:lang w:val="sr-Cyrl-CS"/>
                    </w:rPr>
                  </w:pPr>
                </w:p>
              </w:tc>
              <w:tc>
                <w:tcPr>
                  <w:tcW w:w="1843" w:type="dxa"/>
                  <w:shd w:val="clear" w:color="auto" w:fill="E5B8B7"/>
                  <w:vAlign w:val="center"/>
                </w:tcPr>
                <w:p w:rsidR="00AF5C78" w:rsidRPr="0080185F" w:rsidRDefault="00AF5C78" w:rsidP="006D1519">
                  <w:pPr>
                    <w:jc w:val="center"/>
                    <w:rPr>
                      <w:sz w:val="20"/>
                      <w:szCs w:val="20"/>
                      <w:lang w:val="sr-Cyrl-CS"/>
                    </w:rPr>
                  </w:pPr>
                  <w:r w:rsidRPr="0080185F">
                    <w:rPr>
                      <w:sz w:val="20"/>
                      <w:szCs w:val="20"/>
                      <w:lang w:val="sr-Cyrl-CS"/>
                    </w:rPr>
                    <w:t>4-5 г.</w:t>
                  </w:r>
                </w:p>
              </w:tc>
              <w:tc>
                <w:tcPr>
                  <w:tcW w:w="2295" w:type="dxa"/>
                  <w:gridSpan w:val="2"/>
                  <w:vAlign w:val="center"/>
                </w:tcPr>
                <w:p w:rsidR="00AF5C78" w:rsidRPr="0080340C" w:rsidRDefault="00AF5C78" w:rsidP="006D1519">
                  <w:pPr>
                    <w:jc w:val="center"/>
                    <w:rPr>
                      <w:b/>
                      <w:sz w:val="20"/>
                      <w:szCs w:val="20"/>
                    </w:rPr>
                  </w:pPr>
                  <w:r w:rsidRPr="0080340C">
                    <w:rPr>
                      <w:b/>
                      <w:sz w:val="20"/>
                      <w:szCs w:val="20"/>
                    </w:rPr>
                    <w:t>2</w:t>
                  </w:r>
                </w:p>
              </w:tc>
              <w:tc>
                <w:tcPr>
                  <w:tcW w:w="900" w:type="dxa"/>
                  <w:gridSpan w:val="2"/>
                  <w:vAlign w:val="center"/>
                </w:tcPr>
                <w:p w:rsidR="00AF5C78" w:rsidRPr="002A0785" w:rsidRDefault="00AF5C78" w:rsidP="006D1519">
                  <w:pPr>
                    <w:jc w:val="center"/>
                    <w:rPr>
                      <w:b/>
                      <w:sz w:val="20"/>
                      <w:szCs w:val="20"/>
                    </w:rPr>
                  </w:pPr>
                  <w:r w:rsidRPr="002A0785">
                    <w:rPr>
                      <w:b/>
                      <w:sz w:val="20"/>
                      <w:szCs w:val="20"/>
                    </w:rPr>
                    <w:t>65</w:t>
                  </w:r>
                </w:p>
              </w:tc>
              <w:tc>
                <w:tcPr>
                  <w:tcW w:w="1350" w:type="dxa"/>
                  <w:gridSpan w:val="2"/>
                  <w:vAlign w:val="center"/>
                </w:tcPr>
                <w:p w:rsidR="00AF5C78" w:rsidRPr="002A0785" w:rsidRDefault="00AF5C78" w:rsidP="006D1519">
                  <w:pPr>
                    <w:jc w:val="center"/>
                    <w:rPr>
                      <w:b/>
                      <w:sz w:val="20"/>
                      <w:szCs w:val="20"/>
                    </w:rPr>
                  </w:pPr>
                  <w:r w:rsidRPr="002A0785">
                    <w:rPr>
                      <w:b/>
                      <w:sz w:val="20"/>
                      <w:szCs w:val="20"/>
                    </w:rPr>
                    <w:t>33</w:t>
                  </w:r>
                </w:p>
              </w:tc>
              <w:tc>
                <w:tcPr>
                  <w:tcW w:w="2430" w:type="dxa"/>
                  <w:vAlign w:val="center"/>
                </w:tcPr>
                <w:p w:rsidR="00AF5C78" w:rsidRPr="002A0785" w:rsidRDefault="00AF5C78" w:rsidP="006D1519">
                  <w:pPr>
                    <w:jc w:val="center"/>
                    <w:rPr>
                      <w:b/>
                      <w:sz w:val="20"/>
                      <w:szCs w:val="20"/>
                    </w:rPr>
                  </w:pPr>
                  <w:r w:rsidRPr="002A0785">
                    <w:rPr>
                      <w:b/>
                      <w:sz w:val="20"/>
                      <w:szCs w:val="20"/>
                    </w:rPr>
                    <w:t>32</w:t>
                  </w:r>
                </w:p>
              </w:tc>
            </w:tr>
            <w:tr w:rsidR="00AF5C78" w:rsidRPr="008D42A2" w:rsidTr="006D1519">
              <w:trPr>
                <w:trHeight w:val="342"/>
              </w:trPr>
              <w:tc>
                <w:tcPr>
                  <w:tcW w:w="722" w:type="dxa"/>
                  <w:vMerge/>
                  <w:shd w:val="clear" w:color="auto" w:fill="E5B8B7"/>
                </w:tcPr>
                <w:p w:rsidR="00AF5C78" w:rsidRPr="0080185F" w:rsidRDefault="00AF5C78" w:rsidP="006D1519">
                  <w:pPr>
                    <w:jc w:val="center"/>
                    <w:rPr>
                      <w:sz w:val="20"/>
                      <w:szCs w:val="20"/>
                      <w:lang w:val="sr-Cyrl-CS"/>
                    </w:rPr>
                  </w:pPr>
                </w:p>
              </w:tc>
              <w:tc>
                <w:tcPr>
                  <w:tcW w:w="1843" w:type="dxa"/>
                  <w:shd w:val="clear" w:color="auto" w:fill="E5B8B7"/>
                  <w:vAlign w:val="center"/>
                </w:tcPr>
                <w:p w:rsidR="00AF5C78" w:rsidRPr="0080185F" w:rsidRDefault="00AF5C78" w:rsidP="006D1519">
                  <w:pPr>
                    <w:jc w:val="center"/>
                    <w:rPr>
                      <w:sz w:val="20"/>
                      <w:szCs w:val="20"/>
                      <w:lang w:val="sr-Cyrl-CS"/>
                    </w:rPr>
                  </w:pPr>
                  <w:r w:rsidRPr="0080185F">
                    <w:rPr>
                      <w:sz w:val="20"/>
                      <w:szCs w:val="20"/>
                      <w:lang w:val="sr-Cyrl-CS"/>
                    </w:rPr>
                    <w:t>5-6 г.</w:t>
                  </w:r>
                </w:p>
              </w:tc>
              <w:tc>
                <w:tcPr>
                  <w:tcW w:w="2295" w:type="dxa"/>
                  <w:gridSpan w:val="2"/>
                  <w:vAlign w:val="center"/>
                </w:tcPr>
                <w:p w:rsidR="00AF5C78" w:rsidRPr="000C7753" w:rsidRDefault="00AF5C78" w:rsidP="006D1519">
                  <w:pPr>
                    <w:jc w:val="center"/>
                    <w:rPr>
                      <w:sz w:val="20"/>
                      <w:szCs w:val="20"/>
                    </w:rPr>
                  </w:pPr>
                  <w:r>
                    <w:rPr>
                      <w:b/>
                      <w:sz w:val="20"/>
                      <w:szCs w:val="20"/>
                    </w:rPr>
                    <w:t>5</w:t>
                  </w:r>
                </w:p>
              </w:tc>
              <w:tc>
                <w:tcPr>
                  <w:tcW w:w="900" w:type="dxa"/>
                  <w:gridSpan w:val="2"/>
                  <w:vAlign w:val="center"/>
                </w:tcPr>
                <w:p w:rsidR="00AF5C78" w:rsidRPr="000C7753" w:rsidRDefault="00AF5C78" w:rsidP="006D1519">
                  <w:pPr>
                    <w:jc w:val="center"/>
                    <w:rPr>
                      <w:b/>
                      <w:sz w:val="20"/>
                      <w:szCs w:val="20"/>
                    </w:rPr>
                  </w:pPr>
                  <w:r>
                    <w:rPr>
                      <w:b/>
                      <w:sz w:val="20"/>
                      <w:szCs w:val="20"/>
                    </w:rPr>
                    <w:t>123</w:t>
                  </w:r>
                </w:p>
              </w:tc>
              <w:tc>
                <w:tcPr>
                  <w:tcW w:w="1350" w:type="dxa"/>
                  <w:gridSpan w:val="2"/>
                  <w:vAlign w:val="center"/>
                </w:tcPr>
                <w:p w:rsidR="00AF5C78" w:rsidRPr="000C7753" w:rsidRDefault="00AF5C78" w:rsidP="006D1519">
                  <w:pPr>
                    <w:jc w:val="center"/>
                    <w:rPr>
                      <w:b/>
                      <w:sz w:val="20"/>
                      <w:szCs w:val="20"/>
                    </w:rPr>
                  </w:pPr>
                  <w:r>
                    <w:rPr>
                      <w:b/>
                      <w:sz w:val="20"/>
                      <w:szCs w:val="20"/>
                    </w:rPr>
                    <w:t>59</w:t>
                  </w:r>
                </w:p>
              </w:tc>
              <w:tc>
                <w:tcPr>
                  <w:tcW w:w="2430" w:type="dxa"/>
                  <w:vAlign w:val="center"/>
                </w:tcPr>
                <w:p w:rsidR="00AF5C78" w:rsidRPr="000C7753" w:rsidRDefault="00AF5C78" w:rsidP="006D1519">
                  <w:pPr>
                    <w:jc w:val="center"/>
                    <w:rPr>
                      <w:b/>
                      <w:sz w:val="20"/>
                      <w:szCs w:val="20"/>
                    </w:rPr>
                  </w:pPr>
                  <w:r>
                    <w:rPr>
                      <w:b/>
                      <w:sz w:val="20"/>
                      <w:szCs w:val="20"/>
                    </w:rPr>
                    <w:t>64</w:t>
                  </w:r>
                </w:p>
              </w:tc>
            </w:tr>
            <w:tr w:rsidR="00AF5C78" w:rsidRPr="008D42A2" w:rsidTr="006D1519">
              <w:trPr>
                <w:trHeight w:val="252"/>
              </w:trPr>
              <w:tc>
                <w:tcPr>
                  <w:tcW w:w="722" w:type="dxa"/>
                  <w:vMerge/>
                  <w:shd w:val="clear" w:color="auto" w:fill="E5B8B7"/>
                </w:tcPr>
                <w:p w:rsidR="00AF5C78" w:rsidRPr="0080185F" w:rsidRDefault="00AF5C78" w:rsidP="006D1519">
                  <w:pPr>
                    <w:jc w:val="center"/>
                    <w:rPr>
                      <w:sz w:val="20"/>
                      <w:szCs w:val="20"/>
                      <w:lang w:val="sr-Cyrl-CS"/>
                    </w:rPr>
                  </w:pPr>
                </w:p>
              </w:tc>
              <w:tc>
                <w:tcPr>
                  <w:tcW w:w="1843" w:type="dxa"/>
                  <w:shd w:val="clear" w:color="auto" w:fill="E5B8B7"/>
                  <w:vAlign w:val="center"/>
                </w:tcPr>
                <w:p w:rsidR="00AF5C78" w:rsidRPr="0080185F" w:rsidRDefault="00AF5C78" w:rsidP="006D1519">
                  <w:pPr>
                    <w:jc w:val="center"/>
                    <w:rPr>
                      <w:sz w:val="20"/>
                      <w:szCs w:val="20"/>
                      <w:lang w:val="sr-Latn-CS"/>
                    </w:rPr>
                  </w:pPr>
                  <w:r w:rsidRPr="0080185F">
                    <w:rPr>
                      <w:sz w:val="20"/>
                      <w:szCs w:val="20"/>
                      <w:lang w:val="sr-Cyrl-CS"/>
                    </w:rPr>
                    <w:t>мјешовита</w:t>
                  </w:r>
                </w:p>
              </w:tc>
              <w:tc>
                <w:tcPr>
                  <w:tcW w:w="2295" w:type="dxa"/>
                  <w:gridSpan w:val="2"/>
                  <w:vAlign w:val="center"/>
                </w:tcPr>
                <w:p w:rsidR="00AF5C78" w:rsidRPr="0080340C" w:rsidRDefault="00AF5C78" w:rsidP="006D1519">
                  <w:pPr>
                    <w:jc w:val="center"/>
                    <w:rPr>
                      <w:sz w:val="20"/>
                      <w:szCs w:val="20"/>
                    </w:rPr>
                  </w:pPr>
                  <w:r>
                    <w:rPr>
                      <w:b/>
                      <w:sz w:val="20"/>
                      <w:szCs w:val="20"/>
                    </w:rPr>
                    <w:t>4</w:t>
                  </w:r>
                  <w:r w:rsidRPr="0080340C">
                    <w:rPr>
                      <w:sz w:val="20"/>
                      <w:szCs w:val="20"/>
                    </w:rPr>
                    <w:t xml:space="preserve"> </w:t>
                  </w:r>
                </w:p>
              </w:tc>
              <w:tc>
                <w:tcPr>
                  <w:tcW w:w="900" w:type="dxa"/>
                  <w:gridSpan w:val="2"/>
                  <w:vAlign w:val="center"/>
                </w:tcPr>
                <w:p w:rsidR="00AF5C78" w:rsidRPr="000C7753" w:rsidRDefault="00AF5C78" w:rsidP="006D1519">
                  <w:pPr>
                    <w:jc w:val="center"/>
                    <w:rPr>
                      <w:b/>
                      <w:sz w:val="20"/>
                      <w:szCs w:val="20"/>
                    </w:rPr>
                  </w:pPr>
                  <w:r>
                    <w:rPr>
                      <w:b/>
                      <w:sz w:val="20"/>
                      <w:szCs w:val="20"/>
                    </w:rPr>
                    <w:t>77</w:t>
                  </w:r>
                </w:p>
              </w:tc>
              <w:tc>
                <w:tcPr>
                  <w:tcW w:w="1350" w:type="dxa"/>
                  <w:gridSpan w:val="2"/>
                  <w:vAlign w:val="center"/>
                </w:tcPr>
                <w:p w:rsidR="00AF5C78" w:rsidRPr="000C7753" w:rsidRDefault="00AF5C78" w:rsidP="006D1519">
                  <w:pPr>
                    <w:jc w:val="center"/>
                    <w:rPr>
                      <w:b/>
                      <w:sz w:val="20"/>
                      <w:szCs w:val="20"/>
                    </w:rPr>
                  </w:pPr>
                  <w:r>
                    <w:rPr>
                      <w:b/>
                      <w:sz w:val="20"/>
                      <w:szCs w:val="20"/>
                    </w:rPr>
                    <w:t>46</w:t>
                  </w:r>
                </w:p>
              </w:tc>
              <w:tc>
                <w:tcPr>
                  <w:tcW w:w="2430" w:type="dxa"/>
                  <w:vAlign w:val="center"/>
                </w:tcPr>
                <w:p w:rsidR="00AF5C78" w:rsidRPr="00304C30" w:rsidRDefault="00AF5C78" w:rsidP="006D1519">
                  <w:pPr>
                    <w:jc w:val="center"/>
                    <w:rPr>
                      <w:b/>
                      <w:sz w:val="20"/>
                      <w:szCs w:val="20"/>
                    </w:rPr>
                  </w:pPr>
                  <w:r>
                    <w:rPr>
                      <w:b/>
                      <w:sz w:val="20"/>
                      <w:szCs w:val="20"/>
                    </w:rPr>
                    <w:t>31</w:t>
                  </w:r>
                </w:p>
              </w:tc>
            </w:tr>
            <w:tr w:rsidR="00AF5C78" w:rsidRPr="008D42A2" w:rsidTr="006D1519">
              <w:trPr>
                <w:trHeight w:val="351"/>
              </w:trPr>
              <w:tc>
                <w:tcPr>
                  <w:tcW w:w="722" w:type="dxa"/>
                  <w:vMerge/>
                  <w:shd w:val="clear" w:color="auto" w:fill="E5B8B7"/>
                </w:tcPr>
                <w:p w:rsidR="00AF5C78" w:rsidRPr="0080185F" w:rsidRDefault="00AF5C78" w:rsidP="006D1519">
                  <w:pPr>
                    <w:jc w:val="center"/>
                    <w:rPr>
                      <w:sz w:val="20"/>
                      <w:szCs w:val="20"/>
                      <w:lang w:val="sr-Cyrl-CS"/>
                    </w:rPr>
                  </w:pPr>
                </w:p>
              </w:tc>
              <w:tc>
                <w:tcPr>
                  <w:tcW w:w="1843" w:type="dxa"/>
                  <w:shd w:val="clear" w:color="auto" w:fill="E5B8B7"/>
                  <w:vAlign w:val="center"/>
                </w:tcPr>
                <w:p w:rsidR="00AF5C78" w:rsidRPr="0080185F" w:rsidRDefault="00AF5C78" w:rsidP="006D1519">
                  <w:pPr>
                    <w:jc w:val="center"/>
                    <w:rPr>
                      <w:sz w:val="20"/>
                      <w:szCs w:val="20"/>
                      <w:lang w:val="sr-Cyrl-CS"/>
                    </w:rPr>
                  </w:pPr>
                  <w:r>
                    <w:rPr>
                      <w:sz w:val="20"/>
                      <w:szCs w:val="20"/>
                      <w:lang w:val="sr-Cyrl-CS"/>
                    </w:rPr>
                    <w:t>Продужени боравак</w:t>
                  </w:r>
                </w:p>
              </w:tc>
              <w:tc>
                <w:tcPr>
                  <w:tcW w:w="2295" w:type="dxa"/>
                  <w:gridSpan w:val="2"/>
                  <w:vAlign w:val="center"/>
                </w:tcPr>
                <w:p w:rsidR="00AF5C78" w:rsidRPr="0080340C" w:rsidRDefault="00AF5C78" w:rsidP="006D1519">
                  <w:pPr>
                    <w:jc w:val="center"/>
                    <w:rPr>
                      <w:b/>
                      <w:sz w:val="20"/>
                      <w:szCs w:val="20"/>
                    </w:rPr>
                  </w:pPr>
                  <w:r w:rsidRPr="0080340C">
                    <w:rPr>
                      <w:b/>
                      <w:sz w:val="20"/>
                      <w:szCs w:val="20"/>
                    </w:rPr>
                    <w:t>1</w:t>
                  </w:r>
                </w:p>
              </w:tc>
              <w:tc>
                <w:tcPr>
                  <w:tcW w:w="900" w:type="dxa"/>
                  <w:gridSpan w:val="2"/>
                  <w:vAlign w:val="center"/>
                </w:tcPr>
                <w:p w:rsidR="00AF5C78" w:rsidRPr="000C7753" w:rsidRDefault="00AF5C78" w:rsidP="006D1519">
                  <w:pPr>
                    <w:jc w:val="center"/>
                    <w:rPr>
                      <w:b/>
                      <w:sz w:val="20"/>
                      <w:szCs w:val="20"/>
                    </w:rPr>
                  </w:pPr>
                  <w:r>
                    <w:rPr>
                      <w:b/>
                      <w:sz w:val="20"/>
                      <w:szCs w:val="20"/>
                    </w:rPr>
                    <w:t>31</w:t>
                  </w:r>
                </w:p>
              </w:tc>
              <w:tc>
                <w:tcPr>
                  <w:tcW w:w="1350" w:type="dxa"/>
                  <w:gridSpan w:val="2"/>
                  <w:vAlign w:val="center"/>
                </w:tcPr>
                <w:p w:rsidR="00AF5C78" w:rsidRPr="000C7753" w:rsidRDefault="00AF5C78" w:rsidP="006D1519">
                  <w:pPr>
                    <w:jc w:val="center"/>
                    <w:rPr>
                      <w:b/>
                      <w:sz w:val="20"/>
                      <w:szCs w:val="20"/>
                    </w:rPr>
                  </w:pPr>
                  <w:r>
                    <w:rPr>
                      <w:b/>
                      <w:sz w:val="20"/>
                      <w:szCs w:val="20"/>
                    </w:rPr>
                    <w:t>14</w:t>
                  </w:r>
                </w:p>
              </w:tc>
              <w:tc>
                <w:tcPr>
                  <w:tcW w:w="2430" w:type="dxa"/>
                  <w:vAlign w:val="center"/>
                </w:tcPr>
                <w:p w:rsidR="00AF5C78" w:rsidRPr="000C7753" w:rsidRDefault="00AF5C78" w:rsidP="006D1519">
                  <w:pPr>
                    <w:jc w:val="center"/>
                    <w:rPr>
                      <w:b/>
                      <w:sz w:val="20"/>
                      <w:szCs w:val="20"/>
                    </w:rPr>
                  </w:pPr>
                  <w:r>
                    <w:rPr>
                      <w:b/>
                      <w:sz w:val="20"/>
                      <w:szCs w:val="20"/>
                    </w:rPr>
                    <w:t>17</w:t>
                  </w:r>
                </w:p>
              </w:tc>
            </w:tr>
            <w:tr w:rsidR="00AF5C78" w:rsidRPr="0080185F" w:rsidTr="006D1519">
              <w:trPr>
                <w:trHeight w:val="405"/>
              </w:trPr>
              <w:tc>
                <w:tcPr>
                  <w:tcW w:w="722" w:type="dxa"/>
                  <w:vMerge/>
                  <w:shd w:val="clear" w:color="auto" w:fill="E5B8B7"/>
                </w:tcPr>
                <w:p w:rsidR="00AF5C78" w:rsidRPr="0080185F" w:rsidRDefault="00AF5C78" w:rsidP="006D1519">
                  <w:pPr>
                    <w:jc w:val="center"/>
                    <w:rPr>
                      <w:sz w:val="20"/>
                      <w:szCs w:val="20"/>
                      <w:lang w:val="sr-Cyrl-CS"/>
                    </w:rPr>
                  </w:pPr>
                </w:p>
              </w:tc>
              <w:tc>
                <w:tcPr>
                  <w:tcW w:w="1843" w:type="dxa"/>
                  <w:shd w:val="clear" w:color="auto" w:fill="E5B8B7"/>
                  <w:vAlign w:val="center"/>
                </w:tcPr>
                <w:p w:rsidR="00AF5C78" w:rsidRPr="0080185F" w:rsidRDefault="00AF5C78" w:rsidP="006D1519">
                  <w:pPr>
                    <w:jc w:val="center"/>
                    <w:rPr>
                      <w:sz w:val="20"/>
                      <w:szCs w:val="20"/>
                      <w:lang w:val="sr-Latn-CS"/>
                    </w:rPr>
                  </w:pPr>
                  <w:r w:rsidRPr="0080185F">
                    <w:rPr>
                      <w:sz w:val="20"/>
                      <w:szCs w:val="20"/>
                      <w:lang w:val="sr-Cyrl-CS"/>
                    </w:rPr>
                    <w:t>УКУПНО:</w:t>
                  </w:r>
                </w:p>
              </w:tc>
              <w:tc>
                <w:tcPr>
                  <w:tcW w:w="2295" w:type="dxa"/>
                  <w:gridSpan w:val="2"/>
                  <w:vAlign w:val="center"/>
                </w:tcPr>
                <w:p w:rsidR="00AF5C78" w:rsidRPr="002A0785" w:rsidRDefault="00AF5C78" w:rsidP="006D1519">
                  <w:pPr>
                    <w:jc w:val="center"/>
                    <w:rPr>
                      <w:b/>
                      <w:sz w:val="20"/>
                      <w:szCs w:val="20"/>
                    </w:rPr>
                  </w:pPr>
                  <w:r>
                    <w:rPr>
                      <w:b/>
                      <w:sz w:val="20"/>
                      <w:szCs w:val="20"/>
                    </w:rPr>
                    <w:t>13</w:t>
                  </w:r>
                </w:p>
              </w:tc>
              <w:tc>
                <w:tcPr>
                  <w:tcW w:w="900" w:type="dxa"/>
                  <w:gridSpan w:val="2"/>
                  <w:vAlign w:val="center"/>
                </w:tcPr>
                <w:p w:rsidR="00AF5C78" w:rsidRPr="002A0785" w:rsidRDefault="00AF5C78" w:rsidP="006D1519">
                  <w:pPr>
                    <w:jc w:val="center"/>
                    <w:rPr>
                      <w:b/>
                      <w:sz w:val="20"/>
                      <w:szCs w:val="20"/>
                    </w:rPr>
                  </w:pPr>
                  <w:r>
                    <w:rPr>
                      <w:b/>
                      <w:sz w:val="20"/>
                      <w:szCs w:val="20"/>
                    </w:rPr>
                    <w:t>331</w:t>
                  </w:r>
                </w:p>
              </w:tc>
              <w:tc>
                <w:tcPr>
                  <w:tcW w:w="1350" w:type="dxa"/>
                  <w:gridSpan w:val="2"/>
                  <w:vAlign w:val="center"/>
                </w:tcPr>
                <w:p w:rsidR="00AF5C78" w:rsidRPr="002A0785" w:rsidRDefault="00AF5C78" w:rsidP="006D1519">
                  <w:pPr>
                    <w:jc w:val="center"/>
                    <w:rPr>
                      <w:b/>
                      <w:sz w:val="20"/>
                      <w:szCs w:val="20"/>
                    </w:rPr>
                  </w:pPr>
                  <w:r>
                    <w:rPr>
                      <w:b/>
                      <w:sz w:val="20"/>
                      <w:szCs w:val="20"/>
                    </w:rPr>
                    <w:t>173</w:t>
                  </w:r>
                </w:p>
              </w:tc>
              <w:tc>
                <w:tcPr>
                  <w:tcW w:w="2430" w:type="dxa"/>
                  <w:vAlign w:val="center"/>
                </w:tcPr>
                <w:p w:rsidR="00AF5C78" w:rsidRPr="002A0785" w:rsidRDefault="00AF5C78" w:rsidP="006D1519">
                  <w:pPr>
                    <w:jc w:val="center"/>
                    <w:rPr>
                      <w:b/>
                      <w:sz w:val="20"/>
                      <w:szCs w:val="20"/>
                    </w:rPr>
                  </w:pPr>
                  <w:r>
                    <w:rPr>
                      <w:b/>
                      <w:sz w:val="20"/>
                      <w:szCs w:val="20"/>
                    </w:rPr>
                    <w:t>158</w:t>
                  </w:r>
                </w:p>
              </w:tc>
            </w:tr>
          </w:tbl>
          <w:p w:rsidR="00AF5C78" w:rsidRDefault="00AF5C78" w:rsidP="00AF5C78">
            <w:pPr>
              <w:ind w:left="-180" w:firstLine="180"/>
              <w:rPr>
                <w:lang w:val="sr-Cyrl-CS"/>
              </w:rPr>
            </w:pPr>
          </w:p>
          <w:p w:rsidR="00AF5C78" w:rsidRDefault="00AF5C78" w:rsidP="00AF5C78">
            <w:pPr>
              <w:ind w:left="-180" w:firstLine="180"/>
              <w:rPr>
                <w:lang w:val="sr-Cyrl-CS"/>
              </w:rPr>
            </w:pPr>
          </w:p>
          <w:tbl>
            <w:tblPr>
              <w:tblW w:w="0" w:type="auto"/>
              <w:tblInd w:w="237" w:type="dxa"/>
              <w:tblBorders>
                <w:top w:val="single" w:sz="12" w:space="0" w:color="000000"/>
                <w:left w:val="single" w:sz="12" w:space="0" w:color="000000"/>
                <w:bottom w:val="single" w:sz="12" w:space="0" w:color="000000"/>
                <w:right w:val="single" w:sz="12" w:space="0" w:color="000000"/>
                <w:insideH w:val="single" w:sz="12" w:space="0" w:color="000000"/>
                <w:insideV w:val="single" w:sz="8" w:space="0" w:color="000000"/>
              </w:tblBorders>
              <w:tblLayout w:type="fixed"/>
              <w:tblLook w:val="04A0"/>
            </w:tblPr>
            <w:tblGrid>
              <w:gridCol w:w="3840"/>
              <w:gridCol w:w="801"/>
              <w:gridCol w:w="4019"/>
              <w:gridCol w:w="841"/>
            </w:tblGrid>
            <w:tr w:rsidR="00AF5C78" w:rsidRPr="007B077B" w:rsidTr="006D1519">
              <w:trPr>
                <w:trHeight w:val="567"/>
              </w:trPr>
              <w:tc>
                <w:tcPr>
                  <w:tcW w:w="3840" w:type="dxa"/>
                  <w:shd w:val="clear" w:color="auto" w:fill="E5B8B7"/>
                  <w:vAlign w:val="center"/>
                </w:tcPr>
                <w:p w:rsidR="00AF5C78" w:rsidRPr="007B077B" w:rsidRDefault="00AF5C78" w:rsidP="006D1519">
                  <w:pPr>
                    <w:jc w:val="center"/>
                    <w:rPr>
                      <w:sz w:val="20"/>
                      <w:szCs w:val="20"/>
                      <w:lang w:val="sr-Cyrl-CS"/>
                    </w:rPr>
                  </w:pPr>
                  <w:r w:rsidRPr="007B077B">
                    <w:rPr>
                      <w:sz w:val="20"/>
                      <w:szCs w:val="20"/>
                      <w:lang w:val="sr-Cyrl-CS"/>
                    </w:rPr>
                    <w:t>БРОЈ ДЈЕЦЕ У УСТАНОВИ</w:t>
                  </w:r>
                </w:p>
              </w:tc>
              <w:tc>
                <w:tcPr>
                  <w:tcW w:w="801" w:type="dxa"/>
                  <w:vAlign w:val="center"/>
                </w:tcPr>
                <w:p w:rsidR="00AF5C78" w:rsidRPr="000C7753" w:rsidRDefault="00AF5C78" w:rsidP="006D1519">
                  <w:pPr>
                    <w:jc w:val="center"/>
                    <w:rPr>
                      <w:b/>
                      <w:sz w:val="20"/>
                      <w:szCs w:val="20"/>
                    </w:rPr>
                  </w:pPr>
                  <w:r w:rsidRPr="000C7753">
                    <w:rPr>
                      <w:b/>
                      <w:sz w:val="20"/>
                      <w:szCs w:val="20"/>
                    </w:rPr>
                    <w:t>455</w:t>
                  </w:r>
                </w:p>
              </w:tc>
              <w:tc>
                <w:tcPr>
                  <w:tcW w:w="4019" w:type="dxa"/>
                  <w:shd w:val="clear" w:color="auto" w:fill="E5B8B7"/>
                  <w:vAlign w:val="center"/>
                </w:tcPr>
                <w:p w:rsidR="00AF5C78" w:rsidRPr="007B077B" w:rsidRDefault="00AF5C78" w:rsidP="006D1519">
                  <w:pPr>
                    <w:jc w:val="center"/>
                    <w:rPr>
                      <w:sz w:val="20"/>
                      <w:szCs w:val="20"/>
                      <w:lang w:val="sr-Cyrl-CS"/>
                    </w:rPr>
                  </w:pPr>
                  <w:r w:rsidRPr="007B077B">
                    <w:rPr>
                      <w:sz w:val="20"/>
                      <w:szCs w:val="20"/>
                      <w:lang w:val="sr-Cyrl-CS"/>
                    </w:rPr>
                    <w:t>БРОЈ ГРУПА У УСТАНОВИ</w:t>
                  </w:r>
                </w:p>
              </w:tc>
              <w:tc>
                <w:tcPr>
                  <w:tcW w:w="841" w:type="dxa"/>
                  <w:vAlign w:val="center"/>
                </w:tcPr>
                <w:p w:rsidR="00AF5C78" w:rsidRPr="000C7753" w:rsidRDefault="00AF5C78" w:rsidP="006D1519">
                  <w:pPr>
                    <w:jc w:val="center"/>
                    <w:rPr>
                      <w:b/>
                      <w:sz w:val="20"/>
                      <w:szCs w:val="20"/>
                    </w:rPr>
                  </w:pPr>
                  <w:r w:rsidRPr="000C7753">
                    <w:rPr>
                      <w:b/>
                      <w:sz w:val="20"/>
                      <w:szCs w:val="20"/>
                    </w:rPr>
                    <w:t>18</w:t>
                  </w:r>
                </w:p>
              </w:tc>
            </w:tr>
          </w:tbl>
          <w:p w:rsidR="00AF5C78" w:rsidRPr="00C10A87" w:rsidRDefault="00AF5C78" w:rsidP="00D245B5">
            <w:pPr>
              <w:rPr>
                <w:lang w:val="sr-Cyrl-CS"/>
              </w:rPr>
            </w:pPr>
          </w:p>
          <w:p w:rsidR="00AF5C78" w:rsidRDefault="00D245B5" w:rsidP="00AF5C78">
            <w:pPr>
              <w:shd w:val="clear" w:color="auto" w:fill="E5B8B7"/>
              <w:ind w:left="-180" w:firstLine="180"/>
              <w:rPr>
                <w:lang w:val="sr-Cyrl-CS"/>
              </w:rPr>
            </w:pPr>
            <w:r>
              <w:rPr>
                <w:b/>
                <w:lang w:val="sr-Cyrl-CS"/>
              </w:rPr>
              <w:t xml:space="preserve">  </w:t>
            </w:r>
            <w:r w:rsidR="00AF5C78">
              <w:rPr>
                <w:b/>
                <w:lang w:val="sr-Cyrl-CS"/>
              </w:rPr>
              <w:t>6</w:t>
            </w:r>
            <w:r w:rsidR="00AF5C78" w:rsidRPr="009C2C44">
              <w:rPr>
                <w:b/>
                <w:lang w:val="sr-Cyrl-CS"/>
              </w:rPr>
              <w:t>.</w:t>
            </w:r>
            <w:r w:rsidR="00AF5C78">
              <w:rPr>
                <w:b/>
                <w:lang w:val="sr-Cyrl-CS"/>
              </w:rPr>
              <w:t>1</w:t>
            </w:r>
            <w:r w:rsidR="00AF5C78">
              <w:rPr>
                <w:lang w:val="sr-Cyrl-CS"/>
              </w:rPr>
              <w:t xml:space="preserve">. </w:t>
            </w:r>
            <w:r w:rsidR="00AF5C78" w:rsidRPr="002F68BB">
              <w:rPr>
                <w:b/>
                <w:bCs/>
                <w:lang w:val="ru-RU"/>
              </w:rPr>
              <w:t>ПОДАЦИ О ДЈЕЦИ СА СМЕТЊАМА У ПСИХОФИЗИЧКОМ РАЗВОЈУ</w:t>
            </w:r>
          </w:p>
          <w:tbl>
            <w:tblPr>
              <w:tblW w:w="10620" w:type="dxa"/>
              <w:tblInd w:w="147" w:type="dxa"/>
              <w:tblBorders>
                <w:top w:val="single" w:sz="12" w:space="0" w:color="000000"/>
                <w:left w:val="single" w:sz="12" w:space="0" w:color="000000"/>
                <w:bottom w:val="single" w:sz="12" w:space="0" w:color="000000"/>
                <w:right w:val="single" w:sz="12" w:space="0" w:color="000000"/>
                <w:insideH w:val="single" w:sz="8" w:space="0" w:color="000000"/>
                <w:insideV w:val="single" w:sz="12" w:space="0" w:color="000000"/>
              </w:tblBorders>
              <w:tblLayout w:type="fixed"/>
              <w:tblLook w:val="01E0"/>
            </w:tblPr>
            <w:tblGrid>
              <w:gridCol w:w="501"/>
              <w:gridCol w:w="1206"/>
              <w:gridCol w:w="363"/>
              <w:gridCol w:w="384"/>
              <w:gridCol w:w="426"/>
              <w:gridCol w:w="321"/>
              <w:gridCol w:w="309"/>
              <w:gridCol w:w="446"/>
              <w:gridCol w:w="364"/>
              <w:gridCol w:w="391"/>
              <w:gridCol w:w="419"/>
              <w:gridCol w:w="333"/>
              <w:gridCol w:w="567"/>
              <w:gridCol w:w="230"/>
              <w:gridCol w:w="490"/>
              <w:gridCol w:w="521"/>
              <w:gridCol w:w="559"/>
              <w:gridCol w:w="196"/>
              <w:gridCol w:w="704"/>
              <w:gridCol w:w="51"/>
              <w:gridCol w:w="849"/>
              <w:gridCol w:w="701"/>
              <w:gridCol w:w="289"/>
            </w:tblGrid>
            <w:tr w:rsidR="00AF5C78" w:rsidRPr="0080185F" w:rsidTr="00D245B5">
              <w:trPr>
                <w:trHeight w:val="224"/>
              </w:trPr>
              <w:tc>
                <w:tcPr>
                  <w:tcW w:w="501" w:type="dxa"/>
                  <w:shd w:val="clear" w:color="auto" w:fill="E5B8B7"/>
                </w:tcPr>
                <w:p w:rsidR="00AF5C78" w:rsidRPr="0080761F" w:rsidRDefault="00AF5C78" w:rsidP="006D1519">
                  <w:pPr>
                    <w:rPr>
                      <w:b/>
                      <w:sz w:val="20"/>
                      <w:szCs w:val="20"/>
                      <w:lang w:val="sr-Cyrl-CS"/>
                    </w:rPr>
                  </w:pPr>
                </w:p>
              </w:tc>
              <w:tc>
                <w:tcPr>
                  <w:tcW w:w="10119" w:type="dxa"/>
                  <w:gridSpan w:val="22"/>
                  <w:shd w:val="clear" w:color="auto" w:fill="E5B8B7"/>
                  <w:vAlign w:val="center"/>
                </w:tcPr>
                <w:p w:rsidR="00AF5C78" w:rsidRPr="0080185F" w:rsidRDefault="00AF5C78" w:rsidP="006D1519">
                  <w:pPr>
                    <w:jc w:val="center"/>
                    <w:rPr>
                      <w:b/>
                      <w:sz w:val="20"/>
                      <w:szCs w:val="20"/>
                      <w:lang w:val="sr-Cyrl-CS"/>
                    </w:rPr>
                  </w:pPr>
                  <w:r w:rsidRPr="0080185F">
                    <w:rPr>
                      <w:b/>
                      <w:sz w:val="20"/>
                      <w:szCs w:val="20"/>
                      <w:lang w:val="sr-Cyrl-CS"/>
                    </w:rPr>
                    <w:t>Подаци о дјеци са сметњама у психофизичком развоју која имају рјешење о разврставању</w:t>
                  </w:r>
                </w:p>
              </w:tc>
            </w:tr>
            <w:tr w:rsidR="00AF5C78" w:rsidRPr="0080185F" w:rsidTr="00D245B5">
              <w:trPr>
                <w:trHeight w:val="162"/>
              </w:trPr>
              <w:tc>
                <w:tcPr>
                  <w:tcW w:w="501" w:type="dxa"/>
                  <w:shd w:val="clear" w:color="auto" w:fill="E5B8B7"/>
                </w:tcPr>
                <w:p w:rsidR="00AF5C78" w:rsidRPr="0080761F" w:rsidRDefault="00AF5C78" w:rsidP="006D1519">
                  <w:pPr>
                    <w:rPr>
                      <w:sz w:val="20"/>
                      <w:szCs w:val="20"/>
                      <w:lang w:val="sr-Cyrl-CS"/>
                    </w:rPr>
                  </w:pPr>
                </w:p>
              </w:tc>
              <w:tc>
                <w:tcPr>
                  <w:tcW w:w="1569" w:type="dxa"/>
                  <w:gridSpan w:val="2"/>
                  <w:vMerge w:val="restart"/>
                  <w:shd w:val="clear" w:color="auto" w:fill="E5B8B7"/>
                  <w:vAlign w:val="center"/>
                </w:tcPr>
                <w:p w:rsidR="00AF5C78" w:rsidRPr="0080185F" w:rsidRDefault="00AF5C78" w:rsidP="006D1519">
                  <w:pPr>
                    <w:jc w:val="center"/>
                    <w:rPr>
                      <w:sz w:val="20"/>
                      <w:szCs w:val="20"/>
                      <w:lang w:val="sr-Cyrl-CS"/>
                    </w:rPr>
                  </w:pPr>
                  <w:r w:rsidRPr="0080185F">
                    <w:rPr>
                      <w:sz w:val="20"/>
                      <w:szCs w:val="20"/>
                    </w:rPr>
                    <w:t>УЗРАСТ</w:t>
                  </w:r>
                </w:p>
              </w:tc>
              <w:tc>
                <w:tcPr>
                  <w:tcW w:w="1440" w:type="dxa"/>
                  <w:gridSpan w:val="4"/>
                  <w:shd w:val="clear" w:color="auto" w:fill="E5B8B7"/>
                  <w:vAlign w:val="center"/>
                </w:tcPr>
                <w:p w:rsidR="00AF5C78" w:rsidRPr="0080185F" w:rsidRDefault="00AF5C78" w:rsidP="006D1519">
                  <w:pPr>
                    <w:jc w:val="center"/>
                    <w:rPr>
                      <w:sz w:val="20"/>
                      <w:szCs w:val="20"/>
                      <w:lang w:val="sr-Cyrl-CS"/>
                    </w:rPr>
                  </w:pPr>
                  <w:r w:rsidRPr="0080185F">
                    <w:rPr>
                      <w:sz w:val="20"/>
                      <w:szCs w:val="20"/>
                      <w:lang w:val="sr-Cyrl-CS"/>
                    </w:rPr>
                    <w:t>Пол</w:t>
                  </w:r>
                </w:p>
              </w:tc>
              <w:tc>
                <w:tcPr>
                  <w:tcW w:w="7110" w:type="dxa"/>
                  <w:gridSpan w:val="16"/>
                  <w:shd w:val="clear" w:color="auto" w:fill="E5B8B7"/>
                  <w:vAlign w:val="center"/>
                </w:tcPr>
                <w:p w:rsidR="00AF5C78" w:rsidRPr="0080185F" w:rsidRDefault="00AF5C78" w:rsidP="006D1519">
                  <w:pPr>
                    <w:jc w:val="center"/>
                    <w:rPr>
                      <w:sz w:val="20"/>
                      <w:szCs w:val="20"/>
                      <w:lang w:val="sr-Cyrl-CS"/>
                    </w:rPr>
                  </w:pPr>
                  <w:r w:rsidRPr="0080185F">
                    <w:rPr>
                      <w:sz w:val="20"/>
                      <w:szCs w:val="20"/>
                    </w:rPr>
                    <w:t>ТИП ОШТЕЋЕЊА</w:t>
                  </w:r>
                </w:p>
              </w:tc>
            </w:tr>
            <w:tr w:rsidR="00AF5C78" w:rsidRPr="0080185F" w:rsidTr="00D245B5">
              <w:trPr>
                <w:cantSplit/>
                <w:trHeight w:val="1505"/>
              </w:trPr>
              <w:tc>
                <w:tcPr>
                  <w:tcW w:w="501" w:type="dxa"/>
                  <w:shd w:val="clear" w:color="auto" w:fill="E5B8B7"/>
                  <w:textDirection w:val="btLr"/>
                </w:tcPr>
                <w:p w:rsidR="00AF5C78" w:rsidRPr="0080761F" w:rsidRDefault="00AF5C78" w:rsidP="006D1519">
                  <w:pPr>
                    <w:ind w:left="113" w:right="113"/>
                    <w:rPr>
                      <w:sz w:val="20"/>
                      <w:szCs w:val="20"/>
                      <w:lang w:val="sr-Cyrl-CS"/>
                    </w:rPr>
                  </w:pPr>
                  <w:r w:rsidRPr="0080185F">
                    <w:rPr>
                      <w:sz w:val="20"/>
                      <w:szCs w:val="20"/>
                      <w:lang w:val="sr-Cyrl-CS"/>
                    </w:rPr>
                    <w:t>Редни број</w:t>
                  </w:r>
                </w:p>
              </w:tc>
              <w:tc>
                <w:tcPr>
                  <w:tcW w:w="1569" w:type="dxa"/>
                  <w:gridSpan w:val="2"/>
                  <w:vMerge/>
                  <w:shd w:val="clear" w:color="auto" w:fill="E5B8B7"/>
                  <w:vAlign w:val="center"/>
                </w:tcPr>
                <w:p w:rsidR="00AF5C78" w:rsidRPr="0080185F" w:rsidRDefault="00AF5C78" w:rsidP="006D1519">
                  <w:pPr>
                    <w:jc w:val="center"/>
                    <w:rPr>
                      <w:sz w:val="20"/>
                      <w:szCs w:val="20"/>
                    </w:rPr>
                  </w:pPr>
                </w:p>
              </w:tc>
              <w:tc>
                <w:tcPr>
                  <w:tcW w:w="810" w:type="dxa"/>
                  <w:gridSpan w:val="2"/>
                  <w:shd w:val="clear" w:color="auto" w:fill="E5B8B7"/>
                  <w:vAlign w:val="center"/>
                </w:tcPr>
                <w:p w:rsidR="00AF5C78" w:rsidRPr="0080185F" w:rsidRDefault="00AF5C78" w:rsidP="006D1519">
                  <w:pPr>
                    <w:jc w:val="center"/>
                    <w:rPr>
                      <w:sz w:val="20"/>
                      <w:szCs w:val="20"/>
                      <w:lang w:val="sr-Cyrl-CS"/>
                    </w:rPr>
                  </w:pPr>
                  <w:r w:rsidRPr="0080185F">
                    <w:rPr>
                      <w:sz w:val="20"/>
                      <w:szCs w:val="20"/>
                      <w:lang w:val="sr-Cyrl-CS"/>
                    </w:rPr>
                    <w:t>М</w:t>
                  </w:r>
                </w:p>
              </w:tc>
              <w:tc>
                <w:tcPr>
                  <w:tcW w:w="630" w:type="dxa"/>
                  <w:gridSpan w:val="2"/>
                  <w:shd w:val="clear" w:color="auto" w:fill="E5B8B7"/>
                  <w:vAlign w:val="center"/>
                </w:tcPr>
                <w:p w:rsidR="00AF5C78" w:rsidRPr="0080185F" w:rsidRDefault="00AF5C78" w:rsidP="006D1519">
                  <w:pPr>
                    <w:jc w:val="center"/>
                    <w:rPr>
                      <w:sz w:val="20"/>
                      <w:szCs w:val="20"/>
                      <w:lang w:val="sr-Cyrl-CS"/>
                    </w:rPr>
                  </w:pPr>
                  <w:r w:rsidRPr="0080185F">
                    <w:rPr>
                      <w:sz w:val="20"/>
                      <w:szCs w:val="20"/>
                      <w:lang w:val="sr-Cyrl-CS"/>
                    </w:rPr>
                    <w:t>Ж</w:t>
                  </w:r>
                </w:p>
              </w:tc>
              <w:tc>
                <w:tcPr>
                  <w:tcW w:w="810" w:type="dxa"/>
                  <w:gridSpan w:val="2"/>
                  <w:shd w:val="clear" w:color="auto" w:fill="E5B8B7"/>
                  <w:textDirection w:val="btLr"/>
                  <w:vAlign w:val="center"/>
                </w:tcPr>
                <w:p w:rsidR="00AF5C78" w:rsidRPr="0080185F" w:rsidRDefault="00AF5C78" w:rsidP="006D1519">
                  <w:pPr>
                    <w:ind w:left="113" w:right="113"/>
                    <w:jc w:val="center"/>
                    <w:rPr>
                      <w:sz w:val="20"/>
                      <w:szCs w:val="20"/>
                      <w:lang w:val="sr-Cyrl-CS"/>
                    </w:rPr>
                  </w:pPr>
                  <w:r w:rsidRPr="0080185F">
                    <w:rPr>
                      <w:sz w:val="20"/>
                      <w:szCs w:val="20"/>
                    </w:rPr>
                    <w:t>ОШТЕЋЕЊЕ ВИДА</w:t>
                  </w:r>
                </w:p>
              </w:tc>
              <w:tc>
                <w:tcPr>
                  <w:tcW w:w="810" w:type="dxa"/>
                  <w:gridSpan w:val="2"/>
                  <w:shd w:val="clear" w:color="auto" w:fill="E5B8B7"/>
                  <w:textDirection w:val="btLr"/>
                  <w:vAlign w:val="center"/>
                </w:tcPr>
                <w:p w:rsidR="00AF5C78" w:rsidRPr="0080185F" w:rsidRDefault="00AF5C78" w:rsidP="006D1519">
                  <w:pPr>
                    <w:ind w:left="113" w:right="113"/>
                    <w:jc w:val="center"/>
                    <w:rPr>
                      <w:sz w:val="20"/>
                      <w:szCs w:val="20"/>
                      <w:lang w:val="sr-Cyrl-CS"/>
                    </w:rPr>
                  </w:pPr>
                  <w:r w:rsidRPr="0080185F">
                    <w:rPr>
                      <w:sz w:val="20"/>
                      <w:szCs w:val="20"/>
                    </w:rPr>
                    <w:t>ОШТЕЋЕЊЕ СЛУХА</w:t>
                  </w:r>
                </w:p>
              </w:tc>
              <w:tc>
                <w:tcPr>
                  <w:tcW w:w="900" w:type="dxa"/>
                  <w:gridSpan w:val="2"/>
                  <w:shd w:val="clear" w:color="auto" w:fill="E5B8B7"/>
                  <w:textDirection w:val="btLr"/>
                  <w:vAlign w:val="center"/>
                </w:tcPr>
                <w:p w:rsidR="00AF5C78" w:rsidRPr="0080185F" w:rsidRDefault="00AF5C78" w:rsidP="006D1519">
                  <w:pPr>
                    <w:ind w:left="113" w:right="113"/>
                    <w:jc w:val="center"/>
                    <w:rPr>
                      <w:sz w:val="20"/>
                      <w:szCs w:val="20"/>
                      <w:lang w:val="sr-Cyrl-CS"/>
                    </w:rPr>
                  </w:pPr>
                  <w:r w:rsidRPr="0080185F">
                    <w:rPr>
                      <w:sz w:val="18"/>
                      <w:szCs w:val="18"/>
                    </w:rPr>
                    <w:t>ОШТЕЋЕЊЕ ГЛАСА, ГОВОРА, ЈЕЗИКА</w:t>
                  </w:r>
                </w:p>
              </w:tc>
              <w:tc>
                <w:tcPr>
                  <w:tcW w:w="720" w:type="dxa"/>
                  <w:gridSpan w:val="2"/>
                  <w:shd w:val="clear" w:color="auto" w:fill="E5B8B7"/>
                  <w:textDirection w:val="btLr"/>
                  <w:vAlign w:val="center"/>
                </w:tcPr>
                <w:p w:rsidR="00AF5C78" w:rsidRPr="0080185F" w:rsidRDefault="00AF5C78" w:rsidP="006D1519">
                  <w:pPr>
                    <w:ind w:left="113" w:right="113"/>
                    <w:jc w:val="center"/>
                    <w:rPr>
                      <w:sz w:val="20"/>
                      <w:szCs w:val="20"/>
                      <w:lang w:val="sr-Cyrl-CS"/>
                    </w:rPr>
                  </w:pPr>
                  <w:r w:rsidRPr="0080185F">
                    <w:rPr>
                      <w:sz w:val="20"/>
                      <w:szCs w:val="20"/>
                    </w:rPr>
                    <w:t>ТЈЕЛЕСНО ОШТЕЋЕЊЕ</w:t>
                  </w:r>
                </w:p>
              </w:tc>
              <w:tc>
                <w:tcPr>
                  <w:tcW w:w="1080" w:type="dxa"/>
                  <w:gridSpan w:val="2"/>
                  <w:shd w:val="clear" w:color="auto" w:fill="E5B8B7"/>
                  <w:textDirection w:val="btLr"/>
                  <w:vAlign w:val="center"/>
                </w:tcPr>
                <w:p w:rsidR="00AF5C78" w:rsidRPr="0080185F" w:rsidRDefault="00AF5C78" w:rsidP="006D1519">
                  <w:pPr>
                    <w:ind w:left="113" w:right="113"/>
                    <w:jc w:val="center"/>
                    <w:rPr>
                      <w:sz w:val="20"/>
                      <w:szCs w:val="20"/>
                      <w:lang w:val="sr-Cyrl-CS"/>
                    </w:rPr>
                  </w:pPr>
                  <w:r w:rsidRPr="00D245B5">
                    <w:rPr>
                      <w:sz w:val="18"/>
                      <w:szCs w:val="18"/>
                    </w:rPr>
                    <w:t>МЕНТАЛНА</w:t>
                  </w:r>
                  <w:r w:rsidRPr="0080185F">
                    <w:rPr>
                      <w:sz w:val="20"/>
                      <w:szCs w:val="20"/>
                    </w:rPr>
                    <w:t xml:space="preserve"> </w:t>
                  </w:r>
                  <w:r w:rsidRPr="00D245B5">
                    <w:rPr>
                      <w:sz w:val="18"/>
                      <w:szCs w:val="18"/>
                    </w:rPr>
                    <w:t>ЗАОСТАЛОСТ</w:t>
                  </w:r>
                </w:p>
              </w:tc>
              <w:tc>
                <w:tcPr>
                  <w:tcW w:w="900" w:type="dxa"/>
                  <w:gridSpan w:val="2"/>
                  <w:shd w:val="clear" w:color="auto" w:fill="E5B8B7"/>
                  <w:textDirection w:val="btLr"/>
                  <w:vAlign w:val="center"/>
                </w:tcPr>
                <w:p w:rsidR="00AF5C78" w:rsidRPr="0080185F" w:rsidRDefault="00AF5C78" w:rsidP="006D1519">
                  <w:pPr>
                    <w:ind w:left="113" w:right="113"/>
                    <w:jc w:val="center"/>
                    <w:rPr>
                      <w:sz w:val="20"/>
                      <w:szCs w:val="20"/>
                      <w:lang w:val="sr-Cyrl-CS"/>
                    </w:rPr>
                  </w:pPr>
                  <w:r w:rsidRPr="0080185F">
                    <w:rPr>
                      <w:sz w:val="20"/>
                      <w:szCs w:val="20"/>
                    </w:rPr>
                    <w:t>ВИШЕСТРУКЕ СМЕТЊЕ</w:t>
                  </w:r>
                </w:p>
              </w:tc>
              <w:tc>
                <w:tcPr>
                  <w:tcW w:w="900" w:type="dxa"/>
                  <w:gridSpan w:val="2"/>
                  <w:shd w:val="clear" w:color="auto" w:fill="E5B8B7"/>
                  <w:textDirection w:val="btLr"/>
                  <w:vAlign w:val="center"/>
                </w:tcPr>
                <w:p w:rsidR="00AF5C78" w:rsidRPr="0080185F" w:rsidRDefault="00AF5C78" w:rsidP="006D1519">
                  <w:pPr>
                    <w:ind w:left="113" w:right="113"/>
                    <w:jc w:val="center"/>
                    <w:rPr>
                      <w:sz w:val="20"/>
                      <w:szCs w:val="20"/>
                      <w:lang w:val="sr-Cyrl-CS"/>
                    </w:rPr>
                  </w:pPr>
                  <w:r w:rsidRPr="0080185F">
                    <w:rPr>
                      <w:sz w:val="20"/>
                      <w:szCs w:val="20"/>
                    </w:rPr>
                    <w:t>АУТИЗАМ</w:t>
                  </w:r>
                </w:p>
              </w:tc>
              <w:tc>
                <w:tcPr>
                  <w:tcW w:w="990" w:type="dxa"/>
                  <w:gridSpan w:val="2"/>
                  <w:shd w:val="clear" w:color="auto" w:fill="E5B8B7"/>
                  <w:textDirection w:val="btLr"/>
                  <w:vAlign w:val="center"/>
                </w:tcPr>
                <w:p w:rsidR="00AF5C78" w:rsidRPr="0080185F" w:rsidRDefault="00AF5C78" w:rsidP="006D1519">
                  <w:pPr>
                    <w:ind w:left="113" w:right="113"/>
                    <w:jc w:val="center"/>
                    <w:rPr>
                      <w:sz w:val="20"/>
                      <w:szCs w:val="20"/>
                      <w:lang w:val="sr-Cyrl-CS"/>
                    </w:rPr>
                  </w:pPr>
                  <w:r w:rsidRPr="0080185F">
                    <w:rPr>
                      <w:sz w:val="20"/>
                      <w:szCs w:val="20"/>
                    </w:rPr>
                    <w:t>ДРУГЕ СМЕТЊЕ</w:t>
                  </w:r>
                </w:p>
              </w:tc>
            </w:tr>
            <w:tr w:rsidR="00AF5C78" w:rsidRPr="0080185F" w:rsidTr="00D245B5">
              <w:trPr>
                <w:trHeight w:val="397"/>
              </w:trPr>
              <w:tc>
                <w:tcPr>
                  <w:tcW w:w="501" w:type="dxa"/>
                </w:tcPr>
                <w:p w:rsidR="00AF5C78" w:rsidRPr="0080761F" w:rsidRDefault="00AF5C78" w:rsidP="006D1519">
                  <w:pPr>
                    <w:pStyle w:val="ListParagraph"/>
                    <w:numPr>
                      <w:ilvl w:val="0"/>
                      <w:numId w:val="50"/>
                    </w:numPr>
                    <w:jc w:val="center"/>
                    <w:rPr>
                      <w:sz w:val="20"/>
                      <w:szCs w:val="20"/>
                      <w:lang w:val="sr-Cyrl-CS"/>
                    </w:rPr>
                  </w:pPr>
                </w:p>
              </w:tc>
              <w:tc>
                <w:tcPr>
                  <w:tcW w:w="1569" w:type="dxa"/>
                  <w:gridSpan w:val="2"/>
                  <w:vAlign w:val="center"/>
                </w:tcPr>
                <w:p w:rsidR="00AF5C78" w:rsidRPr="0080185F" w:rsidRDefault="00AF5C78" w:rsidP="006D1519">
                  <w:pPr>
                    <w:jc w:val="center"/>
                    <w:rPr>
                      <w:sz w:val="20"/>
                      <w:szCs w:val="20"/>
                      <w:lang w:val="sr-Cyrl-CS"/>
                    </w:rPr>
                  </w:pPr>
                  <w:r>
                    <w:rPr>
                      <w:sz w:val="20"/>
                      <w:szCs w:val="20"/>
                      <w:lang w:val="sr-Cyrl-CS"/>
                    </w:rPr>
                    <w:t>1 година</w:t>
                  </w:r>
                </w:p>
              </w:tc>
              <w:tc>
                <w:tcPr>
                  <w:tcW w:w="810" w:type="dxa"/>
                  <w:gridSpan w:val="2"/>
                  <w:vAlign w:val="center"/>
                </w:tcPr>
                <w:p w:rsidR="00AF5C78" w:rsidRPr="0006593D" w:rsidRDefault="00AF5C78" w:rsidP="006D1519">
                  <w:pPr>
                    <w:jc w:val="center"/>
                    <w:rPr>
                      <w:b/>
                      <w:sz w:val="28"/>
                      <w:szCs w:val="28"/>
                      <w:lang w:val="sr-Cyrl-CS"/>
                    </w:rPr>
                  </w:pPr>
                </w:p>
              </w:tc>
              <w:tc>
                <w:tcPr>
                  <w:tcW w:w="630" w:type="dxa"/>
                  <w:gridSpan w:val="2"/>
                  <w:vAlign w:val="center"/>
                </w:tcPr>
                <w:p w:rsidR="00AF5C78" w:rsidRPr="0006593D" w:rsidRDefault="00AF5C78" w:rsidP="006D1519">
                  <w:pPr>
                    <w:jc w:val="center"/>
                    <w:rPr>
                      <w:b/>
                      <w:sz w:val="28"/>
                      <w:szCs w:val="28"/>
                    </w:rPr>
                  </w:pPr>
                  <w:r w:rsidRPr="0006593D">
                    <w:rPr>
                      <w:b/>
                      <w:sz w:val="28"/>
                      <w:szCs w:val="28"/>
                    </w:rPr>
                    <w:t>+</w:t>
                  </w:r>
                </w:p>
              </w:tc>
              <w:tc>
                <w:tcPr>
                  <w:tcW w:w="810" w:type="dxa"/>
                  <w:gridSpan w:val="2"/>
                  <w:vAlign w:val="center"/>
                </w:tcPr>
                <w:p w:rsidR="00AF5C78" w:rsidRPr="0006593D" w:rsidRDefault="00AF5C78" w:rsidP="006D1519">
                  <w:pPr>
                    <w:jc w:val="center"/>
                    <w:rPr>
                      <w:b/>
                      <w:sz w:val="28"/>
                      <w:szCs w:val="28"/>
                    </w:rPr>
                  </w:pPr>
                  <w:r w:rsidRPr="0006593D">
                    <w:rPr>
                      <w:b/>
                      <w:sz w:val="28"/>
                      <w:szCs w:val="28"/>
                    </w:rPr>
                    <w:t>+</w:t>
                  </w:r>
                </w:p>
              </w:tc>
              <w:tc>
                <w:tcPr>
                  <w:tcW w:w="810" w:type="dxa"/>
                  <w:gridSpan w:val="2"/>
                  <w:vAlign w:val="center"/>
                </w:tcPr>
                <w:p w:rsidR="00AF5C78" w:rsidRPr="0006593D" w:rsidRDefault="00AF5C78" w:rsidP="006D1519">
                  <w:pPr>
                    <w:jc w:val="center"/>
                    <w:rPr>
                      <w:b/>
                      <w:sz w:val="28"/>
                      <w:szCs w:val="28"/>
                      <w:lang w:val="sr-Cyrl-CS"/>
                    </w:rPr>
                  </w:pPr>
                </w:p>
              </w:tc>
              <w:tc>
                <w:tcPr>
                  <w:tcW w:w="900" w:type="dxa"/>
                  <w:gridSpan w:val="2"/>
                  <w:vAlign w:val="center"/>
                </w:tcPr>
                <w:p w:rsidR="00AF5C78" w:rsidRPr="0006593D" w:rsidRDefault="00AF5C78" w:rsidP="006D1519">
                  <w:pPr>
                    <w:jc w:val="center"/>
                    <w:rPr>
                      <w:b/>
                      <w:sz w:val="28"/>
                      <w:szCs w:val="28"/>
                      <w:lang w:val="sr-Cyrl-CS"/>
                    </w:rPr>
                  </w:pPr>
                </w:p>
              </w:tc>
              <w:tc>
                <w:tcPr>
                  <w:tcW w:w="720" w:type="dxa"/>
                  <w:gridSpan w:val="2"/>
                  <w:vAlign w:val="center"/>
                </w:tcPr>
                <w:p w:rsidR="00AF5C78" w:rsidRPr="0006593D" w:rsidRDefault="00AF5C78" w:rsidP="006D1519">
                  <w:pPr>
                    <w:jc w:val="center"/>
                    <w:rPr>
                      <w:b/>
                      <w:sz w:val="28"/>
                      <w:szCs w:val="28"/>
                      <w:lang w:val="sr-Cyrl-CS"/>
                    </w:rPr>
                  </w:pPr>
                </w:p>
              </w:tc>
              <w:tc>
                <w:tcPr>
                  <w:tcW w:w="1080" w:type="dxa"/>
                  <w:gridSpan w:val="2"/>
                  <w:vAlign w:val="center"/>
                </w:tcPr>
                <w:p w:rsidR="00AF5C78" w:rsidRPr="0006593D" w:rsidRDefault="00AF5C78" w:rsidP="006D1519">
                  <w:pPr>
                    <w:jc w:val="center"/>
                    <w:rPr>
                      <w:b/>
                      <w:sz w:val="28"/>
                      <w:szCs w:val="28"/>
                      <w:lang w:val="sr-Cyrl-CS"/>
                    </w:rPr>
                  </w:pPr>
                </w:p>
              </w:tc>
              <w:tc>
                <w:tcPr>
                  <w:tcW w:w="900" w:type="dxa"/>
                  <w:gridSpan w:val="2"/>
                  <w:vAlign w:val="center"/>
                </w:tcPr>
                <w:p w:rsidR="00AF5C78" w:rsidRPr="0006593D" w:rsidRDefault="00AF5C78" w:rsidP="006D1519">
                  <w:pPr>
                    <w:jc w:val="center"/>
                    <w:rPr>
                      <w:b/>
                      <w:sz w:val="28"/>
                      <w:szCs w:val="28"/>
                      <w:lang w:val="sr-Cyrl-CS"/>
                    </w:rPr>
                  </w:pPr>
                </w:p>
              </w:tc>
              <w:tc>
                <w:tcPr>
                  <w:tcW w:w="900" w:type="dxa"/>
                  <w:gridSpan w:val="2"/>
                  <w:vAlign w:val="center"/>
                </w:tcPr>
                <w:p w:rsidR="00AF5C78" w:rsidRPr="0006593D" w:rsidRDefault="00AF5C78" w:rsidP="006D1519">
                  <w:pPr>
                    <w:jc w:val="center"/>
                    <w:rPr>
                      <w:b/>
                      <w:sz w:val="28"/>
                      <w:szCs w:val="28"/>
                      <w:lang w:val="sr-Cyrl-CS"/>
                    </w:rPr>
                  </w:pPr>
                </w:p>
              </w:tc>
              <w:tc>
                <w:tcPr>
                  <w:tcW w:w="990" w:type="dxa"/>
                  <w:gridSpan w:val="2"/>
                  <w:vAlign w:val="center"/>
                </w:tcPr>
                <w:p w:rsidR="00AF5C78" w:rsidRPr="0080185F" w:rsidRDefault="00AF5C78" w:rsidP="006D1519">
                  <w:pPr>
                    <w:jc w:val="center"/>
                    <w:rPr>
                      <w:sz w:val="20"/>
                      <w:szCs w:val="20"/>
                      <w:lang w:val="sr-Cyrl-CS"/>
                    </w:rPr>
                  </w:pPr>
                </w:p>
              </w:tc>
            </w:tr>
            <w:tr w:rsidR="00AF5C78" w:rsidRPr="0080185F" w:rsidTr="00D245B5">
              <w:trPr>
                <w:trHeight w:val="397"/>
              </w:trPr>
              <w:tc>
                <w:tcPr>
                  <w:tcW w:w="501" w:type="dxa"/>
                </w:tcPr>
                <w:p w:rsidR="00AF5C78" w:rsidRPr="0080761F" w:rsidRDefault="00AF5C78" w:rsidP="006D1519">
                  <w:pPr>
                    <w:pStyle w:val="ListParagraph"/>
                    <w:numPr>
                      <w:ilvl w:val="0"/>
                      <w:numId w:val="50"/>
                    </w:numPr>
                    <w:jc w:val="center"/>
                    <w:rPr>
                      <w:sz w:val="20"/>
                      <w:szCs w:val="20"/>
                      <w:lang w:val="sr-Cyrl-CS"/>
                    </w:rPr>
                  </w:pPr>
                </w:p>
              </w:tc>
              <w:tc>
                <w:tcPr>
                  <w:tcW w:w="1569" w:type="dxa"/>
                  <w:gridSpan w:val="2"/>
                  <w:vAlign w:val="center"/>
                </w:tcPr>
                <w:p w:rsidR="00AF5C78" w:rsidRPr="0080185F" w:rsidRDefault="00AF5C78" w:rsidP="006D1519">
                  <w:pPr>
                    <w:jc w:val="center"/>
                    <w:rPr>
                      <w:sz w:val="20"/>
                      <w:szCs w:val="20"/>
                      <w:lang w:val="sr-Cyrl-CS"/>
                    </w:rPr>
                  </w:pPr>
                  <w:r>
                    <w:rPr>
                      <w:sz w:val="20"/>
                      <w:szCs w:val="20"/>
                      <w:lang w:val="sr-Cyrl-CS"/>
                    </w:rPr>
                    <w:t>1 година и 4 мјесеца</w:t>
                  </w:r>
                </w:p>
              </w:tc>
              <w:tc>
                <w:tcPr>
                  <w:tcW w:w="810" w:type="dxa"/>
                  <w:gridSpan w:val="2"/>
                  <w:vAlign w:val="center"/>
                </w:tcPr>
                <w:p w:rsidR="00AF5C78" w:rsidRPr="0006593D" w:rsidRDefault="00AF5C78" w:rsidP="006D1519">
                  <w:pPr>
                    <w:jc w:val="center"/>
                    <w:rPr>
                      <w:b/>
                      <w:sz w:val="28"/>
                      <w:szCs w:val="28"/>
                      <w:lang w:val="sr-Cyrl-CS"/>
                    </w:rPr>
                  </w:pPr>
                </w:p>
              </w:tc>
              <w:tc>
                <w:tcPr>
                  <w:tcW w:w="630" w:type="dxa"/>
                  <w:gridSpan w:val="2"/>
                  <w:vAlign w:val="center"/>
                </w:tcPr>
                <w:p w:rsidR="00AF5C78" w:rsidRPr="0006593D" w:rsidRDefault="00AF5C78" w:rsidP="006D1519">
                  <w:pPr>
                    <w:jc w:val="center"/>
                    <w:rPr>
                      <w:b/>
                      <w:sz w:val="28"/>
                      <w:szCs w:val="28"/>
                    </w:rPr>
                  </w:pPr>
                  <w:r w:rsidRPr="0006593D">
                    <w:rPr>
                      <w:b/>
                      <w:sz w:val="28"/>
                      <w:szCs w:val="28"/>
                    </w:rPr>
                    <w:t>+</w:t>
                  </w:r>
                </w:p>
              </w:tc>
              <w:tc>
                <w:tcPr>
                  <w:tcW w:w="810" w:type="dxa"/>
                  <w:gridSpan w:val="2"/>
                  <w:vAlign w:val="center"/>
                </w:tcPr>
                <w:p w:rsidR="00AF5C78" w:rsidRPr="0006593D" w:rsidRDefault="00AF5C78" w:rsidP="006D1519">
                  <w:pPr>
                    <w:jc w:val="center"/>
                    <w:rPr>
                      <w:b/>
                      <w:sz w:val="28"/>
                      <w:szCs w:val="28"/>
                    </w:rPr>
                  </w:pPr>
                  <w:r w:rsidRPr="0006593D">
                    <w:rPr>
                      <w:b/>
                      <w:sz w:val="28"/>
                      <w:szCs w:val="28"/>
                    </w:rPr>
                    <w:t>+</w:t>
                  </w:r>
                </w:p>
              </w:tc>
              <w:tc>
                <w:tcPr>
                  <w:tcW w:w="810" w:type="dxa"/>
                  <w:gridSpan w:val="2"/>
                  <w:vAlign w:val="center"/>
                </w:tcPr>
                <w:p w:rsidR="00AF5C78" w:rsidRPr="0006593D" w:rsidRDefault="00AF5C78" w:rsidP="006D1519">
                  <w:pPr>
                    <w:jc w:val="center"/>
                    <w:rPr>
                      <w:b/>
                      <w:sz w:val="28"/>
                      <w:szCs w:val="28"/>
                      <w:lang w:val="sr-Cyrl-CS"/>
                    </w:rPr>
                  </w:pPr>
                </w:p>
              </w:tc>
              <w:tc>
                <w:tcPr>
                  <w:tcW w:w="900" w:type="dxa"/>
                  <w:gridSpan w:val="2"/>
                  <w:vAlign w:val="center"/>
                </w:tcPr>
                <w:p w:rsidR="00AF5C78" w:rsidRPr="0006593D" w:rsidRDefault="00AF5C78" w:rsidP="006D1519">
                  <w:pPr>
                    <w:jc w:val="center"/>
                    <w:rPr>
                      <w:b/>
                      <w:sz w:val="28"/>
                      <w:szCs w:val="28"/>
                      <w:lang w:val="sr-Cyrl-CS"/>
                    </w:rPr>
                  </w:pPr>
                </w:p>
              </w:tc>
              <w:tc>
                <w:tcPr>
                  <w:tcW w:w="720" w:type="dxa"/>
                  <w:gridSpan w:val="2"/>
                  <w:vAlign w:val="center"/>
                </w:tcPr>
                <w:p w:rsidR="00AF5C78" w:rsidRPr="0006593D" w:rsidRDefault="00AF5C78" w:rsidP="006D1519">
                  <w:pPr>
                    <w:jc w:val="center"/>
                    <w:rPr>
                      <w:b/>
                      <w:sz w:val="28"/>
                      <w:szCs w:val="28"/>
                      <w:lang w:val="sr-Cyrl-CS"/>
                    </w:rPr>
                  </w:pPr>
                </w:p>
              </w:tc>
              <w:tc>
                <w:tcPr>
                  <w:tcW w:w="1080" w:type="dxa"/>
                  <w:gridSpan w:val="2"/>
                  <w:vAlign w:val="center"/>
                </w:tcPr>
                <w:p w:rsidR="00AF5C78" w:rsidRPr="0006593D" w:rsidRDefault="00AF5C78" w:rsidP="006D1519">
                  <w:pPr>
                    <w:jc w:val="center"/>
                    <w:rPr>
                      <w:b/>
                      <w:sz w:val="28"/>
                      <w:szCs w:val="28"/>
                      <w:lang w:val="sr-Cyrl-CS"/>
                    </w:rPr>
                  </w:pPr>
                </w:p>
              </w:tc>
              <w:tc>
                <w:tcPr>
                  <w:tcW w:w="900" w:type="dxa"/>
                  <w:gridSpan w:val="2"/>
                  <w:vAlign w:val="center"/>
                </w:tcPr>
                <w:p w:rsidR="00AF5C78" w:rsidRPr="0006593D" w:rsidRDefault="00AF5C78" w:rsidP="006D1519">
                  <w:pPr>
                    <w:jc w:val="center"/>
                    <w:rPr>
                      <w:b/>
                      <w:sz w:val="28"/>
                      <w:szCs w:val="28"/>
                      <w:lang w:val="sr-Cyrl-CS"/>
                    </w:rPr>
                  </w:pPr>
                </w:p>
              </w:tc>
              <w:tc>
                <w:tcPr>
                  <w:tcW w:w="900" w:type="dxa"/>
                  <w:gridSpan w:val="2"/>
                  <w:vAlign w:val="center"/>
                </w:tcPr>
                <w:p w:rsidR="00AF5C78" w:rsidRPr="0006593D" w:rsidRDefault="00AF5C78" w:rsidP="006D1519">
                  <w:pPr>
                    <w:jc w:val="center"/>
                    <w:rPr>
                      <w:b/>
                      <w:sz w:val="28"/>
                      <w:szCs w:val="28"/>
                      <w:lang w:val="sr-Cyrl-CS"/>
                    </w:rPr>
                  </w:pPr>
                </w:p>
              </w:tc>
              <w:tc>
                <w:tcPr>
                  <w:tcW w:w="990" w:type="dxa"/>
                  <w:gridSpan w:val="2"/>
                  <w:vAlign w:val="center"/>
                </w:tcPr>
                <w:p w:rsidR="00AF5C78" w:rsidRPr="0080185F" w:rsidRDefault="00AF5C78" w:rsidP="006D1519">
                  <w:pPr>
                    <w:jc w:val="center"/>
                    <w:rPr>
                      <w:sz w:val="20"/>
                      <w:szCs w:val="20"/>
                      <w:lang w:val="sr-Cyrl-CS"/>
                    </w:rPr>
                  </w:pPr>
                </w:p>
              </w:tc>
            </w:tr>
            <w:tr w:rsidR="00AF5C78" w:rsidRPr="0080185F" w:rsidTr="00D245B5">
              <w:trPr>
                <w:trHeight w:val="397"/>
              </w:trPr>
              <w:tc>
                <w:tcPr>
                  <w:tcW w:w="501" w:type="dxa"/>
                </w:tcPr>
                <w:p w:rsidR="00AF5C78" w:rsidRPr="0080761F" w:rsidRDefault="00AF5C78" w:rsidP="006D1519">
                  <w:pPr>
                    <w:pStyle w:val="ListParagraph"/>
                    <w:numPr>
                      <w:ilvl w:val="0"/>
                      <w:numId w:val="50"/>
                    </w:numPr>
                    <w:jc w:val="center"/>
                    <w:rPr>
                      <w:sz w:val="20"/>
                      <w:szCs w:val="20"/>
                    </w:rPr>
                  </w:pPr>
                </w:p>
              </w:tc>
              <w:tc>
                <w:tcPr>
                  <w:tcW w:w="1569" w:type="dxa"/>
                  <w:gridSpan w:val="2"/>
                  <w:vAlign w:val="center"/>
                </w:tcPr>
                <w:p w:rsidR="00AF5C78" w:rsidRPr="003F50A6" w:rsidRDefault="00AF5C78" w:rsidP="006D1519">
                  <w:pPr>
                    <w:jc w:val="center"/>
                    <w:rPr>
                      <w:sz w:val="20"/>
                      <w:szCs w:val="20"/>
                    </w:rPr>
                  </w:pPr>
                  <w:r>
                    <w:rPr>
                      <w:sz w:val="20"/>
                      <w:szCs w:val="20"/>
                    </w:rPr>
                    <w:t>2 године и 3 мјесеца</w:t>
                  </w:r>
                </w:p>
              </w:tc>
              <w:tc>
                <w:tcPr>
                  <w:tcW w:w="810" w:type="dxa"/>
                  <w:gridSpan w:val="2"/>
                  <w:vAlign w:val="center"/>
                </w:tcPr>
                <w:p w:rsidR="00AF5C78" w:rsidRPr="0006593D" w:rsidRDefault="00AF5C78" w:rsidP="006D1519">
                  <w:pPr>
                    <w:jc w:val="center"/>
                    <w:rPr>
                      <w:b/>
                      <w:sz w:val="28"/>
                      <w:szCs w:val="28"/>
                      <w:lang w:val="sr-Cyrl-CS"/>
                    </w:rPr>
                  </w:pPr>
                </w:p>
              </w:tc>
              <w:tc>
                <w:tcPr>
                  <w:tcW w:w="630" w:type="dxa"/>
                  <w:gridSpan w:val="2"/>
                  <w:vAlign w:val="center"/>
                </w:tcPr>
                <w:p w:rsidR="00AF5C78" w:rsidRPr="0006593D" w:rsidRDefault="00AF5C78" w:rsidP="006D1519">
                  <w:pPr>
                    <w:jc w:val="center"/>
                    <w:rPr>
                      <w:b/>
                      <w:sz w:val="28"/>
                      <w:szCs w:val="28"/>
                    </w:rPr>
                  </w:pPr>
                  <w:r w:rsidRPr="0006593D">
                    <w:rPr>
                      <w:b/>
                      <w:sz w:val="28"/>
                      <w:szCs w:val="28"/>
                    </w:rPr>
                    <w:t>+</w:t>
                  </w:r>
                </w:p>
              </w:tc>
              <w:tc>
                <w:tcPr>
                  <w:tcW w:w="810" w:type="dxa"/>
                  <w:gridSpan w:val="2"/>
                  <w:vAlign w:val="center"/>
                </w:tcPr>
                <w:p w:rsidR="00AF5C78" w:rsidRPr="0006593D" w:rsidRDefault="00AF5C78" w:rsidP="006D1519">
                  <w:pPr>
                    <w:jc w:val="center"/>
                    <w:rPr>
                      <w:b/>
                      <w:sz w:val="28"/>
                      <w:szCs w:val="28"/>
                    </w:rPr>
                  </w:pPr>
                  <w:r w:rsidRPr="0006593D">
                    <w:rPr>
                      <w:b/>
                      <w:sz w:val="28"/>
                      <w:szCs w:val="28"/>
                    </w:rPr>
                    <w:t>+</w:t>
                  </w:r>
                </w:p>
              </w:tc>
              <w:tc>
                <w:tcPr>
                  <w:tcW w:w="810" w:type="dxa"/>
                  <w:gridSpan w:val="2"/>
                  <w:vAlign w:val="center"/>
                </w:tcPr>
                <w:p w:rsidR="00AF5C78" w:rsidRPr="0006593D" w:rsidRDefault="00AF5C78" w:rsidP="006D1519">
                  <w:pPr>
                    <w:jc w:val="center"/>
                    <w:rPr>
                      <w:b/>
                      <w:sz w:val="28"/>
                      <w:szCs w:val="28"/>
                      <w:lang w:val="sr-Cyrl-CS"/>
                    </w:rPr>
                  </w:pPr>
                </w:p>
              </w:tc>
              <w:tc>
                <w:tcPr>
                  <w:tcW w:w="900" w:type="dxa"/>
                  <w:gridSpan w:val="2"/>
                  <w:vAlign w:val="center"/>
                </w:tcPr>
                <w:p w:rsidR="00AF5C78" w:rsidRPr="0006593D" w:rsidRDefault="00AF5C78" w:rsidP="006D1519">
                  <w:pPr>
                    <w:jc w:val="center"/>
                    <w:rPr>
                      <w:b/>
                      <w:sz w:val="28"/>
                      <w:szCs w:val="28"/>
                      <w:lang w:val="sr-Cyrl-CS"/>
                    </w:rPr>
                  </w:pPr>
                </w:p>
              </w:tc>
              <w:tc>
                <w:tcPr>
                  <w:tcW w:w="720" w:type="dxa"/>
                  <w:gridSpan w:val="2"/>
                  <w:vAlign w:val="center"/>
                </w:tcPr>
                <w:p w:rsidR="00AF5C78" w:rsidRPr="0006593D" w:rsidRDefault="00AF5C78" w:rsidP="006D1519">
                  <w:pPr>
                    <w:jc w:val="center"/>
                    <w:rPr>
                      <w:b/>
                      <w:sz w:val="28"/>
                      <w:szCs w:val="28"/>
                      <w:lang w:val="sr-Cyrl-CS"/>
                    </w:rPr>
                  </w:pPr>
                </w:p>
              </w:tc>
              <w:tc>
                <w:tcPr>
                  <w:tcW w:w="1080" w:type="dxa"/>
                  <w:gridSpan w:val="2"/>
                  <w:vAlign w:val="center"/>
                </w:tcPr>
                <w:p w:rsidR="00AF5C78" w:rsidRPr="0006593D" w:rsidRDefault="00AF5C78" w:rsidP="006D1519">
                  <w:pPr>
                    <w:jc w:val="center"/>
                    <w:rPr>
                      <w:b/>
                      <w:sz w:val="28"/>
                      <w:szCs w:val="28"/>
                      <w:lang w:val="sr-Cyrl-CS"/>
                    </w:rPr>
                  </w:pPr>
                </w:p>
              </w:tc>
              <w:tc>
                <w:tcPr>
                  <w:tcW w:w="900" w:type="dxa"/>
                  <w:gridSpan w:val="2"/>
                  <w:vAlign w:val="center"/>
                </w:tcPr>
                <w:p w:rsidR="00AF5C78" w:rsidRPr="0006593D" w:rsidRDefault="00AF5C78" w:rsidP="006D1519">
                  <w:pPr>
                    <w:jc w:val="center"/>
                    <w:rPr>
                      <w:b/>
                      <w:sz w:val="28"/>
                      <w:szCs w:val="28"/>
                      <w:lang w:val="sr-Cyrl-CS"/>
                    </w:rPr>
                  </w:pPr>
                </w:p>
              </w:tc>
              <w:tc>
                <w:tcPr>
                  <w:tcW w:w="900" w:type="dxa"/>
                  <w:gridSpan w:val="2"/>
                  <w:vAlign w:val="center"/>
                </w:tcPr>
                <w:p w:rsidR="00AF5C78" w:rsidRPr="0006593D" w:rsidRDefault="00AF5C78" w:rsidP="006D1519">
                  <w:pPr>
                    <w:jc w:val="center"/>
                    <w:rPr>
                      <w:b/>
                      <w:sz w:val="28"/>
                      <w:szCs w:val="28"/>
                      <w:lang w:val="sr-Cyrl-CS"/>
                    </w:rPr>
                  </w:pPr>
                </w:p>
              </w:tc>
              <w:tc>
                <w:tcPr>
                  <w:tcW w:w="990" w:type="dxa"/>
                  <w:gridSpan w:val="2"/>
                  <w:vAlign w:val="center"/>
                </w:tcPr>
                <w:p w:rsidR="00AF5C78" w:rsidRPr="0080185F" w:rsidRDefault="00AF5C78" w:rsidP="006D1519">
                  <w:pPr>
                    <w:jc w:val="center"/>
                    <w:rPr>
                      <w:sz w:val="20"/>
                      <w:szCs w:val="20"/>
                      <w:lang w:val="sr-Cyrl-CS"/>
                    </w:rPr>
                  </w:pPr>
                </w:p>
              </w:tc>
            </w:tr>
            <w:tr w:rsidR="00AF5C78" w:rsidRPr="0080185F" w:rsidTr="00D245B5">
              <w:trPr>
                <w:trHeight w:val="397"/>
              </w:trPr>
              <w:tc>
                <w:tcPr>
                  <w:tcW w:w="501" w:type="dxa"/>
                </w:tcPr>
                <w:p w:rsidR="00AF5C78" w:rsidRPr="0080761F" w:rsidRDefault="00AF5C78" w:rsidP="006D1519">
                  <w:pPr>
                    <w:pStyle w:val="ListParagraph"/>
                    <w:numPr>
                      <w:ilvl w:val="0"/>
                      <w:numId w:val="50"/>
                    </w:numPr>
                    <w:jc w:val="center"/>
                    <w:rPr>
                      <w:sz w:val="20"/>
                      <w:szCs w:val="20"/>
                      <w:lang w:val="sr-Cyrl-CS"/>
                    </w:rPr>
                  </w:pPr>
                </w:p>
              </w:tc>
              <w:tc>
                <w:tcPr>
                  <w:tcW w:w="1569" w:type="dxa"/>
                  <w:gridSpan w:val="2"/>
                  <w:vAlign w:val="center"/>
                </w:tcPr>
                <w:p w:rsidR="00AF5C78" w:rsidRPr="0080185F" w:rsidRDefault="00AF5C78" w:rsidP="006D1519">
                  <w:pPr>
                    <w:jc w:val="center"/>
                    <w:rPr>
                      <w:sz w:val="20"/>
                      <w:szCs w:val="20"/>
                      <w:lang w:val="sr-Cyrl-CS"/>
                    </w:rPr>
                  </w:pPr>
                  <w:r>
                    <w:rPr>
                      <w:sz w:val="20"/>
                      <w:szCs w:val="20"/>
                      <w:lang w:val="sr-Cyrl-CS"/>
                    </w:rPr>
                    <w:t>2 године и 10 мјесеци</w:t>
                  </w:r>
                </w:p>
              </w:tc>
              <w:tc>
                <w:tcPr>
                  <w:tcW w:w="810" w:type="dxa"/>
                  <w:gridSpan w:val="2"/>
                  <w:vAlign w:val="center"/>
                </w:tcPr>
                <w:p w:rsidR="00AF5C78" w:rsidRPr="0006593D" w:rsidRDefault="00AF5C78" w:rsidP="006D1519">
                  <w:pPr>
                    <w:jc w:val="center"/>
                    <w:rPr>
                      <w:b/>
                      <w:sz w:val="28"/>
                      <w:szCs w:val="28"/>
                      <w:lang w:val="sr-Cyrl-CS"/>
                    </w:rPr>
                  </w:pPr>
                </w:p>
              </w:tc>
              <w:tc>
                <w:tcPr>
                  <w:tcW w:w="630" w:type="dxa"/>
                  <w:gridSpan w:val="2"/>
                  <w:vAlign w:val="center"/>
                </w:tcPr>
                <w:p w:rsidR="00AF5C78" w:rsidRPr="0006593D" w:rsidRDefault="00AF5C78" w:rsidP="006D1519">
                  <w:pPr>
                    <w:jc w:val="center"/>
                    <w:rPr>
                      <w:b/>
                      <w:sz w:val="28"/>
                      <w:szCs w:val="28"/>
                      <w:lang w:val="sr-Cyrl-CS"/>
                    </w:rPr>
                  </w:pPr>
                  <w:r w:rsidRPr="0006593D">
                    <w:rPr>
                      <w:b/>
                      <w:sz w:val="28"/>
                      <w:szCs w:val="28"/>
                    </w:rPr>
                    <w:t>+</w:t>
                  </w:r>
                </w:p>
              </w:tc>
              <w:tc>
                <w:tcPr>
                  <w:tcW w:w="810" w:type="dxa"/>
                  <w:gridSpan w:val="2"/>
                  <w:vAlign w:val="center"/>
                </w:tcPr>
                <w:p w:rsidR="00AF5C78" w:rsidRPr="0006593D" w:rsidRDefault="00AF5C78" w:rsidP="006D1519">
                  <w:pPr>
                    <w:jc w:val="center"/>
                    <w:rPr>
                      <w:b/>
                      <w:sz w:val="28"/>
                      <w:szCs w:val="28"/>
                      <w:lang w:val="sr-Cyrl-CS"/>
                    </w:rPr>
                  </w:pPr>
                </w:p>
              </w:tc>
              <w:tc>
                <w:tcPr>
                  <w:tcW w:w="810" w:type="dxa"/>
                  <w:gridSpan w:val="2"/>
                  <w:vAlign w:val="center"/>
                </w:tcPr>
                <w:p w:rsidR="00AF5C78" w:rsidRPr="0006593D" w:rsidRDefault="00AF5C78" w:rsidP="006D1519">
                  <w:pPr>
                    <w:jc w:val="center"/>
                    <w:rPr>
                      <w:b/>
                      <w:sz w:val="28"/>
                      <w:szCs w:val="28"/>
                      <w:lang w:val="sr-Cyrl-CS"/>
                    </w:rPr>
                  </w:pPr>
                </w:p>
              </w:tc>
              <w:tc>
                <w:tcPr>
                  <w:tcW w:w="900" w:type="dxa"/>
                  <w:gridSpan w:val="2"/>
                  <w:vAlign w:val="center"/>
                </w:tcPr>
                <w:p w:rsidR="00AF5C78" w:rsidRPr="0006593D" w:rsidRDefault="00AF5C78" w:rsidP="006D1519">
                  <w:pPr>
                    <w:jc w:val="center"/>
                    <w:rPr>
                      <w:b/>
                      <w:sz w:val="28"/>
                      <w:szCs w:val="28"/>
                      <w:lang w:val="sr-Cyrl-CS"/>
                    </w:rPr>
                  </w:pPr>
                </w:p>
              </w:tc>
              <w:tc>
                <w:tcPr>
                  <w:tcW w:w="720" w:type="dxa"/>
                  <w:gridSpan w:val="2"/>
                  <w:vAlign w:val="center"/>
                </w:tcPr>
                <w:p w:rsidR="00AF5C78" w:rsidRPr="0006593D" w:rsidRDefault="00AF5C78" w:rsidP="006D1519">
                  <w:pPr>
                    <w:jc w:val="center"/>
                    <w:rPr>
                      <w:b/>
                      <w:sz w:val="28"/>
                      <w:szCs w:val="28"/>
                      <w:lang w:val="sr-Cyrl-CS"/>
                    </w:rPr>
                  </w:pPr>
                </w:p>
              </w:tc>
              <w:tc>
                <w:tcPr>
                  <w:tcW w:w="1080" w:type="dxa"/>
                  <w:gridSpan w:val="2"/>
                  <w:vAlign w:val="center"/>
                </w:tcPr>
                <w:p w:rsidR="00AF5C78" w:rsidRPr="0006593D" w:rsidRDefault="00AF5C78" w:rsidP="006D1519">
                  <w:pPr>
                    <w:jc w:val="center"/>
                    <w:rPr>
                      <w:b/>
                      <w:sz w:val="28"/>
                      <w:szCs w:val="28"/>
                    </w:rPr>
                  </w:pPr>
                  <w:r w:rsidRPr="0006593D">
                    <w:rPr>
                      <w:b/>
                      <w:sz w:val="28"/>
                      <w:szCs w:val="28"/>
                    </w:rPr>
                    <w:t>+</w:t>
                  </w:r>
                </w:p>
                <w:p w:rsidR="00AF5C78" w:rsidRPr="0006593D" w:rsidRDefault="00AF5C78" w:rsidP="006D1519">
                  <w:pPr>
                    <w:jc w:val="center"/>
                    <w:rPr>
                      <w:b/>
                      <w:sz w:val="20"/>
                      <w:szCs w:val="20"/>
                    </w:rPr>
                  </w:pPr>
                  <w:r w:rsidRPr="0006593D">
                    <w:rPr>
                      <w:b/>
                      <w:sz w:val="20"/>
                      <w:szCs w:val="20"/>
                    </w:rPr>
                    <w:t>(Даунов</w:t>
                  </w:r>
                </w:p>
                <w:p w:rsidR="00AF5C78" w:rsidRPr="0006593D" w:rsidRDefault="00AF5C78" w:rsidP="006D1519">
                  <w:pPr>
                    <w:jc w:val="center"/>
                    <w:rPr>
                      <w:b/>
                      <w:sz w:val="28"/>
                      <w:szCs w:val="28"/>
                    </w:rPr>
                  </w:pPr>
                  <w:r w:rsidRPr="0006593D">
                    <w:rPr>
                      <w:b/>
                      <w:sz w:val="20"/>
                      <w:szCs w:val="20"/>
                    </w:rPr>
                    <w:t>синдром)</w:t>
                  </w:r>
                </w:p>
              </w:tc>
              <w:tc>
                <w:tcPr>
                  <w:tcW w:w="900" w:type="dxa"/>
                  <w:gridSpan w:val="2"/>
                  <w:vAlign w:val="center"/>
                </w:tcPr>
                <w:p w:rsidR="00AF5C78" w:rsidRPr="0006593D" w:rsidRDefault="00AF5C78" w:rsidP="006D1519">
                  <w:pPr>
                    <w:jc w:val="center"/>
                    <w:rPr>
                      <w:b/>
                      <w:sz w:val="28"/>
                      <w:szCs w:val="28"/>
                      <w:lang w:val="sr-Cyrl-CS"/>
                    </w:rPr>
                  </w:pPr>
                </w:p>
              </w:tc>
              <w:tc>
                <w:tcPr>
                  <w:tcW w:w="900" w:type="dxa"/>
                  <w:gridSpan w:val="2"/>
                  <w:vAlign w:val="center"/>
                </w:tcPr>
                <w:p w:rsidR="00AF5C78" w:rsidRPr="0006593D" w:rsidRDefault="00AF5C78" w:rsidP="006D1519">
                  <w:pPr>
                    <w:jc w:val="center"/>
                    <w:rPr>
                      <w:b/>
                      <w:sz w:val="28"/>
                      <w:szCs w:val="28"/>
                      <w:lang w:val="sr-Cyrl-CS"/>
                    </w:rPr>
                  </w:pPr>
                </w:p>
              </w:tc>
              <w:tc>
                <w:tcPr>
                  <w:tcW w:w="990" w:type="dxa"/>
                  <w:gridSpan w:val="2"/>
                  <w:vAlign w:val="center"/>
                </w:tcPr>
                <w:p w:rsidR="00AF5C78" w:rsidRPr="0080185F" w:rsidRDefault="00AF5C78" w:rsidP="006D1519">
                  <w:pPr>
                    <w:jc w:val="center"/>
                    <w:rPr>
                      <w:sz w:val="20"/>
                      <w:szCs w:val="20"/>
                      <w:lang w:val="sr-Cyrl-CS"/>
                    </w:rPr>
                  </w:pPr>
                </w:p>
              </w:tc>
            </w:tr>
            <w:tr w:rsidR="00AF5C78" w:rsidRPr="0080185F" w:rsidTr="00D245B5">
              <w:trPr>
                <w:trHeight w:val="397"/>
              </w:trPr>
              <w:tc>
                <w:tcPr>
                  <w:tcW w:w="501" w:type="dxa"/>
                </w:tcPr>
                <w:p w:rsidR="00AF5C78" w:rsidRPr="0080761F" w:rsidRDefault="00AF5C78" w:rsidP="006D1519">
                  <w:pPr>
                    <w:pStyle w:val="ListParagraph"/>
                    <w:numPr>
                      <w:ilvl w:val="0"/>
                      <w:numId w:val="50"/>
                    </w:numPr>
                    <w:jc w:val="center"/>
                    <w:rPr>
                      <w:sz w:val="20"/>
                      <w:szCs w:val="20"/>
                      <w:lang w:val="sr-Cyrl-CS"/>
                    </w:rPr>
                  </w:pPr>
                </w:p>
              </w:tc>
              <w:tc>
                <w:tcPr>
                  <w:tcW w:w="1569" w:type="dxa"/>
                  <w:gridSpan w:val="2"/>
                  <w:vAlign w:val="center"/>
                </w:tcPr>
                <w:p w:rsidR="00AF5C78" w:rsidRPr="0080185F" w:rsidRDefault="00AF5C78" w:rsidP="006D1519">
                  <w:pPr>
                    <w:jc w:val="center"/>
                    <w:rPr>
                      <w:sz w:val="20"/>
                      <w:szCs w:val="20"/>
                      <w:lang w:val="sr-Cyrl-CS"/>
                    </w:rPr>
                  </w:pPr>
                  <w:r>
                    <w:rPr>
                      <w:sz w:val="20"/>
                      <w:szCs w:val="20"/>
                      <w:lang w:val="sr-Cyrl-CS"/>
                    </w:rPr>
                    <w:t>4 године и 2 мјесеца</w:t>
                  </w:r>
                </w:p>
              </w:tc>
              <w:tc>
                <w:tcPr>
                  <w:tcW w:w="810" w:type="dxa"/>
                  <w:gridSpan w:val="2"/>
                  <w:vAlign w:val="center"/>
                </w:tcPr>
                <w:p w:rsidR="00AF5C78" w:rsidRPr="0006593D" w:rsidRDefault="00AF5C78" w:rsidP="006D1519">
                  <w:pPr>
                    <w:jc w:val="center"/>
                    <w:rPr>
                      <w:b/>
                      <w:sz w:val="28"/>
                      <w:szCs w:val="28"/>
                      <w:lang w:val="sr-Cyrl-CS"/>
                    </w:rPr>
                  </w:pPr>
                  <w:r w:rsidRPr="0006593D">
                    <w:rPr>
                      <w:b/>
                      <w:sz w:val="28"/>
                      <w:szCs w:val="28"/>
                    </w:rPr>
                    <w:t>+</w:t>
                  </w:r>
                </w:p>
              </w:tc>
              <w:tc>
                <w:tcPr>
                  <w:tcW w:w="630" w:type="dxa"/>
                  <w:gridSpan w:val="2"/>
                  <w:vAlign w:val="center"/>
                </w:tcPr>
                <w:p w:rsidR="00AF5C78" w:rsidRPr="0006593D" w:rsidRDefault="00AF5C78" w:rsidP="006D1519">
                  <w:pPr>
                    <w:jc w:val="center"/>
                    <w:rPr>
                      <w:b/>
                      <w:sz w:val="28"/>
                      <w:szCs w:val="28"/>
                      <w:lang w:val="sr-Cyrl-CS"/>
                    </w:rPr>
                  </w:pPr>
                </w:p>
              </w:tc>
              <w:tc>
                <w:tcPr>
                  <w:tcW w:w="810" w:type="dxa"/>
                  <w:gridSpan w:val="2"/>
                  <w:vAlign w:val="center"/>
                </w:tcPr>
                <w:p w:rsidR="00AF5C78" w:rsidRPr="0006593D" w:rsidRDefault="00AF5C78" w:rsidP="006D1519">
                  <w:pPr>
                    <w:jc w:val="center"/>
                    <w:rPr>
                      <w:b/>
                      <w:sz w:val="28"/>
                      <w:szCs w:val="28"/>
                      <w:lang w:val="sr-Cyrl-CS"/>
                    </w:rPr>
                  </w:pPr>
                  <w:r w:rsidRPr="0006593D">
                    <w:rPr>
                      <w:b/>
                      <w:sz w:val="28"/>
                      <w:szCs w:val="28"/>
                    </w:rPr>
                    <w:t>+</w:t>
                  </w:r>
                </w:p>
              </w:tc>
              <w:tc>
                <w:tcPr>
                  <w:tcW w:w="810" w:type="dxa"/>
                  <w:gridSpan w:val="2"/>
                  <w:vAlign w:val="center"/>
                </w:tcPr>
                <w:p w:rsidR="00AF5C78" w:rsidRPr="0006593D" w:rsidRDefault="00AF5C78" w:rsidP="006D1519">
                  <w:pPr>
                    <w:jc w:val="center"/>
                    <w:rPr>
                      <w:b/>
                      <w:sz w:val="28"/>
                      <w:szCs w:val="28"/>
                      <w:lang w:val="sr-Cyrl-CS"/>
                    </w:rPr>
                  </w:pPr>
                </w:p>
              </w:tc>
              <w:tc>
                <w:tcPr>
                  <w:tcW w:w="900" w:type="dxa"/>
                  <w:gridSpan w:val="2"/>
                  <w:vAlign w:val="center"/>
                </w:tcPr>
                <w:p w:rsidR="00AF5C78" w:rsidRPr="0006593D" w:rsidRDefault="00AF5C78" w:rsidP="006D1519">
                  <w:pPr>
                    <w:jc w:val="center"/>
                    <w:rPr>
                      <w:b/>
                      <w:sz w:val="28"/>
                      <w:szCs w:val="28"/>
                      <w:lang w:val="sr-Cyrl-CS"/>
                    </w:rPr>
                  </w:pPr>
                  <w:r w:rsidRPr="0006593D">
                    <w:rPr>
                      <w:b/>
                      <w:sz w:val="28"/>
                      <w:szCs w:val="28"/>
                    </w:rPr>
                    <w:t>+</w:t>
                  </w:r>
                </w:p>
              </w:tc>
              <w:tc>
                <w:tcPr>
                  <w:tcW w:w="720" w:type="dxa"/>
                  <w:gridSpan w:val="2"/>
                  <w:vAlign w:val="center"/>
                </w:tcPr>
                <w:p w:rsidR="00AF5C78" w:rsidRPr="0006593D" w:rsidRDefault="00AF5C78" w:rsidP="006D1519">
                  <w:pPr>
                    <w:jc w:val="center"/>
                    <w:rPr>
                      <w:b/>
                      <w:sz w:val="28"/>
                      <w:szCs w:val="28"/>
                      <w:lang w:val="sr-Cyrl-CS"/>
                    </w:rPr>
                  </w:pPr>
                </w:p>
              </w:tc>
              <w:tc>
                <w:tcPr>
                  <w:tcW w:w="1080" w:type="dxa"/>
                  <w:gridSpan w:val="2"/>
                  <w:vAlign w:val="center"/>
                </w:tcPr>
                <w:p w:rsidR="00AF5C78" w:rsidRPr="0006593D" w:rsidRDefault="00AF5C78" w:rsidP="006D1519">
                  <w:pPr>
                    <w:jc w:val="center"/>
                    <w:rPr>
                      <w:b/>
                      <w:sz w:val="28"/>
                      <w:szCs w:val="28"/>
                      <w:lang w:val="sr-Cyrl-CS"/>
                    </w:rPr>
                  </w:pPr>
                  <w:r w:rsidRPr="0006593D">
                    <w:rPr>
                      <w:b/>
                      <w:sz w:val="28"/>
                      <w:szCs w:val="28"/>
                    </w:rPr>
                    <w:t>+</w:t>
                  </w:r>
                </w:p>
              </w:tc>
              <w:tc>
                <w:tcPr>
                  <w:tcW w:w="900" w:type="dxa"/>
                  <w:gridSpan w:val="2"/>
                  <w:vAlign w:val="center"/>
                </w:tcPr>
                <w:p w:rsidR="00AF5C78" w:rsidRPr="0006593D" w:rsidRDefault="00AF5C78" w:rsidP="006D1519">
                  <w:pPr>
                    <w:jc w:val="center"/>
                    <w:rPr>
                      <w:b/>
                      <w:sz w:val="28"/>
                      <w:szCs w:val="28"/>
                      <w:lang w:val="sr-Cyrl-CS"/>
                    </w:rPr>
                  </w:pPr>
                  <w:r w:rsidRPr="0006593D">
                    <w:rPr>
                      <w:b/>
                      <w:sz w:val="28"/>
                      <w:szCs w:val="28"/>
                    </w:rPr>
                    <w:t>+</w:t>
                  </w:r>
                </w:p>
              </w:tc>
              <w:tc>
                <w:tcPr>
                  <w:tcW w:w="900" w:type="dxa"/>
                  <w:gridSpan w:val="2"/>
                  <w:vAlign w:val="center"/>
                </w:tcPr>
                <w:p w:rsidR="00AF5C78" w:rsidRPr="0006593D" w:rsidRDefault="00AF5C78" w:rsidP="006D1519">
                  <w:pPr>
                    <w:jc w:val="center"/>
                    <w:rPr>
                      <w:b/>
                      <w:sz w:val="28"/>
                      <w:szCs w:val="28"/>
                      <w:lang w:val="sr-Cyrl-CS"/>
                    </w:rPr>
                  </w:pPr>
                </w:p>
              </w:tc>
              <w:tc>
                <w:tcPr>
                  <w:tcW w:w="990" w:type="dxa"/>
                  <w:gridSpan w:val="2"/>
                  <w:vAlign w:val="center"/>
                </w:tcPr>
                <w:p w:rsidR="00AF5C78" w:rsidRPr="0080185F" w:rsidRDefault="00AF5C78" w:rsidP="006D1519">
                  <w:pPr>
                    <w:jc w:val="center"/>
                    <w:rPr>
                      <w:sz w:val="20"/>
                      <w:szCs w:val="20"/>
                      <w:lang w:val="sr-Cyrl-CS"/>
                    </w:rPr>
                  </w:pPr>
                </w:p>
              </w:tc>
            </w:tr>
            <w:tr w:rsidR="00AF5C78" w:rsidRPr="0080185F" w:rsidTr="00D245B5">
              <w:trPr>
                <w:trHeight w:val="397"/>
              </w:trPr>
              <w:tc>
                <w:tcPr>
                  <w:tcW w:w="501" w:type="dxa"/>
                </w:tcPr>
                <w:p w:rsidR="00AF5C78" w:rsidRPr="0080761F" w:rsidRDefault="00AF5C78" w:rsidP="006D1519">
                  <w:pPr>
                    <w:pStyle w:val="ListParagraph"/>
                    <w:numPr>
                      <w:ilvl w:val="0"/>
                      <w:numId w:val="50"/>
                    </w:numPr>
                    <w:jc w:val="center"/>
                    <w:rPr>
                      <w:sz w:val="20"/>
                      <w:szCs w:val="20"/>
                      <w:lang w:val="sr-Cyrl-CS"/>
                    </w:rPr>
                  </w:pPr>
                </w:p>
              </w:tc>
              <w:tc>
                <w:tcPr>
                  <w:tcW w:w="1569" w:type="dxa"/>
                  <w:gridSpan w:val="2"/>
                  <w:vAlign w:val="center"/>
                </w:tcPr>
                <w:p w:rsidR="00AF5C78" w:rsidRPr="0080185F" w:rsidRDefault="00AF5C78" w:rsidP="006D1519">
                  <w:pPr>
                    <w:jc w:val="center"/>
                    <w:rPr>
                      <w:sz w:val="20"/>
                      <w:szCs w:val="20"/>
                      <w:lang w:val="sr-Cyrl-CS"/>
                    </w:rPr>
                  </w:pPr>
                  <w:r>
                    <w:rPr>
                      <w:sz w:val="20"/>
                      <w:szCs w:val="20"/>
                      <w:lang w:val="sr-Cyrl-CS"/>
                    </w:rPr>
                    <w:t>4 године и 4 мјесеца</w:t>
                  </w:r>
                </w:p>
              </w:tc>
              <w:tc>
                <w:tcPr>
                  <w:tcW w:w="810" w:type="dxa"/>
                  <w:gridSpan w:val="2"/>
                  <w:vAlign w:val="center"/>
                </w:tcPr>
                <w:p w:rsidR="00AF5C78" w:rsidRPr="0006593D" w:rsidRDefault="00AF5C78" w:rsidP="006D1519">
                  <w:pPr>
                    <w:jc w:val="center"/>
                    <w:rPr>
                      <w:b/>
                      <w:sz w:val="28"/>
                      <w:szCs w:val="28"/>
                      <w:lang w:val="sr-Cyrl-CS"/>
                    </w:rPr>
                  </w:pPr>
                  <w:r w:rsidRPr="0006593D">
                    <w:rPr>
                      <w:b/>
                      <w:sz w:val="28"/>
                      <w:szCs w:val="28"/>
                    </w:rPr>
                    <w:t>+</w:t>
                  </w:r>
                </w:p>
              </w:tc>
              <w:tc>
                <w:tcPr>
                  <w:tcW w:w="630" w:type="dxa"/>
                  <w:gridSpan w:val="2"/>
                  <w:vAlign w:val="center"/>
                </w:tcPr>
                <w:p w:rsidR="00AF5C78" w:rsidRPr="0006593D" w:rsidRDefault="00AF5C78" w:rsidP="006D1519">
                  <w:pPr>
                    <w:jc w:val="center"/>
                    <w:rPr>
                      <w:b/>
                      <w:sz w:val="28"/>
                      <w:szCs w:val="28"/>
                      <w:lang w:val="sr-Cyrl-CS"/>
                    </w:rPr>
                  </w:pPr>
                </w:p>
              </w:tc>
              <w:tc>
                <w:tcPr>
                  <w:tcW w:w="810" w:type="dxa"/>
                  <w:gridSpan w:val="2"/>
                  <w:vAlign w:val="center"/>
                </w:tcPr>
                <w:p w:rsidR="00AF5C78" w:rsidRPr="0006593D" w:rsidRDefault="00AF5C78" w:rsidP="006D1519">
                  <w:pPr>
                    <w:jc w:val="center"/>
                    <w:rPr>
                      <w:b/>
                      <w:sz w:val="28"/>
                      <w:szCs w:val="28"/>
                      <w:lang w:val="sr-Cyrl-CS"/>
                    </w:rPr>
                  </w:pPr>
                </w:p>
              </w:tc>
              <w:tc>
                <w:tcPr>
                  <w:tcW w:w="810" w:type="dxa"/>
                  <w:gridSpan w:val="2"/>
                  <w:vAlign w:val="center"/>
                </w:tcPr>
                <w:p w:rsidR="00AF5C78" w:rsidRPr="0006593D" w:rsidRDefault="00AF5C78" w:rsidP="006D1519">
                  <w:pPr>
                    <w:jc w:val="center"/>
                    <w:rPr>
                      <w:b/>
                      <w:sz w:val="28"/>
                      <w:szCs w:val="28"/>
                      <w:lang w:val="sr-Cyrl-CS"/>
                    </w:rPr>
                  </w:pPr>
                </w:p>
              </w:tc>
              <w:tc>
                <w:tcPr>
                  <w:tcW w:w="900" w:type="dxa"/>
                  <w:gridSpan w:val="2"/>
                  <w:vAlign w:val="center"/>
                </w:tcPr>
                <w:p w:rsidR="00AF5C78" w:rsidRPr="0006593D" w:rsidRDefault="00AF5C78" w:rsidP="006D1519">
                  <w:pPr>
                    <w:jc w:val="center"/>
                    <w:rPr>
                      <w:b/>
                      <w:sz w:val="28"/>
                      <w:szCs w:val="28"/>
                      <w:lang w:val="sr-Cyrl-CS"/>
                    </w:rPr>
                  </w:pPr>
                </w:p>
              </w:tc>
              <w:tc>
                <w:tcPr>
                  <w:tcW w:w="720" w:type="dxa"/>
                  <w:gridSpan w:val="2"/>
                  <w:vAlign w:val="center"/>
                </w:tcPr>
                <w:p w:rsidR="00AF5C78" w:rsidRPr="0006593D" w:rsidRDefault="00AF5C78" w:rsidP="006D1519">
                  <w:pPr>
                    <w:jc w:val="center"/>
                    <w:rPr>
                      <w:b/>
                      <w:sz w:val="28"/>
                      <w:szCs w:val="28"/>
                      <w:lang w:val="sr-Cyrl-CS"/>
                    </w:rPr>
                  </w:pPr>
                </w:p>
              </w:tc>
              <w:tc>
                <w:tcPr>
                  <w:tcW w:w="1080" w:type="dxa"/>
                  <w:gridSpan w:val="2"/>
                  <w:vAlign w:val="center"/>
                </w:tcPr>
                <w:p w:rsidR="00AF5C78" w:rsidRPr="0006593D" w:rsidRDefault="00AF5C78" w:rsidP="006D1519">
                  <w:pPr>
                    <w:jc w:val="center"/>
                    <w:rPr>
                      <w:b/>
                      <w:sz w:val="28"/>
                      <w:szCs w:val="28"/>
                      <w:lang w:val="sr-Cyrl-CS"/>
                    </w:rPr>
                  </w:pPr>
                </w:p>
              </w:tc>
              <w:tc>
                <w:tcPr>
                  <w:tcW w:w="900" w:type="dxa"/>
                  <w:gridSpan w:val="2"/>
                  <w:vAlign w:val="center"/>
                </w:tcPr>
                <w:p w:rsidR="00AF5C78" w:rsidRPr="0006593D" w:rsidRDefault="00AF5C78" w:rsidP="006D1519">
                  <w:pPr>
                    <w:jc w:val="center"/>
                    <w:rPr>
                      <w:b/>
                      <w:sz w:val="28"/>
                      <w:szCs w:val="28"/>
                      <w:lang w:val="sr-Cyrl-CS"/>
                    </w:rPr>
                  </w:pPr>
                  <w:r w:rsidRPr="0006593D">
                    <w:rPr>
                      <w:b/>
                      <w:sz w:val="28"/>
                      <w:szCs w:val="28"/>
                    </w:rPr>
                    <w:t>+</w:t>
                  </w:r>
                </w:p>
              </w:tc>
              <w:tc>
                <w:tcPr>
                  <w:tcW w:w="900" w:type="dxa"/>
                  <w:gridSpan w:val="2"/>
                  <w:vAlign w:val="center"/>
                </w:tcPr>
                <w:p w:rsidR="00AF5C78" w:rsidRPr="0006593D" w:rsidRDefault="00AF5C78" w:rsidP="006D1519">
                  <w:pPr>
                    <w:jc w:val="center"/>
                    <w:rPr>
                      <w:b/>
                      <w:sz w:val="28"/>
                      <w:szCs w:val="28"/>
                      <w:lang w:val="sr-Cyrl-CS"/>
                    </w:rPr>
                  </w:pPr>
                </w:p>
              </w:tc>
              <w:tc>
                <w:tcPr>
                  <w:tcW w:w="990" w:type="dxa"/>
                  <w:gridSpan w:val="2"/>
                  <w:vAlign w:val="center"/>
                </w:tcPr>
                <w:p w:rsidR="00AF5C78" w:rsidRPr="0080185F" w:rsidRDefault="00AF5C78" w:rsidP="006D1519">
                  <w:pPr>
                    <w:jc w:val="center"/>
                    <w:rPr>
                      <w:sz w:val="20"/>
                      <w:szCs w:val="20"/>
                      <w:lang w:val="sr-Cyrl-CS"/>
                    </w:rPr>
                  </w:pPr>
                </w:p>
              </w:tc>
            </w:tr>
            <w:tr w:rsidR="00AF5C78" w:rsidRPr="0080185F" w:rsidTr="00D245B5">
              <w:trPr>
                <w:trHeight w:val="397"/>
              </w:trPr>
              <w:tc>
                <w:tcPr>
                  <w:tcW w:w="501" w:type="dxa"/>
                </w:tcPr>
                <w:p w:rsidR="00AF5C78" w:rsidRPr="0080761F" w:rsidRDefault="00AF5C78" w:rsidP="006D1519">
                  <w:pPr>
                    <w:pStyle w:val="ListParagraph"/>
                    <w:numPr>
                      <w:ilvl w:val="0"/>
                      <w:numId w:val="50"/>
                    </w:numPr>
                    <w:jc w:val="center"/>
                    <w:rPr>
                      <w:sz w:val="20"/>
                      <w:szCs w:val="20"/>
                      <w:lang w:val="sr-Cyrl-CS"/>
                    </w:rPr>
                  </w:pPr>
                </w:p>
              </w:tc>
              <w:tc>
                <w:tcPr>
                  <w:tcW w:w="1569" w:type="dxa"/>
                  <w:gridSpan w:val="2"/>
                  <w:vAlign w:val="center"/>
                </w:tcPr>
                <w:p w:rsidR="00AF5C78" w:rsidRDefault="00AF5C78" w:rsidP="006D1519">
                  <w:pPr>
                    <w:jc w:val="center"/>
                    <w:rPr>
                      <w:sz w:val="20"/>
                      <w:szCs w:val="20"/>
                      <w:lang w:val="sr-Cyrl-CS"/>
                    </w:rPr>
                  </w:pPr>
                  <w:r>
                    <w:rPr>
                      <w:sz w:val="20"/>
                      <w:szCs w:val="20"/>
                      <w:lang w:val="sr-Cyrl-CS"/>
                    </w:rPr>
                    <w:t>4 године и 4 мјесеца</w:t>
                  </w:r>
                </w:p>
              </w:tc>
              <w:tc>
                <w:tcPr>
                  <w:tcW w:w="810" w:type="dxa"/>
                  <w:gridSpan w:val="2"/>
                  <w:vAlign w:val="center"/>
                </w:tcPr>
                <w:p w:rsidR="00AF5C78" w:rsidRPr="0006593D" w:rsidRDefault="00AF5C78" w:rsidP="006D1519">
                  <w:pPr>
                    <w:jc w:val="center"/>
                    <w:rPr>
                      <w:b/>
                      <w:sz w:val="28"/>
                      <w:szCs w:val="28"/>
                      <w:lang w:val="sr-Cyrl-CS"/>
                    </w:rPr>
                  </w:pPr>
                  <w:r w:rsidRPr="0006593D">
                    <w:rPr>
                      <w:b/>
                      <w:sz w:val="28"/>
                      <w:szCs w:val="28"/>
                    </w:rPr>
                    <w:t>+</w:t>
                  </w:r>
                </w:p>
              </w:tc>
              <w:tc>
                <w:tcPr>
                  <w:tcW w:w="630" w:type="dxa"/>
                  <w:gridSpan w:val="2"/>
                  <w:vAlign w:val="center"/>
                </w:tcPr>
                <w:p w:rsidR="00AF5C78" w:rsidRPr="0006593D" w:rsidRDefault="00AF5C78" w:rsidP="006D1519">
                  <w:pPr>
                    <w:jc w:val="center"/>
                    <w:rPr>
                      <w:b/>
                      <w:sz w:val="28"/>
                      <w:szCs w:val="28"/>
                      <w:lang w:val="sr-Cyrl-CS"/>
                    </w:rPr>
                  </w:pPr>
                </w:p>
              </w:tc>
              <w:tc>
                <w:tcPr>
                  <w:tcW w:w="810" w:type="dxa"/>
                  <w:gridSpan w:val="2"/>
                  <w:vAlign w:val="center"/>
                </w:tcPr>
                <w:p w:rsidR="00AF5C78" w:rsidRPr="0006593D" w:rsidRDefault="00AF5C78" w:rsidP="006D1519">
                  <w:pPr>
                    <w:jc w:val="center"/>
                    <w:rPr>
                      <w:b/>
                      <w:sz w:val="28"/>
                      <w:szCs w:val="28"/>
                      <w:lang w:val="sr-Cyrl-CS"/>
                    </w:rPr>
                  </w:pPr>
                </w:p>
              </w:tc>
              <w:tc>
                <w:tcPr>
                  <w:tcW w:w="810" w:type="dxa"/>
                  <w:gridSpan w:val="2"/>
                  <w:vAlign w:val="center"/>
                </w:tcPr>
                <w:p w:rsidR="00AF5C78" w:rsidRPr="0006593D" w:rsidRDefault="00AF5C78" w:rsidP="006D1519">
                  <w:pPr>
                    <w:jc w:val="center"/>
                    <w:rPr>
                      <w:b/>
                      <w:sz w:val="28"/>
                      <w:szCs w:val="28"/>
                      <w:lang w:val="sr-Cyrl-CS"/>
                    </w:rPr>
                  </w:pPr>
                </w:p>
              </w:tc>
              <w:tc>
                <w:tcPr>
                  <w:tcW w:w="900" w:type="dxa"/>
                  <w:gridSpan w:val="2"/>
                  <w:vAlign w:val="center"/>
                </w:tcPr>
                <w:p w:rsidR="00AF5C78" w:rsidRPr="0006593D" w:rsidRDefault="00AF5C78" w:rsidP="006D1519">
                  <w:pPr>
                    <w:jc w:val="center"/>
                    <w:rPr>
                      <w:b/>
                      <w:sz w:val="28"/>
                      <w:szCs w:val="28"/>
                      <w:lang w:val="sr-Cyrl-CS"/>
                    </w:rPr>
                  </w:pPr>
                </w:p>
              </w:tc>
              <w:tc>
                <w:tcPr>
                  <w:tcW w:w="720" w:type="dxa"/>
                  <w:gridSpan w:val="2"/>
                  <w:vAlign w:val="center"/>
                </w:tcPr>
                <w:p w:rsidR="00AF5C78" w:rsidRPr="0006593D" w:rsidRDefault="00AF5C78" w:rsidP="006D1519">
                  <w:pPr>
                    <w:jc w:val="center"/>
                    <w:rPr>
                      <w:b/>
                      <w:sz w:val="28"/>
                      <w:szCs w:val="28"/>
                      <w:lang w:val="sr-Cyrl-CS"/>
                    </w:rPr>
                  </w:pPr>
                </w:p>
              </w:tc>
              <w:tc>
                <w:tcPr>
                  <w:tcW w:w="1080" w:type="dxa"/>
                  <w:gridSpan w:val="2"/>
                  <w:vAlign w:val="center"/>
                </w:tcPr>
                <w:p w:rsidR="00AF5C78" w:rsidRPr="0006593D" w:rsidRDefault="00AF5C78" w:rsidP="006D1519">
                  <w:pPr>
                    <w:jc w:val="center"/>
                    <w:rPr>
                      <w:b/>
                      <w:sz w:val="28"/>
                      <w:szCs w:val="28"/>
                      <w:lang w:val="sr-Cyrl-CS"/>
                    </w:rPr>
                  </w:pPr>
                </w:p>
              </w:tc>
              <w:tc>
                <w:tcPr>
                  <w:tcW w:w="900" w:type="dxa"/>
                  <w:gridSpan w:val="2"/>
                  <w:vAlign w:val="center"/>
                </w:tcPr>
                <w:p w:rsidR="00AF5C78" w:rsidRPr="0006593D" w:rsidRDefault="00AF5C78" w:rsidP="006D1519">
                  <w:pPr>
                    <w:jc w:val="center"/>
                    <w:rPr>
                      <w:b/>
                      <w:sz w:val="28"/>
                      <w:szCs w:val="28"/>
                      <w:lang w:val="sr-Cyrl-CS"/>
                    </w:rPr>
                  </w:pPr>
                  <w:r w:rsidRPr="0006593D">
                    <w:rPr>
                      <w:b/>
                      <w:sz w:val="28"/>
                      <w:szCs w:val="28"/>
                    </w:rPr>
                    <w:t>+</w:t>
                  </w:r>
                </w:p>
              </w:tc>
              <w:tc>
                <w:tcPr>
                  <w:tcW w:w="900" w:type="dxa"/>
                  <w:gridSpan w:val="2"/>
                  <w:vAlign w:val="center"/>
                </w:tcPr>
                <w:p w:rsidR="00AF5C78" w:rsidRPr="0006593D" w:rsidRDefault="00AF5C78" w:rsidP="006D1519">
                  <w:pPr>
                    <w:jc w:val="center"/>
                    <w:rPr>
                      <w:b/>
                      <w:sz w:val="28"/>
                      <w:szCs w:val="28"/>
                      <w:lang w:val="sr-Cyrl-CS"/>
                    </w:rPr>
                  </w:pPr>
                </w:p>
              </w:tc>
              <w:tc>
                <w:tcPr>
                  <w:tcW w:w="990" w:type="dxa"/>
                  <w:gridSpan w:val="2"/>
                  <w:vAlign w:val="center"/>
                </w:tcPr>
                <w:p w:rsidR="00AF5C78" w:rsidRPr="0080185F" w:rsidRDefault="00AF5C78" w:rsidP="006D1519">
                  <w:pPr>
                    <w:jc w:val="center"/>
                    <w:rPr>
                      <w:sz w:val="20"/>
                      <w:szCs w:val="20"/>
                      <w:lang w:val="sr-Cyrl-CS"/>
                    </w:rPr>
                  </w:pPr>
                </w:p>
              </w:tc>
            </w:tr>
            <w:tr w:rsidR="00AF5C78" w:rsidRPr="0080185F" w:rsidTr="00D245B5">
              <w:trPr>
                <w:trHeight w:val="397"/>
              </w:trPr>
              <w:tc>
                <w:tcPr>
                  <w:tcW w:w="501" w:type="dxa"/>
                </w:tcPr>
                <w:p w:rsidR="00AF5C78" w:rsidRPr="0080761F" w:rsidRDefault="00AF5C78" w:rsidP="006D1519">
                  <w:pPr>
                    <w:pStyle w:val="ListParagraph"/>
                    <w:numPr>
                      <w:ilvl w:val="0"/>
                      <w:numId w:val="50"/>
                    </w:numPr>
                    <w:jc w:val="center"/>
                    <w:rPr>
                      <w:sz w:val="20"/>
                      <w:szCs w:val="20"/>
                      <w:lang w:val="sr-Cyrl-CS"/>
                    </w:rPr>
                  </w:pPr>
                </w:p>
              </w:tc>
              <w:tc>
                <w:tcPr>
                  <w:tcW w:w="1569" w:type="dxa"/>
                  <w:gridSpan w:val="2"/>
                  <w:vAlign w:val="center"/>
                </w:tcPr>
                <w:p w:rsidR="00AF5C78" w:rsidRPr="0080185F" w:rsidRDefault="00AF5C78" w:rsidP="006D1519">
                  <w:pPr>
                    <w:jc w:val="center"/>
                    <w:rPr>
                      <w:sz w:val="20"/>
                      <w:szCs w:val="20"/>
                      <w:lang w:val="sr-Cyrl-CS"/>
                    </w:rPr>
                  </w:pPr>
                  <w:r>
                    <w:rPr>
                      <w:sz w:val="20"/>
                      <w:szCs w:val="20"/>
                      <w:lang w:val="sr-Cyrl-CS"/>
                    </w:rPr>
                    <w:t>4 године и 4 мјесеца</w:t>
                  </w:r>
                </w:p>
              </w:tc>
              <w:tc>
                <w:tcPr>
                  <w:tcW w:w="810" w:type="dxa"/>
                  <w:gridSpan w:val="2"/>
                  <w:vAlign w:val="center"/>
                </w:tcPr>
                <w:p w:rsidR="00AF5C78" w:rsidRPr="0006593D" w:rsidRDefault="00AF5C78" w:rsidP="006D1519">
                  <w:pPr>
                    <w:jc w:val="center"/>
                    <w:rPr>
                      <w:b/>
                      <w:sz w:val="28"/>
                      <w:szCs w:val="28"/>
                      <w:lang w:val="sr-Cyrl-CS"/>
                    </w:rPr>
                  </w:pPr>
                  <w:r w:rsidRPr="0006593D">
                    <w:rPr>
                      <w:b/>
                      <w:sz w:val="28"/>
                      <w:szCs w:val="28"/>
                    </w:rPr>
                    <w:t>+</w:t>
                  </w:r>
                </w:p>
              </w:tc>
              <w:tc>
                <w:tcPr>
                  <w:tcW w:w="630" w:type="dxa"/>
                  <w:gridSpan w:val="2"/>
                  <w:vAlign w:val="center"/>
                </w:tcPr>
                <w:p w:rsidR="00AF5C78" w:rsidRPr="0006593D" w:rsidRDefault="00AF5C78" w:rsidP="006D1519">
                  <w:pPr>
                    <w:jc w:val="center"/>
                    <w:rPr>
                      <w:b/>
                      <w:sz w:val="28"/>
                      <w:szCs w:val="28"/>
                      <w:lang w:val="sr-Cyrl-CS"/>
                    </w:rPr>
                  </w:pPr>
                </w:p>
              </w:tc>
              <w:tc>
                <w:tcPr>
                  <w:tcW w:w="810" w:type="dxa"/>
                  <w:gridSpan w:val="2"/>
                  <w:vAlign w:val="center"/>
                </w:tcPr>
                <w:p w:rsidR="00AF5C78" w:rsidRPr="0006593D" w:rsidRDefault="00AF5C78" w:rsidP="006D1519">
                  <w:pPr>
                    <w:jc w:val="center"/>
                    <w:rPr>
                      <w:b/>
                      <w:sz w:val="28"/>
                      <w:szCs w:val="28"/>
                      <w:lang w:val="sr-Cyrl-CS"/>
                    </w:rPr>
                  </w:pPr>
                </w:p>
              </w:tc>
              <w:tc>
                <w:tcPr>
                  <w:tcW w:w="810" w:type="dxa"/>
                  <w:gridSpan w:val="2"/>
                  <w:vAlign w:val="center"/>
                </w:tcPr>
                <w:p w:rsidR="00AF5C78" w:rsidRPr="0006593D" w:rsidRDefault="00AF5C78" w:rsidP="006D1519">
                  <w:pPr>
                    <w:jc w:val="center"/>
                    <w:rPr>
                      <w:b/>
                      <w:sz w:val="28"/>
                      <w:szCs w:val="28"/>
                      <w:lang w:val="sr-Cyrl-CS"/>
                    </w:rPr>
                  </w:pPr>
                  <w:r w:rsidRPr="0006593D">
                    <w:rPr>
                      <w:b/>
                      <w:sz w:val="28"/>
                      <w:szCs w:val="28"/>
                    </w:rPr>
                    <w:t>+</w:t>
                  </w:r>
                </w:p>
              </w:tc>
              <w:tc>
                <w:tcPr>
                  <w:tcW w:w="900" w:type="dxa"/>
                  <w:gridSpan w:val="2"/>
                  <w:vAlign w:val="center"/>
                </w:tcPr>
                <w:p w:rsidR="00AF5C78" w:rsidRPr="0006593D" w:rsidRDefault="00AF5C78" w:rsidP="006D1519">
                  <w:pPr>
                    <w:jc w:val="center"/>
                    <w:rPr>
                      <w:b/>
                      <w:sz w:val="28"/>
                      <w:szCs w:val="28"/>
                      <w:lang w:val="sr-Cyrl-CS"/>
                    </w:rPr>
                  </w:pPr>
                </w:p>
              </w:tc>
              <w:tc>
                <w:tcPr>
                  <w:tcW w:w="720" w:type="dxa"/>
                  <w:gridSpan w:val="2"/>
                  <w:vAlign w:val="center"/>
                </w:tcPr>
                <w:p w:rsidR="00AF5C78" w:rsidRPr="0006593D" w:rsidRDefault="00AF5C78" w:rsidP="006D1519">
                  <w:pPr>
                    <w:jc w:val="center"/>
                    <w:rPr>
                      <w:b/>
                      <w:sz w:val="28"/>
                      <w:szCs w:val="28"/>
                      <w:lang w:val="sr-Cyrl-CS"/>
                    </w:rPr>
                  </w:pPr>
                </w:p>
              </w:tc>
              <w:tc>
                <w:tcPr>
                  <w:tcW w:w="1080" w:type="dxa"/>
                  <w:gridSpan w:val="2"/>
                  <w:vAlign w:val="center"/>
                </w:tcPr>
                <w:p w:rsidR="00AF5C78" w:rsidRPr="0006593D" w:rsidRDefault="00AF5C78" w:rsidP="006D1519">
                  <w:pPr>
                    <w:jc w:val="center"/>
                    <w:rPr>
                      <w:b/>
                      <w:sz w:val="28"/>
                      <w:szCs w:val="28"/>
                      <w:lang w:val="sr-Cyrl-CS"/>
                    </w:rPr>
                  </w:pPr>
                </w:p>
              </w:tc>
              <w:tc>
                <w:tcPr>
                  <w:tcW w:w="900" w:type="dxa"/>
                  <w:gridSpan w:val="2"/>
                  <w:vAlign w:val="center"/>
                </w:tcPr>
                <w:p w:rsidR="00AF5C78" w:rsidRPr="0006593D" w:rsidRDefault="00AF5C78" w:rsidP="006D1519">
                  <w:pPr>
                    <w:jc w:val="center"/>
                    <w:rPr>
                      <w:b/>
                      <w:sz w:val="28"/>
                      <w:szCs w:val="28"/>
                      <w:lang w:val="sr-Cyrl-CS"/>
                    </w:rPr>
                  </w:pPr>
                </w:p>
              </w:tc>
              <w:tc>
                <w:tcPr>
                  <w:tcW w:w="900" w:type="dxa"/>
                  <w:gridSpan w:val="2"/>
                  <w:vAlign w:val="center"/>
                </w:tcPr>
                <w:p w:rsidR="00AF5C78" w:rsidRPr="0006593D" w:rsidRDefault="00AF5C78" w:rsidP="006D1519">
                  <w:pPr>
                    <w:jc w:val="center"/>
                    <w:rPr>
                      <w:b/>
                      <w:sz w:val="28"/>
                      <w:szCs w:val="28"/>
                      <w:lang w:val="sr-Cyrl-CS"/>
                    </w:rPr>
                  </w:pPr>
                </w:p>
              </w:tc>
              <w:tc>
                <w:tcPr>
                  <w:tcW w:w="990" w:type="dxa"/>
                  <w:gridSpan w:val="2"/>
                  <w:vAlign w:val="center"/>
                </w:tcPr>
                <w:p w:rsidR="00AF5C78" w:rsidRPr="0080185F" w:rsidRDefault="00AF5C78" w:rsidP="006D1519">
                  <w:pPr>
                    <w:jc w:val="center"/>
                    <w:rPr>
                      <w:sz w:val="20"/>
                      <w:szCs w:val="20"/>
                      <w:lang w:val="sr-Cyrl-CS"/>
                    </w:rPr>
                  </w:pPr>
                </w:p>
              </w:tc>
            </w:tr>
            <w:tr w:rsidR="00AF5C78" w:rsidRPr="0080185F" w:rsidTr="00D245B5">
              <w:trPr>
                <w:trHeight w:val="397"/>
              </w:trPr>
              <w:tc>
                <w:tcPr>
                  <w:tcW w:w="501" w:type="dxa"/>
                </w:tcPr>
                <w:p w:rsidR="00AF5C78" w:rsidRPr="0080761F" w:rsidRDefault="00AF5C78" w:rsidP="006D1519">
                  <w:pPr>
                    <w:pStyle w:val="ListParagraph"/>
                    <w:numPr>
                      <w:ilvl w:val="0"/>
                      <w:numId w:val="50"/>
                    </w:numPr>
                    <w:jc w:val="center"/>
                    <w:rPr>
                      <w:sz w:val="20"/>
                      <w:szCs w:val="20"/>
                      <w:lang w:val="sr-Cyrl-CS"/>
                    </w:rPr>
                  </w:pPr>
                </w:p>
              </w:tc>
              <w:tc>
                <w:tcPr>
                  <w:tcW w:w="1569" w:type="dxa"/>
                  <w:gridSpan w:val="2"/>
                  <w:vAlign w:val="center"/>
                </w:tcPr>
                <w:p w:rsidR="00AF5C78" w:rsidRPr="0080185F" w:rsidRDefault="00AF5C78" w:rsidP="006D1519">
                  <w:pPr>
                    <w:jc w:val="center"/>
                    <w:rPr>
                      <w:sz w:val="20"/>
                      <w:szCs w:val="20"/>
                      <w:lang w:val="sr-Cyrl-CS"/>
                    </w:rPr>
                  </w:pPr>
                  <w:r>
                    <w:rPr>
                      <w:sz w:val="20"/>
                      <w:szCs w:val="20"/>
                      <w:lang w:val="sr-Cyrl-CS"/>
                    </w:rPr>
                    <w:t>5 година и мјесец дана</w:t>
                  </w:r>
                </w:p>
              </w:tc>
              <w:tc>
                <w:tcPr>
                  <w:tcW w:w="810" w:type="dxa"/>
                  <w:gridSpan w:val="2"/>
                  <w:vAlign w:val="center"/>
                </w:tcPr>
                <w:p w:rsidR="00AF5C78" w:rsidRPr="0006593D" w:rsidRDefault="00AF5C78" w:rsidP="006D1519">
                  <w:pPr>
                    <w:jc w:val="center"/>
                    <w:rPr>
                      <w:b/>
                      <w:sz w:val="28"/>
                      <w:szCs w:val="28"/>
                      <w:lang w:val="sr-Cyrl-CS"/>
                    </w:rPr>
                  </w:pPr>
                  <w:r w:rsidRPr="0006593D">
                    <w:rPr>
                      <w:b/>
                      <w:sz w:val="28"/>
                      <w:szCs w:val="28"/>
                    </w:rPr>
                    <w:t>+</w:t>
                  </w:r>
                </w:p>
              </w:tc>
              <w:tc>
                <w:tcPr>
                  <w:tcW w:w="630" w:type="dxa"/>
                  <w:gridSpan w:val="2"/>
                  <w:vAlign w:val="center"/>
                </w:tcPr>
                <w:p w:rsidR="00AF5C78" w:rsidRPr="0006593D" w:rsidRDefault="00AF5C78" w:rsidP="006D1519">
                  <w:pPr>
                    <w:jc w:val="center"/>
                    <w:rPr>
                      <w:b/>
                      <w:sz w:val="28"/>
                      <w:szCs w:val="28"/>
                      <w:lang w:val="sr-Cyrl-CS"/>
                    </w:rPr>
                  </w:pPr>
                </w:p>
              </w:tc>
              <w:tc>
                <w:tcPr>
                  <w:tcW w:w="810" w:type="dxa"/>
                  <w:gridSpan w:val="2"/>
                  <w:vAlign w:val="center"/>
                </w:tcPr>
                <w:p w:rsidR="00AF5C78" w:rsidRPr="0006593D" w:rsidRDefault="00AF5C78" w:rsidP="006D1519">
                  <w:pPr>
                    <w:jc w:val="center"/>
                    <w:rPr>
                      <w:b/>
                      <w:sz w:val="28"/>
                      <w:szCs w:val="28"/>
                      <w:lang w:val="sr-Cyrl-CS"/>
                    </w:rPr>
                  </w:pPr>
                </w:p>
              </w:tc>
              <w:tc>
                <w:tcPr>
                  <w:tcW w:w="810" w:type="dxa"/>
                  <w:gridSpan w:val="2"/>
                  <w:vAlign w:val="center"/>
                </w:tcPr>
                <w:p w:rsidR="00AF5C78" w:rsidRPr="0006593D" w:rsidRDefault="00AF5C78" w:rsidP="006D1519">
                  <w:pPr>
                    <w:jc w:val="center"/>
                    <w:rPr>
                      <w:b/>
                      <w:sz w:val="28"/>
                      <w:szCs w:val="28"/>
                      <w:lang w:val="sr-Cyrl-CS"/>
                    </w:rPr>
                  </w:pPr>
                  <w:r w:rsidRPr="0006593D">
                    <w:rPr>
                      <w:b/>
                      <w:sz w:val="28"/>
                      <w:szCs w:val="28"/>
                    </w:rPr>
                    <w:t>+</w:t>
                  </w:r>
                </w:p>
              </w:tc>
              <w:tc>
                <w:tcPr>
                  <w:tcW w:w="900" w:type="dxa"/>
                  <w:gridSpan w:val="2"/>
                  <w:vAlign w:val="center"/>
                </w:tcPr>
                <w:p w:rsidR="00AF5C78" w:rsidRPr="0006593D" w:rsidRDefault="00AF5C78" w:rsidP="006D1519">
                  <w:pPr>
                    <w:jc w:val="center"/>
                    <w:rPr>
                      <w:b/>
                      <w:sz w:val="28"/>
                      <w:szCs w:val="28"/>
                      <w:lang w:val="sr-Cyrl-CS"/>
                    </w:rPr>
                  </w:pPr>
                </w:p>
              </w:tc>
              <w:tc>
                <w:tcPr>
                  <w:tcW w:w="720" w:type="dxa"/>
                  <w:gridSpan w:val="2"/>
                  <w:vAlign w:val="center"/>
                </w:tcPr>
                <w:p w:rsidR="00AF5C78" w:rsidRPr="0006593D" w:rsidRDefault="00AF5C78" w:rsidP="006D1519">
                  <w:pPr>
                    <w:jc w:val="center"/>
                    <w:rPr>
                      <w:b/>
                      <w:sz w:val="28"/>
                      <w:szCs w:val="28"/>
                      <w:lang w:val="sr-Cyrl-CS"/>
                    </w:rPr>
                  </w:pPr>
                </w:p>
              </w:tc>
              <w:tc>
                <w:tcPr>
                  <w:tcW w:w="1080" w:type="dxa"/>
                  <w:gridSpan w:val="2"/>
                  <w:vAlign w:val="center"/>
                </w:tcPr>
                <w:p w:rsidR="00AF5C78" w:rsidRPr="0006593D" w:rsidRDefault="00AF5C78" w:rsidP="006D1519">
                  <w:pPr>
                    <w:jc w:val="center"/>
                    <w:rPr>
                      <w:b/>
                      <w:sz w:val="28"/>
                      <w:szCs w:val="28"/>
                      <w:lang w:val="sr-Cyrl-CS"/>
                    </w:rPr>
                  </w:pPr>
                </w:p>
              </w:tc>
              <w:tc>
                <w:tcPr>
                  <w:tcW w:w="900" w:type="dxa"/>
                  <w:gridSpan w:val="2"/>
                  <w:vAlign w:val="center"/>
                </w:tcPr>
                <w:p w:rsidR="00AF5C78" w:rsidRPr="0006593D" w:rsidRDefault="00AF5C78" w:rsidP="006D1519">
                  <w:pPr>
                    <w:jc w:val="center"/>
                    <w:rPr>
                      <w:b/>
                      <w:sz w:val="28"/>
                      <w:szCs w:val="28"/>
                      <w:lang w:val="sr-Cyrl-CS"/>
                    </w:rPr>
                  </w:pPr>
                </w:p>
              </w:tc>
              <w:tc>
                <w:tcPr>
                  <w:tcW w:w="900" w:type="dxa"/>
                  <w:gridSpan w:val="2"/>
                  <w:vAlign w:val="center"/>
                </w:tcPr>
                <w:p w:rsidR="00AF5C78" w:rsidRPr="0006593D" w:rsidRDefault="00AF5C78" w:rsidP="006D1519">
                  <w:pPr>
                    <w:jc w:val="center"/>
                    <w:rPr>
                      <w:b/>
                      <w:sz w:val="28"/>
                      <w:szCs w:val="28"/>
                      <w:lang w:val="sr-Cyrl-CS"/>
                    </w:rPr>
                  </w:pPr>
                </w:p>
              </w:tc>
              <w:tc>
                <w:tcPr>
                  <w:tcW w:w="990" w:type="dxa"/>
                  <w:gridSpan w:val="2"/>
                  <w:vAlign w:val="center"/>
                </w:tcPr>
                <w:p w:rsidR="00AF5C78" w:rsidRPr="0080185F" w:rsidRDefault="00AF5C78" w:rsidP="006D1519">
                  <w:pPr>
                    <w:jc w:val="center"/>
                    <w:rPr>
                      <w:sz w:val="20"/>
                      <w:szCs w:val="20"/>
                      <w:lang w:val="sr-Cyrl-CS"/>
                    </w:rPr>
                  </w:pPr>
                </w:p>
              </w:tc>
            </w:tr>
            <w:tr w:rsidR="00AF5C78" w:rsidRPr="0080185F" w:rsidTr="00D245B5">
              <w:trPr>
                <w:trHeight w:val="397"/>
              </w:trPr>
              <w:tc>
                <w:tcPr>
                  <w:tcW w:w="501" w:type="dxa"/>
                </w:tcPr>
                <w:p w:rsidR="00AF5C78" w:rsidRPr="0080761F" w:rsidRDefault="00AF5C78" w:rsidP="006D1519">
                  <w:pPr>
                    <w:pStyle w:val="ListParagraph"/>
                    <w:numPr>
                      <w:ilvl w:val="0"/>
                      <w:numId w:val="50"/>
                    </w:numPr>
                    <w:jc w:val="center"/>
                    <w:rPr>
                      <w:sz w:val="20"/>
                      <w:szCs w:val="20"/>
                      <w:lang w:val="sr-Cyrl-CS"/>
                    </w:rPr>
                  </w:pPr>
                </w:p>
              </w:tc>
              <w:tc>
                <w:tcPr>
                  <w:tcW w:w="1569" w:type="dxa"/>
                  <w:gridSpan w:val="2"/>
                  <w:vAlign w:val="center"/>
                </w:tcPr>
                <w:p w:rsidR="00AF5C78" w:rsidRPr="0080185F" w:rsidRDefault="00AF5C78" w:rsidP="006D1519">
                  <w:pPr>
                    <w:jc w:val="center"/>
                    <w:rPr>
                      <w:sz w:val="20"/>
                      <w:szCs w:val="20"/>
                      <w:lang w:val="sr-Cyrl-CS"/>
                    </w:rPr>
                  </w:pPr>
                  <w:r>
                    <w:rPr>
                      <w:sz w:val="20"/>
                      <w:szCs w:val="20"/>
                      <w:lang w:val="sr-Cyrl-CS"/>
                    </w:rPr>
                    <w:t>5 година и мјесец дана</w:t>
                  </w:r>
                </w:p>
              </w:tc>
              <w:tc>
                <w:tcPr>
                  <w:tcW w:w="810" w:type="dxa"/>
                  <w:gridSpan w:val="2"/>
                  <w:vAlign w:val="center"/>
                </w:tcPr>
                <w:p w:rsidR="00AF5C78" w:rsidRPr="0006593D" w:rsidRDefault="00AF5C78" w:rsidP="006D1519">
                  <w:pPr>
                    <w:jc w:val="center"/>
                    <w:rPr>
                      <w:b/>
                      <w:sz w:val="28"/>
                      <w:szCs w:val="28"/>
                      <w:lang w:val="sr-Cyrl-CS"/>
                    </w:rPr>
                  </w:pPr>
                  <w:r w:rsidRPr="0006593D">
                    <w:rPr>
                      <w:b/>
                      <w:sz w:val="28"/>
                      <w:szCs w:val="28"/>
                    </w:rPr>
                    <w:t>+</w:t>
                  </w:r>
                </w:p>
              </w:tc>
              <w:tc>
                <w:tcPr>
                  <w:tcW w:w="630" w:type="dxa"/>
                  <w:gridSpan w:val="2"/>
                  <w:vAlign w:val="center"/>
                </w:tcPr>
                <w:p w:rsidR="00AF5C78" w:rsidRPr="0006593D" w:rsidRDefault="00AF5C78" w:rsidP="006D1519">
                  <w:pPr>
                    <w:jc w:val="center"/>
                    <w:rPr>
                      <w:b/>
                      <w:sz w:val="28"/>
                      <w:szCs w:val="28"/>
                      <w:lang w:val="sr-Cyrl-CS"/>
                    </w:rPr>
                  </w:pPr>
                </w:p>
              </w:tc>
              <w:tc>
                <w:tcPr>
                  <w:tcW w:w="810" w:type="dxa"/>
                  <w:gridSpan w:val="2"/>
                  <w:vAlign w:val="center"/>
                </w:tcPr>
                <w:p w:rsidR="00AF5C78" w:rsidRPr="0006593D" w:rsidRDefault="00AF5C78" w:rsidP="006D1519">
                  <w:pPr>
                    <w:jc w:val="center"/>
                    <w:rPr>
                      <w:b/>
                      <w:sz w:val="28"/>
                      <w:szCs w:val="28"/>
                      <w:lang w:val="sr-Cyrl-CS"/>
                    </w:rPr>
                  </w:pPr>
                </w:p>
              </w:tc>
              <w:tc>
                <w:tcPr>
                  <w:tcW w:w="810" w:type="dxa"/>
                  <w:gridSpan w:val="2"/>
                  <w:vAlign w:val="center"/>
                </w:tcPr>
                <w:p w:rsidR="00AF5C78" w:rsidRPr="0006593D" w:rsidRDefault="00AF5C78" w:rsidP="006D1519">
                  <w:pPr>
                    <w:jc w:val="center"/>
                    <w:rPr>
                      <w:b/>
                      <w:sz w:val="28"/>
                      <w:szCs w:val="28"/>
                      <w:lang w:val="sr-Cyrl-CS"/>
                    </w:rPr>
                  </w:pPr>
                  <w:r w:rsidRPr="0006593D">
                    <w:rPr>
                      <w:b/>
                      <w:sz w:val="28"/>
                      <w:szCs w:val="28"/>
                    </w:rPr>
                    <w:t>+</w:t>
                  </w:r>
                </w:p>
              </w:tc>
              <w:tc>
                <w:tcPr>
                  <w:tcW w:w="900" w:type="dxa"/>
                  <w:gridSpan w:val="2"/>
                  <w:vAlign w:val="center"/>
                </w:tcPr>
                <w:p w:rsidR="00AF5C78" w:rsidRPr="0006593D" w:rsidRDefault="00AF5C78" w:rsidP="006D1519">
                  <w:pPr>
                    <w:jc w:val="center"/>
                    <w:rPr>
                      <w:b/>
                      <w:sz w:val="28"/>
                      <w:szCs w:val="28"/>
                      <w:lang w:val="sr-Cyrl-CS"/>
                    </w:rPr>
                  </w:pPr>
                </w:p>
              </w:tc>
              <w:tc>
                <w:tcPr>
                  <w:tcW w:w="720" w:type="dxa"/>
                  <w:gridSpan w:val="2"/>
                  <w:vAlign w:val="center"/>
                </w:tcPr>
                <w:p w:rsidR="00AF5C78" w:rsidRPr="0006593D" w:rsidRDefault="00AF5C78" w:rsidP="006D1519">
                  <w:pPr>
                    <w:jc w:val="center"/>
                    <w:rPr>
                      <w:b/>
                      <w:sz w:val="28"/>
                      <w:szCs w:val="28"/>
                      <w:lang w:val="sr-Cyrl-CS"/>
                    </w:rPr>
                  </w:pPr>
                </w:p>
              </w:tc>
              <w:tc>
                <w:tcPr>
                  <w:tcW w:w="1080" w:type="dxa"/>
                  <w:gridSpan w:val="2"/>
                  <w:vAlign w:val="center"/>
                </w:tcPr>
                <w:p w:rsidR="00AF5C78" w:rsidRPr="0006593D" w:rsidRDefault="00AF5C78" w:rsidP="006D1519">
                  <w:pPr>
                    <w:jc w:val="center"/>
                    <w:rPr>
                      <w:b/>
                      <w:sz w:val="28"/>
                      <w:szCs w:val="28"/>
                      <w:lang w:val="sr-Cyrl-CS"/>
                    </w:rPr>
                  </w:pPr>
                </w:p>
              </w:tc>
              <w:tc>
                <w:tcPr>
                  <w:tcW w:w="900" w:type="dxa"/>
                  <w:gridSpan w:val="2"/>
                  <w:vAlign w:val="center"/>
                </w:tcPr>
                <w:p w:rsidR="00AF5C78" w:rsidRPr="0006593D" w:rsidRDefault="00AF5C78" w:rsidP="006D1519">
                  <w:pPr>
                    <w:jc w:val="center"/>
                    <w:rPr>
                      <w:b/>
                      <w:sz w:val="28"/>
                      <w:szCs w:val="28"/>
                      <w:lang w:val="sr-Cyrl-CS"/>
                    </w:rPr>
                  </w:pPr>
                </w:p>
              </w:tc>
              <w:tc>
                <w:tcPr>
                  <w:tcW w:w="900" w:type="dxa"/>
                  <w:gridSpan w:val="2"/>
                  <w:vAlign w:val="center"/>
                </w:tcPr>
                <w:p w:rsidR="00AF5C78" w:rsidRPr="0006593D" w:rsidRDefault="00AF5C78" w:rsidP="006D1519">
                  <w:pPr>
                    <w:jc w:val="center"/>
                    <w:rPr>
                      <w:b/>
                      <w:sz w:val="28"/>
                      <w:szCs w:val="28"/>
                      <w:lang w:val="sr-Cyrl-CS"/>
                    </w:rPr>
                  </w:pPr>
                </w:p>
              </w:tc>
              <w:tc>
                <w:tcPr>
                  <w:tcW w:w="990" w:type="dxa"/>
                  <w:gridSpan w:val="2"/>
                  <w:vAlign w:val="center"/>
                </w:tcPr>
                <w:p w:rsidR="00AF5C78" w:rsidRPr="0080185F" w:rsidRDefault="00AF5C78" w:rsidP="006D1519">
                  <w:pPr>
                    <w:jc w:val="center"/>
                    <w:rPr>
                      <w:sz w:val="20"/>
                      <w:szCs w:val="20"/>
                      <w:lang w:val="sr-Cyrl-CS"/>
                    </w:rPr>
                  </w:pPr>
                </w:p>
              </w:tc>
            </w:tr>
            <w:tr w:rsidR="00AF5C78" w:rsidRPr="0080185F" w:rsidTr="00D245B5">
              <w:trPr>
                <w:trHeight w:val="397"/>
              </w:trPr>
              <w:tc>
                <w:tcPr>
                  <w:tcW w:w="501" w:type="dxa"/>
                </w:tcPr>
                <w:p w:rsidR="00AF5C78" w:rsidRPr="0080761F" w:rsidRDefault="00AF5C78" w:rsidP="006D1519">
                  <w:pPr>
                    <w:pStyle w:val="ListParagraph"/>
                    <w:numPr>
                      <w:ilvl w:val="0"/>
                      <w:numId w:val="50"/>
                    </w:numPr>
                    <w:jc w:val="center"/>
                    <w:rPr>
                      <w:sz w:val="20"/>
                      <w:szCs w:val="20"/>
                      <w:lang w:val="sr-Cyrl-CS"/>
                    </w:rPr>
                  </w:pPr>
                </w:p>
              </w:tc>
              <w:tc>
                <w:tcPr>
                  <w:tcW w:w="1569" w:type="dxa"/>
                  <w:gridSpan w:val="2"/>
                  <w:vAlign w:val="center"/>
                </w:tcPr>
                <w:p w:rsidR="00AF5C78" w:rsidRPr="0080185F" w:rsidRDefault="00AF5C78" w:rsidP="006D1519">
                  <w:pPr>
                    <w:jc w:val="center"/>
                    <w:rPr>
                      <w:sz w:val="20"/>
                      <w:szCs w:val="20"/>
                      <w:lang w:val="sr-Cyrl-CS"/>
                    </w:rPr>
                  </w:pPr>
                  <w:r>
                    <w:rPr>
                      <w:sz w:val="20"/>
                      <w:szCs w:val="20"/>
                      <w:lang w:val="sr-Cyrl-CS"/>
                    </w:rPr>
                    <w:t>5 година и 3 мјесеца</w:t>
                  </w:r>
                </w:p>
              </w:tc>
              <w:tc>
                <w:tcPr>
                  <w:tcW w:w="810" w:type="dxa"/>
                  <w:gridSpan w:val="2"/>
                  <w:vAlign w:val="center"/>
                </w:tcPr>
                <w:p w:rsidR="00AF5C78" w:rsidRPr="0006593D" w:rsidRDefault="00AF5C78" w:rsidP="006D1519">
                  <w:pPr>
                    <w:jc w:val="center"/>
                    <w:rPr>
                      <w:b/>
                      <w:sz w:val="28"/>
                      <w:szCs w:val="28"/>
                      <w:lang w:val="sr-Cyrl-CS"/>
                    </w:rPr>
                  </w:pPr>
                  <w:r w:rsidRPr="0006593D">
                    <w:rPr>
                      <w:b/>
                      <w:sz w:val="28"/>
                      <w:szCs w:val="28"/>
                    </w:rPr>
                    <w:t>+</w:t>
                  </w:r>
                </w:p>
              </w:tc>
              <w:tc>
                <w:tcPr>
                  <w:tcW w:w="630" w:type="dxa"/>
                  <w:gridSpan w:val="2"/>
                  <w:vAlign w:val="center"/>
                </w:tcPr>
                <w:p w:rsidR="00AF5C78" w:rsidRPr="0006593D" w:rsidRDefault="00AF5C78" w:rsidP="006D1519">
                  <w:pPr>
                    <w:jc w:val="center"/>
                    <w:rPr>
                      <w:b/>
                      <w:sz w:val="28"/>
                      <w:szCs w:val="28"/>
                      <w:lang w:val="sr-Cyrl-CS"/>
                    </w:rPr>
                  </w:pPr>
                </w:p>
              </w:tc>
              <w:tc>
                <w:tcPr>
                  <w:tcW w:w="810" w:type="dxa"/>
                  <w:gridSpan w:val="2"/>
                  <w:vAlign w:val="center"/>
                </w:tcPr>
                <w:p w:rsidR="00AF5C78" w:rsidRPr="0006593D" w:rsidRDefault="00AF5C78" w:rsidP="006D1519">
                  <w:pPr>
                    <w:jc w:val="center"/>
                    <w:rPr>
                      <w:b/>
                      <w:sz w:val="28"/>
                      <w:szCs w:val="28"/>
                      <w:lang w:val="sr-Cyrl-CS"/>
                    </w:rPr>
                  </w:pPr>
                </w:p>
              </w:tc>
              <w:tc>
                <w:tcPr>
                  <w:tcW w:w="810" w:type="dxa"/>
                  <w:gridSpan w:val="2"/>
                  <w:vAlign w:val="center"/>
                </w:tcPr>
                <w:p w:rsidR="00AF5C78" w:rsidRPr="0006593D" w:rsidRDefault="00AF5C78" w:rsidP="006D1519">
                  <w:pPr>
                    <w:jc w:val="center"/>
                    <w:rPr>
                      <w:b/>
                      <w:sz w:val="28"/>
                      <w:szCs w:val="28"/>
                      <w:lang w:val="sr-Cyrl-CS"/>
                    </w:rPr>
                  </w:pPr>
                  <w:r w:rsidRPr="0006593D">
                    <w:rPr>
                      <w:b/>
                      <w:sz w:val="28"/>
                      <w:szCs w:val="28"/>
                    </w:rPr>
                    <w:t>+</w:t>
                  </w:r>
                </w:p>
              </w:tc>
              <w:tc>
                <w:tcPr>
                  <w:tcW w:w="900" w:type="dxa"/>
                  <w:gridSpan w:val="2"/>
                  <w:vAlign w:val="center"/>
                </w:tcPr>
                <w:p w:rsidR="00AF5C78" w:rsidRPr="0006593D" w:rsidRDefault="00AF5C78" w:rsidP="006D1519">
                  <w:pPr>
                    <w:jc w:val="center"/>
                    <w:rPr>
                      <w:b/>
                      <w:sz w:val="28"/>
                      <w:szCs w:val="28"/>
                      <w:lang w:val="sr-Cyrl-CS"/>
                    </w:rPr>
                  </w:pPr>
                </w:p>
              </w:tc>
              <w:tc>
                <w:tcPr>
                  <w:tcW w:w="720" w:type="dxa"/>
                  <w:gridSpan w:val="2"/>
                  <w:vAlign w:val="center"/>
                </w:tcPr>
                <w:p w:rsidR="00AF5C78" w:rsidRPr="0006593D" w:rsidRDefault="00AF5C78" w:rsidP="006D1519">
                  <w:pPr>
                    <w:jc w:val="center"/>
                    <w:rPr>
                      <w:b/>
                      <w:sz w:val="28"/>
                      <w:szCs w:val="28"/>
                      <w:lang w:val="sr-Cyrl-CS"/>
                    </w:rPr>
                  </w:pPr>
                </w:p>
              </w:tc>
              <w:tc>
                <w:tcPr>
                  <w:tcW w:w="1080" w:type="dxa"/>
                  <w:gridSpan w:val="2"/>
                  <w:vAlign w:val="center"/>
                </w:tcPr>
                <w:p w:rsidR="00AF5C78" w:rsidRPr="0006593D" w:rsidRDefault="00AF5C78" w:rsidP="006D1519">
                  <w:pPr>
                    <w:jc w:val="center"/>
                    <w:rPr>
                      <w:b/>
                      <w:sz w:val="28"/>
                      <w:szCs w:val="28"/>
                      <w:lang w:val="sr-Cyrl-CS"/>
                    </w:rPr>
                  </w:pPr>
                </w:p>
              </w:tc>
              <w:tc>
                <w:tcPr>
                  <w:tcW w:w="900" w:type="dxa"/>
                  <w:gridSpan w:val="2"/>
                  <w:vAlign w:val="center"/>
                </w:tcPr>
                <w:p w:rsidR="00AF5C78" w:rsidRPr="0006593D" w:rsidRDefault="00AF5C78" w:rsidP="006D1519">
                  <w:pPr>
                    <w:jc w:val="center"/>
                    <w:rPr>
                      <w:b/>
                      <w:sz w:val="28"/>
                      <w:szCs w:val="28"/>
                      <w:lang w:val="sr-Cyrl-CS"/>
                    </w:rPr>
                  </w:pPr>
                </w:p>
              </w:tc>
              <w:tc>
                <w:tcPr>
                  <w:tcW w:w="900" w:type="dxa"/>
                  <w:gridSpan w:val="2"/>
                  <w:vAlign w:val="center"/>
                </w:tcPr>
                <w:p w:rsidR="00AF5C78" w:rsidRPr="0006593D" w:rsidRDefault="00AF5C78" w:rsidP="006D1519">
                  <w:pPr>
                    <w:jc w:val="center"/>
                    <w:rPr>
                      <w:b/>
                      <w:sz w:val="28"/>
                      <w:szCs w:val="28"/>
                      <w:lang w:val="sr-Cyrl-CS"/>
                    </w:rPr>
                  </w:pPr>
                </w:p>
              </w:tc>
              <w:tc>
                <w:tcPr>
                  <w:tcW w:w="990" w:type="dxa"/>
                  <w:gridSpan w:val="2"/>
                  <w:vAlign w:val="center"/>
                </w:tcPr>
                <w:p w:rsidR="00AF5C78" w:rsidRPr="0080185F" w:rsidRDefault="00AF5C78" w:rsidP="006D1519">
                  <w:pPr>
                    <w:jc w:val="center"/>
                    <w:rPr>
                      <w:sz w:val="20"/>
                      <w:szCs w:val="20"/>
                      <w:lang w:val="sr-Cyrl-CS"/>
                    </w:rPr>
                  </w:pPr>
                </w:p>
              </w:tc>
            </w:tr>
            <w:tr w:rsidR="00AF5C78" w:rsidRPr="0080185F" w:rsidTr="00D245B5">
              <w:trPr>
                <w:trHeight w:val="397"/>
              </w:trPr>
              <w:tc>
                <w:tcPr>
                  <w:tcW w:w="501" w:type="dxa"/>
                </w:tcPr>
                <w:p w:rsidR="00AF5C78" w:rsidRPr="0080761F" w:rsidRDefault="00AF5C78" w:rsidP="006D1519">
                  <w:pPr>
                    <w:pStyle w:val="ListParagraph"/>
                    <w:numPr>
                      <w:ilvl w:val="0"/>
                      <w:numId w:val="50"/>
                    </w:numPr>
                    <w:jc w:val="center"/>
                    <w:rPr>
                      <w:sz w:val="20"/>
                      <w:szCs w:val="20"/>
                      <w:lang w:val="sr-Cyrl-CS"/>
                    </w:rPr>
                  </w:pPr>
                </w:p>
              </w:tc>
              <w:tc>
                <w:tcPr>
                  <w:tcW w:w="1569" w:type="dxa"/>
                  <w:gridSpan w:val="2"/>
                  <w:vAlign w:val="center"/>
                </w:tcPr>
                <w:p w:rsidR="00AF5C78" w:rsidRDefault="00AF5C78" w:rsidP="006D1519">
                  <w:pPr>
                    <w:jc w:val="center"/>
                    <w:rPr>
                      <w:sz w:val="20"/>
                      <w:szCs w:val="20"/>
                      <w:lang w:val="sr-Cyrl-CS"/>
                    </w:rPr>
                  </w:pPr>
                  <w:r>
                    <w:rPr>
                      <w:sz w:val="20"/>
                      <w:szCs w:val="20"/>
                      <w:lang w:val="sr-Cyrl-CS"/>
                    </w:rPr>
                    <w:t>5 година и 4 мјесеца</w:t>
                  </w:r>
                </w:p>
              </w:tc>
              <w:tc>
                <w:tcPr>
                  <w:tcW w:w="810" w:type="dxa"/>
                  <w:gridSpan w:val="2"/>
                  <w:vAlign w:val="center"/>
                </w:tcPr>
                <w:p w:rsidR="00AF5C78" w:rsidRPr="0006593D" w:rsidRDefault="00AF5C78" w:rsidP="006D1519">
                  <w:pPr>
                    <w:jc w:val="center"/>
                    <w:rPr>
                      <w:b/>
                      <w:sz w:val="28"/>
                      <w:szCs w:val="28"/>
                    </w:rPr>
                  </w:pPr>
                  <w:r w:rsidRPr="0006593D">
                    <w:rPr>
                      <w:b/>
                      <w:sz w:val="28"/>
                      <w:szCs w:val="28"/>
                    </w:rPr>
                    <w:t>+</w:t>
                  </w:r>
                </w:p>
              </w:tc>
              <w:tc>
                <w:tcPr>
                  <w:tcW w:w="630" w:type="dxa"/>
                  <w:gridSpan w:val="2"/>
                  <w:vAlign w:val="center"/>
                </w:tcPr>
                <w:p w:rsidR="00AF5C78" w:rsidRPr="0006593D" w:rsidRDefault="00AF5C78" w:rsidP="006D1519">
                  <w:pPr>
                    <w:jc w:val="center"/>
                    <w:rPr>
                      <w:b/>
                      <w:sz w:val="28"/>
                      <w:szCs w:val="28"/>
                      <w:lang w:val="sr-Cyrl-CS"/>
                    </w:rPr>
                  </w:pPr>
                </w:p>
              </w:tc>
              <w:tc>
                <w:tcPr>
                  <w:tcW w:w="810" w:type="dxa"/>
                  <w:gridSpan w:val="2"/>
                  <w:vAlign w:val="center"/>
                </w:tcPr>
                <w:p w:rsidR="00AF5C78" w:rsidRPr="0006593D" w:rsidRDefault="00AF5C78" w:rsidP="006D1519">
                  <w:pPr>
                    <w:jc w:val="center"/>
                    <w:rPr>
                      <w:b/>
                      <w:sz w:val="28"/>
                      <w:szCs w:val="28"/>
                      <w:lang w:val="sr-Cyrl-CS"/>
                    </w:rPr>
                  </w:pPr>
                </w:p>
              </w:tc>
              <w:tc>
                <w:tcPr>
                  <w:tcW w:w="810" w:type="dxa"/>
                  <w:gridSpan w:val="2"/>
                  <w:vAlign w:val="center"/>
                </w:tcPr>
                <w:p w:rsidR="00AF5C78" w:rsidRPr="0006593D" w:rsidRDefault="00AF5C78" w:rsidP="006D1519">
                  <w:pPr>
                    <w:jc w:val="center"/>
                    <w:rPr>
                      <w:b/>
                      <w:sz w:val="28"/>
                      <w:szCs w:val="28"/>
                    </w:rPr>
                  </w:pPr>
                </w:p>
              </w:tc>
              <w:tc>
                <w:tcPr>
                  <w:tcW w:w="900" w:type="dxa"/>
                  <w:gridSpan w:val="2"/>
                  <w:vAlign w:val="center"/>
                </w:tcPr>
                <w:p w:rsidR="00AF5C78" w:rsidRPr="0006593D" w:rsidRDefault="00AF5C78" w:rsidP="006D1519">
                  <w:pPr>
                    <w:jc w:val="center"/>
                    <w:rPr>
                      <w:b/>
                      <w:sz w:val="28"/>
                      <w:szCs w:val="28"/>
                      <w:lang w:val="sr-Cyrl-CS"/>
                    </w:rPr>
                  </w:pPr>
                </w:p>
              </w:tc>
              <w:tc>
                <w:tcPr>
                  <w:tcW w:w="720" w:type="dxa"/>
                  <w:gridSpan w:val="2"/>
                  <w:vAlign w:val="center"/>
                </w:tcPr>
                <w:p w:rsidR="00AF5C78" w:rsidRPr="0006593D" w:rsidRDefault="00AF5C78" w:rsidP="006D1519">
                  <w:pPr>
                    <w:jc w:val="center"/>
                    <w:rPr>
                      <w:b/>
                      <w:sz w:val="28"/>
                      <w:szCs w:val="28"/>
                      <w:lang w:val="sr-Cyrl-CS"/>
                    </w:rPr>
                  </w:pPr>
                </w:p>
              </w:tc>
              <w:tc>
                <w:tcPr>
                  <w:tcW w:w="1080" w:type="dxa"/>
                  <w:gridSpan w:val="2"/>
                  <w:vAlign w:val="center"/>
                </w:tcPr>
                <w:p w:rsidR="00AF5C78" w:rsidRPr="0006593D" w:rsidRDefault="00AF5C78" w:rsidP="006D1519">
                  <w:pPr>
                    <w:jc w:val="center"/>
                    <w:rPr>
                      <w:b/>
                      <w:sz w:val="28"/>
                      <w:szCs w:val="28"/>
                      <w:lang w:val="sr-Cyrl-CS"/>
                    </w:rPr>
                  </w:pPr>
                </w:p>
              </w:tc>
              <w:tc>
                <w:tcPr>
                  <w:tcW w:w="900" w:type="dxa"/>
                  <w:gridSpan w:val="2"/>
                  <w:vAlign w:val="center"/>
                </w:tcPr>
                <w:p w:rsidR="00AF5C78" w:rsidRPr="0006593D" w:rsidRDefault="00AF5C78" w:rsidP="006D1519">
                  <w:pPr>
                    <w:jc w:val="center"/>
                    <w:rPr>
                      <w:b/>
                      <w:sz w:val="28"/>
                      <w:szCs w:val="28"/>
                      <w:lang w:val="sr-Cyrl-CS"/>
                    </w:rPr>
                  </w:pPr>
                  <w:r w:rsidRPr="0006593D">
                    <w:rPr>
                      <w:b/>
                      <w:sz w:val="28"/>
                      <w:szCs w:val="28"/>
                    </w:rPr>
                    <w:t>+</w:t>
                  </w:r>
                </w:p>
              </w:tc>
              <w:tc>
                <w:tcPr>
                  <w:tcW w:w="900" w:type="dxa"/>
                  <w:gridSpan w:val="2"/>
                  <w:vAlign w:val="center"/>
                </w:tcPr>
                <w:p w:rsidR="00AF5C78" w:rsidRPr="0006593D" w:rsidRDefault="00AF5C78" w:rsidP="006D1519">
                  <w:pPr>
                    <w:jc w:val="center"/>
                    <w:rPr>
                      <w:b/>
                      <w:sz w:val="28"/>
                      <w:szCs w:val="28"/>
                      <w:lang w:val="sr-Cyrl-CS"/>
                    </w:rPr>
                  </w:pPr>
                </w:p>
              </w:tc>
              <w:tc>
                <w:tcPr>
                  <w:tcW w:w="990" w:type="dxa"/>
                  <w:gridSpan w:val="2"/>
                  <w:vAlign w:val="center"/>
                </w:tcPr>
                <w:p w:rsidR="00AF5C78" w:rsidRPr="0080185F" w:rsidRDefault="00AF5C78" w:rsidP="006D1519">
                  <w:pPr>
                    <w:jc w:val="center"/>
                    <w:rPr>
                      <w:sz w:val="20"/>
                      <w:szCs w:val="20"/>
                      <w:lang w:val="sr-Cyrl-CS"/>
                    </w:rPr>
                  </w:pPr>
                </w:p>
              </w:tc>
            </w:tr>
            <w:tr w:rsidR="00AF5C78" w:rsidRPr="0080185F" w:rsidTr="00D245B5">
              <w:trPr>
                <w:trHeight w:val="397"/>
              </w:trPr>
              <w:tc>
                <w:tcPr>
                  <w:tcW w:w="501" w:type="dxa"/>
                </w:tcPr>
                <w:p w:rsidR="00AF5C78" w:rsidRPr="0080761F" w:rsidRDefault="00AF5C78" w:rsidP="006D1519">
                  <w:pPr>
                    <w:pStyle w:val="ListParagraph"/>
                    <w:numPr>
                      <w:ilvl w:val="0"/>
                      <w:numId w:val="50"/>
                    </w:numPr>
                    <w:jc w:val="center"/>
                    <w:rPr>
                      <w:sz w:val="20"/>
                      <w:szCs w:val="20"/>
                      <w:lang w:val="sr-Cyrl-CS"/>
                    </w:rPr>
                  </w:pPr>
                </w:p>
              </w:tc>
              <w:tc>
                <w:tcPr>
                  <w:tcW w:w="1569" w:type="dxa"/>
                  <w:gridSpan w:val="2"/>
                  <w:vAlign w:val="center"/>
                </w:tcPr>
                <w:p w:rsidR="00AF5C78" w:rsidRDefault="00AF5C78" w:rsidP="006D1519">
                  <w:pPr>
                    <w:jc w:val="center"/>
                    <w:rPr>
                      <w:sz w:val="20"/>
                      <w:szCs w:val="20"/>
                      <w:lang w:val="sr-Cyrl-CS"/>
                    </w:rPr>
                  </w:pPr>
                  <w:r>
                    <w:rPr>
                      <w:sz w:val="20"/>
                      <w:szCs w:val="20"/>
                      <w:lang w:val="sr-Cyrl-CS"/>
                    </w:rPr>
                    <w:t>5 година и 5 мјесеци</w:t>
                  </w:r>
                </w:p>
              </w:tc>
              <w:tc>
                <w:tcPr>
                  <w:tcW w:w="810" w:type="dxa"/>
                  <w:gridSpan w:val="2"/>
                  <w:vAlign w:val="center"/>
                </w:tcPr>
                <w:p w:rsidR="00AF5C78" w:rsidRPr="0006593D" w:rsidRDefault="00AF5C78" w:rsidP="006D1519">
                  <w:pPr>
                    <w:jc w:val="center"/>
                    <w:rPr>
                      <w:b/>
                      <w:sz w:val="28"/>
                      <w:szCs w:val="28"/>
                    </w:rPr>
                  </w:pPr>
                  <w:r w:rsidRPr="0006593D">
                    <w:rPr>
                      <w:b/>
                      <w:sz w:val="28"/>
                      <w:szCs w:val="28"/>
                    </w:rPr>
                    <w:t>+</w:t>
                  </w:r>
                </w:p>
              </w:tc>
              <w:tc>
                <w:tcPr>
                  <w:tcW w:w="630" w:type="dxa"/>
                  <w:gridSpan w:val="2"/>
                  <w:vAlign w:val="center"/>
                </w:tcPr>
                <w:p w:rsidR="00AF5C78" w:rsidRPr="0006593D" w:rsidRDefault="00AF5C78" w:rsidP="006D1519">
                  <w:pPr>
                    <w:jc w:val="center"/>
                    <w:rPr>
                      <w:b/>
                      <w:sz w:val="28"/>
                      <w:szCs w:val="28"/>
                      <w:lang w:val="sr-Cyrl-CS"/>
                    </w:rPr>
                  </w:pPr>
                </w:p>
              </w:tc>
              <w:tc>
                <w:tcPr>
                  <w:tcW w:w="810" w:type="dxa"/>
                  <w:gridSpan w:val="2"/>
                  <w:vAlign w:val="center"/>
                </w:tcPr>
                <w:p w:rsidR="00AF5C78" w:rsidRPr="0006593D" w:rsidRDefault="00AF5C78" w:rsidP="006D1519">
                  <w:pPr>
                    <w:jc w:val="center"/>
                    <w:rPr>
                      <w:b/>
                      <w:sz w:val="28"/>
                      <w:szCs w:val="28"/>
                      <w:lang w:val="sr-Cyrl-CS"/>
                    </w:rPr>
                  </w:pPr>
                </w:p>
              </w:tc>
              <w:tc>
                <w:tcPr>
                  <w:tcW w:w="810" w:type="dxa"/>
                  <w:gridSpan w:val="2"/>
                  <w:vAlign w:val="center"/>
                </w:tcPr>
                <w:p w:rsidR="00AF5C78" w:rsidRPr="0006593D" w:rsidRDefault="00AF5C78" w:rsidP="006D1519">
                  <w:pPr>
                    <w:jc w:val="center"/>
                    <w:rPr>
                      <w:b/>
                      <w:sz w:val="28"/>
                      <w:szCs w:val="28"/>
                    </w:rPr>
                  </w:pPr>
                  <w:r w:rsidRPr="0006593D">
                    <w:rPr>
                      <w:b/>
                      <w:sz w:val="28"/>
                      <w:szCs w:val="28"/>
                    </w:rPr>
                    <w:t>+</w:t>
                  </w:r>
                </w:p>
              </w:tc>
              <w:tc>
                <w:tcPr>
                  <w:tcW w:w="900" w:type="dxa"/>
                  <w:gridSpan w:val="2"/>
                  <w:vAlign w:val="center"/>
                </w:tcPr>
                <w:p w:rsidR="00AF5C78" w:rsidRPr="0006593D" w:rsidRDefault="00AF5C78" w:rsidP="006D1519">
                  <w:pPr>
                    <w:jc w:val="center"/>
                    <w:rPr>
                      <w:b/>
                      <w:sz w:val="28"/>
                      <w:szCs w:val="28"/>
                      <w:lang w:val="sr-Cyrl-CS"/>
                    </w:rPr>
                  </w:pPr>
                </w:p>
              </w:tc>
              <w:tc>
                <w:tcPr>
                  <w:tcW w:w="720" w:type="dxa"/>
                  <w:gridSpan w:val="2"/>
                  <w:vAlign w:val="center"/>
                </w:tcPr>
                <w:p w:rsidR="00AF5C78" w:rsidRPr="0006593D" w:rsidRDefault="00AF5C78" w:rsidP="006D1519">
                  <w:pPr>
                    <w:jc w:val="center"/>
                    <w:rPr>
                      <w:b/>
                      <w:sz w:val="28"/>
                      <w:szCs w:val="28"/>
                      <w:lang w:val="sr-Cyrl-CS"/>
                    </w:rPr>
                  </w:pPr>
                </w:p>
              </w:tc>
              <w:tc>
                <w:tcPr>
                  <w:tcW w:w="1080" w:type="dxa"/>
                  <w:gridSpan w:val="2"/>
                  <w:vAlign w:val="center"/>
                </w:tcPr>
                <w:p w:rsidR="00AF5C78" w:rsidRPr="0006593D" w:rsidRDefault="00AF5C78" w:rsidP="006D1519">
                  <w:pPr>
                    <w:jc w:val="center"/>
                    <w:rPr>
                      <w:b/>
                      <w:sz w:val="28"/>
                      <w:szCs w:val="28"/>
                      <w:lang w:val="sr-Cyrl-CS"/>
                    </w:rPr>
                  </w:pPr>
                </w:p>
              </w:tc>
              <w:tc>
                <w:tcPr>
                  <w:tcW w:w="900" w:type="dxa"/>
                  <w:gridSpan w:val="2"/>
                  <w:vAlign w:val="center"/>
                </w:tcPr>
                <w:p w:rsidR="00AF5C78" w:rsidRPr="0006593D" w:rsidRDefault="00AF5C78" w:rsidP="006D1519">
                  <w:pPr>
                    <w:jc w:val="center"/>
                    <w:rPr>
                      <w:b/>
                      <w:sz w:val="28"/>
                      <w:szCs w:val="28"/>
                    </w:rPr>
                  </w:pPr>
                </w:p>
              </w:tc>
              <w:tc>
                <w:tcPr>
                  <w:tcW w:w="900" w:type="dxa"/>
                  <w:gridSpan w:val="2"/>
                  <w:vAlign w:val="center"/>
                </w:tcPr>
                <w:p w:rsidR="00AF5C78" w:rsidRPr="0006593D" w:rsidRDefault="00AF5C78" w:rsidP="006D1519">
                  <w:pPr>
                    <w:jc w:val="center"/>
                    <w:rPr>
                      <w:b/>
                      <w:sz w:val="28"/>
                      <w:szCs w:val="28"/>
                      <w:lang w:val="sr-Cyrl-CS"/>
                    </w:rPr>
                  </w:pPr>
                </w:p>
              </w:tc>
              <w:tc>
                <w:tcPr>
                  <w:tcW w:w="990" w:type="dxa"/>
                  <w:gridSpan w:val="2"/>
                  <w:vAlign w:val="center"/>
                </w:tcPr>
                <w:p w:rsidR="00AF5C78" w:rsidRPr="0080185F" w:rsidRDefault="00AF5C78" w:rsidP="006D1519">
                  <w:pPr>
                    <w:jc w:val="center"/>
                    <w:rPr>
                      <w:sz w:val="20"/>
                      <w:szCs w:val="20"/>
                      <w:lang w:val="sr-Cyrl-CS"/>
                    </w:rPr>
                  </w:pPr>
                </w:p>
              </w:tc>
            </w:tr>
            <w:tr w:rsidR="00AF5C78" w:rsidRPr="0080185F" w:rsidTr="00D245B5">
              <w:trPr>
                <w:trHeight w:val="397"/>
              </w:trPr>
              <w:tc>
                <w:tcPr>
                  <w:tcW w:w="501" w:type="dxa"/>
                </w:tcPr>
                <w:p w:rsidR="00AF5C78" w:rsidRPr="0080761F" w:rsidRDefault="00AF5C78" w:rsidP="006D1519">
                  <w:pPr>
                    <w:pStyle w:val="ListParagraph"/>
                    <w:numPr>
                      <w:ilvl w:val="0"/>
                      <w:numId w:val="50"/>
                    </w:numPr>
                    <w:jc w:val="center"/>
                    <w:rPr>
                      <w:sz w:val="20"/>
                      <w:szCs w:val="20"/>
                      <w:lang w:val="sr-Cyrl-CS"/>
                    </w:rPr>
                  </w:pPr>
                </w:p>
              </w:tc>
              <w:tc>
                <w:tcPr>
                  <w:tcW w:w="1569" w:type="dxa"/>
                  <w:gridSpan w:val="2"/>
                  <w:vAlign w:val="center"/>
                </w:tcPr>
                <w:p w:rsidR="00AF5C78" w:rsidRDefault="00AF5C78" w:rsidP="006D1519">
                  <w:pPr>
                    <w:jc w:val="center"/>
                    <w:rPr>
                      <w:sz w:val="20"/>
                      <w:szCs w:val="20"/>
                      <w:lang w:val="sr-Cyrl-CS"/>
                    </w:rPr>
                  </w:pPr>
                  <w:r>
                    <w:rPr>
                      <w:sz w:val="20"/>
                      <w:szCs w:val="20"/>
                      <w:lang w:val="sr-Cyrl-CS"/>
                    </w:rPr>
                    <w:t>5 година и 11 мјесеци</w:t>
                  </w:r>
                </w:p>
              </w:tc>
              <w:tc>
                <w:tcPr>
                  <w:tcW w:w="810" w:type="dxa"/>
                  <w:gridSpan w:val="2"/>
                  <w:vAlign w:val="center"/>
                </w:tcPr>
                <w:p w:rsidR="00AF5C78" w:rsidRPr="0006593D" w:rsidRDefault="00AF5C78" w:rsidP="006D1519">
                  <w:pPr>
                    <w:jc w:val="center"/>
                    <w:rPr>
                      <w:b/>
                      <w:sz w:val="28"/>
                      <w:szCs w:val="28"/>
                    </w:rPr>
                  </w:pPr>
                  <w:r w:rsidRPr="0006593D">
                    <w:rPr>
                      <w:b/>
                      <w:sz w:val="28"/>
                      <w:szCs w:val="28"/>
                    </w:rPr>
                    <w:t>+</w:t>
                  </w:r>
                </w:p>
              </w:tc>
              <w:tc>
                <w:tcPr>
                  <w:tcW w:w="630" w:type="dxa"/>
                  <w:gridSpan w:val="2"/>
                  <w:vAlign w:val="center"/>
                </w:tcPr>
                <w:p w:rsidR="00AF5C78" w:rsidRPr="0006593D" w:rsidRDefault="00AF5C78" w:rsidP="006D1519">
                  <w:pPr>
                    <w:jc w:val="center"/>
                    <w:rPr>
                      <w:b/>
                      <w:sz w:val="28"/>
                      <w:szCs w:val="28"/>
                      <w:lang w:val="sr-Cyrl-CS"/>
                    </w:rPr>
                  </w:pPr>
                </w:p>
              </w:tc>
              <w:tc>
                <w:tcPr>
                  <w:tcW w:w="810" w:type="dxa"/>
                  <w:gridSpan w:val="2"/>
                  <w:vAlign w:val="center"/>
                </w:tcPr>
                <w:p w:rsidR="00AF5C78" w:rsidRPr="0006593D" w:rsidRDefault="00AF5C78" w:rsidP="006D1519">
                  <w:pPr>
                    <w:jc w:val="center"/>
                    <w:rPr>
                      <w:b/>
                      <w:sz w:val="28"/>
                      <w:szCs w:val="28"/>
                      <w:lang w:val="sr-Cyrl-CS"/>
                    </w:rPr>
                  </w:pPr>
                </w:p>
              </w:tc>
              <w:tc>
                <w:tcPr>
                  <w:tcW w:w="810" w:type="dxa"/>
                  <w:gridSpan w:val="2"/>
                  <w:vAlign w:val="center"/>
                </w:tcPr>
                <w:p w:rsidR="00AF5C78" w:rsidRPr="0006593D" w:rsidRDefault="00AF5C78" w:rsidP="006D1519">
                  <w:pPr>
                    <w:jc w:val="center"/>
                    <w:rPr>
                      <w:b/>
                      <w:sz w:val="28"/>
                      <w:szCs w:val="28"/>
                    </w:rPr>
                  </w:pPr>
                  <w:r w:rsidRPr="0006593D">
                    <w:rPr>
                      <w:b/>
                      <w:sz w:val="28"/>
                      <w:szCs w:val="28"/>
                    </w:rPr>
                    <w:t>+</w:t>
                  </w:r>
                </w:p>
              </w:tc>
              <w:tc>
                <w:tcPr>
                  <w:tcW w:w="900" w:type="dxa"/>
                  <w:gridSpan w:val="2"/>
                  <w:vAlign w:val="center"/>
                </w:tcPr>
                <w:p w:rsidR="00AF5C78" w:rsidRPr="0006593D" w:rsidRDefault="00AF5C78" w:rsidP="006D1519">
                  <w:pPr>
                    <w:jc w:val="center"/>
                    <w:rPr>
                      <w:b/>
                      <w:sz w:val="28"/>
                      <w:szCs w:val="28"/>
                      <w:lang w:val="sr-Cyrl-CS"/>
                    </w:rPr>
                  </w:pPr>
                </w:p>
              </w:tc>
              <w:tc>
                <w:tcPr>
                  <w:tcW w:w="720" w:type="dxa"/>
                  <w:gridSpan w:val="2"/>
                  <w:vAlign w:val="center"/>
                </w:tcPr>
                <w:p w:rsidR="00AF5C78" w:rsidRPr="0006593D" w:rsidRDefault="00AF5C78" w:rsidP="006D1519">
                  <w:pPr>
                    <w:jc w:val="center"/>
                    <w:rPr>
                      <w:b/>
                      <w:sz w:val="28"/>
                      <w:szCs w:val="28"/>
                      <w:lang w:val="sr-Cyrl-CS"/>
                    </w:rPr>
                  </w:pPr>
                </w:p>
              </w:tc>
              <w:tc>
                <w:tcPr>
                  <w:tcW w:w="1080" w:type="dxa"/>
                  <w:gridSpan w:val="2"/>
                  <w:vAlign w:val="center"/>
                </w:tcPr>
                <w:p w:rsidR="00AF5C78" w:rsidRPr="0006593D" w:rsidRDefault="00AF5C78" w:rsidP="006D1519">
                  <w:pPr>
                    <w:jc w:val="center"/>
                    <w:rPr>
                      <w:b/>
                      <w:sz w:val="28"/>
                      <w:szCs w:val="28"/>
                      <w:lang w:val="sr-Cyrl-CS"/>
                    </w:rPr>
                  </w:pPr>
                </w:p>
              </w:tc>
              <w:tc>
                <w:tcPr>
                  <w:tcW w:w="900" w:type="dxa"/>
                  <w:gridSpan w:val="2"/>
                  <w:vAlign w:val="center"/>
                </w:tcPr>
                <w:p w:rsidR="00AF5C78" w:rsidRPr="0006593D" w:rsidRDefault="00AF5C78" w:rsidP="006D1519">
                  <w:pPr>
                    <w:jc w:val="center"/>
                    <w:rPr>
                      <w:b/>
                      <w:sz w:val="28"/>
                      <w:szCs w:val="28"/>
                    </w:rPr>
                  </w:pPr>
                  <w:r w:rsidRPr="0006593D">
                    <w:rPr>
                      <w:b/>
                      <w:sz w:val="28"/>
                      <w:szCs w:val="28"/>
                    </w:rPr>
                    <w:t>+</w:t>
                  </w:r>
                </w:p>
              </w:tc>
              <w:tc>
                <w:tcPr>
                  <w:tcW w:w="900" w:type="dxa"/>
                  <w:gridSpan w:val="2"/>
                  <w:vAlign w:val="center"/>
                </w:tcPr>
                <w:p w:rsidR="00AF5C78" w:rsidRPr="0006593D" w:rsidRDefault="00AF5C78" w:rsidP="006D1519">
                  <w:pPr>
                    <w:jc w:val="center"/>
                    <w:rPr>
                      <w:b/>
                      <w:sz w:val="28"/>
                      <w:szCs w:val="28"/>
                      <w:lang w:val="sr-Cyrl-CS"/>
                    </w:rPr>
                  </w:pPr>
                </w:p>
              </w:tc>
              <w:tc>
                <w:tcPr>
                  <w:tcW w:w="990" w:type="dxa"/>
                  <w:gridSpan w:val="2"/>
                  <w:vAlign w:val="center"/>
                </w:tcPr>
                <w:p w:rsidR="00AF5C78" w:rsidRPr="0080185F" w:rsidRDefault="00AF5C78" w:rsidP="006D1519">
                  <w:pPr>
                    <w:jc w:val="center"/>
                    <w:rPr>
                      <w:sz w:val="20"/>
                      <w:szCs w:val="20"/>
                      <w:lang w:val="sr-Cyrl-CS"/>
                    </w:rPr>
                  </w:pPr>
                </w:p>
              </w:tc>
            </w:tr>
            <w:tr w:rsidR="00AF5C78" w:rsidRPr="0080185F" w:rsidTr="00D245B5">
              <w:trPr>
                <w:trHeight w:val="397"/>
              </w:trPr>
              <w:tc>
                <w:tcPr>
                  <w:tcW w:w="501" w:type="dxa"/>
                </w:tcPr>
                <w:p w:rsidR="00AF5C78" w:rsidRPr="0080761F" w:rsidRDefault="00AF5C78" w:rsidP="006D1519">
                  <w:pPr>
                    <w:pStyle w:val="ListParagraph"/>
                    <w:numPr>
                      <w:ilvl w:val="0"/>
                      <w:numId w:val="50"/>
                    </w:numPr>
                    <w:jc w:val="center"/>
                    <w:rPr>
                      <w:sz w:val="20"/>
                      <w:szCs w:val="20"/>
                      <w:lang w:val="sr-Cyrl-CS"/>
                    </w:rPr>
                  </w:pPr>
                </w:p>
              </w:tc>
              <w:tc>
                <w:tcPr>
                  <w:tcW w:w="1569" w:type="dxa"/>
                  <w:gridSpan w:val="2"/>
                  <w:vAlign w:val="center"/>
                </w:tcPr>
                <w:p w:rsidR="00AF5C78" w:rsidRDefault="00AF5C78" w:rsidP="006D1519">
                  <w:pPr>
                    <w:jc w:val="center"/>
                    <w:rPr>
                      <w:sz w:val="20"/>
                      <w:szCs w:val="20"/>
                      <w:lang w:val="sr-Cyrl-CS"/>
                    </w:rPr>
                  </w:pPr>
                  <w:r>
                    <w:rPr>
                      <w:sz w:val="20"/>
                      <w:szCs w:val="20"/>
                      <w:lang w:val="sr-Cyrl-CS"/>
                    </w:rPr>
                    <w:t>5 година и 11 мјесеци</w:t>
                  </w:r>
                </w:p>
              </w:tc>
              <w:tc>
                <w:tcPr>
                  <w:tcW w:w="810" w:type="dxa"/>
                  <w:gridSpan w:val="2"/>
                  <w:vAlign w:val="center"/>
                </w:tcPr>
                <w:p w:rsidR="00AF5C78" w:rsidRPr="0006593D" w:rsidRDefault="00AF5C78" w:rsidP="006D1519">
                  <w:pPr>
                    <w:jc w:val="center"/>
                    <w:rPr>
                      <w:b/>
                      <w:sz w:val="28"/>
                      <w:szCs w:val="28"/>
                    </w:rPr>
                  </w:pPr>
                  <w:r w:rsidRPr="0006593D">
                    <w:rPr>
                      <w:b/>
                      <w:sz w:val="28"/>
                      <w:szCs w:val="28"/>
                    </w:rPr>
                    <w:t>+</w:t>
                  </w:r>
                </w:p>
              </w:tc>
              <w:tc>
                <w:tcPr>
                  <w:tcW w:w="630" w:type="dxa"/>
                  <w:gridSpan w:val="2"/>
                  <w:vAlign w:val="center"/>
                </w:tcPr>
                <w:p w:rsidR="00AF5C78" w:rsidRPr="0006593D" w:rsidRDefault="00AF5C78" w:rsidP="006D1519">
                  <w:pPr>
                    <w:jc w:val="center"/>
                    <w:rPr>
                      <w:b/>
                      <w:sz w:val="28"/>
                      <w:szCs w:val="28"/>
                      <w:lang w:val="sr-Cyrl-CS"/>
                    </w:rPr>
                  </w:pPr>
                </w:p>
              </w:tc>
              <w:tc>
                <w:tcPr>
                  <w:tcW w:w="810" w:type="dxa"/>
                  <w:gridSpan w:val="2"/>
                  <w:vAlign w:val="center"/>
                </w:tcPr>
                <w:p w:rsidR="00AF5C78" w:rsidRPr="0006593D" w:rsidRDefault="00AF5C78" w:rsidP="006D1519">
                  <w:pPr>
                    <w:jc w:val="center"/>
                    <w:rPr>
                      <w:b/>
                      <w:sz w:val="28"/>
                      <w:szCs w:val="28"/>
                      <w:lang w:val="sr-Cyrl-CS"/>
                    </w:rPr>
                  </w:pPr>
                </w:p>
              </w:tc>
              <w:tc>
                <w:tcPr>
                  <w:tcW w:w="810" w:type="dxa"/>
                  <w:gridSpan w:val="2"/>
                  <w:vAlign w:val="center"/>
                </w:tcPr>
                <w:p w:rsidR="00AF5C78" w:rsidRPr="0006593D" w:rsidRDefault="00AF5C78" w:rsidP="006D1519">
                  <w:pPr>
                    <w:jc w:val="center"/>
                    <w:rPr>
                      <w:b/>
                      <w:sz w:val="28"/>
                      <w:szCs w:val="28"/>
                    </w:rPr>
                  </w:pPr>
                  <w:r w:rsidRPr="0006593D">
                    <w:rPr>
                      <w:b/>
                      <w:sz w:val="28"/>
                      <w:szCs w:val="28"/>
                    </w:rPr>
                    <w:t>+</w:t>
                  </w:r>
                </w:p>
              </w:tc>
              <w:tc>
                <w:tcPr>
                  <w:tcW w:w="900" w:type="dxa"/>
                  <w:gridSpan w:val="2"/>
                  <w:vAlign w:val="center"/>
                </w:tcPr>
                <w:p w:rsidR="00AF5C78" w:rsidRPr="0006593D" w:rsidRDefault="00AF5C78" w:rsidP="006D1519">
                  <w:pPr>
                    <w:jc w:val="center"/>
                    <w:rPr>
                      <w:b/>
                      <w:sz w:val="28"/>
                      <w:szCs w:val="28"/>
                      <w:lang w:val="sr-Cyrl-CS"/>
                    </w:rPr>
                  </w:pPr>
                </w:p>
              </w:tc>
              <w:tc>
                <w:tcPr>
                  <w:tcW w:w="720" w:type="dxa"/>
                  <w:gridSpan w:val="2"/>
                  <w:vAlign w:val="center"/>
                </w:tcPr>
                <w:p w:rsidR="00AF5C78" w:rsidRPr="0006593D" w:rsidRDefault="00AF5C78" w:rsidP="006D1519">
                  <w:pPr>
                    <w:jc w:val="center"/>
                    <w:rPr>
                      <w:b/>
                      <w:sz w:val="28"/>
                      <w:szCs w:val="28"/>
                      <w:lang w:val="sr-Cyrl-CS"/>
                    </w:rPr>
                  </w:pPr>
                </w:p>
              </w:tc>
              <w:tc>
                <w:tcPr>
                  <w:tcW w:w="1080" w:type="dxa"/>
                  <w:gridSpan w:val="2"/>
                  <w:vAlign w:val="center"/>
                </w:tcPr>
                <w:p w:rsidR="00AF5C78" w:rsidRPr="0006593D" w:rsidRDefault="00AF5C78" w:rsidP="006D1519">
                  <w:pPr>
                    <w:jc w:val="center"/>
                    <w:rPr>
                      <w:b/>
                      <w:sz w:val="28"/>
                      <w:szCs w:val="28"/>
                      <w:lang w:val="sr-Cyrl-CS"/>
                    </w:rPr>
                  </w:pPr>
                </w:p>
              </w:tc>
              <w:tc>
                <w:tcPr>
                  <w:tcW w:w="900" w:type="dxa"/>
                  <w:gridSpan w:val="2"/>
                  <w:vAlign w:val="center"/>
                </w:tcPr>
                <w:p w:rsidR="00AF5C78" w:rsidRPr="0006593D" w:rsidRDefault="00AF5C78" w:rsidP="006D1519">
                  <w:pPr>
                    <w:jc w:val="center"/>
                    <w:rPr>
                      <w:b/>
                      <w:sz w:val="28"/>
                      <w:szCs w:val="28"/>
                    </w:rPr>
                  </w:pPr>
                  <w:r w:rsidRPr="0006593D">
                    <w:rPr>
                      <w:b/>
                      <w:sz w:val="28"/>
                      <w:szCs w:val="28"/>
                    </w:rPr>
                    <w:t>+</w:t>
                  </w:r>
                </w:p>
              </w:tc>
              <w:tc>
                <w:tcPr>
                  <w:tcW w:w="900" w:type="dxa"/>
                  <w:gridSpan w:val="2"/>
                  <w:vAlign w:val="center"/>
                </w:tcPr>
                <w:p w:rsidR="00AF5C78" w:rsidRPr="0006593D" w:rsidRDefault="00AF5C78" w:rsidP="006D1519">
                  <w:pPr>
                    <w:jc w:val="center"/>
                    <w:rPr>
                      <w:b/>
                      <w:sz w:val="28"/>
                      <w:szCs w:val="28"/>
                      <w:lang w:val="sr-Cyrl-CS"/>
                    </w:rPr>
                  </w:pPr>
                </w:p>
              </w:tc>
              <w:tc>
                <w:tcPr>
                  <w:tcW w:w="990" w:type="dxa"/>
                  <w:gridSpan w:val="2"/>
                  <w:vAlign w:val="center"/>
                </w:tcPr>
                <w:p w:rsidR="00AF5C78" w:rsidRPr="0080185F" w:rsidRDefault="00AF5C78" w:rsidP="006D1519">
                  <w:pPr>
                    <w:jc w:val="center"/>
                    <w:rPr>
                      <w:sz w:val="20"/>
                      <w:szCs w:val="20"/>
                      <w:lang w:val="sr-Cyrl-CS"/>
                    </w:rPr>
                  </w:pPr>
                </w:p>
              </w:tc>
            </w:tr>
            <w:tr w:rsidR="00AF5C78" w:rsidRPr="0080185F" w:rsidTr="00D245B5">
              <w:trPr>
                <w:trHeight w:val="397"/>
              </w:trPr>
              <w:tc>
                <w:tcPr>
                  <w:tcW w:w="501" w:type="dxa"/>
                </w:tcPr>
                <w:p w:rsidR="00AF5C78" w:rsidRPr="0080761F" w:rsidRDefault="00AF5C78" w:rsidP="006D1519">
                  <w:pPr>
                    <w:pStyle w:val="ListParagraph"/>
                    <w:numPr>
                      <w:ilvl w:val="0"/>
                      <w:numId w:val="50"/>
                    </w:numPr>
                    <w:jc w:val="center"/>
                    <w:rPr>
                      <w:sz w:val="20"/>
                      <w:szCs w:val="20"/>
                      <w:lang w:val="sr-Cyrl-CS"/>
                    </w:rPr>
                  </w:pPr>
                </w:p>
              </w:tc>
              <w:tc>
                <w:tcPr>
                  <w:tcW w:w="1569" w:type="dxa"/>
                  <w:gridSpan w:val="2"/>
                  <w:vAlign w:val="center"/>
                </w:tcPr>
                <w:p w:rsidR="00AF5C78" w:rsidRDefault="00AF5C78" w:rsidP="006D1519">
                  <w:pPr>
                    <w:jc w:val="center"/>
                    <w:rPr>
                      <w:sz w:val="20"/>
                      <w:szCs w:val="20"/>
                      <w:lang w:val="sr-Cyrl-CS"/>
                    </w:rPr>
                  </w:pPr>
                  <w:r>
                    <w:rPr>
                      <w:sz w:val="20"/>
                      <w:szCs w:val="20"/>
                      <w:lang w:val="sr-Cyrl-CS"/>
                    </w:rPr>
                    <w:t>6 година и мјесец дана</w:t>
                  </w:r>
                </w:p>
              </w:tc>
              <w:tc>
                <w:tcPr>
                  <w:tcW w:w="810" w:type="dxa"/>
                  <w:gridSpan w:val="2"/>
                  <w:vAlign w:val="center"/>
                </w:tcPr>
                <w:p w:rsidR="00AF5C78" w:rsidRPr="0006593D" w:rsidRDefault="00AF5C78" w:rsidP="006D1519">
                  <w:pPr>
                    <w:jc w:val="center"/>
                    <w:rPr>
                      <w:b/>
                      <w:sz w:val="28"/>
                      <w:szCs w:val="28"/>
                    </w:rPr>
                  </w:pPr>
                  <w:r w:rsidRPr="0006593D">
                    <w:rPr>
                      <w:b/>
                      <w:sz w:val="28"/>
                      <w:szCs w:val="28"/>
                    </w:rPr>
                    <w:t>+</w:t>
                  </w:r>
                </w:p>
              </w:tc>
              <w:tc>
                <w:tcPr>
                  <w:tcW w:w="630" w:type="dxa"/>
                  <w:gridSpan w:val="2"/>
                  <w:vAlign w:val="center"/>
                </w:tcPr>
                <w:p w:rsidR="00AF5C78" w:rsidRPr="0006593D" w:rsidRDefault="00AF5C78" w:rsidP="006D1519">
                  <w:pPr>
                    <w:jc w:val="center"/>
                    <w:rPr>
                      <w:b/>
                      <w:sz w:val="28"/>
                      <w:szCs w:val="28"/>
                      <w:lang w:val="sr-Cyrl-CS"/>
                    </w:rPr>
                  </w:pPr>
                </w:p>
              </w:tc>
              <w:tc>
                <w:tcPr>
                  <w:tcW w:w="810" w:type="dxa"/>
                  <w:gridSpan w:val="2"/>
                  <w:vAlign w:val="center"/>
                </w:tcPr>
                <w:p w:rsidR="00AF5C78" w:rsidRPr="0006593D" w:rsidRDefault="00AF5C78" w:rsidP="006D1519">
                  <w:pPr>
                    <w:jc w:val="center"/>
                    <w:rPr>
                      <w:b/>
                      <w:sz w:val="28"/>
                      <w:szCs w:val="28"/>
                      <w:lang w:val="sr-Cyrl-CS"/>
                    </w:rPr>
                  </w:pPr>
                  <w:r w:rsidRPr="0006593D">
                    <w:rPr>
                      <w:b/>
                      <w:sz w:val="28"/>
                      <w:szCs w:val="28"/>
                    </w:rPr>
                    <w:t>+</w:t>
                  </w:r>
                </w:p>
              </w:tc>
              <w:tc>
                <w:tcPr>
                  <w:tcW w:w="810" w:type="dxa"/>
                  <w:gridSpan w:val="2"/>
                  <w:vAlign w:val="center"/>
                </w:tcPr>
                <w:p w:rsidR="00AF5C78" w:rsidRPr="0006593D" w:rsidRDefault="00AF5C78" w:rsidP="006D1519">
                  <w:pPr>
                    <w:jc w:val="center"/>
                    <w:rPr>
                      <w:b/>
                      <w:sz w:val="28"/>
                      <w:szCs w:val="28"/>
                    </w:rPr>
                  </w:pPr>
                  <w:r w:rsidRPr="0006593D">
                    <w:rPr>
                      <w:b/>
                      <w:sz w:val="28"/>
                      <w:szCs w:val="28"/>
                    </w:rPr>
                    <w:t>+</w:t>
                  </w:r>
                </w:p>
              </w:tc>
              <w:tc>
                <w:tcPr>
                  <w:tcW w:w="900" w:type="dxa"/>
                  <w:gridSpan w:val="2"/>
                  <w:vAlign w:val="center"/>
                </w:tcPr>
                <w:p w:rsidR="00AF5C78" w:rsidRPr="0006593D" w:rsidRDefault="00AF5C78" w:rsidP="006D1519">
                  <w:pPr>
                    <w:jc w:val="center"/>
                    <w:rPr>
                      <w:b/>
                      <w:sz w:val="28"/>
                      <w:szCs w:val="28"/>
                      <w:lang w:val="sr-Cyrl-CS"/>
                    </w:rPr>
                  </w:pPr>
                </w:p>
              </w:tc>
              <w:tc>
                <w:tcPr>
                  <w:tcW w:w="720" w:type="dxa"/>
                  <w:gridSpan w:val="2"/>
                  <w:vAlign w:val="center"/>
                </w:tcPr>
                <w:p w:rsidR="00AF5C78" w:rsidRPr="0006593D" w:rsidRDefault="00AF5C78" w:rsidP="006D1519">
                  <w:pPr>
                    <w:jc w:val="center"/>
                    <w:rPr>
                      <w:b/>
                      <w:sz w:val="28"/>
                      <w:szCs w:val="28"/>
                      <w:lang w:val="sr-Cyrl-CS"/>
                    </w:rPr>
                  </w:pPr>
                </w:p>
              </w:tc>
              <w:tc>
                <w:tcPr>
                  <w:tcW w:w="1080" w:type="dxa"/>
                  <w:gridSpan w:val="2"/>
                  <w:vAlign w:val="center"/>
                </w:tcPr>
                <w:p w:rsidR="00AF5C78" w:rsidRPr="0006593D" w:rsidRDefault="00AF5C78" w:rsidP="006D1519">
                  <w:pPr>
                    <w:jc w:val="center"/>
                    <w:rPr>
                      <w:b/>
                      <w:sz w:val="28"/>
                      <w:szCs w:val="28"/>
                      <w:lang w:val="sr-Cyrl-CS"/>
                    </w:rPr>
                  </w:pPr>
                </w:p>
              </w:tc>
              <w:tc>
                <w:tcPr>
                  <w:tcW w:w="900" w:type="dxa"/>
                  <w:gridSpan w:val="2"/>
                  <w:vAlign w:val="center"/>
                </w:tcPr>
                <w:p w:rsidR="00AF5C78" w:rsidRPr="0006593D" w:rsidRDefault="00AF5C78" w:rsidP="006D1519">
                  <w:pPr>
                    <w:jc w:val="center"/>
                    <w:rPr>
                      <w:b/>
                      <w:sz w:val="28"/>
                      <w:szCs w:val="28"/>
                    </w:rPr>
                  </w:pPr>
                  <w:r w:rsidRPr="0006593D">
                    <w:rPr>
                      <w:b/>
                      <w:sz w:val="28"/>
                      <w:szCs w:val="28"/>
                    </w:rPr>
                    <w:t>+</w:t>
                  </w:r>
                </w:p>
              </w:tc>
              <w:tc>
                <w:tcPr>
                  <w:tcW w:w="900" w:type="dxa"/>
                  <w:gridSpan w:val="2"/>
                  <w:vAlign w:val="center"/>
                </w:tcPr>
                <w:p w:rsidR="00AF5C78" w:rsidRPr="0006593D" w:rsidRDefault="00AF5C78" w:rsidP="006D1519">
                  <w:pPr>
                    <w:jc w:val="center"/>
                    <w:rPr>
                      <w:b/>
                      <w:sz w:val="28"/>
                      <w:szCs w:val="28"/>
                      <w:lang w:val="sr-Cyrl-CS"/>
                    </w:rPr>
                  </w:pPr>
                </w:p>
              </w:tc>
              <w:tc>
                <w:tcPr>
                  <w:tcW w:w="990" w:type="dxa"/>
                  <w:gridSpan w:val="2"/>
                  <w:vAlign w:val="center"/>
                </w:tcPr>
                <w:p w:rsidR="00AF5C78" w:rsidRPr="0080185F" w:rsidRDefault="00AF5C78" w:rsidP="006D1519">
                  <w:pPr>
                    <w:jc w:val="center"/>
                    <w:rPr>
                      <w:sz w:val="20"/>
                      <w:szCs w:val="20"/>
                      <w:lang w:val="sr-Cyrl-CS"/>
                    </w:rPr>
                  </w:pPr>
                </w:p>
              </w:tc>
            </w:tr>
            <w:tr w:rsidR="00AF5C78" w:rsidRPr="0080185F" w:rsidTr="006D1519">
              <w:trPr>
                <w:trHeight w:val="367"/>
              </w:trPr>
              <w:tc>
                <w:tcPr>
                  <w:tcW w:w="501" w:type="dxa"/>
                  <w:shd w:val="clear" w:color="auto" w:fill="E5B8B7"/>
                </w:tcPr>
                <w:p w:rsidR="00AF5C78" w:rsidRPr="0080761F" w:rsidRDefault="00AF5C78" w:rsidP="006D1519">
                  <w:pPr>
                    <w:pStyle w:val="ListParagraph"/>
                    <w:rPr>
                      <w:b/>
                      <w:sz w:val="28"/>
                      <w:szCs w:val="28"/>
                      <w:lang w:val="sr-Cyrl-CS"/>
                    </w:rPr>
                  </w:pPr>
                </w:p>
              </w:tc>
              <w:tc>
                <w:tcPr>
                  <w:tcW w:w="10119" w:type="dxa"/>
                  <w:gridSpan w:val="22"/>
                  <w:shd w:val="clear" w:color="auto" w:fill="E5B8B7"/>
                  <w:vAlign w:val="center"/>
                </w:tcPr>
                <w:p w:rsidR="00AF5C78" w:rsidRPr="00D763DD" w:rsidRDefault="00AF5C78" w:rsidP="006D1519">
                  <w:pPr>
                    <w:jc w:val="center"/>
                    <w:rPr>
                      <w:b/>
                      <w:lang w:val="sr-Cyrl-CS"/>
                    </w:rPr>
                  </w:pPr>
                  <w:r w:rsidRPr="00D763DD">
                    <w:rPr>
                      <w:b/>
                      <w:lang w:val="sr-Cyrl-CS"/>
                    </w:rPr>
                    <w:t>Подаци о дјеци са сметњама у психофизичком развоју која немају рјешење о разврставању</w:t>
                  </w:r>
                </w:p>
              </w:tc>
            </w:tr>
            <w:tr w:rsidR="00AF5C78" w:rsidRPr="0080185F" w:rsidTr="006D1519">
              <w:trPr>
                <w:trHeight w:val="397"/>
              </w:trPr>
              <w:tc>
                <w:tcPr>
                  <w:tcW w:w="501" w:type="dxa"/>
                </w:tcPr>
                <w:p w:rsidR="00AF5C78" w:rsidRPr="004C27B3" w:rsidRDefault="00AF5C78" w:rsidP="006D1519">
                  <w:pPr>
                    <w:pStyle w:val="ListParagraph"/>
                    <w:numPr>
                      <w:ilvl w:val="0"/>
                      <w:numId w:val="51"/>
                    </w:numPr>
                    <w:rPr>
                      <w:sz w:val="20"/>
                      <w:szCs w:val="20"/>
                    </w:rPr>
                  </w:pPr>
                </w:p>
              </w:tc>
              <w:tc>
                <w:tcPr>
                  <w:tcW w:w="1206" w:type="dxa"/>
                  <w:vAlign w:val="center"/>
                </w:tcPr>
                <w:p w:rsidR="00AF5C78" w:rsidRPr="004778B6" w:rsidRDefault="00AF5C78" w:rsidP="006D1519">
                  <w:pPr>
                    <w:jc w:val="center"/>
                    <w:rPr>
                      <w:sz w:val="20"/>
                      <w:szCs w:val="20"/>
                    </w:rPr>
                  </w:pPr>
                  <w:r>
                    <w:rPr>
                      <w:sz w:val="20"/>
                      <w:szCs w:val="20"/>
                    </w:rPr>
                    <w:t>2 године и 2 мјесеца</w:t>
                  </w:r>
                </w:p>
              </w:tc>
              <w:tc>
                <w:tcPr>
                  <w:tcW w:w="747" w:type="dxa"/>
                  <w:gridSpan w:val="2"/>
                  <w:vAlign w:val="center"/>
                </w:tcPr>
                <w:p w:rsidR="00AF5C78" w:rsidRPr="0006593D" w:rsidRDefault="00AF5C78" w:rsidP="006D1519">
                  <w:pPr>
                    <w:jc w:val="center"/>
                    <w:rPr>
                      <w:b/>
                      <w:sz w:val="28"/>
                      <w:szCs w:val="28"/>
                    </w:rPr>
                  </w:pPr>
                  <w:r w:rsidRPr="0006593D">
                    <w:rPr>
                      <w:b/>
                      <w:sz w:val="28"/>
                      <w:szCs w:val="28"/>
                      <w:lang w:val="sr-Cyrl-CS"/>
                    </w:rPr>
                    <w:t>+</w:t>
                  </w:r>
                </w:p>
              </w:tc>
              <w:tc>
                <w:tcPr>
                  <w:tcW w:w="747" w:type="dxa"/>
                  <w:gridSpan w:val="2"/>
                  <w:vAlign w:val="center"/>
                </w:tcPr>
                <w:p w:rsidR="00AF5C78" w:rsidRPr="0006593D" w:rsidRDefault="00AF5C78" w:rsidP="006D1519">
                  <w:pPr>
                    <w:jc w:val="center"/>
                    <w:rPr>
                      <w:b/>
                      <w:sz w:val="28"/>
                      <w:szCs w:val="28"/>
                      <w:lang w:val="sr-Cyrl-CS"/>
                    </w:rPr>
                  </w:pPr>
                </w:p>
              </w:tc>
              <w:tc>
                <w:tcPr>
                  <w:tcW w:w="755" w:type="dxa"/>
                  <w:gridSpan w:val="2"/>
                  <w:vAlign w:val="center"/>
                </w:tcPr>
                <w:p w:rsidR="00AF5C78" w:rsidRPr="0006593D" w:rsidRDefault="00AF5C78" w:rsidP="006D1519">
                  <w:pPr>
                    <w:rPr>
                      <w:b/>
                      <w:sz w:val="28"/>
                      <w:szCs w:val="28"/>
                    </w:rPr>
                  </w:pPr>
                </w:p>
              </w:tc>
              <w:tc>
                <w:tcPr>
                  <w:tcW w:w="755" w:type="dxa"/>
                  <w:gridSpan w:val="2"/>
                  <w:vAlign w:val="center"/>
                </w:tcPr>
                <w:p w:rsidR="00AF5C78" w:rsidRPr="0006593D" w:rsidRDefault="00AF5C78" w:rsidP="006D1519">
                  <w:pPr>
                    <w:jc w:val="center"/>
                    <w:rPr>
                      <w:b/>
                      <w:sz w:val="28"/>
                      <w:szCs w:val="28"/>
                      <w:lang w:val="sr-Cyrl-CS"/>
                    </w:rPr>
                  </w:pPr>
                </w:p>
              </w:tc>
              <w:tc>
                <w:tcPr>
                  <w:tcW w:w="752" w:type="dxa"/>
                  <w:gridSpan w:val="2"/>
                  <w:vAlign w:val="center"/>
                </w:tcPr>
                <w:p w:rsidR="00AF5C78" w:rsidRPr="0006593D" w:rsidRDefault="00AF5C78" w:rsidP="006D1519">
                  <w:pPr>
                    <w:jc w:val="center"/>
                    <w:rPr>
                      <w:b/>
                      <w:sz w:val="28"/>
                      <w:szCs w:val="28"/>
                      <w:lang w:val="sr-Cyrl-CS"/>
                    </w:rPr>
                  </w:pPr>
                </w:p>
              </w:tc>
              <w:tc>
                <w:tcPr>
                  <w:tcW w:w="797" w:type="dxa"/>
                  <w:gridSpan w:val="2"/>
                  <w:vAlign w:val="center"/>
                </w:tcPr>
                <w:p w:rsidR="00AF5C78" w:rsidRPr="0006593D" w:rsidRDefault="00AF5C78" w:rsidP="006D1519">
                  <w:pPr>
                    <w:jc w:val="center"/>
                    <w:rPr>
                      <w:b/>
                      <w:sz w:val="28"/>
                      <w:szCs w:val="28"/>
                    </w:rPr>
                  </w:pPr>
                  <w:r w:rsidRPr="0006593D">
                    <w:rPr>
                      <w:b/>
                      <w:sz w:val="28"/>
                      <w:szCs w:val="28"/>
                    </w:rPr>
                    <w:t>+</w:t>
                  </w:r>
                </w:p>
              </w:tc>
              <w:tc>
                <w:tcPr>
                  <w:tcW w:w="1011" w:type="dxa"/>
                  <w:gridSpan w:val="2"/>
                  <w:vAlign w:val="center"/>
                </w:tcPr>
                <w:p w:rsidR="00AF5C78" w:rsidRPr="0006593D" w:rsidRDefault="00AF5C78" w:rsidP="006D1519">
                  <w:pPr>
                    <w:jc w:val="center"/>
                    <w:rPr>
                      <w:b/>
                      <w:sz w:val="28"/>
                      <w:szCs w:val="28"/>
                      <w:lang w:val="sr-Cyrl-CS"/>
                    </w:rPr>
                  </w:pPr>
                </w:p>
              </w:tc>
              <w:tc>
                <w:tcPr>
                  <w:tcW w:w="755" w:type="dxa"/>
                  <w:gridSpan w:val="2"/>
                  <w:vAlign w:val="center"/>
                </w:tcPr>
                <w:p w:rsidR="00AF5C78" w:rsidRPr="0006593D" w:rsidRDefault="00AF5C78" w:rsidP="006D1519">
                  <w:pPr>
                    <w:jc w:val="center"/>
                    <w:rPr>
                      <w:b/>
                      <w:sz w:val="28"/>
                      <w:szCs w:val="28"/>
                      <w:lang w:val="sr-Cyrl-CS"/>
                    </w:rPr>
                  </w:pPr>
                </w:p>
              </w:tc>
              <w:tc>
                <w:tcPr>
                  <w:tcW w:w="755" w:type="dxa"/>
                  <w:gridSpan w:val="2"/>
                  <w:vAlign w:val="center"/>
                </w:tcPr>
                <w:p w:rsidR="00AF5C78" w:rsidRPr="0006593D" w:rsidRDefault="00AF5C78" w:rsidP="006D1519">
                  <w:pPr>
                    <w:jc w:val="center"/>
                    <w:rPr>
                      <w:b/>
                      <w:sz w:val="28"/>
                      <w:szCs w:val="28"/>
                      <w:lang w:val="sr-Cyrl-CS"/>
                    </w:rPr>
                  </w:pPr>
                </w:p>
              </w:tc>
              <w:tc>
                <w:tcPr>
                  <w:tcW w:w="1839" w:type="dxa"/>
                  <w:gridSpan w:val="3"/>
                  <w:vAlign w:val="center"/>
                </w:tcPr>
                <w:p w:rsidR="00AF5C78" w:rsidRPr="0080185F" w:rsidRDefault="00AF5C78" w:rsidP="006D1519">
                  <w:pPr>
                    <w:jc w:val="center"/>
                    <w:rPr>
                      <w:sz w:val="20"/>
                      <w:szCs w:val="20"/>
                      <w:lang w:val="sr-Cyrl-CS"/>
                    </w:rPr>
                  </w:pPr>
                </w:p>
              </w:tc>
            </w:tr>
            <w:tr w:rsidR="00AF5C78" w:rsidRPr="0080185F" w:rsidTr="006D1519">
              <w:trPr>
                <w:trHeight w:val="397"/>
              </w:trPr>
              <w:tc>
                <w:tcPr>
                  <w:tcW w:w="501" w:type="dxa"/>
                </w:tcPr>
                <w:p w:rsidR="00AF5C78" w:rsidRPr="0080761F" w:rsidRDefault="00AF5C78" w:rsidP="006D1519">
                  <w:pPr>
                    <w:pStyle w:val="ListParagraph"/>
                    <w:numPr>
                      <w:ilvl w:val="0"/>
                      <w:numId w:val="51"/>
                    </w:numPr>
                    <w:rPr>
                      <w:sz w:val="20"/>
                      <w:szCs w:val="20"/>
                      <w:lang w:val="sr-Cyrl-CS"/>
                    </w:rPr>
                  </w:pPr>
                </w:p>
              </w:tc>
              <w:tc>
                <w:tcPr>
                  <w:tcW w:w="1206" w:type="dxa"/>
                  <w:vAlign w:val="center"/>
                </w:tcPr>
                <w:p w:rsidR="00AF5C78" w:rsidRDefault="00AF5C78" w:rsidP="006D1519">
                  <w:pPr>
                    <w:jc w:val="center"/>
                    <w:rPr>
                      <w:sz w:val="20"/>
                      <w:szCs w:val="20"/>
                      <w:lang w:val="sr-Cyrl-CS"/>
                    </w:rPr>
                  </w:pPr>
                  <w:r>
                    <w:rPr>
                      <w:sz w:val="20"/>
                      <w:szCs w:val="20"/>
                      <w:lang w:val="sr-Cyrl-CS"/>
                    </w:rPr>
                    <w:t>3 године и 5 мјесеци</w:t>
                  </w:r>
                </w:p>
              </w:tc>
              <w:tc>
                <w:tcPr>
                  <w:tcW w:w="747" w:type="dxa"/>
                  <w:gridSpan w:val="2"/>
                  <w:vAlign w:val="center"/>
                </w:tcPr>
                <w:p w:rsidR="00AF5C78" w:rsidRPr="0006593D" w:rsidRDefault="00AF5C78" w:rsidP="006D1519">
                  <w:pPr>
                    <w:jc w:val="center"/>
                    <w:rPr>
                      <w:b/>
                      <w:sz w:val="28"/>
                      <w:szCs w:val="28"/>
                      <w:lang w:val="sr-Cyrl-CS"/>
                    </w:rPr>
                  </w:pPr>
                </w:p>
              </w:tc>
              <w:tc>
                <w:tcPr>
                  <w:tcW w:w="747" w:type="dxa"/>
                  <w:gridSpan w:val="2"/>
                  <w:vAlign w:val="center"/>
                </w:tcPr>
                <w:p w:rsidR="00AF5C78" w:rsidRPr="0006593D" w:rsidRDefault="00AF5C78" w:rsidP="006D1519">
                  <w:pPr>
                    <w:jc w:val="center"/>
                    <w:rPr>
                      <w:b/>
                      <w:sz w:val="28"/>
                      <w:szCs w:val="28"/>
                    </w:rPr>
                  </w:pPr>
                  <w:r w:rsidRPr="0006593D">
                    <w:rPr>
                      <w:b/>
                      <w:sz w:val="28"/>
                      <w:szCs w:val="28"/>
                    </w:rPr>
                    <w:t>+</w:t>
                  </w:r>
                </w:p>
              </w:tc>
              <w:tc>
                <w:tcPr>
                  <w:tcW w:w="755" w:type="dxa"/>
                  <w:gridSpan w:val="2"/>
                  <w:vAlign w:val="center"/>
                </w:tcPr>
                <w:p w:rsidR="00AF5C78" w:rsidRPr="0006593D" w:rsidRDefault="00AF5C78" w:rsidP="006D1519">
                  <w:pPr>
                    <w:jc w:val="center"/>
                    <w:rPr>
                      <w:b/>
                      <w:sz w:val="28"/>
                      <w:szCs w:val="28"/>
                      <w:lang w:val="sr-Cyrl-CS"/>
                    </w:rPr>
                  </w:pPr>
                </w:p>
              </w:tc>
              <w:tc>
                <w:tcPr>
                  <w:tcW w:w="755" w:type="dxa"/>
                  <w:gridSpan w:val="2"/>
                  <w:vAlign w:val="center"/>
                </w:tcPr>
                <w:p w:rsidR="00AF5C78" w:rsidRPr="0006593D" w:rsidRDefault="00AF5C78" w:rsidP="006D1519">
                  <w:pPr>
                    <w:jc w:val="center"/>
                    <w:rPr>
                      <w:b/>
                      <w:sz w:val="28"/>
                      <w:szCs w:val="28"/>
                      <w:lang w:val="sr-Cyrl-CS"/>
                    </w:rPr>
                  </w:pPr>
                </w:p>
              </w:tc>
              <w:tc>
                <w:tcPr>
                  <w:tcW w:w="752" w:type="dxa"/>
                  <w:gridSpan w:val="2"/>
                  <w:vAlign w:val="center"/>
                </w:tcPr>
                <w:p w:rsidR="00AF5C78" w:rsidRPr="0006593D" w:rsidRDefault="00AF5C78" w:rsidP="006D1519">
                  <w:pPr>
                    <w:jc w:val="center"/>
                    <w:rPr>
                      <w:b/>
                      <w:sz w:val="28"/>
                      <w:szCs w:val="28"/>
                      <w:lang w:val="sr-Cyrl-CS"/>
                    </w:rPr>
                  </w:pPr>
                  <w:r w:rsidRPr="0006593D">
                    <w:rPr>
                      <w:b/>
                      <w:sz w:val="28"/>
                      <w:szCs w:val="28"/>
                    </w:rPr>
                    <w:t>+</w:t>
                  </w:r>
                </w:p>
              </w:tc>
              <w:tc>
                <w:tcPr>
                  <w:tcW w:w="797" w:type="dxa"/>
                  <w:gridSpan w:val="2"/>
                  <w:vAlign w:val="center"/>
                </w:tcPr>
                <w:p w:rsidR="00AF5C78" w:rsidRPr="0006593D" w:rsidRDefault="00AF5C78" w:rsidP="006D1519">
                  <w:pPr>
                    <w:jc w:val="center"/>
                    <w:rPr>
                      <w:b/>
                      <w:sz w:val="28"/>
                      <w:szCs w:val="28"/>
                      <w:lang w:val="sr-Cyrl-CS"/>
                    </w:rPr>
                  </w:pPr>
                </w:p>
              </w:tc>
              <w:tc>
                <w:tcPr>
                  <w:tcW w:w="1011" w:type="dxa"/>
                  <w:gridSpan w:val="2"/>
                  <w:vAlign w:val="center"/>
                </w:tcPr>
                <w:p w:rsidR="00AF5C78" w:rsidRPr="0006593D" w:rsidRDefault="00AF5C78" w:rsidP="006D1519">
                  <w:pPr>
                    <w:jc w:val="center"/>
                    <w:rPr>
                      <w:b/>
                      <w:sz w:val="28"/>
                      <w:szCs w:val="28"/>
                    </w:rPr>
                  </w:pPr>
                </w:p>
              </w:tc>
              <w:tc>
                <w:tcPr>
                  <w:tcW w:w="755" w:type="dxa"/>
                  <w:gridSpan w:val="2"/>
                  <w:vAlign w:val="center"/>
                </w:tcPr>
                <w:p w:rsidR="00AF5C78" w:rsidRPr="0006593D" w:rsidRDefault="00AF5C78" w:rsidP="006D1519">
                  <w:pPr>
                    <w:jc w:val="center"/>
                    <w:rPr>
                      <w:b/>
                      <w:sz w:val="28"/>
                      <w:szCs w:val="28"/>
                      <w:lang w:val="sr-Cyrl-CS"/>
                    </w:rPr>
                  </w:pPr>
                </w:p>
              </w:tc>
              <w:tc>
                <w:tcPr>
                  <w:tcW w:w="755" w:type="dxa"/>
                  <w:gridSpan w:val="2"/>
                  <w:vAlign w:val="center"/>
                </w:tcPr>
                <w:p w:rsidR="00AF5C78" w:rsidRPr="0006593D" w:rsidRDefault="00AF5C78" w:rsidP="006D1519">
                  <w:pPr>
                    <w:jc w:val="center"/>
                    <w:rPr>
                      <w:b/>
                      <w:sz w:val="28"/>
                      <w:szCs w:val="28"/>
                      <w:lang w:val="sr-Cyrl-CS"/>
                    </w:rPr>
                  </w:pPr>
                </w:p>
              </w:tc>
              <w:tc>
                <w:tcPr>
                  <w:tcW w:w="1839" w:type="dxa"/>
                  <w:gridSpan w:val="3"/>
                  <w:vAlign w:val="center"/>
                </w:tcPr>
                <w:p w:rsidR="00AF5C78" w:rsidRPr="0080185F" w:rsidRDefault="00AF5C78" w:rsidP="006D1519">
                  <w:pPr>
                    <w:jc w:val="center"/>
                    <w:rPr>
                      <w:sz w:val="20"/>
                      <w:szCs w:val="20"/>
                      <w:lang w:val="sr-Cyrl-CS"/>
                    </w:rPr>
                  </w:pPr>
                </w:p>
              </w:tc>
            </w:tr>
            <w:tr w:rsidR="00AF5C78" w:rsidRPr="0080185F" w:rsidTr="006D1519">
              <w:trPr>
                <w:trHeight w:val="397"/>
              </w:trPr>
              <w:tc>
                <w:tcPr>
                  <w:tcW w:w="501" w:type="dxa"/>
                </w:tcPr>
                <w:p w:rsidR="00AF5C78" w:rsidRPr="0080761F" w:rsidRDefault="00AF5C78" w:rsidP="006D1519">
                  <w:pPr>
                    <w:pStyle w:val="ListParagraph"/>
                    <w:numPr>
                      <w:ilvl w:val="0"/>
                      <w:numId w:val="51"/>
                    </w:numPr>
                    <w:jc w:val="center"/>
                    <w:rPr>
                      <w:sz w:val="20"/>
                      <w:szCs w:val="20"/>
                      <w:lang w:val="sr-Cyrl-CS"/>
                    </w:rPr>
                  </w:pPr>
                </w:p>
              </w:tc>
              <w:tc>
                <w:tcPr>
                  <w:tcW w:w="1206" w:type="dxa"/>
                  <w:vAlign w:val="center"/>
                </w:tcPr>
                <w:p w:rsidR="00AF5C78" w:rsidRPr="0080185F" w:rsidRDefault="00AF5C78" w:rsidP="006D1519">
                  <w:pPr>
                    <w:jc w:val="center"/>
                    <w:rPr>
                      <w:sz w:val="20"/>
                      <w:szCs w:val="20"/>
                      <w:lang w:val="sr-Cyrl-CS"/>
                    </w:rPr>
                  </w:pPr>
                  <w:r>
                    <w:rPr>
                      <w:sz w:val="20"/>
                      <w:szCs w:val="20"/>
                      <w:lang w:val="sr-Cyrl-CS"/>
                    </w:rPr>
                    <w:t>3 године и 7 мјесеци</w:t>
                  </w:r>
                </w:p>
              </w:tc>
              <w:tc>
                <w:tcPr>
                  <w:tcW w:w="747" w:type="dxa"/>
                  <w:gridSpan w:val="2"/>
                  <w:vAlign w:val="center"/>
                </w:tcPr>
                <w:p w:rsidR="00AF5C78" w:rsidRPr="0006593D" w:rsidRDefault="00AF5C78" w:rsidP="006D1519">
                  <w:pPr>
                    <w:jc w:val="center"/>
                    <w:rPr>
                      <w:b/>
                      <w:sz w:val="28"/>
                      <w:szCs w:val="28"/>
                      <w:lang w:val="sr-Cyrl-CS"/>
                    </w:rPr>
                  </w:pPr>
                  <w:r w:rsidRPr="0006593D">
                    <w:rPr>
                      <w:b/>
                      <w:sz w:val="28"/>
                      <w:szCs w:val="28"/>
                    </w:rPr>
                    <w:t>+</w:t>
                  </w:r>
                </w:p>
              </w:tc>
              <w:tc>
                <w:tcPr>
                  <w:tcW w:w="747" w:type="dxa"/>
                  <w:gridSpan w:val="2"/>
                  <w:vAlign w:val="center"/>
                </w:tcPr>
                <w:p w:rsidR="00AF5C78" w:rsidRPr="0006593D" w:rsidRDefault="00AF5C78" w:rsidP="006D1519">
                  <w:pPr>
                    <w:jc w:val="center"/>
                    <w:rPr>
                      <w:b/>
                      <w:sz w:val="28"/>
                      <w:szCs w:val="28"/>
                      <w:lang w:val="sr-Cyrl-CS"/>
                    </w:rPr>
                  </w:pPr>
                </w:p>
              </w:tc>
              <w:tc>
                <w:tcPr>
                  <w:tcW w:w="755" w:type="dxa"/>
                  <w:gridSpan w:val="2"/>
                  <w:vAlign w:val="center"/>
                </w:tcPr>
                <w:p w:rsidR="00AF5C78" w:rsidRPr="0006593D" w:rsidRDefault="00AF5C78" w:rsidP="006D1519">
                  <w:pPr>
                    <w:jc w:val="center"/>
                    <w:rPr>
                      <w:b/>
                      <w:sz w:val="28"/>
                      <w:szCs w:val="28"/>
                      <w:lang w:val="sr-Cyrl-CS"/>
                    </w:rPr>
                  </w:pPr>
                </w:p>
              </w:tc>
              <w:tc>
                <w:tcPr>
                  <w:tcW w:w="755" w:type="dxa"/>
                  <w:gridSpan w:val="2"/>
                  <w:vAlign w:val="center"/>
                </w:tcPr>
                <w:p w:rsidR="00AF5C78" w:rsidRPr="0006593D" w:rsidRDefault="00AF5C78" w:rsidP="006D1519">
                  <w:pPr>
                    <w:jc w:val="center"/>
                    <w:rPr>
                      <w:b/>
                      <w:sz w:val="28"/>
                      <w:szCs w:val="28"/>
                      <w:lang w:val="sr-Cyrl-CS"/>
                    </w:rPr>
                  </w:pPr>
                </w:p>
              </w:tc>
              <w:tc>
                <w:tcPr>
                  <w:tcW w:w="752" w:type="dxa"/>
                  <w:gridSpan w:val="2"/>
                  <w:vAlign w:val="center"/>
                </w:tcPr>
                <w:p w:rsidR="00AF5C78" w:rsidRPr="0006593D" w:rsidRDefault="00AF5C78" w:rsidP="006D1519">
                  <w:pPr>
                    <w:jc w:val="center"/>
                    <w:rPr>
                      <w:b/>
                      <w:sz w:val="28"/>
                      <w:szCs w:val="28"/>
                      <w:lang w:val="sr-Cyrl-CS"/>
                    </w:rPr>
                  </w:pPr>
                  <w:r w:rsidRPr="0006593D">
                    <w:rPr>
                      <w:b/>
                      <w:sz w:val="28"/>
                      <w:szCs w:val="28"/>
                    </w:rPr>
                    <w:t>+</w:t>
                  </w:r>
                </w:p>
              </w:tc>
              <w:tc>
                <w:tcPr>
                  <w:tcW w:w="797" w:type="dxa"/>
                  <w:gridSpan w:val="2"/>
                  <w:vAlign w:val="center"/>
                </w:tcPr>
                <w:p w:rsidR="00AF5C78" w:rsidRPr="0006593D" w:rsidRDefault="00AF5C78" w:rsidP="006D1519">
                  <w:pPr>
                    <w:jc w:val="center"/>
                    <w:rPr>
                      <w:b/>
                      <w:sz w:val="28"/>
                      <w:szCs w:val="28"/>
                      <w:lang w:val="sr-Cyrl-CS"/>
                    </w:rPr>
                  </w:pPr>
                </w:p>
              </w:tc>
              <w:tc>
                <w:tcPr>
                  <w:tcW w:w="1011" w:type="dxa"/>
                  <w:gridSpan w:val="2"/>
                  <w:vAlign w:val="center"/>
                </w:tcPr>
                <w:p w:rsidR="00AF5C78" w:rsidRPr="0006593D" w:rsidRDefault="00AF5C78" w:rsidP="006D1519">
                  <w:pPr>
                    <w:jc w:val="center"/>
                    <w:rPr>
                      <w:b/>
                      <w:sz w:val="28"/>
                      <w:szCs w:val="28"/>
                      <w:lang w:val="sr-Cyrl-CS"/>
                    </w:rPr>
                  </w:pPr>
                </w:p>
              </w:tc>
              <w:tc>
                <w:tcPr>
                  <w:tcW w:w="755" w:type="dxa"/>
                  <w:gridSpan w:val="2"/>
                  <w:vAlign w:val="center"/>
                </w:tcPr>
                <w:p w:rsidR="00AF5C78" w:rsidRPr="0006593D" w:rsidRDefault="00AF5C78" w:rsidP="006D1519">
                  <w:pPr>
                    <w:jc w:val="center"/>
                    <w:rPr>
                      <w:b/>
                      <w:sz w:val="28"/>
                      <w:szCs w:val="28"/>
                      <w:lang w:val="sr-Cyrl-CS"/>
                    </w:rPr>
                  </w:pPr>
                </w:p>
              </w:tc>
              <w:tc>
                <w:tcPr>
                  <w:tcW w:w="755" w:type="dxa"/>
                  <w:gridSpan w:val="2"/>
                  <w:vAlign w:val="center"/>
                </w:tcPr>
                <w:p w:rsidR="00AF5C78" w:rsidRPr="0006593D" w:rsidRDefault="00AF5C78" w:rsidP="006D1519">
                  <w:pPr>
                    <w:jc w:val="center"/>
                    <w:rPr>
                      <w:b/>
                      <w:sz w:val="28"/>
                      <w:szCs w:val="28"/>
                      <w:lang w:val="sr-Cyrl-CS"/>
                    </w:rPr>
                  </w:pPr>
                </w:p>
              </w:tc>
              <w:tc>
                <w:tcPr>
                  <w:tcW w:w="1839" w:type="dxa"/>
                  <w:gridSpan w:val="3"/>
                  <w:vAlign w:val="center"/>
                </w:tcPr>
                <w:p w:rsidR="00AF5C78" w:rsidRPr="0080185F" w:rsidRDefault="00AF5C78" w:rsidP="006D1519">
                  <w:pPr>
                    <w:jc w:val="center"/>
                    <w:rPr>
                      <w:sz w:val="20"/>
                      <w:szCs w:val="20"/>
                      <w:lang w:val="sr-Cyrl-CS"/>
                    </w:rPr>
                  </w:pPr>
                </w:p>
              </w:tc>
            </w:tr>
            <w:tr w:rsidR="00AF5C78" w:rsidRPr="0080185F" w:rsidTr="006D1519">
              <w:trPr>
                <w:trHeight w:val="397"/>
              </w:trPr>
              <w:tc>
                <w:tcPr>
                  <w:tcW w:w="501" w:type="dxa"/>
                </w:tcPr>
                <w:p w:rsidR="00AF5C78" w:rsidRPr="0080761F" w:rsidRDefault="00AF5C78" w:rsidP="006D1519">
                  <w:pPr>
                    <w:pStyle w:val="ListParagraph"/>
                    <w:numPr>
                      <w:ilvl w:val="0"/>
                      <w:numId w:val="51"/>
                    </w:numPr>
                    <w:jc w:val="center"/>
                    <w:rPr>
                      <w:sz w:val="20"/>
                      <w:szCs w:val="20"/>
                      <w:lang w:val="sr-Cyrl-CS"/>
                    </w:rPr>
                  </w:pPr>
                </w:p>
              </w:tc>
              <w:tc>
                <w:tcPr>
                  <w:tcW w:w="1206" w:type="dxa"/>
                  <w:vAlign w:val="center"/>
                </w:tcPr>
                <w:p w:rsidR="00AF5C78" w:rsidRDefault="00AF5C78" w:rsidP="006D1519">
                  <w:pPr>
                    <w:jc w:val="center"/>
                    <w:rPr>
                      <w:sz w:val="20"/>
                      <w:szCs w:val="20"/>
                      <w:lang w:val="sr-Cyrl-CS"/>
                    </w:rPr>
                  </w:pPr>
                  <w:r>
                    <w:rPr>
                      <w:sz w:val="20"/>
                      <w:szCs w:val="20"/>
                      <w:lang w:val="sr-Cyrl-CS"/>
                    </w:rPr>
                    <w:t>3 године и 7 мјесеци</w:t>
                  </w:r>
                </w:p>
              </w:tc>
              <w:tc>
                <w:tcPr>
                  <w:tcW w:w="747" w:type="dxa"/>
                  <w:gridSpan w:val="2"/>
                  <w:vAlign w:val="center"/>
                </w:tcPr>
                <w:p w:rsidR="00AF5C78" w:rsidRPr="0006593D" w:rsidRDefault="00AF5C78" w:rsidP="006D1519">
                  <w:pPr>
                    <w:jc w:val="center"/>
                    <w:rPr>
                      <w:b/>
                      <w:sz w:val="28"/>
                      <w:szCs w:val="28"/>
                      <w:lang w:val="sr-Cyrl-CS"/>
                    </w:rPr>
                  </w:pPr>
                  <w:r w:rsidRPr="0006593D">
                    <w:rPr>
                      <w:b/>
                      <w:sz w:val="28"/>
                      <w:szCs w:val="28"/>
                    </w:rPr>
                    <w:t>+</w:t>
                  </w:r>
                </w:p>
              </w:tc>
              <w:tc>
                <w:tcPr>
                  <w:tcW w:w="747" w:type="dxa"/>
                  <w:gridSpan w:val="2"/>
                  <w:vAlign w:val="center"/>
                </w:tcPr>
                <w:p w:rsidR="00AF5C78" w:rsidRPr="0006593D" w:rsidRDefault="00AF5C78" w:rsidP="006D1519">
                  <w:pPr>
                    <w:jc w:val="center"/>
                    <w:rPr>
                      <w:b/>
                      <w:sz w:val="28"/>
                      <w:szCs w:val="28"/>
                      <w:lang w:val="sr-Cyrl-CS"/>
                    </w:rPr>
                  </w:pPr>
                </w:p>
              </w:tc>
              <w:tc>
                <w:tcPr>
                  <w:tcW w:w="755" w:type="dxa"/>
                  <w:gridSpan w:val="2"/>
                  <w:vAlign w:val="center"/>
                </w:tcPr>
                <w:p w:rsidR="00AF5C78" w:rsidRPr="0006593D" w:rsidRDefault="00AF5C78" w:rsidP="006D1519">
                  <w:pPr>
                    <w:jc w:val="center"/>
                    <w:rPr>
                      <w:b/>
                      <w:sz w:val="28"/>
                      <w:szCs w:val="28"/>
                      <w:lang w:val="sr-Cyrl-CS"/>
                    </w:rPr>
                  </w:pPr>
                </w:p>
              </w:tc>
              <w:tc>
                <w:tcPr>
                  <w:tcW w:w="755" w:type="dxa"/>
                  <w:gridSpan w:val="2"/>
                  <w:vAlign w:val="center"/>
                </w:tcPr>
                <w:p w:rsidR="00AF5C78" w:rsidRPr="0006593D" w:rsidRDefault="00AF5C78" w:rsidP="006D1519">
                  <w:pPr>
                    <w:jc w:val="center"/>
                    <w:rPr>
                      <w:b/>
                      <w:sz w:val="28"/>
                      <w:szCs w:val="28"/>
                      <w:lang w:val="sr-Cyrl-CS"/>
                    </w:rPr>
                  </w:pPr>
                </w:p>
              </w:tc>
              <w:tc>
                <w:tcPr>
                  <w:tcW w:w="752" w:type="dxa"/>
                  <w:gridSpan w:val="2"/>
                  <w:vAlign w:val="center"/>
                </w:tcPr>
                <w:p w:rsidR="00AF5C78" w:rsidRPr="0006593D" w:rsidRDefault="00AF5C78" w:rsidP="006D1519">
                  <w:pPr>
                    <w:jc w:val="center"/>
                    <w:rPr>
                      <w:b/>
                      <w:sz w:val="28"/>
                      <w:szCs w:val="28"/>
                      <w:lang w:val="sr-Cyrl-CS"/>
                    </w:rPr>
                  </w:pPr>
                  <w:r w:rsidRPr="0006593D">
                    <w:rPr>
                      <w:b/>
                      <w:sz w:val="28"/>
                      <w:szCs w:val="28"/>
                    </w:rPr>
                    <w:t>+</w:t>
                  </w:r>
                </w:p>
              </w:tc>
              <w:tc>
                <w:tcPr>
                  <w:tcW w:w="797" w:type="dxa"/>
                  <w:gridSpan w:val="2"/>
                  <w:vAlign w:val="center"/>
                </w:tcPr>
                <w:p w:rsidR="00AF5C78" w:rsidRPr="0006593D" w:rsidRDefault="00AF5C78" w:rsidP="006D1519">
                  <w:pPr>
                    <w:jc w:val="center"/>
                    <w:rPr>
                      <w:b/>
                      <w:sz w:val="28"/>
                      <w:szCs w:val="28"/>
                      <w:lang w:val="sr-Cyrl-CS"/>
                    </w:rPr>
                  </w:pPr>
                </w:p>
              </w:tc>
              <w:tc>
                <w:tcPr>
                  <w:tcW w:w="1011" w:type="dxa"/>
                  <w:gridSpan w:val="2"/>
                  <w:vAlign w:val="center"/>
                </w:tcPr>
                <w:p w:rsidR="00AF5C78" w:rsidRPr="0006593D" w:rsidRDefault="00AF5C78" w:rsidP="006D1519">
                  <w:pPr>
                    <w:jc w:val="center"/>
                    <w:rPr>
                      <w:b/>
                      <w:sz w:val="28"/>
                      <w:szCs w:val="28"/>
                      <w:lang w:val="sr-Cyrl-CS"/>
                    </w:rPr>
                  </w:pPr>
                </w:p>
              </w:tc>
              <w:tc>
                <w:tcPr>
                  <w:tcW w:w="755" w:type="dxa"/>
                  <w:gridSpan w:val="2"/>
                  <w:vAlign w:val="center"/>
                </w:tcPr>
                <w:p w:rsidR="00AF5C78" w:rsidRPr="0006593D" w:rsidRDefault="00AF5C78" w:rsidP="006D1519">
                  <w:pPr>
                    <w:jc w:val="center"/>
                    <w:rPr>
                      <w:b/>
                      <w:sz w:val="28"/>
                      <w:szCs w:val="28"/>
                      <w:lang w:val="sr-Cyrl-CS"/>
                    </w:rPr>
                  </w:pPr>
                </w:p>
              </w:tc>
              <w:tc>
                <w:tcPr>
                  <w:tcW w:w="755" w:type="dxa"/>
                  <w:gridSpan w:val="2"/>
                  <w:vAlign w:val="center"/>
                </w:tcPr>
                <w:p w:rsidR="00AF5C78" w:rsidRPr="0006593D" w:rsidRDefault="00AF5C78" w:rsidP="006D1519">
                  <w:pPr>
                    <w:jc w:val="center"/>
                    <w:rPr>
                      <w:b/>
                      <w:sz w:val="28"/>
                      <w:szCs w:val="28"/>
                      <w:lang w:val="sr-Cyrl-CS"/>
                    </w:rPr>
                  </w:pPr>
                </w:p>
              </w:tc>
              <w:tc>
                <w:tcPr>
                  <w:tcW w:w="1839" w:type="dxa"/>
                  <w:gridSpan w:val="3"/>
                  <w:vAlign w:val="center"/>
                </w:tcPr>
                <w:p w:rsidR="00AF5C78" w:rsidRPr="0080185F" w:rsidRDefault="00AF5C78" w:rsidP="006D1519">
                  <w:pPr>
                    <w:jc w:val="center"/>
                    <w:rPr>
                      <w:sz w:val="20"/>
                      <w:szCs w:val="20"/>
                      <w:lang w:val="sr-Cyrl-CS"/>
                    </w:rPr>
                  </w:pPr>
                </w:p>
              </w:tc>
            </w:tr>
            <w:tr w:rsidR="00AF5C78" w:rsidRPr="0080185F" w:rsidTr="006D1519">
              <w:trPr>
                <w:trHeight w:val="397"/>
              </w:trPr>
              <w:tc>
                <w:tcPr>
                  <w:tcW w:w="501" w:type="dxa"/>
                </w:tcPr>
                <w:p w:rsidR="00AF5C78" w:rsidRPr="0080761F" w:rsidRDefault="00AF5C78" w:rsidP="006D1519">
                  <w:pPr>
                    <w:pStyle w:val="ListParagraph"/>
                    <w:numPr>
                      <w:ilvl w:val="0"/>
                      <w:numId w:val="51"/>
                    </w:numPr>
                    <w:jc w:val="center"/>
                    <w:rPr>
                      <w:sz w:val="20"/>
                      <w:szCs w:val="20"/>
                      <w:lang w:val="sr-Cyrl-CS"/>
                    </w:rPr>
                  </w:pPr>
                </w:p>
              </w:tc>
              <w:tc>
                <w:tcPr>
                  <w:tcW w:w="1206" w:type="dxa"/>
                  <w:vAlign w:val="center"/>
                </w:tcPr>
                <w:p w:rsidR="00AF5C78" w:rsidRPr="0080185F" w:rsidRDefault="00AF5C78" w:rsidP="006D1519">
                  <w:pPr>
                    <w:jc w:val="center"/>
                    <w:rPr>
                      <w:sz w:val="20"/>
                      <w:szCs w:val="20"/>
                      <w:lang w:val="sr-Cyrl-CS"/>
                    </w:rPr>
                  </w:pPr>
                  <w:r>
                    <w:rPr>
                      <w:sz w:val="20"/>
                      <w:szCs w:val="20"/>
                      <w:lang w:val="sr-Cyrl-CS"/>
                    </w:rPr>
                    <w:t>4 године и 5 мјесеци</w:t>
                  </w:r>
                </w:p>
              </w:tc>
              <w:tc>
                <w:tcPr>
                  <w:tcW w:w="747" w:type="dxa"/>
                  <w:gridSpan w:val="2"/>
                  <w:vAlign w:val="center"/>
                </w:tcPr>
                <w:p w:rsidR="00AF5C78" w:rsidRPr="0006593D" w:rsidRDefault="00AF5C78" w:rsidP="006D1519">
                  <w:pPr>
                    <w:jc w:val="center"/>
                    <w:rPr>
                      <w:b/>
                      <w:sz w:val="28"/>
                      <w:szCs w:val="28"/>
                      <w:lang w:val="sr-Cyrl-CS"/>
                    </w:rPr>
                  </w:pPr>
                  <w:r w:rsidRPr="0006593D">
                    <w:rPr>
                      <w:b/>
                      <w:sz w:val="28"/>
                      <w:szCs w:val="28"/>
                    </w:rPr>
                    <w:t>+</w:t>
                  </w:r>
                </w:p>
              </w:tc>
              <w:tc>
                <w:tcPr>
                  <w:tcW w:w="747" w:type="dxa"/>
                  <w:gridSpan w:val="2"/>
                  <w:vAlign w:val="center"/>
                </w:tcPr>
                <w:p w:rsidR="00AF5C78" w:rsidRPr="0006593D" w:rsidRDefault="00AF5C78" w:rsidP="006D1519">
                  <w:pPr>
                    <w:jc w:val="center"/>
                    <w:rPr>
                      <w:b/>
                      <w:sz w:val="28"/>
                      <w:szCs w:val="28"/>
                      <w:lang w:val="sr-Cyrl-CS"/>
                    </w:rPr>
                  </w:pPr>
                </w:p>
              </w:tc>
              <w:tc>
                <w:tcPr>
                  <w:tcW w:w="755" w:type="dxa"/>
                  <w:gridSpan w:val="2"/>
                  <w:vAlign w:val="center"/>
                </w:tcPr>
                <w:p w:rsidR="00AF5C78" w:rsidRPr="0006593D" w:rsidRDefault="00AF5C78" w:rsidP="006D1519">
                  <w:pPr>
                    <w:jc w:val="center"/>
                    <w:rPr>
                      <w:b/>
                      <w:sz w:val="28"/>
                      <w:szCs w:val="28"/>
                      <w:lang w:val="sr-Cyrl-CS"/>
                    </w:rPr>
                  </w:pPr>
                </w:p>
              </w:tc>
              <w:tc>
                <w:tcPr>
                  <w:tcW w:w="755" w:type="dxa"/>
                  <w:gridSpan w:val="2"/>
                  <w:vAlign w:val="center"/>
                </w:tcPr>
                <w:p w:rsidR="00AF5C78" w:rsidRPr="0006593D" w:rsidRDefault="00AF5C78" w:rsidP="006D1519">
                  <w:pPr>
                    <w:jc w:val="center"/>
                    <w:rPr>
                      <w:b/>
                      <w:sz w:val="28"/>
                      <w:szCs w:val="28"/>
                      <w:lang w:val="sr-Cyrl-CS"/>
                    </w:rPr>
                  </w:pPr>
                </w:p>
              </w:tc>
              <w:tc>
                <w:tcPr>
                  <w:tcW w:w="752" w:type="dxa"/>
                  <w:gridSpan w:val="2"/>
                  <w:vAlign w:val="center"/>
                </w:tcPr>
                <w:p w:rsidR="00AF5C78" w:rsidRPr="0006593D" w:rsidRDefault="00AF5C78" w:rsidP="006D1519">
                  <w:pPr>
                    <w:jc w:val="center"/>
                    <w:rPr>
                      <w:b/>
                      <w:sz w:val="28"/>
                      <w:szCs w:val="28"/>
                      <w:lang w:val="sr-Cyrl-CS"/>
                    </w:rPr>
                  </w:pPr>
                  <w:r w:rsidRPr="0006593D">
                    <w:rPr>
                      <w:b/>
                      <w:sz w:val="28"/>
                      <w:szCs w:val="28"/>
                    </w:rPr>
                    <w:t>+</w:t>
                  </w:r>
                </w:p>
              </w:tc>
              <w:tc>
                <w:tcPr>
                  <w:tcW w:w="797" w:type="dxa"/>
                  <w:gridSpan w:val="2"/>
                  <w:vAlign w:val="center"/>
                </w:tcPr>
                <w:p w:rsidR="00AF5C78" w:rsidRPr="0006593D" w:rsidRDefault="00AF5C78" w:rsidP="006D1519">
                  <w:pPr>
                    <w:jc w:val="center"/>
                    <w:rPr>
                      <w:b/>
                      <w:sz w:val="28"/>
                      <w:szCs w:val="28"/>
                      <w:lang w:val="sr-Cyrl-CS"/>
                    </w:rPr>
                  </w:pPr>
                </w:p>
              </w:tc>
              <w:tc>
                <w:tcPr>
                  <w:tcW w:w="1011" w:type="dxa"/>
                  <w:gridSpan w:val="2"/>
                  <w:vAlign w:val="center"/>
                </w:tcPr>
                <w:p w:rsidR="00AF5C78" w:rsidRPr="0006593D" w:rsidRDefault="00AF5C78" w:rsidP="006D1519">
                  <w:pPr>
                    <w:jc w:val="center"/>
                    <w:rPr>
                      <w:b/>
                      <w:sz w:val="28"/>
                      <w:szCs w:val="28"/>
                      <w:lang w:val="sr-Cyrl-CS"/>
                    </w:rPr>
                  </w:pPr>
                </w:p>
              </w:tc>
              <w:tc>
                <w:tcPr>
                  <w:tcW w:w="755" w:type="dxa"/>
                  <w:gridSpan w:val="2"/>
                  <w:vAlign w:val="center"/>
                </w:tcPr>
                <w:p w:rsidR="00AF5C78" w:rsidRPr="0006593D" w:rsidRDefault="00AF5C78" w:rsidP="006D1519">
                  <w:pPr>
                    <w:jc w:val="center"/>
                    <w:rPr>
                      <w:b/>
                      <w:sz w:val="28"/>
                      <w:szCs w:val="28"/>
                      <w:lang w:val="sr-Cyrl-CS"/>
                    </w:rPr>
                  </w:pPr>
                </w:p>
              </w:tc>
              <w:tc>
                <w:tcPr>
                  <w:tcW w:w="755" w:type="dxa"/>
                  <w:gridSpan w:val="2"/>
                  <w:vAlign w:val="center"/>
                </w:tcPr>
                <w:p w:rsidR="00AF5C78" w:rsidRPr="0006593D" w:rsidRDefault="00AF5C78" w:rsidP="006D1519">
                  <w:pPr>
                    <w:jc w:val="center"/>
                    <w:rPr>
                      <w:b/>
                      <w:sz w:val="28"/>
                      <w:szCs w:val="28"/>
                      <w:lang w:val="sr-Cyrl-CS"/>
                    </w:rPr>
                  </w:pPr>
                </w:p>
              </w:tc>
              <w:tc>
                <w:tcPr>
                  <w:tcW w:w="1839" w:type="dxa"/>
                  <w:gridSpan w:val="3"/>
                  <w:vAlign w:val="center"/>
                </w:tcPr>
                <w:p w:rsidR="00AF5C78" w:rsidRPr="0080185F" w:rsidRDefault="00AF5C78" w:rsidP="006D1519">
                  <w:pPr>
                    <w:jc w:val="center"/>
                    <w:rPr>
                      <w:sz w:val="20"/>
                      <w:szCs w:val="20"/>
                      <w:lang w:val="sr-Cyrl-CS"/>
                    </w:rPr>
                  </w:pPr>
                </w:p>
              </w:tc>
            </w:tr>
            <w:tr w:rsidR="00AF5C78" w:rsidRPr="0080185F" w:rsidTr="006D1519">
              <w:trPr>
                <w:trHeight w:val="397"/>
              </w:trPr>
              <w:tc>
                <w:tcPr>
                  <w:tcW w:w="501" w:type="dxa"/>
                </w:tcPr>
                <w:p w:rsidR="00AF5C78" w:rsidRPr="0080761F" w:rsidRDefault="00AF5C78" w:rsidP="006D1519">
                  <w:pPr>
                    <w:pStyle w:val="ListParagraph"/>
                    <w:numPr>
                      <w:ilvl w:val="0"/>
                      <w:numId w:val="51"/>
                    </w:numPr>
                    <w:jc w:val="center"/>
                    <w:rPr>
                      <w:sz w:val="20"/>
                      <w:szCs w:val="20"/>
                      <w:lang w:val="sr-Cyrl-CS"/>
                    </w:rPr>
                  </w:pPr>
                </w:p>
              </w:tc>
              <w:tc>
                <w:tcPr>
                  <w:tcW w:w="1206" w:type="dxa"/>
                  <w:vAlign w:val="center"/>
                </w:tcPr>
                <w:p w:rsidR="00AF5C78" w:rsidRPr="0080185F" w:rsidRDefault="00AF5C78" w:rsidP="006D1519">
                  <w:pPr>
                    <w:jc w:val="center"/>
                    <w:rPr>
                      <w:sz w:val="20"/>
                      <w:szCs w:val="20"/>
                      <w:lang w:val="sr-Cyrl-CS"/>
                    </w:rPr>
                  </w:pPr>
                  <w:r>
                    <w:rPr>
                      <w:sz w:val="20"/>
                      <w:szCs w:val="20"/>
                      <w:lang w:val="sr-Cyrl-CS"/>
                    </w:rPr>
                    <w:t>4 године и 6 мјесеци</w:t>
                  </w:r>
                </w:p>
              </w:tc>
              <w:tc>
                <w:tcPr>
                  <w:tcW w:w="747" w:type="dxa"/>
                  <w:gridSpan w:val="2"/>
                  <w:vAlign w:val="center"/>
                </w:tcPr>
                <w:p w:rsidR="00AF5C78" w:rsidRPr="0006593D" w:rsidRDefault="00AF5C78" w:rsidP="006D1519">
                  <w:pPr>
                    <w:jc w:val="center"/>
                    <w:rPr>
                      <w:b/>
                      <w:sz w:val="28"/>
                      <w:szCs w:val="28"/>
                      <w:lang w:val="sr-Cyrl-CS"/>
                    </w:rPr>
                  </w:pPr>
                  <w:r w:rsidRPr="0006593D">
                    <w:rPr>
                      <w:b/>
                      <w:sz w:val="28"/>
                      <w:szCs w:val="28"/>
                    </w:rPr>
                    <w:t>+</w:t>
                  </w:r>
                </w:p>
              </w:tc>
              <w:tc>
                <w:tcPr>
                  <w:tcW w:w="747" w:type="dxa"/>
                  <w:gridSpan w:val="2"/>
                  <w:vAlign w:val="center"/>
                </w:tcPr>
                <w:p w:rsidR="00AF5C78" w:rsidRPr="0006593D" w:rsidRDefault="00AF5C78" w:rsidP="006D1519">
                  <w:pPr>
                    <w:jc w:val="center"/>
                    <w:rPr>
                      <w:b/>
                      <w:sz w:val="28"/>
                      <w:szCs w:val="28"/>
                      <w:lang w:val="sr-Cyrl-CS"/>
                    </w:rPr>
                  </w:pPr>
                </w:p>
              </w:tc>
              <w:tc>
                <w:tcPr>
                  <w:tcW w:w="755" w:type="dxa"/>
                  <w:gridSpan w:val="2"/>
                  <w:vAlign w:val="center"/>
                </w:tcPr>
                <w:p w:rsidR="00AF5C78" w:rsidRPr="0006593D" w:rsidRDefault="00AF5C78" w:rsidP="006D1519">
                  <w:pPr>
                    <w:jc w:val="center"/>
                    <w:rPr>
                      <w:b/>
                      <w:sz w:val="28"/>
                      <w:szCs w:val="28"/>
                      <w:lang w:val="sr-Cyrl-CS"/>
                    </w:rPr>
                  </w:pPr>
                </w:p>
              </w:tc>
              <w:tc>
                <w:tcPr>
                  <w:tcW w:w="755" w:type="dxa"/>
                  <w:gridSpan w:val="2"/>
                  <w:vAlign w:val="center"/>
                </w:tcPr>
                <w:p w:rsidR="00AF5C78" w:rsidRPr="0006593D" w:rsidRDefault="00AF5C78" w:rsidP="006D1519">
                  <w:pPr>
                    <w:jc w:val="center"/>
                    <w:rPr>
                      <w:b/>
                      <w:sz w:val="28"/>
                      <w:szCs w:val="28"/>
                      <w:lang w:val="sr-Cyrl-CS"/>
                    </w:rPr>
                  </w:pPr>
                </w:p>
              </w:tc>
              <w:tc>
                <w:tcPr>
                  <w:tcW w:w="752" w:type="dxa"/>
                  <w:gridSpan w:val="2"/>
                  <w:vAlign w:val="center"/>
                </w:tcPr>
                <w:p w:rsidR="00AF5C78" w:rsidRPr="0006593D" w:rsidRDefault="00AF5C78" w:rsidP="006D1519">
                  <w:pPr>
                    <w:jc w:val="center"/>
                    <w:rPr>
                      <w:b/>
                      <w:sz w:val="28"/>
                      <w:szCs w:val="28"/>
                      <w:lang w:val="sr-Cyrl-CS"/>
                    </w:rPr>
                  </w:pPr>
                  <w:r w:rsidRPr="0006593D">
                    <w:rPr>
                      <w:b/>
                      <w:sz w:val="28"/>
                      <w:szCs w:val="28"/>
                    </w:rPr>
                    <w:t>+</w:t>
                  </w:r>
                </w:p>
              </w:tc>
              <w:tc>
                <w:tcPr>
                  <w:tcW w:w="797" w:type="dxa"/>
                  <w:gridSpan w:val="2"/>
                  <w:vAlign w:val="center"/>
                </w:tcPr>
                <w:p w:rsidR="00AF5C78" w:rsidRPr="0006593D" w:rsidRDefault="00AF5C78" w:rsidP="006D1519">
                  <w:pPr>
                    <w:jc w:val="center"/>
                    <w:rPr>
                      <w:b/>
                      <w:sz w:val="28"/>
                      <w:szCs w:val="28"/>
                      <w:lang w:val="sr-Cyrl-CS"/>
                    </w:rPr>
                  </w:pPr>
                </w:p>
              </w:tc>
              <w:tc>
                <w:tcPr>
                  <w:tcW w:w="1011" w:type="dxa"/>
                  <w:gridSpan w:val="2"/>
                  <w:vAlign w:val="center"/>
                </w:tcPr>
                <w:p w:rsidR="00AF5C78" w:rsidRPr="0006593D" w:rsidRDefault="00AF5C78" w:rsidP="006D1519">
                  <w:pPr>
                    <w:jc w:val="center"/>
                    <w:rPr>
                      <w:b/>
                      <w:sz w:val="28"/>
                      <w:szCs w:val="28"/>
                      <w:lang w:val="sr-Cyrl-CS"/>
                    </w:rPr>
                  </w:pPr>
                </w:p>
              </w:tc>
              <w:tc>
                <w:tcPr>
                  <w:tcW w:w="755" w:type="dxa"/>
                  <w:gridSpan w:val="2"/>
                  <w:vAlign w:val="center"/>
                </w:tcPr>
                <w:p w:rsidR="00AF5C78" w:rsidRPr="0006593D" w:rsidRDefault="00AF5C78" w:rsidP="006D1519">
                  <w:pPr>
                    <w:jc w:val="center"/>
                    <w:rPr>
                      <w:b/>
                      <w:sz w:val="28"/>
                      <w:szCs w:val="28"/>
                      <w:lang w:val="sr-Cyrl-CS"/>
                    </w:rPr>
                  </w:pPr>
                </w:p>
              </w:tc>
              <w:tc>
                <w:tcPr>
                  <w:tcW w:w="755" w:type="dxa"/>
                  <w:gridSpan w:val="2"/>
                  <w:vAlign w:val="center"/>
                </w:tcPr>
                <w:p w:rsidR="00AF5C78" w:rsidRPr="0006593D" w:rsidRDefault="00AF5C78" w:rsidP="006D1519">
                  <w:pPr>
                    <w:jc w:val="center"/>
                    <w:rPr>
                      <w:b/>
                      <w:sz w:val="28"/>
                      <w:szCs w:val="28"/>
                      <w:lang w:val="sr-Cyrl-CS"/>
                    </w:rPr>
                  </w:pPr>
                  <w:r w:rsidRPr="0006593D">
                    <w:rPr>
                      <w:b/>
                      <w:sz w:val="28"/>
                      <w:szCs w:val="28"/>
                    </w:rPr>
                    <w:t>+</w:t>
                  </w:r>
                </w:p>
              </w:tc>
              <w:tc>
                <w:tcPr>
                  <w:tcW w:w="1839" w:type="dxa"/>
                  <w:gridSpan w:val="3"/>
                  <w:vAlign w:val="center"/>
                </w:tcPr>
                <w:p w:rsidR="00AF5C78" w:rsidRPr="0080185F" w:rsidRDefault="00AF5C78" w:rsidP="006D1519">
                  <w:pPr>
                    <w:jc w:val="center"/>
                    <w:rPr>
                      <w:sz w:val="20"/>
                      <w:szCs w:val="20"/>
                      <w:lang w:val="sr-Cyrl-CS"/>
                    </w:rPr>
                  </w:pPr>
                </w:p>
              </w:tc>
            </w:tr>
            <w:tr w:rsidR="00AF5C78" w:rsidRPr="0080185F" w:rsidTr="006D1519">
              <w:trPr>
                <w:gridAfter w:val="1"/>
                <w:wAfter w:w="289" w:type="dxa"/>
                <w:trHeight w:val="4530"/>
              </w:trPr>
              <w:tc>
                <w:tcPr>
                  <w:tcW w:w="10331" w:type="dxa"/>
                  <w:gridSpan w:val="22"/>
                </w:tcPr>
                <w:p w:rsidR="00AF5C78" w:rsidRDefault="00AF5C78" w:rsidP="006D1519">
                  <w:pPr>
                    <w:jc w:val="both"/>
                    <w:rPr>
                      <w:sz w:val="20"/>
                      <w:szCs w:val="20"/>
                      <w:lang w:val="sr-Cyrl-CS"/>
                    </w:rPr>
                  </w:pPr>
                </w:p>
                <w:p w:rsidR="00AF5C78" w:rsidRDefault="00AF5C78" w:rsidP="006D1519">
                  <w:pPr>
                    <w:jc w:val="both"/>
                    <w:rPr>
                      <w:sz w:val="20"/>
                      <w:szCs w:val="20"/>
                      <w:lang w:val="sr-Cyrl-CS"/>
                    </w:rPr>
                  </w:pPr>
                </w:p>
                <w:p w:rsidR="00AF5C78" w:rsidRDefault="00AF5C78" w:rsidP="006D1519">
                  <w:pPr>
                    <w:jc w:val="both"/>
                    <w:rPr>
                      <w:sz w:val="20"/>
                      <w:szCs w:val="20"/>
                      <w:lang w:val="sr-Cyrl-CS"/>
                    </w:rPr>
                  </w:pPr>
                  <w:r w:rsidRPr="0080185F">
                    <w:rPr>
                      <w:sz w:val="20"/>
                      <w:szCs w:val="20"/>
                      <w:lang w:val="sr-Cyrl-CS"/>
                    </w:rPr>
                    <w:t>Коментар: Да ли дјеца имају асистента за инклузију, постоје ли индивидуални образовни планови? Навести добре и лоше стране инклузије дјеце и да ли су родитељи ангажовани као асистенти.</w:t>
                  </w:r>
                </w:p>
                <w:p w:rsidR="00AF5C78" w:rsidRDefault="00AF5C78" w:rsidP="006D1519">
                  <w:pPr>
                    <w:jc w:val="both"/>
                    <w:rPr>
                      <w:sz w:val="20"/>
                      <w:szCs w:val="20"/>
                      <w:lang w:val="sr-Cyrl-CS"/>
                    </w:rPr>
                  </w:pPr>
                </w:p>
                <w:p w:rsidR="00AF5C78" w:rsidRDefault="00AF5C78" w:rsidP="006D1519">
                  <w:pPr>
                    <w:jc w:val="both"/>
                    <w:rPr>
                      <w:b/>
                      <w:sz w:val="20"/>
                      <w:szCs w:val="20"/>
                      <w:lang w:val="sr-Cyrl-CS"/>
                    </w:rPr>
                  </w:pPr>
                  <w:r w:rsidRPr="0006593D">
                    <w:rPr>
                      <w:b/>
                      <w:sz w:val="20"/>
                      <w:szCs w:val="20"/>
                      <w:lang w:val="sr-Cyrl-CS"/>
                    </w:rPr>
                    <w:t>Дјеца немају</w:t>
                  </w:r>
                  <w:r>
                    <w:rPr>
                      <w:b/>
                      <w:sz w:val="20"/>
                      <w:szCs w:val="20"/>
                      <w:lang w:val="sr-Cyrl-CS"/>
                    </w:rPr>
                    <w:t xml:space="preserve"> асистента за инклузију. Васпитачима повремено помаже медицинска сестра , у погледу његе и задовољавања дјечијих здравствено-хигијенских потреба. Међутим, постоји већи број дјеце са посебним потребама, тако да једна медицинска сестра не може да стигне у све групе. Када смо у прилици, ангажујемо васпитаче -  приправнике и волонтере, који, заједно са васпитачима, раде у групи у којој бораве дјеца са сметњама у развоју.</w:t>
                  </w:r>
                </w:p>
                <w:p w:rsidR="00AF5C78" w:rsidRDefault="00AF5C78" w:rsidP="006D1519">
                  <w:pPr>
                    <w:jc w:val="both"/>
                    <w:rPr>
                      <w:b/>
                      <w:sz w:val="20"/>
                      <w:szCs w:val="20"/>
                      <w:lang w:val="sr-Cyrl-CS"/>
                    </w:rPr>
                  </w:pPr>
                </w:p>
                <w:p w:rsidR="00AF5C78" w:rsidRDefault="00AF5C78" w:rsidP="006D1519">
                  <w:pPr>
                    <w:jc w:val="both"/>
                    <w:rPr>
                      <w:b/>
                      <w:sz w:val="20"/>
                      <w:szCs w:val="20"/>
                      <w:lang w:val="sr-Cyrl-CS"/>
                    </w:rPr>
                  </w:pPr>
                  <w:r>
                    <w:rPr>
                      <w:b/>
                      <w:sz w:val="20"/>
                      <w:szCs w:val="20"/>
                      <w:lang w:val="sr-Cyrl-CS"/>
                    </w:rPr>
                    <w:t>Будући да у нашој установи немамо запосленог психолога, дефектолога, логопеда и сл., не постоје индивидуални образовни планови, већ васпитачи, у сарадњи са педагогом и родитељима, раде са дјететом, колико то знање и могућности допуштају. По потреби, консултујемо се са стручњацима из Центра за социјални рад, Дома здравља и Болнице у Бијељини.</w:t>
                  </w:r>
                </w:p>
                <w:p w:rsidR="00AF5C78" w:rsidRDefault="00AF5C78" w:rsidP="006D1519">
                  <w:pPr>
                    <w:jc w:val="both"/>
                    <w:rPr>
                      <w:b/>
                      <w:sz w:val="20"/>
                      <w:szCs w:val="20"/>
                      <w:lang w:val="sr-Cyrl-CS"/>
                    </w:rPr>
                  </w:pPr>
                </w:p>
                <w:p w:rsidR="00AF5C78" w:rsidRDefault="00AF5C78" w:rsidP="006D1519">
                  <w:pPr>
                    <w:jc w:val="both"/>
                    <w:rPr>
                      <w:b/>
                      <w:sz w:val="20"/>
                      <w:szCs w:val="20"/>
                      <w:lang w:val="sr-Cyrl-CS"/>
                    </w:rPr>
                  </w:pPr>
                  <w:r>
                    <w:rPr>
                      <w:b/>
                      <w:sz w:val="20"/>
                      <w:szCs w:val="20"/>
                      <w:lang w:val="sr-Cyrl-CS"/>
                    </w:rPr>
                    <w:t>Досад, нисмо ангажовали родитеље као асистенте за инклузију.</w:t>
                  </w:r>
                </w:p>
                <w:p w:rsidR="00AF5C78" w:rsidRDefault="00AF5C78" w:rsidP="006D1519">
                  <w:pPr>
                    <w:jc w:val="both"/>
                    <w:rPr>
                      <w:b/>
                      <w:sz w:val="20"/>
                      <w:szCs w:val="20"/>
                      <w:lang w:val="sr-Cyrl-CS"/>
                    </w:rPr>
                  </w:pPr>
                </w:p>
                <w:p w:rsidR="00AF5C78" w:rsidRDefault="00AF5C78" w:rsidP="006D1519">
                  <w:pPr>
                    <w:jc w:val="both"/>
                    <w:rPr>
                      <w:b/>
                      <w:sz w:val="20"/>
                      <w:szCs w:val="20"/>
                      <w:lang w:val="sr-Cyrl-CS"/>
                    </w:rPr>
                  </w:pPr>
                  <w:r>
                    <w:rPr>
                      <w:b/>
                      <w:sz w:val="20"/>
                      <w:szCs w:val="20"/>
                      <w:lang w:val="sr-Cyrl-CS"/>
                    </w:rPr>
                    <w:t>Добре стране инклузије су у томе што група дјеце заиста позитивно утиче на напредовање дјетета са сметњама у развоју, његује се различитост, другарство и љубав међу дјецом.</w:t>
                  </w:r>
                </w:p>
                <w:p w:rsidR="00AF5C78" w:rsidRPr="0006593D" w:rsidRDefault="00AF5C78" w:rsidP="006D1519">
                  <w:pPr>
                    <w:jc w:val="both"/>
                    <w:rPr>
                      <w:b/>
                      <w:sz w:val="20"/>
                      <w:szCs w:val="20"/>
                      <w:lang w:val="sr-Cyrl-CS"/>
                    </w:rPr>
                  </w:pPr>
                  <w:r>
                    <w:rPr>
                      <w:b/>
                      <w:sz w:val="20"/>
                      <w:szCs w:val="20"/>
                      <w:lang w:val="sr-Cyrl-CS"/>
                    </w:rPr>
                    <w:t xml:space="preserve">Лоше стране инклузије су: недостатак асистената за инклузију, непостојање индивидуалних образовних планова, као и недостатак стручњака који ће их проводити и пратити. </w:t>
                  </w:r>
                </w:p>
              </w:tc>
            </w:tr>
          </w:tbl>
          <w:p w:rsidR="00AF5C78" w:rsidRPr="002D63F3" w:rsidRDefault="00AF5C78" w:rsidP="00AF5C78">
            <w:pPr>
              <w:rPr>
                <w:b/>
                <w:lang w:val="sr-Cyrl-CS"/>
              </w:rPr>
            </w:pPr>
          </w:p>
          <w:p w:rsidR="00AF5C78" w:rsidRPr="002D63F3" w:rsidRDefault="00AF5C78" w:rsidP="00AF5C78">
            <w:pPr>
              <w:rPr>
                <w:lang w:val="sr-Cyrl-CS"/>
              </w:rPr>
            </w:pPr>
          </w:p>
          <w:p w:rsidR="00AF5C78" w:rsidRDefault="00AF5C78" w:rsidP="00AF5C78">
            <w:pPr>
              <w:shd w:val="clear" w:color="auto" w:fill="E5B8B7"/>
              <w:rPr>
                <w:lang w:val="sr-Cyrl-CS"/>
              </w:rPr>
            </w:pPr>
            <w:r>
              <w:rPr>
                <w:lang w:val="sr-Latn-CS"/>
              </w:rPr>
              <w:br w:type="page"/>
            </w:r>
          </w:p>
          <w:p w:rsidR="00AF5C78" w:rsidRDefault="00AF5C78" w:rsidP="00AF5C78">
            <w:pPr>
              <w:rPr>
                <w:lang w:val="sr-Cyrl-CS"/>
              </w:rPr>
            </w:pPr>
          </w:p>
          <w:p w:rsidR="00AF5C78" w:rsidRPr="009C2C44" w:rsidRDefault="00AF5C78" w:rsidP="00AF5C78">
            <w:pPr>
              <w:shd w:val="clear" w:color="auto" w:fill="E5B8B7"/>
              <w:ind w:left="-180" w:firstLine="180"/>
              <w:rPr>
                <w:lang w:val="sr-Cyrl-CS"/>
              </w:rPr>
            </w:pPr>
            <w:r>
              <w:rPr>
                <w:lang w:val="sr-Cyrl-CS"/>
              </w:rPr>
              <w:t xml:space="preserve">     </w:t>
            </w:r>
            <w:r>
              <w:rPr>
                <w:b/>
                <w:shd w:val="clear" w:color="auto" w:fill="E5B8B7"/>
                <w:lang w:val="sr-Cyrl-CS"/>
              </w:rPr>
              <w:t>7</w:t>
            </w:r>
            <w:r w:rsidRPr="00351AE1">
              <w:rPr>
                <w:b/>
                <w:shd w:val="clear" w:color="auto" w:fill="E5B8B7"/>
                <w:lang w:val="sr-Cyrl-CS"/>
              </w:rPr>
              <w:t xml:space="preserve">. </w:t>
            </w:r>
            <w:r w:rsidRPr="00351AE1">
              <w:rPr>
                <w:b/>
                <w:bCs/>
                <w:shd w:val="clear" w:color="auto" w:fill="E5B8B7"/>
              </w:rPr>
              <w:t>ПОДАЦИ О РАДНИЦИМА</w:t>
            </w:r>
          </w:p>
          <w:p w:rsidR="00AF5C78" w:rsidRDefault="00AF5C78" w:rsidP="00AF5C78">
            <w:pPr>
              <w:ind w:left="-180" w:firstLine="180"/>
              <w:rPr>
                <w:lang w:val="sr-Latn-CS"/>
              </w:rPr>
            </w:pPr>
          </w:p>
          <w:tbl>
            <w:tblPr>
              <w:tblW w:w="0" w:type="auto"/>
              <w:tblInd w:w="237"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1E0"/>
            </w:tblPr>
            <w:tblGrid>
              <w:gridCol w:w="540"/>
              <w:gridCol w:w="1710"/>
              <w:gridCol w:w="514"/>
              <w:gridCol w:w="693"/>
              <w:gridCol w:w="690"/>
              <w:gridCol w:w="738"/>
              <w:gridCol w:w="738"/>
              <w:gridCol w:w="714"/>
              <w:gridCol w:w="738"/>
              <w:gridCol w:w="675"/>
              <w:gridCol w:w="666"/>
              <w:gridCol w:w="608"/>
              <w:gridCol w:w="608"/>
              <w:gridCol w:w="608"/>
            </w:tblGrid>
            <w:tr w:rsidR="00AF5C78" w:rsidRPr="0080185F" w:rsidTr="006D1519">
              <w:trPr>
                <w:trHeight w:val="233"/>
              </w:trPr>
              <w:tc>
                <w:tcPr>
                  <w:tcW w:w="2250" w:type="dxa"/>
                  <w:gridSpan w:val="2"/>
                  <w:vMerge w:val="restart"/>
                  <w:shd w:val="clear" w:color="auto" w:fill="E5B8B7"/>
                  <w:vAlign w:val="center"/>
                </w:tcPr>
                <w:p w:rsidR="00AF5C78" w:rsidRPr="0080185F" w:rsidRDefault="00AF5C78" w:rsidP="006D1519">
                  <w:pPr>
                    <w:jc w:val="center"/>
                    <w:rPr>
                      <w:lang w:val="sr-Cyrl-CS"/>
                    </w:rPr>
                  </w:pPr>
                  <w:r w:rsidRPr="0080185F">
                    <w:rPr>
                      <w:sz w:val="20"/>
                      <w:szCs w:val="20"/>
                    </w:rPr>
                    <w:t>КЛАСИФИКАЦИОНА СТРУКТУРА</w:t>
                  </w:r>
                </w:p>
              </w:tc>
              <w:tc>
                <w:tcPr>
                  <w:tcW w:w="514" w:type="dxa"/>
                  <w:vMerge w:val="restart"/>
                  <w:shd w:val="clear" w:color="auto" w:fill="E5B8B7"/>
                  <w:vAlign w:val="center"/>
                </w:tcPr>
                <w:p w:rsidR="00AF5C78" w:rsidRPr="0080185F" w:rsidRDefault="00AF5C78" w:rsidP="006D1519">
                  <w:pPr>
                    <w:jc w:val="center"/>
                    <w:rPr>
                      <w:lang w:val="sr-Cyrl-CS"/>
                    </w:rPr>
                  </w:pPr>
                  <w:r w:rsidRPr="0080185F">
                    <w:rPr>
                      <w:sz w:val="20"/>
                      <w:szCs w:val="20"/>
                    </w:rPr>
                    <w:t>НК</w:t>
                  </w:r>
                </w:p>
              </w:tc>
              <w:tc>
                <w:tcPr>
                  <w:tcW w:w="693" w:type="dxa"/>
                  <w:vMerge w:val="restart"/>
                  <w:shd w:val="clear" w:color="auto" w:fill="E5B8B7"/>
                  <w:vAlign w:val="center"/>
                </w:tcPr>
                <w:p w:rsidR="00AF5C78" w:rsidRPr="0080185F" w:rsidRDefault="00AF5C78" w:rsidP="006D1519">
                  <w:pPr>
                    <w:jc w:val="center"/>
                    <w:rPr>
                      <w:lang w:val="sr-Cyrl-CS"/>
                    </w:rPr>
                  </w:pPr>
                  <w:r w:rsidRPr="0080185F">
                    <w:rPr>
                      <w:sz w:val="20"/>
                      <w:szCs w:val="20"/>
                    </w:rPr>
                    <w:t>ПК</w:t>
                  </w:r>
                </w:p>
              </w:tc>
              <w:tc>
                <w:tcPr>
                  <w:tcW w:w="690" w:type="dxa"/>
                  <w:vMerge w:val="restart"/>
                  <w:shd w:val="clear" w:color="auto" w:fill="E5B8B7"/>
                  <w:vAlign w:val="center"/>
                </w:tcPr>
                <w:p w:rsidR="00AF5C78" w:rsidRPr="0080185F" w:rsidRDefault="00AF5C78" w:rsidP="006D1519">
                  <w:pPr>
                    <w:jc w:val="center"/>
                    <w:rPr>
                      <w:lang w:val="sr-Cyrl-CS"/>
                    </w:rPr>
                  </w:pPr>
                  <w:r w:rsidRPr="0080185F">
                    <w:rPr>
                      <w:sz w:val="20"/>
                      <w:szCs w:val="20"/>
                    </w:rPr>
                    <w:t>КВ</w:t>
                  </w:r>
                </w:p>
              </w:tc>
              <w:tc>
                <w:tcPr>
                  <w:tcW w:w="738" w:type="dxa"/>
                  <w:vMerge w:val="restart"/>
                  <w:shd w:val="clear" w:color="auto" w:fill="E5B8B7"/>
                  <w:vAlign w:val="center"/>
                </w:tcPr>
                <w:p w:rsidR="00AF5C78" w:rsidRPr="0080185F" w:rsidRDefault="00AF5C78" w:rsidP="006D1519">
                  <w:pPr>
                    <w:jc w:val="center"/>
                    <w:rPr>
                      <w:lang w:val="sr-Cyrl-CS"/>
                    </w:rPr>
                  </w:pPr>
                  <w:r w:rsidRPr="0080185F">
                    <w:rPr>
                      <w:sz w:val="20"/>
                      <w:szCs w:val="20"/>
                    </w:rPr>
                    <w:t>ССС</w:t>
                  </w:r>
                </w:p>
              </w:tc>
              <w:tc>
                <w:tcPr>
                  <w:tcW w:w="738" w:type="dxa"/>
                  <w:vMerge w:val="restart"/>
                  <w:shd w:val="clear" w:color="auto" w:fill="E5B8B7"/>
                  <w:vAlign w:val="center"/>
                </w:tcPr>
                <w:p w:rsidR="00AF5C78" w:rsidRPr="0080185F" w:rsidRDefault="00AF5C78" w:rsidP="006D1519">
                  <w:pPr>
                    <w:jc w:val="center"/>
                    <w:rPr>
                      <w:lang w:val="sr-Cyrl-CS"/>
                    </w:rPr>
                  </w:pPr>
                  <w:r w:rsidRPr="0080185F">
                    <w:rPr>
                      <w:sz w:val="20"/>
                      <w:szCs w:val="20"/>
                    </w:rPr>
                    <w:t>ВКВ</w:t>
                  </w:r>
                </w:p>
              </w:tc>
              <w:tc>
                <w:tcPr>
                  <w:tcW w:w="714" w:type="dxa"/>
                  <w:vMerge w:val="restart"/>
                  <w:shd w:val="clear" w:color="auto" w:fill="E5B8B7"/>
                  <w:vAlign w:val="center"/>
                </w:tcPr>
                <w:p w:rsidR="00AF5C78" w:rsidRPr="0080185F" w:rsidRDefault="00AF5C78" w:rsidP="006D1519">
                  <w:pPr>
                    <w:jc w:val="center"/>
                    <w:rPr>
                      <w:lang w:val="sr-Cyrl-CS"/>
                    </w:rPr>
                  </w:pPr>
                  <w:r w:rsidRPr="0080185F">
                    <w:rPr>
                      <w:sz w:val="20"/>
                      <w:szCs w:val="20"/>
                    </w:rPr>
                    <w:t>ВШ</w:t>
                  </w:r>
                </w:p>
              </w:tc>
              <w:tc>
                <w:tcPr>
                  <w:tcW w:w="738" w:type="dxa"/>
                  <w:vMerge w:val="restart"/>
                  <w:shd w:val="clear" w:color="auto" w:fill="E5B8B7"/>
                  <w:vAlign w:val="center"/>
                </w:tcPr>
                <w:p w:rsidR="00AF5C78" w:rsidRPr="0080185F" w:rsidRDefault="00AF5C78" w:rsidP="006D1519">
                  <w:pPr>
                    <w:jc w:val="center"/>
                    <w:rPr>
                      <w:lang w:val="sr-Cyrl-CS"/>
                    </w:rPr>
                  </w:pPr>
                  <w:r w:rsidRPr="0080185F">
                    <w:rPr>
                      <w:sz w:val="20"/>
                      <w:szCs w:val="20"/>
                    </w:rPr>
                    <w:t>ВСС</w:t>
                  </w:r>
                </w:p>
              </w:tc>
              <w:tc>
                <w:tcPr>
                  <w:tcW w:w="675" w:type="dxa"/>
                  <w:vMerge w:val="restart"/>
                  <w:shd w:val="clear" w:color="auto" w:fill="E5B8B7"/>
                  <w:vAlign w:val="center"/>
                </w:tcPr>
                <w:p w:rsidR="00AF5C78" w:rsidRPr="0080185F" w:rsidRDefault="00AF5C78" w:rsidP="006D1519">
                  <w:pPr>
                    <w:jc w:val="center"/>
                    <w:rPr>
                      <w:lang w:val="sr-Cyrl-CS"/>
                    </w:rPr>
                  </w:pPr>
                  <w:r w:rsidRPr="0080185F">
                    <w:rPr>
                      <w:sz w:val="20"/>
                      <w:szCs w:val="20"/>
                    </w:rPr>
                    <w:t>мр</w:t>
                  </w:r>
                </w:p>
              </w:tc>
              <w:tc>
                <w:tcPr>
                  <w:tcW w:w="666" w:type="dxa"/>
                  <w:vMerge w:val="restart"/>
                  <w:shd w:val="clear" w:color="auto" w:fill="E5B8B7"/>
                  <w:vAlign w:val="center"/>
                </w:tcPr>
                <w:p w:rsidR="00AF5C78" w:rsidRPr="0080185F" w:rsidRDefault="00AF5C78" w:rsidP="006D1519">
                  <w:pPr>
                    <w:jc w:val="center"/>
                    <w:rPr>
                      <w:lang w:val="sr-Cyrl-CS"/>
                    </w:rPr>
                  </w:pPr>
                  <w:r w:rsidRPr="0080185F">
                    <w:rPr>
                      <w:sz w:val="20"/>
                      <w:szCs w:val="20"/>
                    </w:rPr>
                    <w:t>др</w:t>
                  </w:r>
                </w:p>
              </w:tc>
              <w:tc>
                <w:tcPr>
                  <w:tcW w:w="1824" w:type="dxa"/>
                  <w:gridSpan w:val="3"/>
                  <w:shd w:val="clear" w:color="auto" w:fill="E5B8B7"/>
                  <w:vAlign w:val="center"/>
                </w:tcPr>
                <w:p w:rsidR="00AF5C78" w:rsidRPr="0080185F" w:rsidRDefault="00AF5C78" w:rsidP="006D1519">
                  <w:pPr>
                    <w:jc w:val="center"/>
                    <w:rPr>
                      <w:lang w:val="sr-Cyrl-CS"/>
                    </w:rPr>
                  </w:pPr>
                  <w:r w:rsidRPr="0080185F">
                    <w:rPr>
                      <w:lang w:val="sr-Cyrl-CS"/>
                    </w:rPr>
                    <w:t>УКУПНО</w:t>
                  </w:r>
                </w:p>
              </w:tc>
            </w:tr>
            <w:tr w:rsidR="00AF5C78" w:rsidRPr="0080185F" w:rsidTr="006D1519">
              <w:trPr>
                <w:trHeight w:val="232"/>
              </w:trPr>
              <w:tc>
                <w:tcPr>
                  <w:tcW w:w="2250" w:type="dxa"/>
                  <w:gridSpan w:val="2"/>
                  <w:vMerge/>
                  <w:shd w:val="clear" w:color="auto" w:fill="E5B8B7"/>
                  <w:vAlign w:val="center"/>
                </w:tcPr>
                <w:p w:rsidR="00AF5C78" w:rsidRPr="0080185F" w:rsidRDefault="00AF5C78" w:rsidP="006D1519">
                  <w:pPr>
                    <w:jc w:val="center"/>
                    <w:rPr>
                      <w:sz w:val="20"/>
                      <w:szCs w:val="20"/>
                    </w:rPr>
                  </w:pPr>
                </w:p>
              </w:tc>
              <w:tc>
                <w:tcPr>
                  <w:tcW w:w="514" w:type="dxa"/>
                  <w:vMerge/>
                  <w:shd w:val="clear" w:color="auto" w:fill="E5B8B7"/>
                  <w:vAlign w:val="center"/>
                </w:tcPr>
                <w:p w:rsidR="00AF5C78" w:rsidRPr="0080185F" w:rsidRDefault="00AF5C78" w:rsidP="006D1519">
                  <w:pPr>
                    <w:jc w:val="center"/>
                    <w:rPr>
                      <w:sz w:val="20"/>
                      <w:szCs w:val="20"/>
                    </w:rPr>
                  </w:pPr>
                </w:p>
              </w:tc>
              <w:tc>
                <w:tcPr>
                  <w:tcW w:w="693" w:type="dxa"/>
                  <w:vMerge/>
                  <w:shd w:val="clear" w:color="auto" w:fill="E5B8B7"/>
                  <w:vAlign w:val="center"/>
                </w:tcPr>
                <w:p w:rsidR="00AF5C78" w:rsidRPr="0080185F" w:rsidRDefault="00AF5C78" w:rsidP="006D1519">
                  <w:pPr>
                    <w:jc w:val="center"/>
                    <w:rPr>
                      <w:sz w:val="20"/>
                      <w:szCs w:val="20"/>
                    </w:rPr>
                  </w:pPr>
                </w:p>
              </w:tc>
              <w:tc>
                <w:tcPr>
                  <w:tcW w:w="690" w:type="dxa"/>
                  <w:vMerge/>
                  <w:shd w:val="clear" w:color="auto" w:fill="E5B8B7"/>
                  <w:vAlign w:val="center"/>
                </w:tcPr>
                <w:p w:rsidR="00AF5C78" w:rsidRPr="0080185F" w:rsidRDefault="00AF5C78" w:rsidP="006D1519">
                  <w:pPr>
                    <w:jc w:val="center"/>
                    <w:rPr>
                      <w:sz w:val="20"/>
                      <w:szCs w:val="20"/>
                    </w:rPr>
                  </w:pPr>
                </w:p>
              </w:tc>
              <w:tc>
                <w:tcPr>
                  <w:tcW w:w="738" w:type="dxa"/>
                  <w:vMerge/>
                  <w:shd w:val="clear" w:color="auto" w:fill="E5B8B7"/>
                  <w:vAlign w:val="center"/>
                </w:tcPr>
                <w:p w:rsidR="00AF5C78" w:rsidRPr="0080185F" w:rsidRDefault="00AF5C78" w:rsidP="006D1519">
                  <w:pPr>
                    <w:jc w:val="center"/>
                    <w:rPr>
                      <w:sz w:val="20"/>
                      <w:szCs w:val="20"/>
                    </w:rPr>
                  </w:pPr>
                </w:p>
              </w:tc>
              <w:tc>
                <w:tcPr>
                  <w:tcW w:w="738" w:type="dxa"/>
                  <w:vMerge/>
                  <w:shd w:val="clear" w:color="auto" w:fill="E5B8B7"/>
                  <w:vAlign w:val="center"/>
                </w:tcPr>
                <w:p w:rsidR="00AF5C78" w:rsidRPr="0080185F" w:rsidRDefault="00AF5C78" w:rsidP="006D1519">
                  <w:pPr>
                    <w:jc w:val="center"/>
                    <w:rPr>
                      <w:sz w:val="20"/>
                      <w:szCs w:val="20"/>
                    </w:rPr>
                  </w:pPr>
                </w:p>
              </w:tc>
              <w:tc>
                <w:tcPr>
                  <w:tcW w:w="714" w:type="dxa"/>
                  <w:vMerge/>
                  <w:shd w:val="clear" w:color="auto" w:fill="E5B8B7"/>
                  <w:vAlign w:val="center"/>
                </w:tcPr>
                <w:p w:rsidR="00AF5C78" w:rsidRPr="0080185F" w:rsidRDefault="00AF5C78" w:rsidP="006D1519">
                  <w:pPr>
                    <w:jc w:val="center"/>
                    <w:rPr>
                      <w:sz w:val="20"/>
                      <w:szCs w:val="20"/>
                    </w:rPr>
                  </w:pPr>
                </w:p>
              </w:tc>
              <w:tc>
                <w:tcPr>
                  <w:tcW w:w="738" w:type="dxa"/>
                  <w:vMerge/>
                  <w:shd w:val="clear" w:color="auto" w:fill="E5B8B7"/>
                  <w:vAlign w:val="center"/>
                </w:tcPr>
                <w:p w:rsidR="00AF5C78" w:rsidRPr="0080185F" w:rsidRDefault="00AF5C78" w:rsidP="006D1519">
                  <w:pPr>
                    <w:jc w:val="center"/>
                    <w:rPr>
                      <w:sz w:val="20"/>
                      <w:szCs w:val="20"/>
                    </w:rPr>
                  </w:pPr>
                </w:p>
              </w:tc>
              <w:tc>
                <w:tcPr>
                  <w:tcW w:w="675" w:type="dxa"/>
                  <w:vMerge/>
                  <w:shd w:val="clear" w:color="auto" w:fill="E5B8B7"/>
                  <w:vAlign w:val="center"/>
                </w:tcPr>
                <w:p w:rsidR="00AF5C78" w:rsidRPr="0080185F" w:rsidRDefault="00AF5C78" w:rsidP="006D1519">
                  <w:pPr>
                    <w:jc w:val="center"/>
                    <w:rPr>
                      <w:sz w:val="20"/>
                      <w:szCs w:val="20"/>
                    </w:rPr>
                  </w:pPr>
                </w:p>
              </w:tc>
              <w:tc>
                <w:tcPr>
                  <w:tcW w:w="666" w:type="dxa"/>
                  <w:vMerge/>
                  <w:shd w:val="clear" w:color="auto" w:fill="E5B8B7"/>
                  <w:vAlign w:val="center"/>
                </w:tcPr>
                <w:p w:rsidR="00AF5C78" w:rsidRPr="0080185F" w:rsidRDefault="00AF5C78" w:rsidP="006D1519">
                  <w:pPr>
                    <w:jc w:val="center"/>
                    <w:rPr>
                      <w:sz w:val="20"/>
                      <w:szCs w:val="20"/>
                    </w:rPr>
                  </w:pPr>
                </w:p>
              </w:tc>
              <w:tc>
                <w:tcPr>
                  <w:tcW w:w="608" w:type="dxa"/>
                  <w:shd w:val="clear" w:color="auto" w:fill="E5B8B7"/>
                  <w:vAlign w:val="center"/>
                </w:tcPr>
                <w:p w:rsidR="00AF5C78" w:rsidRPr="0080185F" w:rsidRDefault="00AF5C78" w:rsidP="006D1519">
                  <w:pPr>
                    <w:jc w:val="center"/>
                    <w:rPr>
                      <w:lang w:val="sr-Cyrl-CS"/>
                    </w:rPr>
                  </w:pPr>
                  <w:r w:rsidRPr="0080185F">
                    <w:rPr>
                      <w:lang w:val="sr-Cyrl-CS"/>
                    </w:rPr>
                    <w:t>М</w:t>
                  </w:r>
                </w:p>
              </w:tc>
              <w:tc>
                <w:tcPr>
                  <w:tcW w:w="608" w:type="dxa"/>
                  <w:shd w:val="clear" w:color="auto" w:fill="E5B8B7"/>
                  <w:vAlign w:val="center"/>
                </w:tcPr>
                <w:p w:rsidR="00AF5C78" w:rsidRPr="0080185F" w:rsidRDefault="00AF5C78" w:rsidP="006D1519">
                  <w:pPr>
                    <w:jc w:val="center"/>
                    <w:rPr>
                      <w:lang w:val="sr-Cyrl-CS"/>
                    </w:rPr>
                  </w:pPr>
                  <w:r w:rsidRPr="0080185F">
                    <w:rPr>
                      <w:lang w:val="sr-Cyrl-CS"/>
                    </w:rPr>
                    <w:t>Ж</w:t>
                  </w:r>
                </w:p>
              </w:tc>
              <w:tc>
                <w:tcPr>
                  <w:tcW w:w="608" w:type="dxa"/>
                  <w:shd w:val="clear" w:color="auto" w:fill="E5B8B7"/>
                  <w:vAlign w:val="center"/>
                </w:tcPr>
                <w:p w:rsidR="00AF5C78" w:rsidRPr="0080185F" w:rsidRDefault="00AF5C78" w:rsidP="006D1519">
                  <w:pPr>
                    <w:jc w:val="center"/>
                    <w:rPr>
                      <w:lang w:val="sr-Cyrl-CS"/>
                    </w:rPr>
                  </w:pPr>
                  <w:r w:rsidRPr="0080185F">
                    <w:rPr>
                      <w:b/>
                      <w:bCs/>
                      <w:sz w:val="20"/>
                      <w:szCs w:val="20"/>
                    </w:rPr>
                    <w:t>Σ</w:t>
                  </w:r>
                </w:p>
              </w:tc>
            </w:tr>
            <w:tr w:rsidR="00AF5C78" w:rsidRPr="0080185F" w:rsidTr="006D1519">
              <w:trPr>
                <w:trHeight w:val="567"/>
              </w:trPr>
              <w:tc>
                <w:tcPr>
                  <w:tcW w:w="540" w:type="dxa"/>
                  <w:vMerge w:val="restart"/>
                  <w:shd w:val="clear" w:color="auto" w:fill="E5B8B7"/>
                  <w:textDirection w:val="btLr"/>
                  <w:vAlign w:val="center"/>
                </w:tcPr>
                <w:p w:rsidR="00AF5C78" w:rsidRPr="0080185F" w:rsidRDefault="00AF5C78" w:rsidP="006D1519">
                  <w:pPr>
                    <w:ind w:left="113" w:right="113"/>
                    <w:jc w:val="center"/>
                    <w:rPr>
                      <w:lang w:val="sr-Cyrl-CS"/>
                    </w:rPr>
                  </w:pPr>
                  <w:r w:rsidRPr="0080185F">
                    <w:rPr>
                      <w:sz w:val="20"/>
                      <w:szCs w:val="20"/>
                    </w:rPr>
                    <w:t>БРОЈ РАДНИКА</w:t>
                  </w:r>
                </w:p>
              </w:tc>
              <w:tc>
                <w:tcPr>
                  <w:tcW w:w="1710" w:type="dxa"/>
                  <w:shd w:val="clear" w:color="auto" w:fill="E5B8B7"/>
                  <w:vAlign w:val="center"/>
                </w:tcPr>
                <w:p w:rsidR="00AF5C78" w:rsidRPr="0080185F" w:rsidRDefault="00AF5C78" w:rsidP="006D1519">
                  <w:pPr>
                    <w:jc w:val="center"/>
                    <w:rPr>
                      <w:lang w:val="sr-Cyrl-CS"/>
                    </w:rPr>
                  </w:pPr>
                  <w:r w:rsidRPr="0080185F">
                    <w:rPr>
                      <w:sz w:val="20"/>
                      <w:szCs w:val="20"/>
                    </w:rPr>
                    <w:t>ВАСПИТАЧИ</w:t>
                  </w:r>
                </w:p>
              </w:tc>
              <w:tc>
                <w:tcPr>
                  <w:tcW w:w="514" w:type="dxa"/>
                  <w:vAlign w:val="center"/>
                </w:tcPr>
                <w:p w:rsidR="00AF5C78" w:rsidRPr="00EC6873" w:rsidRDefault="00AF5C78" w:rsidP="006D1519">
                  <w:pPr>
                    <w:jc w:val="center"/>
                    <w:rPr>
                      <w:b/>
                      <w:lang w:val="sr-Cyrl-CS"/>
                    </w:rPr>
                  </w:pPr>
                </w:p>
              </w:tc>
              <w:tc>
                <w:tcPr>
                  <w:tcW w:w="693" w:type="dxa"/>
                  <w:vAlign w:val="center"/>
                </w:tcPr>
                <w:p w:rsidR="00AF5C78" w:rsidRPr="00EC6873" w:rsidRDefault="00AF5C78" w:rsidP="006D1519">
                  <w:pPr>
                    <w:jc w:val="center"/>
                    <w:rPr>
                      <w:b/>
                      <w:lang w:val="sr-Cyrl-CS"/>
                    </w:rPr>
                  </w:pPr>
                </w:p>
              </w:tc>
              <w:tc>
                <w:tcPr>
                  <w:tcW w:w="690" w:type="dxa"/>
                  <w:vAlign w:val="center"/>
                </w:tcPr>
                <w:p w:rsidR="00AF5C78" w:rsidRPr="00EC6873" w:rsidRDefault="00AF5C78" w:rsidP="006D1519">
                  <w:pPr>
                    <w:jc w:val="center"/>
                    <w:rPr>
                      <w:b/>
                      <w:lang w:val="sr-Cyrl-CS"/>
                    </w:rPr>
                  </w:pPr>
                </w:p>
              </w:tc>
              <w:tc>
                <w:tcPr>
                  <w:tcW w:w="738" w:type="dxa"/>
                  <w:vAlign w:val="center"/>
                </w:tcPr>
                <w:p w:rsidR="00AF5C78" w:rsidRPr="00EC6873" w:rsidRDefault="00AF5C78" w:rsidP="006D1519">
                  <w:pPr>
                    <w:jc w:val="center"/>
                    <w:rPr>
                      <w:b/>
                      <w:lang w:val="sr-Cyrl-CS"/>
                    </w:rPr>
                  </w:pPr>
                  <w:r w:rsidRPr="00EC6873">
                    <w:rPr>
                      <w:b/>
                      <w:lang w:val="sr-Cyrl-CS"/>
                    </w:rPr>
                    <w:t>2</w:t>
                  </w:r>
                </w:p>
              </w:tc>
              <w:tc>
                <w:tcPr>
                  <w:tcW w:w="738" w:type="dxa"/>
                  <w:vAlign w:val="center"/>
                </w:tcPr>
                <w:p w:rsidR="00AF5C78" w:rsidRPr="00EC6873" w:rsidRDefault="00AF5C78" w:rsidP="006D1519">
                  <w:pPr>
                    <w:jc w:val="center"/>
                    <w:rPr>
                      <w:b/>
                      <w:lang w:val="sr-Cyrl-CS"/>
                    </w:rPr>
                  </w:pPr>
                </w:p>
              </w:tc>
              <w:tc>
                <w:tcPr>
                  <w:tcW w:w="714" w:type="dxa"/>
                  <w:vAlign w:val="center"/>
                </w:tcPr>
                <w:p w:rsidR="00AF5C78" w:rsidRPr="00EC6873" w:rsidRDefault="00AF5C78" w:rsidP="006D1519">
                  <w:pPr>
                    <w:jc w:val="center"/>
                    <w:rPr>
                      <w:b/>
                      <w:lang w:val="sr-Cyrl-CS"/>
                    </w:rPr>
                  </w:pPr>
                  <w:r w:rsidRPr="00EC6873">
                    <w:rPr>
                      <w:b/>
                      <w:lang w:val="sr-Cyrl-CS"/>
                    </w:rPr>
                    <w:t>3</w:t>
                  </w:r>
                </w:p>
              </w:tc>
              <w:tc>
                <w:tcPr>
                  <w:tcW w:w="738" w:type="dxa"/>
                  <w:vAlign w:val="center"/>
                </w:tcPr>
                <w:p w:rsidR="00AF5C78" w:rsidRPr="00EC6873" w:rsidRDefault="00AF5C78" w:rsidP="006D1519">
                  <w:pPr>
                    <w:jc w:val="center"/>
                    <w:rPr>
                      <w:b/>
                      <w:lang w:val="sr-Cyrl-CS"/>
                    </w:rPr>
                  </w:pPr>
                  <w:r w:rsidRPr="00EC6873">
                    <w:rPr>
                      <w:b/>
                      <w:lang w:val="sr-Cyrl-CS"/>
                    </w:rPr>
                    <w:t>27</w:t>
                  </w:r>
                </w:p>
              </w:tc>
              <w:tc>
                <w:tcPr>
                  <w:tcW w:w="675" w:type="dxa"/>
                  <w:vAlign w:val="center"/>
                </w:tcPr>
                <w:p w:rsidR="00AF5C78" w:rsidRPr="00EC6873" w:rsidRDefault="00AF5C78" w:rsidP="006D1519">
                  <w:pPr>
                    <w:jc w:val="center"/>
                    <w:rPr>
                      <w:b/>
                      <w:lang w:val="sr-Cyrl-CS"/>
                    </w:rPr>
                  </w:pPr>
                </w:p>
              </w:tc>
              <w:tc>
                <w:tcPr>
                  <w:tcW w:w="666" w:type="dxa"/>
                  <w:vAlign w:val="center"/>
                </w:tcPr>
                <w:p w:rsidR="00AF5C78" w:rsidRPr="00EC6873" w:rsidRDefault="00AF5C78" w:rsidP="006D1519">
                  <w:pPr>
                    <w:jc w:val="center"/>
                    <w:rPr>
                      <w:b/>
                      <w:lang w:val="sr-Cyrl-CS"/>
                    </w:rPr>
                  </w:pPr>
                </w:p>
              </w:tc>
              <w:tc>
                <w:tcPr>
                  <w:tcW w:w="608" w:type="dxa"/>
                  <w:vAlign w:val="center"/>
                </w:tcPr>
                <w:p w:rsidR="00AF5C78" w:rsidRPr="00EC6873" w:rsidRDefault="00AF5C78" w:rsidP="006D1519">
                  <w:pPr>
                    <w:jc w:val="center"/>
                    <w:rPr>
                      <w:b/>
                      <w:lang w:val="sr-Cyrl-CS"/>
                    </w:rPr>
                  </w:pPr>
                  <w:r w:rsidRPr="00EC6873">
                    <w:rPr>
                      <w:b/>
                      <w:lang w:val="sr-Cyrl-CS"/>
                    </w:rPr>
                    <w:t>1</w:t>
                  </w:r>
                </w:p>
              </w:tc>
              <w:tc>
                <w:tcPr>
                  <w:tcW w:w="608" w:type="dxa"/>
                  <w:vAlign w:val="center"/>
                </w:tcPr>
                <w:p w:rsidR="00AF5C78" w:rsidRPr="00EC6873" w:rsidRDefault="00AF5C78" w:rsidP="006D1519">
                  <w:pPr>
                    <w:jc w:val="center"/>
                    <w:rPr>
                      <w:b/>
                      <w:lang w:val="sr-Cyrl-CS"/>
                    </w:rPr>
                  </w:pPr>
                  <w:r w:rsidRPr="00EC6873">
                    <w:rPr>
                      <w:b/>
                      <w:lang w:val="sr-Cyrl-CS"/>
                    </w:rPr>
                    <w:t>31</w:t>
                  </w:r>
                </w:p>
              </w:tc>
              <w:tc>
                <w:tcPr>
                  <w:tcW w:w="608" w:type="dxa"/>
                  <w:vAlign w:val="center"/>
                </w:tcPr>
                <w:p w:rsidR="00AF5C78" w:rsidRPr="00EC6873" w:rsidRDefault="00AF5C78" w:rsidP="006D1519">
                  <w:pPr>
                    <w:jc w:val="center"/>
                    <w:rPr>
                      <w:b/>
                      <w:lang w:val="sr-Cyrl-CS"/>
                    </w:rPr>
                  </w:pPr>
                  <w:r w:rsidRPr="00EC6873">
                    <w:rPr>
                      <w:b/>
                      <w:lang w:val="sr-Cyrl-CS"/>
                    </w:rPr>
                    <w:t>32</w:t>
                  </w:r>
                </w:p>
              </w:tc>
            </w:tr>
            <w:tr w:rsidR="00AF5C78" w:rsidRPr="0080185F" w:rsidTr="006D1519">
              <w:trPr>
                <w:trHeight w:val="567"/>
              </w:trPr>
              <w:tc>
                <w:tcPr>
                  <w:tcW w:w="540" w:type="dxa"/>
                  <w:vMerge/>
                  <w:shd w:val="clear" w:color="auto" w:fill="E5B8B7"/>
                  <w:vAlign w:val="center"/>
                </w:tcPr>
                <w:p w:rsidR="00AF5C78" w:rsidRPr="0080185F" w:rsidRDefault="00AF5C78" w:rsidP="006D1519">
                  <w:pPr>
                    <w:jc w:val="center"/>
                    <w:rPr>
                      <w:lang w:val="sr-Cyrl-CS"/>
                    </w:rPr>
                  </w:pPr>
                </w:p>
              </w:tc>
              <w:tc>
                <w:tcPr>
                  <w:tcW w:w="1710" w:type="dxa"/>
                  <w:shd w:val="clear" w:color="auto" w:fill="E5B8B7"/>
                  <w:vAlign w:val="center"/>
                </w:tcPr>
                <w:p w:rsidR="00AF5C78" w:rsidRPr="0078171C" w:rsidRDefault="00AF5C78" w:rsidP="006D1519">
                  <w:pPr>
                    <w:jc w:val="center"/>
                    <w:rPr>
                      <w:sz w:val="20"/>
                      <w:szCs w:val="20"/>
                    </w:rPr>
                  </w:pPr>
                  <w:r w:rsidRPr="0080185F">
                    <w:rPr>
                      <w:sz w:val="20"/>
                      <w:szCs w:val="20"/>
                    </w:rPr>
                    <w:t>МЕДИЦИНСКИ РАДНИЦИ</w:t>
                  </w:r>
                  <w:r>
                    <w:rPr>
                      <w:sz w:val="20"/>
                      <w:szCs w:val="20"/>
                    </w:rPr>
                    <w:sym w:font="Symbol" w:char="F02A"/>
                  </w:r>
                </w:p>
              </w:tc>
              <w:tc>
                <w:tcPr>
                  <w:tcW w:w="514" w:type="dxa"/>
                  <w:vAlign w:val="center"/>
                </w:tcPr>
                <w:p w:rsidR="00AF5C78" w:rsidRPr="00EC6873" w:rsidRDefault="00AF5C78" w:rsidP="006D1519">
                  <w:pPr>
                    <w:jc w:val="center"/>
                    <w:rPr>
                      <w:b/>
                      <w:lang w:val="sr-Cyrl-CS"/>
                    </w:rPr>
                  </w:pPr>
                </w:p>
              </w:tc>
              <w:tc>
                <w:tcPr>
                  <w:tcW w:w="693" w:type="dxa"/>
                  <w:vAlign w:val="center"/>
                </w:tcPr>
                <w:p w:rsidR="00AF5C78" w:rsidRPr="00EC6873" w:rsidRDefault="00AF5C78" w:rsidP="006D1519">
                  <w:pPr>
                    <w:jc w:val="center"/>
                    <w:rPr>
                      <w:b/>
                      <w:lang w:val="sr-Cyrl-CS"/>
                    </w:rPr>
                  </w:pPr>
                </w:p>
              </w:tc>
              <w:tc>
                <w:tcPr>
                  <w:tcW w:w="690" w:type="dxa"/>
                  <w:vAlign w:val="center"/>
                </w:tcPr>
                <w:p w:rsidR="00AF5C78" w:rsidRPr="00EC6873" w:rsidRDefault="00AF5C78" w:rsidP="006D1519">
                  <w:pPr>
                    <w:jc w:val="center"/>
                    <w:rPr>
                      <w:b/>
                      <w:lang w:val="sr-Cyrl-CS"/>
                    </w:rPr>
                  </w:pPr>
                </w:p>
              </w:tc>
              <w:tc>
                <w:tcPr>
                  <w:tcW w:w="738" w:type="dxa"/>
                  <w:vAlign w:val="center"/>
                </w:tcPr>
                <w:p w:rsidR="00AF5C78" w:rsidRPr="00EC6873" w:rsidRDefault="00AF5C78" w:rsidP="006D1519">
                  <w:pPr>
                    <w:jc w:val="center"/>
                    <w:rPr>
                      <w:b/>
                      <w:lang w:val="sr-Cyrl-CS"/>
                    </w:rPr>
                  </w:pPr>
                  <w:r w:rsidRPr="00EC6873">
                    <w:rPr>
                      <w:b/>
                      <w:lang w:val="sr-Cyrl-CS"/>
                    </w:rPr>
                    <w:t>2</w:t>
                  </w:r>
                </w:p>
              </w:tc>
              <w:tc>
                <w:tcPr>
                  <w:tcW w:w="738" w:type="dxa"/>
                  <w:vAlign w:val="center"/>
                </w:tcPr>
                <w:p w:rsidR="00AF5C78" w:rsidRPr="00EC6873" w:rsidRDefault="00AF5C78" w:rsidP="006D1519">
                  <w:pPr>
                    <w:jc w:val="center"/>
                    <w:rPr>
                      <w:b/>
                      <w:lang w:val="sr-Cyrl-CS"/>
                    </w:rPr>
                  </w:pPr>
                </w:p>
              </w:tc>
              <w:tc>
                <w:tcPr>
                  <w:tcW w:w="714" w:type="dxa"/>
                  <w:vAlign w:val="center"/>
                </w:tcPr>
                <w:p w:rsidR="00AF5C78" w:rsidRPr="00EC6873" w:rsidRDefault="00AF5C78" w:rsidP="006D1519">
                  <w:pPr>
                    <w:jc w:val="center"/>
                    <w:rPr>
                      <w:b/>
                      <w:lang w:val="sr-Cyrl-CS"/>
                    </w:rPr>
                  </w:pPr>
                </w:p>
              </w:tc>
              <w:tc>
                <w:tcPr>
                  <w:tcW w:w="738" w:type="dxa"/>
                  <w:vAlign w:val="center"/>
                </w:tcPr>
                <w:p w:rsidR="00AF5C78" w:rsidRPr="00EC6873" w:rsidRDefault="00AF5C78" w:rsidP="006D1519">
                  <w:pPr>
                    <w:jc w:val="center"/>
                    <w:rPr>
                      <w:b/>
                      <w:lang w:val="sr-Cyrl-CS"/>
                    </w:rPr>
                  </w:pPr>
                </w:p>
              </w:tc>
              <w:tc>
                <w:tcPr>
                  <w:tcW w:w="675" w:type="dxa"/>
                  <w:vAlign w:val="center"/>
                </w:tcPr>
                <w:p w:rsidR="00AF5C78" w:rsidRPr="00EC6873" w:rsidRDefault="00AF5C78" w:rsidP="006D1519">
                  <w:pPr>
                    <w:jc w:val="center"/>
                    <w:rPr>
                      <w:b/>
                      <w:lang w:val="sr-Cyrl-CS"/>
                    </w:rPr>
                  </w:pPr>
                </w:p>
              </w:tc>
              <w:tc>
                <w:tcPr>
                  <w:tcW w:w="666" w:type="dxa"/>
                  <w:vAlign w:val="center"/>
                </w:tcPr>
                <w:p w:rsidR="00AF5C78" w:rsidRPr="00EC6873" w:rsidRDefault="00AF5C78" w:rsidP="006D1519">
                  <w:pPr>
                    <w:jc w:val="center"/>
                    <w:rPr>
                      <w:b/>
                      <w:lang w:val="sr-Cyrl-CS"/>
                    </w:rPr>
                  </w:pPr>
                </w:p>
              </w:tc>
              <w:tc>
                <w:tcPr>
                  <w:tcW w:w="608" w:type="dxa"/>
                  <w:vAlign w:val="center"/>
                </w:tcPr>
                <w:p w:rsidR="00AF5C78" w:rsidRPr="00EC6873" w:rsidRDefault="00AF5C78" w:rsidP="006D1519">
                  <w:pPr>
                    <w:jc w:val="center"/>
                    <w:rPr>
                      <w:b/>
                      <w:lang w:val="sr-Cyrl-CS"/>
                    </w:rPr>
                  </w:pPr>
                </w:p>
              </w:tc>
              <w:tc>
                <w:tcPr>
                  <w:tcW w:w="608" w:type="dxa"/>
                  <w:vAlign w:val="center"/>
                </w:tcPr>
                <w:p w:rsidR="00AF5C78" w:rsidRPr="00EC6873" w:rsidRDefault="00AF5C78" w:rsidP="006D1519">
                  <w:pPr>
                    <w:jc w:val="center"/>
                    <w:rPr>
                      <w:b/>
                      <w:lang w:val="sr-Cyrl-CS"/>
                    </w:rPr>
                  </w:pPr>
                </w:p>
              </w:tc>
              <w:tc>
                <w:tcPr>
                  <w:tcW w:w="608" w:type="dxa"/>
                  <w:vAlign w:val="center"/>
                </w:tcPr>
                <w:p w:rsidR="00AF5C78" w:rsidRPr="00EC6873" w:rsidRDefault="00AF5C78" w:rsidP="006D1519">
                  <w:pPr>
                    <w:jc w:val="center"/>
                    <w:rPr>
                      <w:b/>
                      <w:lang w:val="sr-Cyrl-CS"/>
                    </w:rPr>
                  </w:pPr>
                </w:p>
              </w:tc>
            </w:tr>
            <w:tr w:rsidR="00AF5C78" w:rsidRPr="0080185F" w:rsidTr="006D1519">
              <w:trPr>
                <w:trHeight w:val="567"/>
              </w:trPr>
              <w:tc>
                <w:tcPr>
                  <w:tcW w:w="540" w:type="dxa"/>
                  <w:vMerge/>
                  <w:shd w:val="clear" w:color="auto" w:fill="E5B8B7"/>
                  <w:vAlign w:val="center"/>
                </w:tcPr>
                <w:p w:rsidR="00AF5C78" w:rsidRPr="0080185F" w:rsidRDefault="00AF5C78" w:rsidP="006D1519">
                  <w:pPr>
                    <w:jc w:val="center"/>
                    <w:rPr>
                      <w:lang w:val="sr-Cyrl-CS"/>
                    </w:rPr>
                  </w:pPr>
                </w:p>
              </w:tc>
              <w:tc>
                <w:tcPr>
                  <w:tcW w:w="1710" w:type="dxa"/>
                  <w:shd w:val="clear" w:color="auto" w:fill="E5B8B7"/>
                  <w:vAlign w:val="center"/>
                </w:tcPr>
                <w:p w:rsidR="00AF5C78" w:rsidRPr="0080185F" w:rsidRDefault="00AF5C78" w:rsidP="006D1519">
                  <w:pPr>
                    <w:jc w:val="center"/>
                    <w:rPr>
                      <w:lang w:val="sr-Cyrl-CS"/>
                    </w:rPr>
                  </w:pPr>
                  <w:r w:rsidRPr="0080185F">
                    <w:rPr>
                      <w:sz w:val="20"/>
                      <w:szCs w:val="20"/>
                    </w:rPr>
                    <w:t>СТРУЧНИ САРАДНИЦИ**</w:t>
                  </w:r>
                </w:p>
              </w:tc>
              <w:tc>
                <w:tcPr>
                  <w:tcW w:w="514" w:type="dxa"/>
                  <w:vAlign w:val="center"/>
                </w:tcPr>
                <w:p w:rsidR="00AF5C78" w:rsidRPr="00EC6873" w:rsidRDefault="00AF5C78" w:rsidP="006D1519">
                  <w:pPr>
                    <w:jc w:val="center"/>
                    <w:rPr>
                      <w:b/>
                      <w:lang w:val="sr-Cyrl-CS"/>
                    </w:rPr>
                  </w:pPr>
                </w:p>
              </w:tc>
              <w:tc>
                <w:tcPr>
                  <w:tcW w:w="693" w:type="dxa"/>
                  <w:vAlign w:val="center"/>
                </w:tcPr>
                <w:p w:rsidR="00AF5C78" w:rsidRPr="00EC6873" w:rsidRDefault="00AF5C78" w:rsidP="006D1519">
                  <w:pPr>
                    <w:jc w:val="center"/>
                    <w:rPr>
                      <w:b/>
                      <w:lang w:val="sr-Cyrl-CS"/>
                    </w:rPr>
                  </w:pPr>
                </w:p>
              </w:tc>
              <w:tc>
                <w:tcPr>
                  <w:tcW w:w="690" w:type="dxa"/>
                  <w:vAlign w:val="center"/>
                </w:tcPr>
                <w:p w:rsidR="00AF5C78" w:rsidRPr="00EC6873" w:rsidRDefault="00AF5C78" w:rsidP="006D1519">
                  <w:pPr>
                    <w:jc w:val="center"/>
                    <w:rPr>
                      <w:b/>
                      <w:lang w:val="sr-Cyrl-CS"/>
                    </w:rPr>
                  </w:pPr>
                </w:p>
              </w:tc>
              <w:tc>
                <w:tcPr>
                  <w:tcW w:w="738" w:type="dxa"/>
                  <w:vAlign w:val="center"/>
                </w:tcPr>
                <w:p w:rsidR="00AF5C78" w:rsidRPr="00EC6873" w:rsidRDefault="00AF5C78" w:rsidP="006D1519">
                  <w:pPr>
                    <w:jc w:val="center"/>
                    <w:rPr>
                      <w:b/>
                      <w:lang w:val="sr-Cyrl-CS"/>
                    </w:rPr>
                  </w:pPr>
                </w:p>
              </w:tc>
              <w:tc>
                <w:tcPr>
                  <w:tcW w:w="738" w:type="dxa"/>
                  <w:vAlign w:val="center"/>
                </w:tcPr>
                <w:p w:rsidR="00AF5C78" w:rsidRPr="00EC6873" w:rsidRDefault="00AF5C78" w:rsidP="006D1519">
                  <w:pPr>
                    <w:jc w:val="center"/>
                    <w:rPr>
                      <w:b/>
                      <w:lang w:val="sr-Cyrl-CS"/>
                    </w:rPr>
                  </w:pPr>
                </w:p>
              </w:tc>
              <w:tc>
                <w:tcPr>
                  <w:tcW w:w="714" w:type="dxa"/>
                  <w:vAlign w:val="center"/>
                </w:tcPr>
                <w:p w:rsidR="00AF5C78" w:rsidRPr="00EC6873" w:rsidRDefault="00AF5C78" w:rsidP="006D1519">
                  <w:pPr>
                    <w:jc w:val="center"/>
                    <w:rPr>
                      <w:b/>
                      <w:lang w:val="sr-Cyrl-CS"/>
                    </w:rPr>
                  </w:pPr>
                </w:p>
              </w:tc>
              <w:tc>
                <w:tcPr>
                  <w:tcW w:w="738" w:type="dxa"/>
                  <w:vAlign w:val="center"/>
                </w:tcPr>
                <w:p w:rsidR="00AF5C78" w:rsidRPr="00EC6873" w:rsidRDefault="00AF5C78" w:rsidP="006D1519">
                  <w:pPr>
                    <w:jc w:val="center"/>
                    <w:rPr>
                      <w:b/>
                      <w:lang w:val="sr-Cyrl-CS"/>
                    </w:rPr>
                  </w:pPr>
                  <w:r w:rsidRPr="00EC6873">
                    <w:rPr>
                      <w:b/>
                      <w:lang w:val="sr-Cyrl-CS"/>
                    </w:rPr>
                    <w:t>1</w:t>
                  </w:r>
                </w:p>
              </w:tc>
              <w:tc>
                <w:tcPr>
                  <w:tcW w:w="675" w:type="dxa"/>
                  <w:vAlign w:val="center"/>
                </w:tcPr>
                <w:p w:rsidR="00AF5C78" w:rsidRPr="00EC6873" w:rsidRDefault="00AF5C78" w:rsidP="006D1519">
                  <w:pPr>
                    <w:jc w:val="center"/>
                    <w:rPr>
                      <w:b/>
                      <w:lang w:val="sr-Cyrl-CS"/>
                    </w:rPr>
                  </w:pPr>
                  <w:r w:rsidRPr="00EC6873">
                    <w:rPr>
                      <w:b/>
                      <w:lang w:val="sr-Cyrl-CS"/>
                    </w:rPr>
                    <w:t>1</w:t>
                  </w:r>
                </w:p>
              </w:tc>
              <w:tc>
                <w:tcPr>
                  <w:tcW w:w="666" w:type="dxa"/>
                  <w:vAlign w:val="center"/>
                </w:tcPr>
                <w:p w:rsidR="00AF5C78" w:rsidRPr="00EC6873" w:rsidRDefault="00AF5C78" w:rsidP="006D1519">
                  <w:pPr>
                    <w:jc w:val="center"/>
                    <w:rPr>
                      <w:b/>
                      <w:lang w:val="sr-Cyrl-CS"/>
                    </w:rPr>
                  </w:pPr>
                </w:p>
              </w:tc>
              <w:tc>
                <w:tcPr>
                  <w:tcW w:w="608" w:type="dxa"/>
                  <w:vAlign w:val="center"/>
                </w:tcPr>
                <w:p w:rsidR="00AF5C78" w:rsidRPr="00EC6873" w:rsidRDefault="00AF5C78" w:rsidP="006D1519">
                  <w:pPr>
                    <w:jc w:val="center"/>
                    <w:rPr>
                      <w:b/>
                      <w:lang w:val="sr-Cyrl-CS"/>
                    </w:rPr>
                  </w:pPr>
                </w:p>
              </w:tc>
              <w:tc>
                <w:tcPr>
                  <w:tcW w:w="608" w:type="dxa"/>
                  <w:vAlign w:val="center"/>
                </w:tcPr>
                <w:p w:rsidR="00AF5C78" w:rsidRPr="00EC6873" w:rsidRDefault="00AF5C78" w:rsidP="006D1519">
                  <w:pPr>
                    <w:jc w:val="center"/>
                    <w:rPr>
                      <w:b/>
                      <w:lang w:val="sr-Cyrl-CS"/>
                    </w:rPr>
                  </w:pPr>
                  <w:r w:rsidRPr="00EC6873">
                    <w:rPr>
                      <w:b/>
                      <w:lang w:val="sr-Cyrl-CS"/>
                    </w:rPr>
                    <w:t>2</w:t>
                  </w:r>
                </w:p>
              </w:tc>
              <w:tc>
                <w:tcPr>
                  <w:tcW w:w="608" w:type="dxa"/>
                  <w:vAlign w:val="center"/>
                </w:tcPr>
                <w:p w:rsidR="00AF5C78" w:rsidRPr="00EC6873" w:rsidRDefault="00AF5C78" w:rsidP="006D1519">
                  <w:pPr>
                    <w:jc w:val="center"/>
                    <w:rPr>
                      <w:b/>
                      <w:lang w:val="sr-Cyrl-CS"/>
                    </w:rPr>
                  </w:pPr>
                  <w:r w:rsidRPr="00EC6873">
                    <w:rPr>
                      <w:b/>
                      <w:lang w:val="sr-Cyrl-CS"/>
                    </w:rPr>
                    <w:t>2</w:t>
                  </w:r>
                </w:p>
              </w:tc>
            </w:tr>
            <w:tr w:rsidR="00AF5C78" w:rsidRPr="0080185F" w:rsidTr="006D1519">
              <w:trPr>
                <w:trHeight w:val="567"/>
              </w:trPr>
              <w:tc>
                <w:tcPr>
                  <w:tcW w:w="540" w:type="dxa"/>
                  <w:vMerge/>
                  <w:shd w:val="clear" w:color="auto" w:fill="E5B8B7"/>
                  <w:vAlign w:val="center"/>
                </w:tcPr>
                <w:p w:rsidR="00AF5C78" w:rsidRPr="0080185F" w:rsidRDefault="00AF5C78" w:rsidP="006D1519">
                  <w:pPr>
                    <w:jc w:val="center"/>
                    <w:rPr>
                      <w:lang w:val="sr-Cyrl-CS"/>
                    </w:rPr>
                  </w:pPr>
                </w:p>
              </w:tc>
              <w:tc>
                <w:tcPr>
                  <w:tcW w:w="1710" w:type="dxa"/>
                  <w:shd w:val="clear" w:color="auto" w:fill="E5B8B7"/>
                  <w:vAlign w:val="center"/>
                </w:tcPr>
                <w:p w:rsidR="00AF5C78" w:rsidRPr="0080185F" w:rsidRDefault="00AF5C78" w:rsidP="006D1519">
                  <w:pPr>
                    <w:jc w:val="center"/>
                    <w:rPr>
                      <w:lang w:val="sr-Cyrl-CS"/>
                    </w:rPr>
                  </w:pPr>
                  <w:r w:rsidRPr="0080185F">
                    <w:rPr>
                      <w:sz w:val="20"/>
                      <w:szCs w:val="20"/>
                    </w:rPr>
                    <w:t>УПРАВА</w:t>
                  </w:r>
                </w:p>
              </w:tc>
              <w:tc>
                <w:tcPr>
                  <w:tcW w:w="514" w:type="dxa"/>
                  <w:vAlign w:val="center"/>
                </w:tcPr>
                <w:p w:rsidR="00AF5C78" w:rsidRPr="00EC6873" w:rsidRDefault="00AF5C78" w:rsidP="006D1519">
                  <w:pPr>
                    <w:jc w:val="center"/>
                    <w:rPr>
                      <w:b/>
                      <w:lang w:val="sr-Cyrl-CS"/>
                    </w:rPr>
                  </w:pPr>
                </w:p>
              </w:tc>
              <w:tc>
                <w:tcPr>
                  <w:tcW w:w="693" w:type="dxa"/>
                  <w:vAlign w:val="center"/>
                </w:tcPr>
                <w:p w:rsidR="00AF5C78" w:rsidRPr="00EC6873" w:rsidRDefault="00AF5C78" w:rsidP="006D1519">
                  <w:pPr>
                    <w:jc w:val="center"/>
                    <w:rPr>
                      <w:b/>
                      <w:lang w:val="sr-Cyrl-CS"/>
                    </w:rPr>
                  </w:pPr>
                </w:p>
              </w:tc>
              <w:tc>
                <w:tcPr>
                  <w:tcW w:w="690" w:type="dxa"/>
                  <w:vAlign w:val="center"/>
                </w:tcPr>
                <w:p w:rsidR="00AF5C78" w:rsidRPr="00EC6873" w:rsidRDefault="00AF5C78" w:rsidP="006D1519">
                  <w:pPr>
                    <w:jc w:val="center"/>
                    <w:rPr>
                      <w:b/>
                      <w:lang w:val="sr-Cyrl-CS"/>
                    </w:rPr>
                  </w:pPr>
                </w:p>
              </w:tc>
              <w:tc>
                <w:tcPr>
                  <w:tcW w:w="738" w:type="dxa"/>
                  <w:vAlign w:val="center"/>
                </w:tcPr>
                <w:p w:rsidR="00AF5C78" w:rsidRPr="00EC6873" w:rsidRDefault="00AF5C78" w:rsidP="006D1519">
                  <w:pPr>
                    <w:jc w:val="center"/>
                    <w:rPr>
                      <w:b/>
                      <w:lang w:val="sr-Cyrl-CS"/>
                    </w:rPr>
                  </w:pPr>
                </w:p>
              </w:tc>
              <w:tc>
                <w:tcPr>
                  <w:tcW w:w="738" w:type="dxa"/>
                  <w:vAlign w:val="center"/>
                </w:tcPr>
                <w:p w:rsidR="00AF5C78" w:rsidRPr="00EC6873" w:rsidRDefault="00AF5C78" w:rsidP="006D1519">
                  <w:pPr>
                    <w:jc w:val="center"/>
                    <w:rPr>
                      <w:b/>
                      <w:lang w:val="sr-Cyrl-CS"/>
                    </w:rPr>
                  </w:pPr>
                </w:p>
              </w:tc>
              <w:tc>
                <w:tcPr>
                  <w:tcW w:w="714" w:type="dxa"/>
                  <w:vAlign w:val="center"/>
                </w:tcPr>
                <w:p w:rsidR="00AF5C78" w:rsidRPr="00EC6873" w:rsidRDefault="00AF5C78" w:rsidP="006D1519">
                  <w:pPr>
                    <w:jc w:val="center"/>
                    <w:rPr>
                      <w:b/>
                      <w:lang w:val="sr-Cyrl-CS"/>
                    </w:rPr>
                  </w:pPr>
                  <w:r w:rsidRPr="00EC6873">
                    <w:rPr>
                      <w:b/>
                      <w:lang w:val="sr-Cyrl-CS"/>
                    </w:rPr>
                    <w:t>1</w:t>
                  </w:r>
                </w:p>
              </w:tc>
              <w:tc>
                <w:tcPr>
                  <w:tcW w:w="738" w:type="dxa"/>
                  <w:vAlign w:val="center"/>
                </w:tcPr>
                <w:p w:rsidR="00AF5C78" w:rsidRPr="00EC6873" w:rsidRDefault="00AF5C78" w:rsidP="006D1519">
                  <w:pPr>
                    <w:jc w:val="center"/>
                    <w:rPr>
                      <w:b/>
                      <w:lang w:val="sr-Cyrl-CS"/>
                    </w:rPr>
                  </w:pPr>
                  <w:r w:rsidRPr="00EC6873">
                    <w:rPr>
                      <w:b/>
                      <w:lang w:val="sr-Cyrl-CS"/>
                    </w:rPr>
                    <w:t>7</w:t>
                  </w:r>
                </w:p>
              </w:tc>
              <w:tc>
                <w:tcPr>
                  <w:tcW w:w="675" w:type="dxa"/>
                  <w:vAlign w:val="center"/>
                </w:tcPr>
                <w:p w:rsidR="00AF5C78" w:rsidRPr="00EC6873" w:rsidRDefault="00AF5C78" w:rsidP="006D1519">
                  <w:pPr>
                    <w:jc w:val="center"/>
                    <w:rPr>
                      <w:b/>
                      <w:lang w:val="sr-Cyrl-CS"/>
                    </w:rPr>
                  </w:pPr>
                </w:p>
              </w:tc>
              <w:tc>
                <w:tcPr>
                  <w:tcW w:w="666" w:type="dxa"/>
                  <w:vAlign w:val="center"/>
                </w:tcPr>
                <w:p w:rsidR="00AF5C78" w:rsidRPr="00EC6873" w:rsidRDefault="00AF5C78" w:rsidP="006D1519">
                  <w:pPr>
                    <w:jc w:val="center"/>
                    <w:rPr>
                      <w:b/>
                      <w:lang w:val="sr-Cyrl-CS"/>
                    </w:rPr>
                  </w:pPr>
                </w:p>
              </w:tc>
              <w:tc>
                <w:tcPr>
                  <w:tcW w:w="608" w:type="dxa"/>
                  <w:vAlign w:val="center"/>
                </w:tcPr>
                <w:p w:rsidR="00AF5C78" w:rsidRPr="00EC6873" w:rsidRDefault="00AF5C78" w:rsidP="006D1519">
                  <w:pPr>
                    <w:jc w:val="center"/>
                    <w:rPr>
                      <w:b/>
                      <w:lang w:val="sr-Cyrl-CS"/>
                    </w:rPr>
                  </w:pPr>
                  <w:r w:rsidRPr="00EC6873">
                    <w:rPr>
                      <w:b/>
                      <w:lang w:val="sr-Cyrl-CS"/>
                    </w:rPr>
                    <w:t>2</w:t>
                  </w:r>
                </w:p>
              </w:tc>
              <w:tc>
                <w:tcPr>
                  <w:tcW w:w="608" w:type="dxa"/>
                  <w:vAlign w:val="center"/>
                </w:tcPr>
                <w:p w:rsidR="00AF5C78" w:rsidRPr="00EC6873" w:rsidRDefault="00AF5C78" w:rsidP="006D1519">
                  <w:pPr>
                    <w:jc w:val="center"/>
                    <w:rPr>
                      <w:b/>
                      <w:lang w:val="sr-Cyrl-CS"/>
                    </w:rPr>
                  </w:pPr>
                  <w:r w:rsidRPr="00EC6873">
                    <w:rPr>
                      <w:b/>
                      <w:lang w:val="sr-Cyrl-CS"/>
                    </w:rPr>
                    <w:t>6</w:t>
                  </w:r>
                </w:p>
              </w:tc>
              <w:tc>
                <w:tcPr>
                  <w:tcW w:w="608" w:type="dxa"/>
                  <w:vAlign w:val="center"/>
                </w:tcPr>
                <w:p w:rsidR="00AF5C78" w:rsidRPr="00EC6873" w:rsidRDefault="00AF5C78" w:rsidP="006D1519">
                  <w:pPr>
                    <w:jc w:val="center"/>
                    <w:rPr>
                      <w:b/>
                      <w:lang w:val="sr-Cyrl-CS"/>
                    </w:rPr>
                  </w:pPr>
                  <w:r w:rsidRPr="00EC6873">
                    <w:rPr>
                      <w:b/>
                      <w:lang w:val="sr-Cyrl-CS"/>
                    </w:rPr>
                    <w:t>8</w:t>
                  </w:r>
                </w:p>
              </w:tc>
            </w:tr>
            <w:tr w:rsidR="00AF5C78" w:rsidRPr="0080185F" w:rsidTr="006D1519">
              <w:trPr>
                <w:trHeight w:val="567"/>
              </w:trPr>
              <w:tc>
                <w:tcPr>
                  <w:tcW w:w="540" w:type="dxa"/>
                  <w:vMerge/>
                  <w:shd w:val="clear" w:color="auto" w:fill="E5B8B7"/>
                  <w:vAlign w:val="center"/>
                </w:tcPr>
                <w:p w:rsidR="00AF5C78" w:rsidRPr="0080185F" w:rsidRDefault="00AF5C78" w:rsidP="006D1519">
                  <w:pPr>
                    <w:jc w:val="center"/>
                    <w:rPr>
                      <w:lang w:val="sr-Cyrl-CS"/>
                    </w:rPr>
                  </w:pPr>
                </w:p>
              </w:tc>
              <w:tc>
                <w:tcPr>
                  <w:tcW w:w="1710" w:type="dxa"/>
                  <w:shd w:val="clear" w:color="auto" w:fill="E5B8B7"/>
                  <w:vAlign w:val="center"/>
                </w:tcPr>
                <w:p w:rsidR="00AF5C78" w:rsidRPr="0080185F" w:rsidRDefault="00AF5C78" w:rsidP="006D1519">
                  <w:pPr>
                    <w:jc w:val="center"/>
                    <w:rPr>
                      <w:lang w:val="sr-Cyrl-CS"/>
                    </w:rPr>
                  </w:pPr>
                  <w:r w:rsidRPr="0080185F">
                    <w:rPr>
                      <w:sz w:val="20"/>
                      <w:szCs w:val="20"/>
                    </w:rPr>
                    <w:t>ПОМОЋНО-ТЕХНИЧКО ОСОБЉЕ</w:t>
                  </w:r>
                </w:p>
              </w:tc>
              <w:tc>
                <w:tcPr>
                  <w:tcW w:w="514" w:type="dxa"/>
                  <w:vAlign w:val="center"/>
                </w:tcPr>
                <w:p w:rsidR="00AF5C78" w:rsidRPr="00EC6873" w:rsidRDefault="00AF5C78" w:rsidP="006D1519">
                  <w:pPr>
                    <w:jc w:val="center"/>
                    <w:rPr>
                      <w:b/>
                      <w:lang w:val="sr-Cyrl-CS"/>
                    </w:rPr>
                  </w:pPr>
                  <w:r w:rsidRPr="00EC6873">
                    <w:rPr>
                      <w:b/>
                      <w:lang w:val="sr-Cyrl-CS"/>
                    </w:rPr>
                    <w:t>4</w:t>
                  </w:r>
                </w:p>
              </w:tc>
              <w:tc>
                <w:tcPr>
                  <w:tcW w:w="693" w:type="dxa"/>
                  <w:vAlign w:val="center"/>
                </w:tcPr>
                <w:p w:rsidR="00AF5C78" w:rsidRPr="00EC6873" w:rsidRDefault="00AF5C78" w:rsidP="006D1519">
                  <w:pPr>
                    <w:jc w:val="center"/>
                    <w:rPr>
                      <w:b/>
                      <w:lang w:val="sr-Cyrl-CS"/>
                    </w:rPr>
                  </w:pPr>
                </w:p>
              </w:tc>
              <w:tc>
                <w:tcPr>
                  <w:tcW w:w="690" w:type="dxa"/>
                  <w:vAlign w:val="center"/>
                </w:tcPr>
                <w:p w:rsidR="00AF5C78" w:rsidRPr="00EC6873" w:rsidRDefault="00AF5C78" w:rsidP="006D1519">
                  <w:pPr>
                    <w:jc w:val="center"/>
                    <w:rPr>
                      <w:b/>
                      <w:lang w:val="sr-Cyrl-CS"/>
                    </w:rPr>
                  </w:pPr>
                  <w:r w:rsidRPr="00EC6873">
                    <w:rPr>
                      <w:b/>
                      <w:lang w:val="sr-Cyrl-CS"/>
                    </w:rPr>
                    <w:t>3</w:t>
                  </w:r>
                </w:p>
              </w:tc>
              <w:tc>
                <w:tcPr>
                  <w:tcW w:w="738" w:type="dxa"/>
                  <w:vAlign w:val="center"/>
                </w:tcPr>
                <w:p w:rsidR="00AF5C78" w:rsidRPr="00EC6873" w:rsidRDefault="00AF5C78" w:rsidP="006D1519">
                  <w:pPr>
                    <w:jc w:val="center"/>
                    <w:rPr>
                      <w:b/>
                      <w:lang w:val="sr-Cyrl-CS"/>
                    </w:rPr>
                  </w:pPr>
                  <w:r w:rsidRPr="00EC6873">
                    <w:rPr>
                      <w:b/>
                      <w:lang w:val="sr-Cyrl-CS"/>
                    </w:rPr>
                    <w:t>9</w:t>
                  </w:r>
                </w:p>
              </w:tc>
              <w:tc>
                <w:tcPr>
                  <w:tcW w:w="738" w:type="dxa"/>
                  <w:vAlign w:val="center"/>
                </w:tcPr>
                <w:p w:rsidR="00AF5C78" w:rsidRPr="00EC6873" w:rsidRDefault="00AF5C78" w:rsidP="006D1519">
                  <w:pPr>
                    <w:jc w:val="center"/>
                    <w:rPr>
                      <w:b/>
                      <w:lang w:val="sr-Cyrl-CS"/>
                    </w:rPr>
                  </w:pPr>
                  <w:r w:rsidRPr="00EC6873">
                    <w:rPr>
                      <w:b/>
                      <w:lang w:val="sr-Cyrl-CS"/>
                    </w:rPr>
                    <w:t>2</w:t>
                  </w:r>
                </w:p>
              </w:tc>
              <w:tc>
                <w:tcPr>
                  <w:tcW w:w="714" w:type="dxa"/>
                  <w:vAlign w:val="center"/>
                </w:tcPr>
                <w:p w:rsidR="00AF5C78" w:rsidRPr="00EC6873" w:rsidRDefault="00AF5C78" w:rsidP="006D1519">
                  <w:pPr>
                    <w:jc w:val="center"/>
                    <w:rPr>
                      <w:b/>
                      <w:lang w:val="sr-Cyrl-CS"/>
                    </w:rPr>
                  </w:pPr>
                </w:p>
              </w:tc>
              <w:tc>
                <w:tcPr>
                  <w:tcW w:w="738" w:type="dxa"/>
                  <w:vAlign w:val="center"/>
                </w:tcPr>
                <w:p w:rsidR="00AF5C78" w:rsidRPr="00EC6873" w:rsidRDefault="00AF5C78" w:rsidP="006D1519">
                  <w:pPr>
                    <w:jc w:val="center"/>
                    <w:rPr>
                      <w:b/>
                      <w:lang w:val="sr-Cyrl-CS"/>
                    </w:rPr>
                  </w:pPr>
                </w:p>
              </w:tc>
              <w:tc>
                <w:tcPr>
                  <w:tcW w:w="675" w:type="dxa"/>
                  <w:vAlign w:val="center"/>
                </w:tcPr>
                <w:p w:rsidR="00AF5C78" w:rsidRPr="00EC6873" w:rsidRDefault="00AF5C78" w:rsidP="006D1519">
                  <w:pPr>
                    <w:jc w:val="center"/>
                    <w:rPr>
                      <w:b/>
                      <w:lang w:val="sr-Cyrl-CS"/>
                    </w:rPr>
                  </w:pPr>
                </w:p>
              </w:tc>
              <w:tc>
                <w:tcPr>
                  <w:tcW w:w="666" w:type="dxa"/>
                  <w:vAlign w:val="center"/>
                </w:tcPr>
                <w:p w:rsidR="00AF5C78" w:rsidRPr="00EC6873" w:rsidRDefault="00AF5C78" w:rsidP="006D1519">
                  <w:pPr>
                    <w:jc w:val="center"/>
                    <w:rPr>
                      <w:b/>
                      <w:lang w:val="sr-Cyrl-CS"/>
                    </w:rPr>
                  </w:pPr>
                </w:p>
              </w:tc>
              <w:tc>
                <w:tcPr>
                  <w:tcW w:w="608" w:type="dxa"/>
                  <w:vAlign w:val="center"/>
                </w:tcPr>
                <w:p w:rsidR="00AF5C78" w:rsidRPr="00EC6873" w:rsidRDefault="00AF5C78" w:rsidP="006D1519">
                  <w:pPr>
                    <w:jc w:val="center"/>
                    <w:rPr>
                      <w:b/>
                      <w:lang w:val="sr-Cyrl-CS"/>
                    </w:rPr>
                  </w:pPr>
                  <w:r w:rsidRPr="00EC6873">
                    <w:rPr>
                      <w:b/>
                      <w:lang w:val="sr-Cyrl-CS"/>
                    </w:rPr>
                    <w:t>2</w:t>
                  </w:r>
                </w:p>
              </w:tc>
              <w:tc>
                <w:tcPr>
                  <w:tcW w:w="608" w:type="dxa"/>
                  <w:vAlign w:val="center"/>
                </w:tcPr>
                <w:p w:rsidR="00AF5C78" w:rsidRPr="00EC6873" w:rsidRDefault="00AF5C78" w:rsidP="006D1519">
                  <w:pPr>
                    <w:jc w:val="center"/>
                    <w:rPr>
                      <w:b/>
                      <w:lang w:val="sr-Cyrl-CS"/>
                    </w:rPr>
                  </w:pPr>
                  <w:r w:rsidRPr="00EC6873">
                    <w:rPr>
                      <w:b/>
                      <w:lang w:val="sr-Cyrl-CS"/>
                    </w:rPr>
                    <w:t>16</w:t>
                  </w:r>
                </w:p>
              </w:tc>
              <w:tc>
                <w:tcPr>
                  <w:tcW w:w="608" w:type="dxa"/>
                  <w:vAlign w:val="center"/>
                </w:tcPr>
                <w:p w:rsidR="00AF5C78" w:rsidRPr="00EC6873" w:rsidRDefault="00AF5C78" w:rsidP="006D1519">
                  <w:pPr>
                    <w:jc w:val="center"/>
                    <w:rPr>
                      <w:b/>
                      <w:lang w:val="sr-Cyrl-CS"/>
                    </w:rPr>
                  </w:pPr>
                  <w:r w:rsidRPr="00EC6873">
                    <w:rPr>
                      <w:b/>
                      <w:lang w:val="sr-Cyrl-CS"/>
                    </w:rPr>
                    <w:t>18</w:t>
                  </w:r>
                </w:p>
              </w:tc>
            </w:tr>
            <w:tr w:rsidR="00AF5C78" w:rsidRPr="0080185F" w:rsidTr="006D1519">
              <w:trPr>
                <w:trHeight w:val="567"/>
              </w:trPr>
              <w:tc>
                <w:tcPr>
                  <w:tcW w:w="540" w:type="dxa"/>
                  <w:vMerge/>
                  <w:shd w:val="clear" w:color="auto" w:fill="E5B8B7"/>
                  <w:vAlign w:val="center"/>
                </w:tcPr>
                <w:p w:rsidR="00AF5C78" w:rsidRPr="0080185F" w:rsidRDefault="00AF5C78" w:rsidP="006D1519">
                  <w:pPr>
                    <w:jc w:val="center"/>
                    <w:rPr>
                      <w:lang w:val="sr-Cyrl-CS"/>
                    </w:rPr>
                  </w:pPr>
                </w:p>
              </w:tc>
              <w:tc>
                <w:tcPr>
                  <w:tcW w:w="1710" w:type="dxa"/>
                  <w:shd w:val="clear" w:color="auto" w:fill="E5B8B7"/>
                  <w:vAlign w:val="center"/>
                </w:tcPr>
                <w:p w:rsidR="00AF5C78" w:rsidRPr="0080185F" w:rsidRDefault="00AF5C78" w:rsidP="006D1519">
                  <w:pPr>
                    <w:jc w:val="center"/>
                    <w:rPr>
                      <w:lang w:val="sr-Cyrl-CS"/>
                    </w:rPr>
                  </w:pPr>
                  <w:r w:rsidRPr="0080185F">
                    <w:rPr>
                      <w:b/>
                      <w:bCs/>
                      <w:sz w:val="20"/>
                      <w:szCs w:val="20"/>
                    </w:rPr>
                    <w:t>УКУПНО</w:t>
                  </w:r>
                </w:p>
              </w:tc>
              <w:tc>
                <w:tcPr>
                  <w:tcW w:w="514" w:type="dxa"/>
                  <w:vAlign w:val="center"/>
                </w:tcPr>
                <w:p w:rsidR="00AF5C78" w:rsidRPr="00EC6873" w:rsidRDefault="00AF5C78" w:rsidP="006D1519">
                  <w:pPr>
                    <w:jc w:val="center"/>
                    <w:rPr>
                      <w:b/>
                      <w:lang w:val="sr-Cyrl-CS"/>
                    </w:rPr>
                  </w:pPr>
                  <w:r w:rsidRPr="00EC6873">
                    <w:rPr>
                      <w:b/>
                      <w:lang w:val="sr-Cyrl-CS"/>
                    </w:rPr>
                    <w:t>4</w:t>
                  </w:r>
                </w:p>
              </w:tc>
              <w:tc>
                <w:tcPr>
                  <w:tcW w:w="693" w:type="dxa"/>
                  <w:vAlign w:val="center"/>
                </w:tcPr>
                <w:p w:rsidR="00AF5C78" w:rsidRPr="00EC6873" w:rsidRDefault="00AF5C78" w:rsidP="006D1519">
                  <w:pPr>
                    <w:jc w:val="center"/>
                    <w:rPr>
                      <w:b/>
                      <w:lang w:val="sr-Cyrl-CS"/>
                    </w:rPr>
                  </w:pPr>
                  <w:r w:rsidRPr="00EC6873">
                    <w:rPr>
                      <w:b/>
                      <w:lang w:val="sr-Cyrl-CS"/>
                    </w:rPr>
                    <w:t>0</w:t>
                  </w:r>
                </w:p>
              </w:tc>
              <w:tc>
                <w:tcPr>
                  <w:tcW w:w="690" w:type="dxa"/>
                  <w:vAlign w:val="center"/>
                </w:tcPr>
                <w:p w:rsidR="00AF5C78" w:rsidRPr="00EC6873" w:rsidRDefault="00AF5C78" w:rsidP="006D1519">
                  <w:pPr>
                    <w:jc w:val="center"/>
                    <w:rPr>
                      <w:b/>
                      <w:lang w:val="sr-Cyrl-CS"/>
                    </w:rPr>
                  </w:pPr>
                  <w:r w:rsidRPr="00EC6873">
                    <w:rPr>
                      <w:b/>
                      <w:lang w:val="sr-Cyrl-CS"/>
                    </w:rPr>
                    <w:t>3</w:t>
                  </w:r>
                </w:p>
              </w:tc>
              <w:tc>
                <w:tcPr>
                  <w:tcW w:w="738" w:type="dxa"/>
                  <w:vAlign w:val="center"/>
                </w:tcPr>
                <w:p w:rsidR="00AF5C78" w:rsidRPr="00EC6873" w:rsidRDefault="00AF5C78" w:rsidP="006D1519">
                  <w:pPr>
                    <w:jc w:val="center"/>
                    <w:rPr>
                      <w:b/>
                      <w:lang w:val="sr-Cyrl-CS"/>
                    </w:rPr>
                  </w:pPr>
                  <w:r w:rsidRPr="00EC6873">
                    <w:rPr>
                      <w:b/>
                      <w:lang w:val="sr-Cyrl-CS"/>
                    </w:rPr>
                    <w:t>13</w:t>
                  </w:r>
                </w:p>
              </w:tc>
              <w:tc>
                <w:tcPr>
                  <w:tcW w:w="738" w:type="dxa"/>
                  <w:vAlign w:val="center"/>
                </w:tcPr>
                <w:p w:rsidR="00AF5C78" w:rsidRPr="00EC6873" w:rsidRDefault="00AF5C78" w:rsidP="006D1519">
                  <w:pPr>
                    <w:jc w:val="center"/>
                    <w:rPr>
                      <w:b/>
                      <w:lang w:val="sr-Cyrl-CS"/>
                    </w:rPr>
                  </w:pPr>
                  <w:r w:rsidRPr="00EC6873">
                    <w:rPr>
                      <w:b/>
                      <w:lang w:val="sr-Cyrl-CS"/>
                    </w:rPr>
                    <w:t>2</w:t>
                  </w:r>
                </w:p>
              </w:tc>
              <w:tc>
                <w:tcPr>
                  <w:tcW w:w="714" w:type="dxa"/>
                  <w:vAlign w:val="center"/>
                </w:tcPr>
                <w:p w:rsidR="00AF5C78" w:rsidRPr="00EC6873" w:rsidRDefault="00AF5C78" w:rsidP="006D1519">
                  <w:pPr>
                    <w:jc w:val="center"/>
                    <w:rPr>
                      <w:b/>
                      <w:lang w:val="sr-Cyrl-CS"/>
                    </w:rPr>
                  </w:pPr>
                  <w:r w:rsidRPr="00EC6873">
                    <w:rPr>
                      <w:b/>
                      <w:lang w:val="sr-Cyrl-CS"/>
                    </w:rPr>
                    <w:t>4</w:t>
                  </w:r>
                </w:p>
              </w:tc>
              <w:tc>
                <w:tcPr>
                  <w:tcW w:w="738" w:type="dxa"/>
                  <w:vAlign w:val="center"/>
                </w:tcPr>
                <w:p w:rsidR="00AF5C78" w:rsidRPr="00EC6873" w:rsidRDefault="00AF5C78" w:rsidP="006D1519">
                  <w:pPr>
                    <w:jc w:val="center"/>
                    <w:rPr>
                      <w:b/>
                      <w:lang w:val="sr-Cyrl-CS"/>
                    </w:rPr>
                  </w:pPr>
                  <w:r w:rsidRPr="00EC6873">
                    <w:rPr>
                      <w:b/>
                      <w:lang w:val="sr-Cyrl-CS"/>
                    </w:rPr>
                    <w:t>35</w:t>
                  </w:r>
                </w:p>
              </w:tc>
              <w:tc>
                <w:tcPr>
                  <w:tcW w:w="675" w:type="dxa"/>
                  <w:vAlign w:val="center"/>
                </w:tcPr>
                <w:p w:rsidR="00AF5C78" w:rsidRPr="00EC6873" w:rsidRDefault="00AF5C78" w:rsidP="006D1519">
                  <w:pPr>
                    <w:jc w:val="center"/>
                    <w:rPr>
                      <w:b/>
                      <w:lang w:val="sr-Cyrl-CS"/>
                    </w:rPr>
                  </w:pPr>
                  <w:r w:rsidRPr="00EC6873">
                    <w:rPr>
                      <w:b/>
                      <w:lang w:val="sr-Cyrl-CS"/>
                    </w:rPr>
                    <w:t>1</w:t>
                  </w:r>
                </w:p>
              </w:tc>
              <w:tc>
                <w:tcPr>
                  <w:tcW w:w="666" w:type="dxa"/>
                  <w:vAlign w:val="center"/>
                </w:tcPr>
                <w:p w:rsidR="00AF5C78" w:rsidRPr="00EC6873" w:rsidRDefault="00AF5C78" w:rsidP="006D1519">
                  <w:pPr>
                    <w:jc w:val="center"/>
                    <w:rPr>
                      <w:b/>
                      <w:lang w:val="sr-Cyrl-CS"/>
                    </w:rPr>
                  </w:pPr>
                </w:p>
              </w:tc>
              <w:tc>
                <w:tcPr>
                  <w:tcW w:w="608" w:type="dxa"/>
                  <w:vAlign w:val="center"/>
                </w:tcPr>
                <w:p w:rsidR="00AF5C78" w:rsidRPr="00EC6873" w:rsidRDefault="00AF5C78" w:rsidP="006D1519">
                  <w:pPr>
                    <w:jc w:val="center"/>
                    <w:rPr>
                      <w:b/>
                      <w:lang w:val="sr-Cyrl-CS"/>
                    </w:rPr>
                  </w:pPr>
                  <w:r w:rsidRPr="00EC6873">
                    <w:rPr>
                      <w:b/>
                      <w:lang w:val="sr-Cyrl-CS"/>
                    </w:rPr>
                    <w:t>5</w:t>
                  </w:r>
                </w:p>
              </w:tc>
              <w:tc>
                <w:tcPr>
                  <w:tcW w:w="608" w:type="dxa"/>
                  <w:vAlign w:val="center"/>
                </w:tcPr>
                <w:p w:rsidR="00AF5C78" w:rsidRPr="00EC6873" w:rsidRDefault="00AF5C78" w:rsidP="006D1519">
                  <w:pPr>
                    <w:jc w:val="center"/>
                    <w:rPr>
                      <w:b/>
                      <w:lang w:val="sr-Cyrl-CS"/>
                    </w:rPr>
                  </w:pPr>
                  <w:r w:rsidRPr="00EC6873">
                    <w:rPr>
                      <w:b/>
                      <w:lang w:val="sr-Cyrl-CS"/>
                    </w:rPr>
                    <w:t>57</w:t>
                  </w:r>
                </w:p>
              </w:tc>
              <w:tc>
                <w:tcPr>
                  <w:tcW w:w="608" w:type="dxa"/>
                  <w:vAlign w:val="center"/>
                </w:tcPr>
                <w:p w:rsidR="00AF5C78" w:rsidRPr="00EC6873" w:rsidRDefault="00AF5C78" w:rsidP="006D1519">
                  <w:pPr>
                    <w:jc w:val="center"/>
                    <w:rPr>
                      <w:b/>
                      <w:lang w:val="sr-Cyrl-CS"/>
                    </w:rPr>
                  </w:pPr>
                  <w:r w:rsidRPr="00EC6873">
                    <w:rPr>
                      <w:b/>
                      <w:lang w:val="sr-Cyrl-CS"/>
                    </w:rPr>
                    <w:t>62</w:t>
                  </w:r>
                </w:p>
              </w:tc>
            </w:tr>
          </w:tbl>
          <w:p w:rsidR="00AF5C78" w:rsidRPr="00D125A5" w:rsidRDefault="00AF5C78" w:rsidP="00AF5C78">
            <w:pPr>
              <w:ind w:left="-180" w:firstLine="180"/>
              <w:rPr>
                <w:sz w:val="20"/>
                <w:szCs w:val="20"/>
                <w:lang w:val="sr-Cyrl-CS"/>
              </w:rPr>
            </w:pPr>
            <w:r w:rsidRPr="0080185F">
              <w:rPr>
                <w:sz w:val="20"/>
                <w:szCs w:val="20"/>
              </w:rPr>
              <w:t>*</w:t>
            </w:r>
            <w:r>
              <w:rPr>
                <w:sz w:val="20"/>
                <w:szCs w:val="20"/>
                <w:lang w:val="sr-Cyrl-CS"/>
              </w:rPr>
              <w:t xml:space="preserve"> радници на мјесту васпитача у васпитним групама</w:t>
            </w:r>
          </w:p>
          <w:p w:rsidR="00AF5C78" w:rsidRPr="00351AE1" w:rsidRDefault="00AF5C78" w:rsidP="00AF5C78">
            <w:pPr>
              <w:ind w:left="-180" w:firstLine="180"/>
              <w:rPr>
                <w:lang w:val="sr-Cyrl-CS"/>
              </w:rPr>
            </w:pPr>
            <w:r w:rsidRPr="0080185F">
              <w:rPr>
                <w:sz w:val="20"/>
                <w:szCs w:val="20"/>
              </w:rPr>
              <w:t>**</w:t>
            </w:r>
            <w:r w:rsidRPr="00400A1F">
              <w:rPr>
                <w:sz w:val="20"/>
                <w:szCs w:val="20"/>
                <w:lang w:val="ru-RU"/>
              </w:rPr>
              <w:t xml:space="preserve"> стручни сарадници: педагог, психолог, дефектолог, социјални радник, нутрициониста, љекар</w:t>
            </w:r>
          </w:p>
          <w:p w:rsidR="00AF5C78" w:rsidRDefault="00AF5C78" w:rsidP="00AF5C78">
            <w:pPr>
              <w:rPr>
                <w:sz w:val="20"/>
                <w:szCs w:val="20"/>
                <w:lang w:val="sr-Cyrl-CS"/>
              </w:rPr>
            </w:pPr>
          </w:p>
          <w:p w:rsidR="00AF5C78" w:rsidRPr="00EC6873" w:rsidRDefault="00AF5C78" w:rsidP="00AF5C78">
            <w:pPr>
              <w:rPr>
                <w:b/>
                <w:sz w:val="20"/>
                <w:szCs w:val="20"/>
                <w:lang w:val="sr-Cyrl-CS"/>
              </w:rPr>
            </w:pPr>
          </w:p>
          <w:p w:rsidR="00AF5C78" w:rsidRPr="00AF5C78" w:rsidRDefault="00AF5C78" w:rsidP="00AF5C78">
            <w:pPr>
              <w:rPr>
                <w:b/>
                <w:sz w:val="20"/>
                <w:szCs w:val="20"/>
                <w:lang w:val="sr-Cyrl-CS"/>
              </w:rPr>
            </w:pPr>
            <w:r w:rsidRPr="00EC6873">
              <w:rPr>
                <w:b/>
                <w:sz w:val="20"/>
                <w:szCs w:val="20"/>
                <w:lang w:val="sr-Cyrl-CS"/>
              </w:rPr>
              <w:t xml:space="preserve">      НАПОМЕНА: Од ове радне године, у свим јасличким и вртићким групама раде искључиво васпитачи. Двије медицинске сестре наведене у табели изнад, раде на пословима превентиве.</w:t>
            </w:r>
          </w:p>
          <w:p w:rsidR="00AF5C78" w:rsidRDefault="00AF5C78" w:rsidP="00AF5C78">
            <w:pPr>
              <w:rPr>
                <w:b/>
                <w:sz w:val="20"/>
                <w:szCs w:val="20"/>
                <w:shd w:val="clear" w:color="auto" w:fill="E5B8B7"/>
                <w:lang w:val="sr-Cyrl-CS"/>
              </w:rPr>
            </w:pPr>
            <w:r>
              <w:rPr>
                <w:b/>
                <w:sz w:val="20"/>
                <w:szCs w:val="20"/>
                <w:shd w:val="clear" w:color="auto" w:fill="E5B8B7"/>
                <w:lang w:val="sr-Cyrl-CS"/>
              </w:rPr>
              <w:t xml:space="preserve">       </w:t>
            </w:r>
          </w:p>
          <w:p w:rsidR="00AF5C78" w:rsidRPr="00CB530B" w:rsidRDefault="00AF5C78" w:rsidP="00AF5C78">
            <w:pPr>
              <w:shd w:val="clear" w:color="auto" w:fill="E5B8B7"/>
              <w:rPr>
                <w:b/>
                <w:lang w:val="sr-Latn-CS"/>
              </w:rPr>
            </w:pPr>
            <w:r>
              <w:rPr>
                <w:sz w:val="20"/>
                <w:szCs w:val="20"/>
                <w:lang w:val="sr-Cyrl-CS"/>
              </w:rPr>
              <w:t xml:space="preserve">      </w:t>
            </w:r>
            <w:r>
              <w:rPr>
                <w:b/>
                <w:lang w:val="sr-Cyrl-CS"/>
              </w:rPr>
              <w:t>7.1</w:t>
            </w:r>
            <w:r w:rsidRPr="008F707D">
              <w:rPr>
                <w:b/>
                <w:lang w:val="sr-Cyrl-CS"/>
              </w:rPr>
              <w:t>. ОСВРТ НА КАДРОВСКЕ ПОТРЕБЕ</w:t>
            </w:r>
            <w:r>
              <w:rPr>
                <w:b/>
                <w:lang w:val="sr-Cyrl-CS"/>
              </w:rPr>
              <w:t xml:space="preserve"> СА ФОКУСОМ НА ВАСПИТНО-ОБРАЗОВНЕ РАДНИКЕ</w:t>
            </w:r>
          </w:p>
          <w:p w:rsidR="00AF5C78" w:rsidRDefault="00AF5C78" w:rsidP="00AF5C78">
            <w:pPr>
              <w:rPr>
                <w:sz w:val="20"/>
                <w:szCs w:val="20"/>
                <w:lang w:val="sr-Cyrl-CS"/>
              </w:rPr>
            </w:pPr>
          </w:p>
          <w:p w:rsidR="00AF5C78" w:rsidRDefault="00AF5C78" w:rsidP="00AF5C78">
            <w:pPr>
              <w:jc w:val="both"/>
              <w:rPr>
                <w:b/>
                <w:sz w:val="20"/>
                <w:szCs w:val="20"/>
                <w:lang w:val="sr-Cyrl-CS"/>
              </w:rPr>
            </w:pPr>
            <w:r w:rsidRPr="00F025C8">
              <w:rPr>
                <w:b/>
                <w:sz w:val="20"/>
                <w:szCs w:val="20"/>
                <w:lang w:val="sr-Cyrl-CS"/>
              </w:rPr>
              <w:t xml:space="preserve">       Стручна служба нашег вртића броји два члана, и то: стручног сарадника и педагога. Потребни су нам психолог, дефектолог и љекар-педијатар.</w:t>
            </w:r>
          </w:p>
          <w:p w:rsidR="00AF5C78" w:rsidRDefault="00AF5C78" w:rsidP="00AF5C78">
            <w:pPr>
              <w:rPr>
                <w:b/>
                <w:sz w:val="20"/>
                <w:szCs w:val="20"/>
                <w:shd w:val="clear" w:color="auto" w:fill="E5B8B7"/>
                <w:lang w:val="sr-Cyrl-CS"/>
              </w:rPr>
            </w:pPr>
          </w:p>
          <w:p w:rsidR="00AF5C78" w:rsidRDefault="00AF5C78" w:rsidP="00AF5C78">
            <w:pPr>
              <w:rPr>
                <w:b/>
                <w:sz w:val="20"/>
                <w:szCs w:val="20"/>
                <w:shd w:val="clear" w:color="auto" w:fill="E5B8B7"/>
                <w:lang w:val="sr-Cyrl-CS"/>
              </w:rPr>
            </w:pPr>
          </w:p>
          <w:p w:rsidR="00AF5C78" w:rsidRDefault="00AF5C78" w:rsidP="00AF5C78">
            <w:pPr>
              <w:rPr>
                <w:sz w:val="20"/>
                <w:szCs w:val="20"/>
                <w:lang w:val="sr-Cyrl-CS"/>
              </w:rPr>
            </w:pPr>
          </w:p>
          <w:p w:rsidR="002D0514" w:rsidRPr="002D0514" w:rsidRDefault="002D0514" w:rsidP="002D0514">
            <w:pPr>
              <w:rPr>
                <w:sz w:val="20"/>
                <w:szCs w:val="20"/>
                <w:lang w:val="sr-Cyrl-CS"/>
              </w:rPr>
            </w:pPr>
          </w:p>
          <w:p w:rsidR="002D0514" w:rsidRDefault="002D0514" w:rsidP="002D0514">
            <w:pPr>
              <w:jc w:val="both"/>
              <w:rPr>
                <w:b/>
                <w:sz w:val="20"/>
                <w:szCs w:val="20"/>
                <w:lang w:val="sr-Cyrl-CS"/>
              </w:rPr>
            </w:pPr>
          </w:p>
          <w:p w:rsidR="002D0514" w:rsidRPr="00425FB5" w:rsidRDefault="002D0514" w:rsidP="002D0514">
            <w:pPr>
              <w:shd w:val="clear" w:color="auto" w:fill="E5B8B7"/>
              <w:ind w:left="-180" w:firstLine="180"/>
              <w:rPr>
                <w:b/>
                <w:lang w:val="sr-Cyrl-CS"/>
              </w:rPr>
            </w:pPr>
            <w:r>
              <w:rPr>
                <w:b/>
                <w:sz w:val="20"/>
                <w:szCs w:val="20"/>
                <w:lang w:val="sr-Cyrl-CS"/>
              </w:rPr>
              <w:t xml:space="preserve">     </w:t>
            </w:r>
            <w:r>
              <w:rPr>
                <w:b/>
                <w:lang w:val="sr-Cyrl-CS"/>
              </w:rPr>
              <w:t>7</w:t>
            </w:r>
            <w:r w:rsidRPr="00425FB5">
              <w:rPr>
                <w:b/>
                <w:lang w:val="sr-Cyrl-CS"/>
              </w:rPr>
              <w:t>.</w:t>
            </w:r>
            <w:r>
              <w:rPr>
                <w:b/>
                <w:lang w:val="sr-Cyrl-CS"/>
              </w:rPr>
              <w:t>2.</w:t>
            </w:r>
            <w:r w:rsidRPr="00425FB5">
              <w:rPr>
                <w:b/>
                <w:lang w:val="sr-Cyrl-CS"/>
              </w:rPr>
              <w:t xml:space="preserve"> ПОДАЦИ О ГОДИНАМА СТАЖА ВАСПИТНО-ОБРАЗОВНИХ РАДНИКА</w:t>
            </w:r>
          </w:p>
          <w:p w:rsidR="002D0514" w:rsidRDefault="002D0514" w:rsidP="002D0514">
            <w:pPr>
              <w:ind w:left="-180" w:firstLine="180"/>
              <w:rPr>
                <w:lang w:val="sr-Cyrl-CS"/>
              </w:rPr>
            </w:pPr>
          </w:p>
          <w:tbl>
            <w:tblPr>
              <w:tblW w:w="0" w:type="auto"/>
              <w:tblInd w:w="147"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1E0"/>
            </w:tblPr>
            <w:tblGrid>
              <w:gridCol w:w="786"/>
              <w:gridCol w:w="1306"/>
              <w:gridCol w:w="896"/>
              <w:gridCol w:w="896"/>
              <w:gridCol w:w="896"/>
              <w:gridCol w:w="896"/>
              <w:gridCol w:w="897"/>
              <w:gridCol w:w="897"/>
              <w:gridCol w:w="897"/>
              <w:gridCol w:w="897"/>
              <w:gridCol w:w="1066"/>
            </w:tblGrid>
            <w:tr w:rsidR="002D0514" w:rsidRPr="0080185F" w:rsidTr="002D0514">
              <w:trPr>
                <w:trHeight w:val="567"/>
              </w:trPr>
              <w:tc>
                <w:tcPr>
                  <w:tcW w:w="786" w:type="dxa"/>
                  <w:vMerge w:val="restart"/>
                  <w:vAlign w:val="center"/>
                </w:tcPr>
                <w:p w:rsidR="002D0514" w:rsidRPr="0080185F" w:rsidRDefault="002D0514" w:rsidP="002D0514">
                  <w:pPr>
                    <w:jc w:val="center"/>
                    <w:rPr>
                      <w:sz w:val="20"/>
                      <w:szCs w:val="20"/>
                      <w:lang w:val="sr-Cyrl-CS"/>
                    </w:rPr>
                  </w:pPr>
                  <w:r w:rsidRPr="0080185F">
                    <w:rPr>
                      <w:sz w:val="20"/>
                      <w:szCs w:val="20"/>
                      <w:lang w:val="sr-Cyrl-CS"/>
                    </w:rPr>
                    <w:t>Редни број</w:t>
                  </w:r>
                </w:p>
              </w:tc>
              <w:tc>
                <w:tcPr>
                  <w:tcW w:w="1306" w:type="dxa"/>
                  <w:vMerge w:val="restart"/>
                  <w:shd w:val="clear" w:color="auto" w:fill="E5B8B7"/>
                  <w:vAlign w:val="center"/>
                </w:tcPr>
                <w:p w:rsidR="002D0514" w:rsidRPr="0080185F" w:rsidRDefault="002D0514" w:rsidP="002D0514">
                  <w:pPr>
                    <w:jc w:val="center"/>
                    <w:rPr>
                      <w:sz w:val="20"/>
                      <w:szCs w:val="20"/>
                      <w:lang w:val="sr-Cyrl-CS"/>
                    </w:rPr>
                  </w:pPr>
                  <w:r w:rsidRPr="0080185F">
                    <w:rPr>
                      <w:sz w:val="20"/>
                      <w:szCs w:val="20"/>
                      <w:lang w:val="sr-Cyrl-CS"/>
                    </w:rPr>
                    <w:t>РАДНИК</w:t>
                  </w:r>
                </w:p>
              </w:tc>
              <w:tc>
                <w:tcPr>
                  <w:tcW w:w="7172" w:type="dxa"/>
                  <w:gridSpan w:val="8"/>
                  <w:shd w:val="clear" w:color="auto" w:fill="E5B8B7"/>
                  <w:vAlign w:val="center"/>
                </w:tcPr>
                <w:p w:rsidR="002D0514" w:rsidRPr="0080185F" w:rsidRDefault="002D0514" w:rsidP="002D0514">
                  <w:pPr>
                    <w:jc w:val="center"/>
                    <w:rPr>
                      <w:sz w:val="20"/>
                      <w:szCs w:val="20"/>
                      <w:lang w:val="sr-Cyrl-CS"/>
                    </w:rPr>
                  </w:pPr>
                  <w:r w:rsidRPr="0080185F">
                    <w:rPr>
                      <w:sz w:val="20"/>
                      <w:szCs w:val="20"/>
                      <w:lang w:val="sr-Cyrl-CS"/>
                    </w:rPr>
                    <w:t>ГОДИНЕ СТАЖА</w:t>
                  </w:r>
                </w:p>
              </w:tc>
              <w:tc>
                <w:tcPr>
                  <w:tcW w:w="1066" w:type="dxa"/>
                  <w:shd w:val="clear" w:color="auto" w:fill="E5B8B7"/>
                  <w:vAlign w:val="center"/>
                </w:tcPr>
                <w:p w:rsidR="002D0514" w:rsidRPr="0080185F" w:rsidRDefault="002D0514" w:rsidP="002D0514">
                  <w:pPr>
                    <w:jc w:val="center"/>
                    <w:rPr>
                      <w:sz w:val="20"/>
                      <w:szCs w:val="20"/>
                      <w:lang w:val="sr-Cyrl-CS"/>
                    </w:rPr>
                  </w:pPr>
                  <w:r w:rsidRPr="0080185F">
                    <w:rPr>
                      <w:sz w:val="20"/>
                      <w:szCs w:val="20"/>
                      <w:lang w:val="sr-Cyrl-CS"/>
                    </w:rPr>
                    <w:t>УКУПНО</w:t>
                  </w:r>
                </w:p>
              </w:tc>
            </w:tr>
            <w:tr w:rsidR="002D0514" w:rsidRPr="0080185F" w:rsidTr="002D0514">
              <w:trPr>
                <w:trHeight w:val="567"/>
              </w:trPr>
              <w:tc>
                <w:tcPr>
                  <w:tcW w:w="786" w:type="dxa"/>
                  <w:vMerge/>
                  <w:vAlign w:val="center"/>
                </w:tcPr>
                <w:p w:rsidR="002D0514" w:rsidRPr="0080185F" w:rsidRDefault="002D0514" w:rsidP="002D0514">
                  <w:pPr>
                    <w:jc w:val="center"/>
                    <w:rPr>
                      <w:sz w:val="20"/>
                      <w:szCs w:val="20"/>
                      <w:lang w:val="sr-Cyrl-CS"/>
                    </w:rPr>
                  </w:pPr>
                </w:p>
              </w:tc>
              <w:tc>
                <w:tcPr>
                  <w:tcW w:w="1306" w:type="dxa"/>
                  <w:vMerge/>
                  <w:shd w:val="clear" w:color="auto" w:fill="E5B8B7"/>
                  <w:vAlign w:val="center"/>
                </w:tcPr>
                <w:p w:rsidR="002D0514" w:rsidRPr="0080185F" w:rsidRDefault="002D0514" w:rsidP="002D0514">
                  <w:pPr>
                    <w:jc w:val="center"/>
                    <w:rPr>
                      <w:sz w:val="20"/>
                      <w:szCs w:val="20"/>
                      <w:lang w:val="sr-Cyrl-CS"/>
                    </w:rPr>
                  </w:pPr>
                </w:p>
              </w:tc>
              <w:tc>
                <w:tcPr>
                  <w:tcW w:w="896" w:type="dxa"/>
                  <w:shd w:val="clear" w:color="auto" w:fill="auto"/>
                  <w:vAlign w:val="center"/>
                </w:tcPr>
                <w:p w:rsidR="002D0514" w:rsidRPr="0080185F" w:rsidRDefault="002D0514" w:rsidP="002D0514">
                  <w:pPr>
                    <w:jc w:val="center"/>
                    <w:rPr>
                      <w:sz w:val="20"/>
                      <w:szCs w:val="20"/>
                      <w:lang w:val="sr-Cyrl-CS"/>
                    </w:rPr>
                  </w:pPr>
                  <w:r w:rsidRPr="0080185F">
                    <w:rPr>
                      <w:sz w:val="20"/>
                      <w:szCs w:val="20"/>
                      <w:lang w:val="sr-Cyrl-CS"/>
                    </w:rPr>
                    <w:t>0-5</w:t>
                  </w:r>
                </w:p>
              </w:tc>
              <w:tc>
                <w:tcPr>
                  <w:tcW w:w="896" w:type="dxa"/>
                  <w:vAlign w:val="center"/>
                </w:tcPr>
                <w:p w:rsidR="002D0514" w:rsidRPr="0080185F" w:rsidRDefault="002D0514" w:rsidP="002D0514">
                  <w:pPr>
                    <w:jc w:val="center"/>
                    <w:rPr>
                      <w:sz w:val="20"/>
                      <w:szCs w:val="20"/>
                      <w:lang w:val="sr-Cyrl-CS"/>
                    </w:rPr>
                  </w:pPr>
                  <w:r w:rsidRPr="0080185F">
                    <w:rPr>
                      <w:sz w:val="20"/>
                      <w:szCs w:val="20"/>
                      <w:lang w:val="sr-Cyrl-CS"/>
                    </w:rPr>
                    <w:t>6-10</w:t>
                  </w:r>
                </w:p>
              </w:tc>
              <w:tc>
                <w:tcPr>
                  <w:tcW w:w="896" w:type="dxa"/>
                  <w:vAlign w:val="center"/>
                </w:tcPr>
                <w:p w:rsidR="002D0514" w:rsidRPr="0080185F" w:rsidRDefault="002D0514" w:rsidP="002D0514">
                  <w:pPr>
                    <w:jc w:val="center"/>
                    <w:rPr>
                      <w:sz w:val="20"/>
                      <w:szCs w:val="20"/>
                      <w:lang w:val="sr-Cyrl-CS"/>
                    </w:rPr>
                  </w:pPr>
                  <w:r w:rsidRPr="0080185F">
                    <w:rPr>
                      <w:sz w:val="20"/>
                      <w:szCs w:val="20"/>
                      <w:lang w:val="sr-Cyrl-CS"/>
                    </w:rPr>
                    <w:t>11-15</w:t>
                  </w:r>
                </w:p>
              </w:tc>
              <w:tc>
                <w:tcPr>
                  <w:tcW w:w="896" w:type="dxa"/>
                  <w:vAlign w:val="center"/>
                </w:tcPr>
                <w:p w:rsidR="002D0514" w:rsidRPr="0080185F" w:rsidRDefault="002D0514" w:rsidP="002D0514">
                  <w:pPr>
                    <w:jc w:val="center"/>
                    <w:rPr>
                      <w:sz w:val="20"/>
                      <w:szCs w:val="20"/>
                      <w:lang w:val="sr-Cyrl-CS"/>
                    </w:rPr>
                  </w:pPr>
                  <w:r w:rsidRPr="0080185F">
                    <w:rPr>
                      <w:sz w:val="20"/>
                      <w:szCs w:val="20"/>
                      <w:lang w:val="sr-Cyrl-CS"/>
                    </w:rPr>
                    <w:t>16-20</w:t>
                  </w:r>
                </w:p>
              </w:tc>
              <w:tc>
                <w:tcPr>
                  <w:tcW w:w="897" w:type="dxa"/>
                  <w:vAlign w:val="center"/>
                </w:tcPr>
                <w:p w:rsidR="002D0514" w:rsidRPr="0080185F" w:rsidRDefault="002D0514" w:rsidP="002D0514">
                  <w:pPr>
                    <w:jc w:val="center"/>
                    <w:rPr>
                      <w:sz w:val="20"/>
                      <w:szCs w:val="20"/>
                      <w:lang w:val="sr-Cyrl-CS"/>
                    </w:rPr>
                  </w:pPr>
                  <w:r w:rsidRPr="0080185F">
                    <w:rPr>
                      <w:sz w:val="20"/>
                      <w:szCs w:val="20"/>
                      <w:lang w:val="sr-Cyrl-CS"/>
                    </w:rPr>
                    <w:t>21-25</w:t>
                  </w:r>
                </w:p>
              </w:tc>
              <w:tc>
                <w:tcPr>
                  <w:tcW w:w="897" w:type="dxa"/>
                  <w:vAlign w:val="center"/>
                </w:tcPr>
                <w:p w:rsidR="002D0514" w:rsidRPr="0080185F" w:rsidRDefault="002D0514" w:rsidP="002D0514">
                  <w:pPr>
                    <w:jc w:val="center"/>
                    <w:rPr>
                      <w:sz w:val="20"/>
                      <w:szCs w:val="20"/>
                      <w:lang w:val="sr-Cyrl-CS"/>
                    </w:rPr>
                  </w:pPr>
                  <w:r w:rsidRPr="0080185F">
                    <w:rPr>
                      <w:sz w:val="20"/>
                      <w:szCs w:val="20"/>
                      <w:lang w:val="sr-Cyrl-CS"/>
                    </w:rPr>
                    <w:t>26-30</w:t>
                  </w:r>
                </w:p>
              </w:tc>
              <w:tc>
                <w:tcPr>
                  <w:tcW w:w="897" w:type="dxa"/>
                  <w:vAlign w:val="center"/>
                </w:tcPr>
                <w:p w:rsidR="002D0514" w:rsidRPr="0080185F" w:rsidRDefault="002D0514" w:rsidP="002D0514">
                  <w:pPr>
                    <w:jc w:val="center"/>
                    <w:rPr>
                      <w:sz w:val="20"/>
                      <w:szCs w:val="20"/>
                      <w:lang w:val="sr-Cyrl-CS"/>
                    </w:rPr>
                  </w:pPr>
                  <w:r w:rsidRPr="0080185F">
                    <w:rPr>
                      <w:sz w:val="20"/>
                      <w:szCs w:val="20"/>
                      <w:lang w:val="sr-Cyrl-CS"/>
                    </w:rPr>
                    <w:t>31-35</w:t>
                  </w:r>
                </w:p>
              </w:tc>
              <w:tc>
                <w:tcPr>
                  <w:tcW w:w="897" w:type="dxa"/>
                  <w:vAlign w:val="center"/>
                </w:tcPr>
                <w:p w:rsidR="002D0514" w:rsidRPr="0080185F" w:rsidRDefault="002D0514" w:rsidP="002D0514">
                  <w:pPr>
                    <w:jc w:val="center"/>
                    <w:rPr>
                      <w:sz w:val="20"/>
                      <w:szCs w:val="20"/>
                      <w:lang w:val="sr-Cyrl-CS"/>
                    </w:rPr>
                  </w:pPr>
                  <w:r w:rsidRPr="0080185F">
                    <w:rPr>
                      <w:sz w:val="20"/>
                      <w:szCs w:val="20"/>
                      <w:lang w:val="sr-Cyrl-CS"/>
                    </w:rPr>
                    <w:t>36-40</w:t>
                  </w:r>
                </w:p>
              </w:tc>
              <w:tc>
                <w:tcPr>
                  <w:tcW w:w="1066" w:type="dxa"/>
                  <w:vAlign w:val="center"/>
                </w:tcPr>
                <w:p w:rsidR="002D0514" w:rsidRPr="0080185F" w:rsidRDefault="002D0514" w:rsidP="002D0514">
                  <w:pPr>
                    <w:jc w:val="center"/>
                    <w:rPr>
                      <w:sz w:val="20"/>
                      <w:szCs w:val="20"/>
                      <w:lang w:val="sr-Cyrl-CS"/>
                    </w:rPr>
                  </w:pPr>
                </w:p>
              </w:tc>
            </w:tr>
            <w:tr w:rsidR="002D0514" w:rsidRPr="0080185F" w:rsidTr="002D0514">
              <w:trPr>
                <w:trHeight w:val="567"/>
              </w:trPr>
              <w:tc>
                <w:tcPr>
                  <w:tcW w:w="786" w:type="dxa"/>
                  <w:vAlign w:val="center"/>
                </w:tcPr>
                <w:p w:rsidR="002D0514" w:rsidRPr="0080185F" w:rsidRDefault="002D0514" w:rsidP="002D0514">
                  <w:pPr>
                    <w:jc w:val="center"/>
                    <w:rPr>
                      <w:sz w:val="20"/>
                      <w:szCs w:val="20"/>
                      <w:lang w:val="sr-Cyrl-CS"/>
                    </w:rPr>
                  </w:pPr>
                  <w:r w:rsidRPr="0080185F">
                    <w:rPr>
                      <w:sz w:val="20"/>
                      <w:szCs w:val="20"/>
                      <w:lang w:val="sr-Cyrl-CS"/>
                    </w:rPr>
                    <w:t>1.</w:t>
                  </w:r>
                </w:p>
              </w:tc>
              <w:tc>
                <w:tcPr>
                  <w:tcW w:w="1306" w:type="dxa"/>
                  <w:shd w:val="clear" w:color="auto" w:fill="E5B8B7"/>
                  <w:vAlign w:val="center"/>
                </w:tcPr>
                <w:p w:rsidR="002D0514" w:rsidRPr="0080185F" w:rsidRDefault="002D0514" w:rsidP="002D0514">
                  <w:pPr>
                    <w:jc w:val="center"/>
                    <w:rPr>
                      <w:sz w:val="20"/>
                      <w:szCs w:val="20"/>
                      <w:lang w:val="sr-Cyrl-CS"/>
                    </w:rPr>
                  </w:pPr>
                  <w:r w:rsidRPr="0080185F">
                    <w:rPr>
                      <w:sz w:val="20"/>
                      <w:szCs w:val="20"/>
                      <w:lang w:val="sr-Cyrl-CS"/>
                    </w:rPr>
                    <w:t>Васпитач</w:t>
                  </w:r>
                </w:p>
              </w:tc>
              <w:tc>
                <w:tcPr>
                  <w:tcW w:w="896" w:type="dxa"/>
                  <w:vAlign w:val="center"/>
                </w:tcPr>
                <w:p w:rsidR="002D0514" w:rsidRPr="001526E0" w:rsidRDefault="002D0514" w:rsidP="002D0514">
                  <w:pPr>
                    <w:jc w:val="center"/>
                    <w:rPr>
                      <w:b/>
                      <w:lang w:val="sr-Cyrl-CS"/>
                    </w:rPr>
                  </w:pPr>
                  <w:r w:rsidRPr="001526E0">
                    <w:rPr>
                      <w:b/>
                      <w:lang w:val="sr-Cyrl-CS"/>
                    </w:rPr>
                    <w:t>15</w:t>
                  </w:r>
                </w:p>
              </w:tc>
              <w:tc>
                <w:tcPr>
                  <w:tcW w:w="896" w:type="dxa"/>
                  <w:vAlign w:val="center"/>
                </w:tcPr>
                <w:p w:rsidR="002D0514" w:rsidRPr="001526E0" w:rsidRDefault="002D0514" w:rsidP="002D0514">
                  <w:pPr>
                    <w:jc w:val="center"/>
                    <w:rPr>
                      <w:b/>
                      <w:lang w:val="sr-Cyrl-CS"/>
                    </w:rPr>
                  </w:pPr>
                  <w:r w:rsidRPr="001526E0">
                    <w:rPr>
                      <w:b/>
                      <w:lang w:val="sr-Cyrl-CS"/>
                    </w:rPr>
                    <w:t>6</w:t>
                  </w:r>
                </w:p>
              </w:tc>
              <w:tc>
                <w:tcPr>
                  <w:tcW w:w="896" w:type="dxa"/>
                  <w:vAlign w:val="center"/>
                </w:tcPr>
                <w:p w:rsidR="002D0514" w:rsidRPr="001526E0" w:rsidRDefault="002D0514" w:rsidP="002D0514">
                  <w:pPr>
                    <w:jc w:val="center"/>
                    <w:rPr>
                      <w:b/>
                      <w:lang w:val="sr-Cyrl-CS"/>
                    </w:rPr>
                  </w:pPr>
                  <w:r w:rsidRPr="001526E0">
                    <w:rPr>
                      <w:b/>
                      <w:lang w:val="sr-Cyrl-CS"/>
                    </w:rPr>
                    <w:t>2</w:t>
                  </w:r>
                </w:p>
              </w:tc>
              <w:tc>
                <w:tcPr>
                  <w:tcW w:w="896" w:type="dxa"/>
                  <w:vAlign w:val="center"/>
                </w:tcPr>
                <w:p w:rsidR="002D0514" w:rsidRPr="001526E0" w:rsidRDefault="002D0514" w:rsidP="002D0514">
                  <w:pPr>
                    <w:jc w:val="center"/>
                    <w:rPr>
                      <w:b/>
                      <w:lang w:val="sr-Cyrl-CS"/>
                    </w:rPr>
                  </w:pPr>
                  <w:r w:rsidRPr="001526E0">
                    <w:rPr>
                      <w:b/>
                      <w:lang w:val="sr-Cyrl-CS"/>
                    </w:rPr>
                    <w:t>5</w:t>
                  </w:r>
                </w:p>
              </w:tc>
              <w:tc>
                <w:tcPr>
                  <w:tcW w:w="897" w:type="dxa"/>
                  <w:vAlign w:val="center"/>
                </w:tcPr>
                <w:p w:rsidR="002D0514" w:rsidRPr="001526E0" w:rsidRDefault="002D0514" w:rsidP="002D0514">
                  <w:pPr>
                    <w:jc w:val="center"/>
                    <w:rPr>
                      <w:b/>
                      <w:lang w:val="sr-Cyrl-CS"/>
                    </w:rPr>
                  </w:pPr>
                </w:p>
              </w:tc>
              <w:tc>
                <w:tcPr>
                  <w:tcW w:w="897" w:type="dxa"/>
                  <w:vAlign w:val="center"/>
                </w:tcPr>
                <w:p w:rsidR="002D0514" w:rsidRPr="001526E0" w:rsidRDefault="002D0514" w:rsidP="002D0514">
                  <w:pPr>
                    <w:jc w:val="center"/>
                    <w:rPr>
                      <w:b/>
                      <w:lang w:val="sr-Cyrl-CS"/>
                    </w:rPr>
                  </w:pPr>
                  <w:r w:rsidRPr="001526E0">
                    <w:rPr>
                      <w:b/>
                      <w:lang w:val="sr-Cyrl-CS"/>
                    </w:rPr>
                    <w:t>1</w:t>
                  </w:r>
                </w:p>
              </w:tc>
              <w:tc>
                <w:tcPr>
                  <w:tcW w:w="897" w:type="dxa"/>
                  <w:vAlign w:val="center"/>
                </w:tcPr>
                <w:p w:rsidR="002D0514" w:rsidRPr="001526E0" w:rsidRDefault="002D0514" w:rsidP="002D0514">
                  <w:pPr>
                    <w:jc w:val="center"/>
                    <w:rPr>
                      <w:b/>
                      <w:lang w:val="sr-Cyrl-CS"/>
                    </w:rPr>
                  </w:pPr>
                  <w:r w:rsidRPr="001526E0">
                    <w:rPr>
                      <w:b/>
                      <w:lang w:val="sr-Cyrl-CS"/>
                    </w:rPr>
                    <w:t>1</w:t>
                  </w:r>
                </w:p>
              </w:tc>
              <w:tc>
                <w:tcPr>
                  <w:tcW w:w="897" w:type="dxa"/>
                  <w:vAlign w:val="center"/>
                </w:tcPr>
                <w:p w:rsidR="002D0514" w:rsidRPr="001526E0" w:rsidRDefault="002D0514" w:rsidP="002D0514">
                  <w:pPr>
                    <w:jc w:val="center"/>
                    <w:rPr>
                      <w:b/>
                      <w:lang w:val="sr-Cyrl-CS"/>
                    </w:rPr>
                  </w:pPr>
                  <w:r w:rsidRPr="001526E0">
                    <w:rPr>
                      <w:b/>
                      <w:lang w:val="sr-Cyrl-CS"/>
                    </w:rPr>
                    <w:t>2</w:t>
                  </w:r>
                </w:p>
              </w:tc>
              <w:tc>
                <w:tcPr>
                  <w:tcW w:w="1066" w:type="dxa"/>
                  <w:vAlign w:val="center"/>
                </w:tcPr>
                <w:p w:rsidR="002D0514" w:rsidRPr="001526E0" w:rsidRDefault="002D0514" w:rsidP="002D0514">
                  <w:pPr>
                    <w:jc w:val="center"/>
                    <w:rPr>
                      <w:b/>
                      <w:lang w:val="sr-Cyrl-CS"/>
                    </w:rPr>
                  </w:pPr>
                  <w:r w:rsidRPr="001526E0">
                    <w:rPr>
                      <w:b/>
                      <w:lang w:val="sr-Cyrl-CS"/>
                    </w:rPr>
                    <w:t>32</w:t>
                  </w:r>
                </w:p>
              </w:tc>
            </w:tr>
            <w:tr w:rsidR="002D0514" w:rsidRPr="0080185F" w:rsidTr="002D0514">
              <w:trPr>
                <w:trHeight w:val="567"/>
              </w:trPr>
              <w:tc>
                <w:tcPr>
                  <w:tcW w:w="786" w:type="dxa"/>
                  <w:vAlign w:val="center"/>
                </w:tcPr>
                <w:p w:rsidR="002D0514" w:rsidRPr="0080185F" w:rsidRDefault="002D0514" w:rsidP="002D0514">
                  <w:pPr>
                    <w:jc w:val="center"/>
                    <w:rPr>
                      <w:sz w:val="20"/>
                      <w:szCs w:val="20"/>
                      <w:lang w:val="sr-Cyrl-CS"/>
                    </w:rPr>
                  </w:pPr>
                  <w:r w:rsidRPr="0080185F">
                    <w:rPr>
                      <w:sz w:val="20"/>
                      <w:szCs w:val="20"/>
                      <w:lang w:val="sr-Cyrl-CS"/>
                    </w:rPr>
                    <w:t>2.</w:t>
                  </w:r>
                </w:p>
              </w:tc>
              <w:tc>
                <w:tcPr>
                  <w:tcW w:w="1306" w:type="dxa"/>
                  <w:shd w:val="clear" w:color="auto" w:fill="E5B8B7"/>
                  <w:vAlign w:val="center"/>
                </w:tcPr>
                <w:p w:rsidR="002D0514" w:rsidRPr="0080185F" w:rsidRDefault="002D0514" w:rsidP="002D0514">
                  <w:pPr>
                    <w:jc w:val="center"/>
                    <w:rPr>
                      <w:sz w:val="20"/>
                      <w:szCs w:val="20"/>
                      <w:lang w:val="sr-Cyrl-CS"/>
                    </w:rPr>
                  </w:pPr>
                  <w:r w:rsidRPr="0080185F">
                    <w:rPr>
                      <w:sz w:val="20"/>
                      <w:szCs w:val="20"/>
                      <w:lang w:val="sr-Cyrl-CS"/>
                    </w:rPr>
                    <w:t>Стручни сарадник</w:t>
                  </w:r>
                </w:p>
              </w:tc>
              <w:tc>
                <w:tcPr>
                  <w:tcW w:w="896" w:type="dxa"/>
                  <w:vAlign w:val="center"/>
                </w:tcPr>
                <w:p w:rsidR="002D0514" w:rsidRPr="00DE2056" w:rsidRDefault="002D0514" w:rsidP="002D0514">
                  <w:pPr>
                    <w:jc w:val="center"/>
                    <w:rPr>
                      <w:b/>
                      <w:lang w:val="sr-Cyrl-CS"/>
                    </w:rPr>
                  </w:pPr>
                </w:p>
              </w:tc>
              <w:tc>
                <w:tcPr>
                  <w:tcW w:w="896" w:type="dxa"/>
                  <w:vAlign w:val="center"/>
                </w:tcPr>
                <w:p w:rsidR="002D0514" w:rsidRPr="00DE2056" w:rsidRDefault="002D0514" w:rsidP="002D0514">
                  <w:pPr>
                    <w:jc w:val="center"/>
                    <w:rPr>
                      <w:b/>
                      <w:lang w:val="sr-Cyrl-CS"/>
                    </w:rPr>
                  </w:pPr>
                </w:p>
              </w:tc>
              <w:tc>
                <w:tcPr>
                  <w:tcW w:w="896" w:type="dxa"/>
                  <w:vAlign w:val="center"/>
                </w:tcPr>
                <w:p w:rsidR="002D0514" w:rsidRPr="00DE2056" w:rsidRDefault="002D0514" w:rsidP="002D0514">
                  <w:pPr>
                    <w:jc w:val="center"/>
                    <w:rPr>
                      <w:b/>
                      <w:lang w:val="sr-Cyrl-CS"/>
                    </w:rPr>
                  </w:pPr>
                  <w:r w:rsidRPr="00DE2056">
                    <w:rPr>
                      <w:b/>
                      <w:lang w:val="sr-Cyrl-CS"/>
                    </w:rPr>
                    <w:t>1</w:t>
                  </w:r>
                </w:p>
              </w:tc>
              <w:tc>
                <w:tcPr>
                  <w:tcW w:w="896" w:type="dxa"/>
                  <w:vAlign w:val="center"/>
                </w:tcPr>
                <w:p w:rsidR="002D0514" w:rsidRPr="00DE2056" w:rsidRDefault="002D0514" w:rsidP="002D0514">
                  <w:pPr>
                    <w:jc w:val="center"/>
                    <w:rPr>
                      <w:b/>
                      <w:lang w:val="sr-Cyrl-CS"/>
                    </w:rPr>
                  </w:pPr>
                </w:p>
              </w:tc>
              <w:tc>
                <w:tcPr>
                  <w:tcW w:w="897" w:type="dxa"/>
                  <w:vAlign w:val="center"/>
                </w:tcPr>
                <w:p w:rsidR="002D0514" w:rsidRPr="00DE2056" w:rsidRDefault="002D0514" w:rsidP="002D0514">
                  <w:pPr>
                    <w:jc w:val="center"/>
                    <w:rPr>
                      <w:b/>
                      <w:lang w:val="sr-Cyrl-CS"/>
                    </w:rPr>
                  </w:pPr>
                </w:p>
              </w:tc>
              <w:tc>
                <w:tcPr>
                  <w:tcW w:w="897" w:type="dxa"/>
                  <w:vAlign w:val="center"/>
                </w:tcPr>
                <w:p w:rsidR="002D0514" w:rsidRPr="00DE2056" w:rsidRDefault="002D0514" w:rsidP="002D0514">
                  <w:pPr>
                    <w:jc w:val="center"/>
                    <w:rPr>
                      <w:b/>
                      <w:lang w:val="sr-Cyrl-CS"/>
                    </w:rPr>
                  </w:pPr>
                  <w:r w:rsidRPr="00DE2056">
                    <w:rPr>
                      <w:b/>
                      <w:lang w:val="sr-Cyrl-CS"/>
                    </w:rPr>
                    <w:t>1</w:t>
                  </w:r>
                </w:p>
              </w:tc>
              <w:tc>
                <w:tcPr>
                  <w:tcW w:w="897" w:type="dxa"/>
                  <w:vAlign w:val="center"/>
                </w:tcPr>
                <w:p w:rsidR="002D0514" w:rsidRPr="00DE2056" w:rsidRDefault="002D0514" w:rsidP="002D0514">
                  <w:pPr>
                    <w:jc w:val="center"/>
                    <w:rPr>
                      <w:b/>
                      <w:lang w:val="sr-Cyrl-CS"/>
                    </w:rPr>
                  </w:pPr>
                </w:p>
              </w:tc>
              <w:tc>
                <w:tcPr>
                  <w:tcW w:w="897" w:type="dxa"/>
                  <w:vAlign w:val="center"/>
                </w:tcPr>
                <w:p w:rsidR="002D0514" w:rsidRPr="00DE2056" w:rsidRDefault="002D0514" w:rsidP="002D0514">
                  <w:pPr>
                    <w:jc w:val="center"/>
                    <w:rPr>
                      <w:b/>
                      <w:lang w:val="sr-Cyrl-CS"/>
                    </w:rPr>
                  </w:pPr>
                </w:p>
              </w:tc>
              <w:tc>
                <w:tcPr>
                  <w:tcW w:w="1066" w:type="dxa"/>
                  <w:vAlign w:val="center"/>
                </w:tcPr>
                <w:p w:rsidR="002D0514" w:rsidRPr="00DE2056" w:rsidRDefault="002D0514" w:rsidP="002D0514">
                  <w:pPr>
                    <w:jc w:val="center"/>
                    <w:rPr>
                      <w:b/>
                      <w:lang w:val="sr-Cyrl-CS"/>
                    </w:rPr>
                  </w:pPr>
                  <w:r w:rsidRPr="00DE2056">
                    <w:rPr>
                      <w:b/>
                      <w:lang w:val="sr-Cyrl-CS"/>
                    </w:rPr>
                    <w:t>2</w:t>
                  </w:r>
                </w:p>
              </w:tc>
            </w:tr>
            <w:tr w:rsidR="002D0514" w:rsidRPr="0080185F" w:rsidTr="002D0514">
              <w:trPr>
                <w:trHeight w:val="567"/>
              </w:trPr>
              <w:tc>
                <w:tcPr>
                  <w:tcW w:w="786" w:type="dxa"/>
                  <w:vAlign w:val="center"/>
                </w:tcPr>
                <w:p w:rsidR="002D0514" w:rsidRPr="0080185F" w:rsidRDefault="002D0514" w:rsidP="002D0514">
                  <w:pPr>
                    <w:jc w:val="center"/>
                    <w:rPr>
                      <w:sz w:val="20"/>
                      <w:szCs w:val="20"/>
                      <w:lang w:val="sr-Cyrl-CS"/>
                    </w:rPr>
                  </w:pPr>
                  <w:r w:rsidRPr="0080185F">
                    <w:rPr>
                      <w:sz w:val="20"/>
                      <w:szCs w:val="20"/>
                      <w:lang w:val="sr-Cyrl-CS"/>
                    </w:rPr>
                    <w:t>3.</w:t>
                  </w:r>
                </w:p>
              </w:tc>
              <w:tc>
                <w:tcPr>
                  <w:tcW w:w="1306" w:type="dxa"/>
                  <w:shd w:val="clear" w:color="auto" w:fill="E5B8B7"/>
                  <w:vAlign w:val="center"/>
                </w:tcPr>
                <w:p w:rsidR="002D0514" w:rsidRPr="0080185F" w:rsidRDefault="002D0514" w:rsidP="002D0514">
                  <w:pPr>
                    <w:jc w:val="center"/>
                    <w:rPr>
                      <w:sz w:val="20"/>
                      <w:szCs w:val="20"/>
                      <w:lang w:val="sr-Cyrl-CS"/>
                    </w:rPr>
                  </w:pPr>
                  <w:r w:rsidRPr="0080185F">
                    <w:rPr>
                      <w:sz w:val="20"/>
                      <w:szCs w:val="20"/>
                      <w:lang w:val="sr-Cyrl-CS"/>
                    </w:rPr>
                    <w:t>Медицински радник</w:t>
                  </w:r>
                </w:p>
              </w:tc>
              <w:tc>
                <w:tcPr>
                  <w:tcW w:w="896" w:type="dxa"/>
                  <w:vAlign w:val="center"/>
                </w:tcPr>
                <w:p w:rsidR="002D0514" w:rsidRPr="00DE2056" w:rsidRDefault="002D0514" w:rsidP="002D0514">
                  <w:pPr>
                    <w:jc w:val="center"/>
                    <w:rPr>
                      <w:b/>
                      <w:lang w:val="sr-Cyrl-CS"/>
                    </w:rPr>
                  </w:pPr>
                </w:p>
              </w:tc>
              <w:tc>
                <w:tcPr>
                  <w:tcW w:w="896" w:type="dxa"/>
                  <w:vAlign w:val="center"/>
                </w:tcPr>
                <w:p w:rsidR="002D0514" w:rsidRPr="00DE2056" w:rsidRDefault="002D0514" w:rsidP="002D0514">
                  <w:pPr>
                    <w:jc w:val="center"/>
                    <w:rPr>
                      <w:b/>
                      <w:lang w:val="sr-Cyrl-CS"/>
                    </w:rPr>
                  </w:pPr>
                </w:p>
              </w:tc>
              <w:tc>
                <w:tcPr>
                  <w:tcW w:w="896" w:type="dxa"/>
                  <w:vAlign w:val="center"/>
                </w:tcPr>
                <w:p w:rsidR="002D0514" w:rsidRPr="00DE2056" w:rsidRDefault="002D0514" w:rsidP="002D0514">
                  <w:pPr>
                    <w:jc w:val="center"/>
                    <w:rPr>
                      <w:b/>
                      <w:lang w:val="sr-Cyrl-CS"/>
                    </w:rPr>
                  </w:pPr>
                </w:p>
              </w:tc>
              <w:tc>
                <w:tcPr>
                  <w:tcW w:w="896" w:type="dxa"/>
                  <w:vAlign w:val="center"/>
                </w:tcPr>
                <w:p w:rsidR="002D0514" w:rsidRPr="00DE2056" w:rsidRDefault="002D0514" w:rsidP="002D0514">
                  <w:pPr>
                    <w:jc w:val="center"/>
                    <w:rPr>
                      <w:b/>
                      <w:lang w:val="sr-Cyrl-CS"/>
                    </w:rPr>
                  </w:pPr>
                </w:p>
              </w:tc>
              <w:tc>
                <w:tcPr>
                  <w:tcW w:w="897" w:type="dxa"/>
                  <w:vAlign w:val="center"/>
                </w:tcPr>
                <w:p w:rsidR="002D0514" w:rsidRPr="00DE2056" w:rsidRDefault="002D0514" w:rsidP="002D0514">
                  <w:pPr>
                    <w:jc w:val="center"/>
                    <w:rPr>
                      <w:b/>
                      <w:lang w:val="sr-Cyrl-CS"/>
                    </w:rPr>
                  </w:pPr>
                </w:p>
              </w:tc>
              <w:tc>
                <w:tcPr>
                  <w:tcW w:w="897" w:type="dxa"/>
                  <w:vAlign w:val="center"/>
                </w:tcPr>
                <w:p w:rsidR="002D0514" w:rsidRPr="00D97F70" w:rsidRDefault="002D0514" w:rsidP="002D0514">
                  <w:pPr>
                    <w:jc w:val="center"/>
                    <w:rPr>
                      <w:b/>
                      <w:lang w:val="sr-Cyrl-CS"/>
                    </w:rPr>
                  </w:pPr>
                  <w:r w:rsidRPr="00D97F70">
                    <w:rPr>
                      <w:b/>
                      <w:lang w:val="sr-Cyrl-CS"/>
                    </w:rPr>
                    <w:t>1</w:t>
                  </w:r>
                </w:p>
              </w:tc>
              <w:tc>
                <w:tcPr>
                  <w:tcW w:w="897" w:type="dxa"/>
                  <w:vAlign w:val="center"/>
                </w:tcPr>
                <w:p w:rsidR="002D0514" w:rsidRPr="00D97F70" w:rsidRDefault="002D0514" w:rsidP="002D0514">
                  <w:pPr>
                    <w:jc w:val="center"/>
                    <w:rPr>
                      <w:b/>
                      <w:lang w:val="sr-Cyrl-CS"/>
                    </w:rPr>
                  </w:pPr>
                  <w:r w:rsidRPr="00D97F70">
                    <w:rPr>
                      <w:b/>
                      <w:lang w:val="sr-Cyrl-CS"/>
                    </w:rPr>
                    <w:t>1</w:t>
                  </w:r>
                </w:p>
              </w:tc>
              <w:tc>
                <w:tcPr>
                  <w:tcW w:w="897" w:type="dxa"/>
                  <w:vAlign w:val="center"/>
                </w:tcPr>
                <w:p w:rsidR="002D0514" w:rsidRPr="00DE2056" w:rsidRDefault="002D0514" w:rsidP="002D0514">
                  <w:pPr>
                    <w:jc w:val="center"/>
                    <w:rPr>
                      <w:b/>
                      <w:lang w:val="sr-Cyrl-CS"/>
                    </w:rPr>
                  </w:pPr>
                </w:p>
              </w:tc>
              <w:tc>
                <w:tcPr>
                  <w:tcW w:w="1066" w:type="dxa"/>
                  <w:vAlign w:val="center"/>
                </w:tcPr>
                <w:p w:rsidR="002D0514" w:rsidRPr="00DE2056" w:rsidRDefault="002D0514" w:rsidP="002D0514">
                  <w:pPr>
                    <w:jc w:val="center"/>
                    <w:rPr>
                      <w:b/>
                      <w:lang w:val="sr-Cyrl-CS"/>
                    </w:rPr>
                  </w:pPr>
                  <w:r w:rsidRPr="00DE2056">
                    <w:rPr>
                      <w:b/>
                      <w:lang w:val="sr-Cyrl-CS"/>
                    </w:rPr>
                    <w:t>2</w:t>
                  </w:r>
                </w:p>
              </w:tc>
            </w:tr>
            <w:tr w:rsidR="002D0514" w:rsidRPr="0080185F" w:rsidTr="002D0514">
              <w:trPr>
                <w:trHeight w:val="567"/>
              </w:trPr>
              <w:tc>
                <w:tcPr>
                  <w:tcW w:w="2092" w:type="dxa"/>
                  <w:gridSpan w:val="2"/>
                  <w:shd w:val="clear" w:color="auto" w:fill="E5B8B7"/>
                  <w:vAlign w:val="center"/>
                </w:tcPr>
                <w:p w:rsidR="002D0514" w:rsidRPr="0080185F" w:rsidRDefault="002D0514" w:rsidP="002D0514">
                  <w:pPr>
                    <w:jc w:val="center"/>
                    <w:rPr>
                      <w:sz w:val="20"/>
                      <w:szCs w:val="20"/>
                      <w:lang w:val="sr-Cyrl-CS"/>
                    </w:rPr>
                  </w:pPr>
                  <w:r w:rsidRPr="0080185F">
                    <w:rPr>
                      <w:sz w:val="20"/>
                      <w:szCs w:val="20"/>
                      <w:lang w:val="sr-Cyrl-CS"/>
                    </w:rPr>
                    <w:t>УКУПНО:</w:t>
                  </w:r>
                </w:p>
              </w:tc>
              <w:tc>
                <w:tcPr>
                  <w:tcW w:w="896" w:type="dxa"/>
                  <w:vAlign w:val="center"/>
                </w:tcPr>
                <w:p w:rsidR="002D0514" w:rsidRPr="00DE2056" w:rsidRDefault="002D0514" w:rsidP="002D0514">
                  <w:pPr>
                    <w:jc w:val="center"/>
                    <w:rPr>
                      <w:b/>
                      <w:lang w:val="sr-Cyrl-CS"/>
                    </w:rPr>
                  </w:pPr>
                  <w:r w:rsidRPr="00DE2056">
                    <w:rPr>
                      <w:b/>
                      <w:lang w:val="sr-Cyrl-CS"/>
                    </w:rPr>
                    <w:t>15</w:t>
                  </w:r>
                </w:p>
              </w:tc>
              <w:tc>
                <w:tcPr>
                  <w:tcW w:w="896" w:type="dxa"/>
                  <w:vAlign w:val="center"/>
                </w:tcPr>
                <w:p w:rsidR="002D0514" w:rsidRPr="00DE2056" w:rsidRDefault="002D0514" w:rsidP="002D0514">
                  <w:pPr>
                    <w:jc w:val="center"/>
                    <w:rPr>
                      <w:b/>
                      <w:lang w:val="sr-Cyrl-CS"/>
                    </w:rPr>
                  </w:pPr>
                  <w:r w:rsidRPr="00DE2056">
                    <w:rPr>
                      <w:b/>
                      <w:lang w:val="sr-Cyrl-CS"/>
                    </w:rPr>
                    <w:t>6</w:t>
                  </w:r>
                </w:p>
              </w:tc>
              <w:tc>
                <w:tcPr>
                  <w:tcW w:w="896" w:type="dxa"/>
                  <w:vAlign w:val="center"/>
                </w:tcPr>
                <w:p w:rsidR="002D0514" w:rsidRPr="00DE2056" w:rsidRDefault="002D0514" w:rsidP="002D0514">
                  <w:pPr>
                    <w:jc w:val="center"/>
                    <w:rPr>
                      <w:b/>
                      <w:lang w:val="sr-Cyrl-CS"/>
                    </w:rPr>
                  </w:pPr>
                  <w:r w:rsidRPr="00DE2056">
                    <w:rPr>
                      <w:b/>
                      <w:lang w:val="sr-Cyrl-CS"/>
                    </w:rPr>
                    <w:t>3</w:t>
                  </w:r>
                </w:p>
              </w:tc>
              <w:tc>
                <w:tcPr>
                  <w:tcW w:w="896" w:type="dxa"/>
                  <w:vAlign w:val="center"/>
                </w:tcPr>
                <w:p w:rsidR="002D0514" w:rsidRPr="00DE2056" w:rsidRDefault="002D0514" w:rsidP="002D0514">
                  <w:pPr>
                    <w:jc w:val="center"/>
                    <w:rPr>
                      <w:b/>
                      <w:lang w:val="sr-Cyrl-CS"/>
                    </w:rPr>
                  </w:pPr>
                  <w:r w:rsidRPr="00DE2056">
                    <w:rPr>
                      <w:b/>
                      <w:lang w:val="sr-Cyrl-CS"/>
                    </w:rPr>
                    <w:t>5</w:t>
                  </w:r>
                </w:p>
              </w:tc>
              <w:tc>
                <w:tcPr>
                  <w:tcW w:w="897" w:type="dxa"/>
                  <w:vAlign w:val="center"/>
                </w:tcPr>
                <w:p w:rsidR="002D0514" w:rsidRPr="00DE2056" w:rsidRDefault="002D0514" w:rsidP="002D0514">
                  <w:pPr>
                    <w:jc w:val="center"/>
                    <w:rPr>
                      <w:b/>
                      <w:lang w:val="sr-Cyrl-CS"/>
                    </w:rPr>
                  </w:pPr>
                </w:p>
              </w:tc>
              <w:tc>
                <w:tcPr>
                  <w:tcW w:w="897" w:type="dxa"/>
                  <w:vAlign w:val="center"/>
                </w:tcPr>
                <w:p w:rsidR="002D0514" w:rsidRPr="00DE2056" w:rsidRDefault="002D0514" w:rsidP="002D0514">
                  <w:pPr>
                    <w:jc w:val="center"/>
                    <w:rPr>
                      <w:b/>
                      <w:lang w:val="sr-Cyrl-CS"/>
                    </w:rPr>
                  </w:pPr>
                  <w:r w:rsidRPr="00DE2056">
                    <w:rPr>
                      <w:b/>
                      <w:lang w:val="sr-Cyrl-CS"/>
                    </w:rPr>
                    <w:t>3</w:t>
                  </w:r>
                </w:p>
              </w:tc>
              <w:tc>
                <w:tcPr>
                  <w:tcW w:w="897" w:type="dxa"/>
                  <w:vAlign w:val="center"/>
                </w:tcPr>
                <w:p w:rsidR="002D0514" w:rsidRPr="00DE2056" w:rsidRDefault="002D0514" w:rsidP="002D0514">
                  <w:pPr>
                    <w:jc w:val="center"/>
                    <w:rPr>
                      <w:b/>
                      <w:lang w:val="sr-Cyrl-CS"/>
                    </w:rPr>
                  </w:pPr>
                  <w:r w:rsidRPr="00DE2056">
                    <w:rPr>
                      <w:b/>
                      <w:lang w:val="sr-Cyrl-CS"/>
                    </w:rPr>
                    <w:t>2</w:t>
                  </w:r>
                </w:p>
              </w:tc>
              <w:tc>
                <w:tcPr>
                  <w:tcW w:w="897" w:type="dxa"/>
                  <w:vAlign w:val="center"/>
                </w:tcPr>
                <w:p w:rsidR="002D0514" w:rsidRPr="00DE2056" w:rsidRDefault="002D0514" w:rsidP="002D0514">
                  <w:pPr>
                    <w:jc w:val="center"/>
                    <w:rPr>
                      <w:b/>
                      <w:lang w:val="sr-Cyrl-CS"/>
                    </w:rPr>
                  </w:pPr>
                  <w:r w:rsidRPr="00DE2056">
                    <w:rPr>
                      <w:b/>
                      <w:lang w:val="sr-Cyrl-CS"/>
                    </w:rPr>
                    <w:t>2</w:t>
                  </w:r>
                </w:p>
              </w:tc>
              <w:tc>
                <w:tcPr>
                  <w:tcW w:w="1066" w:type="dxa"/>
                  <w:vAlign w:val="center"/>
                </w:tcPr>
                <w:p w:rsidR="002D0514" w:rsidRPr="00DE2056" w:rsidRDefault="002D0514" w:rsidP="002D0514">
                  <w:pPr>
                    <w:jc w:val="center"/>
                    <w:rPr>
                      <w:b/>
                      <w:lang w:val="sr-Cyrl-CS"/>
                    </w:rPr>
                  </w:pPr>
                  <w:r w:rsidRPr="00DE2056">
                    <w:rPr>
                      <w:b/>
                      <w:lang w:val="sr-Cyrl-CS"/>
                    </w:rPr>
                    <w:t>36</w:t>
                  </w:r>
                </w:p>
              </w:tc>
            </w:tr>
          </w:tbl>
          <w:p w:rsidR="002D0514" w:rsidRDefault="002D0514" w:rsidP="002D0514">
            <w:pPr>
              <w:ind w:left="-180" w:firstLine="180"/>
              <w:rPr>
                <w:lang w:val="sr-Cyrl-CS"/>
              </w:rPr>
            </w:pPr>
          </w:p>
          <w:p w:rsidR="002D0514" w:rsidRDefault="002D0514" w:rsidP="002D0514">
            <w:pPr>
              <w:ind w:left="-180" w:firstLine="180"/>
              <w:rPr>
                <w:lang w:val="sr-Cyrl-CS"/>
              </w:rPr>
            </w:pPr>
          </w:p>
          <w:p w:rsidR="002D0514" w:rsidRDefault="006C7692" w:rsidP="002D0514">
            <w:pPr>
              <w:shd w:val="clear" w:color="auto" w:fill="E5B8B7"/>
              <w:rPr>
                <w:lang w:val="sr-Cyrl-CS"/>
              </w:rPr>
            </w:pPr>
            <w:r>
              <w:rPr>
                <w:lang w:val="sr-Cyrl-CS"/>
              </w:rPr>
              <w:t xml:space="preserve">    </w:t>
            </w:r>
          </w:p>
          <w:p w:rsidR="002D0514" w:rsidRDefault="002D0514" w:rsidP="002D0514">
            <w:pPr>
              <w:shd w:val="clear" w:color="auto" w:fill="E5B8B7"/>
              <w:ind w:left="-180"/>
              <w:rPr>
                <w:lang w:val="sr-Cyrl-CS"/>
              </w:rPr>
            </w:pPr>
          </w:p>
          <w:p w:rsidR="002D0514" w:rsidRPr="002E39D8" w:rsidRDefault="006C7692" w:rsidP="002D0514">
            <w:pPr>
              <w:shd w:val="clear" w:color="auto" w:fill="E5B8B7"/>
              <w:ind w:left="-180"/>
              <w:rPr>
                <w:lang w:val="ru-RU"/>
              </w:rPr>
            </w:pPr>
            <w:r>
              <w:rPr>
                <w:b/>
                <w:lang w:val="sr-Cyrl-CS"/>
              </w:rPr>
              <w:t xml:space="preserve">    8.</w:t>
            </w:r>
            <w:r w:rsidR="002D0514">
              <w:rPr>
                <w:lang w:val="sr-Cyrl-CS"/>
              </w:rPr>
              <w:t xml:space="preserve"> </w:t>
            </w:r>
            <w:r w:rsidR="002D0514" w:rsidRPr="00961C72">
              <w:rPr>
                <w:b/>
                <w:bCs/>
                <w:lang w:val="ru-RU"/>
              </w:rPr>
              <w:t xml:space="preserve">ОРГАНИЗАЦИЈА </w:t>
            </w:r>
            <w:r w:rsidR="002D0514">
              <w:rPr>
                <w:b/>
                <w:bCs/>
                <w:lang w:val="ru-RU"/>
              </w:rPr>
              <w:t xml:space="preserve">РАДА, </w:t>
            </w:r>
            <w:r w:rsidR="002D0514" w:rsidRPr="00961C72">
              <w:rPr>
                <w:b/>
                <w:bCs/>
                <w:lang w:val="ru-RU"/>
              </w:rPr>
              <w:t>ВАСПИТНО-ОБРАЗОВНИХ АКТИВНОСТИ, ИСХРАНЕ И ОД</w:t>
            </w:r>
            <w:r w:rsidR="002D0514">
              <w:rPr>
                <w:b/>
                <w:bCs/>
                <w:lang w:val="ru-RU"/>
              </w:rPr>
              <w:t>МОРА</w:t>
            </w:r>
          </w:p>
          <w:p w:rsidR="002D0514" w:rsidRPr="00791F51" w:rsidRDefault="002D0514" w:rsidP="002D0514">
            <w:pPr>
              <w:ind w:left="-180" w:firstLine="180"/>
              <w:rPr>
                <w:sz w:val="20"/>
                <w:szCs w:val="20"/>
                <w:lang w:val="sr-Cyrl-CS"/>
              </w:rPr>
            </w:pPr>
          </w:p>
          <w:tbl>
            <w:tblPr>
              <w:tblW w:w="10890" w:type="dxa"/>
              <w:tblBorders>
                <w:top w:val="single" w:sz="12" w:space="0" w:color="000000"/>
                <w:left w:val="single" w:sz="12" w:space="0" w:color="000000"/>
                <w:bottom w:val="single" w:sz="12" w:space="0" w:color="000000"/>
                <w:right w:val="single" w:sz="12" w:space="0" w:color="000000"/>
                <w:insideH w:val="single" w:sz="8" w:space="0" w:color="000000"/>
                <w:insideV w:val="single" w:sz="12" w:space="0" w:color="000000"/>
              </w:tblBorders>
              <w:tblLayout w:type="fixed"/>
              <w:tblLook w:val="01E0"/>
            </w:tblPr>
            <w:tblGrid>
              <w:gridCol w:w="450"/>
              <w:gridCol w:w="1350"/>
              <w:gridCol w:w="90"/>
              <w:gridCol w:w="1440"/>
              <w:gridCol w:w="2121"/>
              <w:gridCol w:w="129"/>
              <w:gridCol w:w="4287"/>
              <w:gridCol w:w="1023"/>
            </w:tblGrid>
            <w:tr w:rsidR="002D0514" w:rsidRPr="0080185F" w:rsidTr="002D0514">
              <w:trPr>
                <w:trHeight w:val="289"/>
              </w:trPr>
              <w:tc>
                <w:tcPr>
                  <w:tcW w:w="10890" w:type="dxa"/>
                  <w:gridSpan w:val="8"/>
                  <w:shd w:val="clear" w:color="auto" w:fill="E5B8B7"/>
                  <w:vAlign w:val="center"/>
                </w:tcPr>
                <w:p w:rsidR="002D0514" w:rsidRPr="0080185F" w:rsidRDefault="002D0514" w:rsidP="002D0514">
                  <w:pPr>
                    <w:jc w:val="center"/>
                    <w:rPr>
                      <w:b/>
                      <w:lang w:val="sr-Cyrl-CS"/>
                    </w:rPr>
                  </w:pPr>
                  <w:r>
                    <w:rPr>
                      <w:b/>
                      <w:sz w:val="20"/>
                      <w:szCs w:val="20"/>
                      <w:lang w:val="ru-RU"/>
                    </w:rPr>
                    <w:t>8</w:t>
                  </w:r>
                  <w:r w:rsidRPr="0080185F">
                    <w:rPr>
                      <w:b/>
                      <w:sz w:val="20"/>
                      <w:szCs w:val="20"/>
                      <w:lang w:val="ru-RU"/>
                    </w:rPr>
                    <w:t>. 1. ОРИЈЕНТАЦИОНИ РАСПОРЕД ДНЕВНОГ БОРАВКА ДЈЕЦЕ</w:t>
                  </w:r>
                </w:p>
              </w:tc>
            </w:tr>
            <w:tr w:rsidR="002D0514" w:rsidRPr="0080185F" w:rsidTr="002D0514">
              <w:trPr>
                <w:trHeight w:val="567"/>
              </w:trPr>
              <w:tc>
                <w:tcPr>
                  <w:tcW w:w="1800" w:type="dxa"/>
                  <w:gridSpan w:val="2"/>
                  <w:shd w:val="clear" w:color="auto" w:fill="E5B8B7"/>
                  <w:vAlign w:val="center"/>
                </w:tcPr>
                <w:p w:rsidR="002D0514" w:rsidRPr="0080185F" w:rsidRDefault="002D0514" w:rsidP="002D0514">
                  <w:pPr>
                    <w:jc w:val="center"/>
                    <w:rPr>
                      <w:sz w:val="20"/>
                      <w:szCs w:val="20"/>
                      <w:lang w:val="sr-Cyrl-CS"/>
                    </w:rPr>
                  </w:pPr>
                  <w:r w:rsidRPr="0080185F">
                    <w:rPr>
                      <w:sz w:val="20"/>
                      <w:szCs w:val="20"/>
                      <w:lang w:val="ru-RU"/>
                    </w:rPr>
                    <w:t>ОРИЈЕНТАЦИОНИ РАСПОРЕД ДНЕВНОГ БОРАВКА ДЈЕЦЕ</w:t>
                  </w:r>
                </w:p>
              </w:tc>
              <w:tc>
                <w:tcPr>
                  <w:tcW w:w="3780" w:type="dxa"/>
                  <w:gridSpan w:val="4"/>
                  <w:shd w:val="clear" w:color="auto" w:fill="E5B8B7"/>
                  <w:vAlign w:val="center"/>
                </w:tcPr>
                <w:p w:rsidR="002D0514" w:rsidRPr="0080185F" w:rsidRDefault="002D0514" w:rsidP="002D0514">
                  <w:pPr>
                    <w:jc w:val="center"/>
                    <w:rPr>
                      <w:lang w:val="sr-Cyrl-CS"/>
                    </w:rPr>
                  </w:pPr>
                  <w:r w:rsidRPr="0080185F">
                    <w:rPr>
                      <w:sz w:val="20"/>
                      <w:szCs w:val="20"/>
                    </w:rPr>
                    <w:t>ЈАСЛИЧКЕ ГРУПЕ</w:t>
                  </w:r>
                </w:p>
              </w:tc>
              <w:tc>
                <w:tcPr>
                  <w:tcW w:w="5310" w:type="dxa"/>
                  <w:gridSpan w:val="2"/>
                  <w:shd w:val="clear" w:color="auto" w:fill="E5B8B7"/>
                  <w:vAlign w:val="center"/>
                </w:tcPr>
                <w:p w:rsidR="002D0514" w:rsidRPr="0080185F" w:rsidRDefault="002D0514" w:rsidP="002D0514">
                  <w:pPr>
                    <w:jc w:val="center"/>
                    <w:rPr>
                      <w:lang w:val="sr-Cyrl-CS"/>
                    </w:rPr>
                  </w:pPr>
                  <w:r w:rsidRPr="0080185F">
                    <w:rPr>
                      <w:sz w:val="20"/>
                      <w:szCs w:val="20"/>
                    </w:rPr>
                    <w:t>ВРТИЋКЕ ГРУПЕ</w:t>
                  </w:r>
                </w:p>
              </w:tc>
            </w:tr>
            <w:tr w:rsidR="002D0514" w:rsidRPr="00D86E75" w:rsidTr="002D0514">
              <w:trPr>
                <w:trHeight w:val="567"/>
              </w:trPr>
              <w:tc>
                <w:tcPr>
                  <w:tcW w:w="450" w:type="dxa"/>
                  <w:vAlign w:val="center"/>
                </w:tcPr>
                <w:p w:rsidR="002D0514" w:rsidRPr="0080185F" w:rsidRDefault="002D0514" w:rsidP="002D0514">
                  <w:pPr>
                    <w:jc w:val="center"/>
                    <w:rPr>
                      <w:sz w:val="20"/>
                      <w:szCs w:val="20"/>
                      <w:lang w:val="sr-Cyrl-CS"/>
                    </w:rPr>
                  </w:pPr>
                  <w:r w:rsidRPr="0080185F">
                    <w:rPr>
                      <w:sz w:val="20"/>
                      <w:szCs w:val="20"/>
                      <w:lang w:val="sr-Cyrl-CS"/>
                    </w:rPr>
                    <w:t>1.</w:t>
                  </w:r>
                </w:p>
              </w:tc>
              <w:tc>
                <w:tcPr>
                  <w:tcW w:w="1350" w:type="dxa"/>
                  <w:shd w:val="clear" w:color="auto" w:fill="E5B8B7"/>
                  <w:vAlign w:val="center"/>
                </w:tcPr>
                <w:p w:rsidR="002D0514" w:rsidRPr="003F277E" w:rsidRDefault="002D0514" w:rsidP="002D0514">
                  <w:pPr>
                    <w:jc w:val="center"/>
                    <w:rPr>
                      <w:sz w:val="22"/>
                      <w:szCs w:val="22"/>
                      <w:lang w:val="sr-Cyrl-CS"/>
                    </w:rPr>
                  </w:pPr>
                  <w:r w:rsidRPr="003F277E">
                    <w:rPr>
                      <w:sz w:val="22"/>
                      <w:szCs w:val="22"/>
                      <w:lang w:val="ru-RU"/>
                    </w:rPr>
                    <w:t>Пријем дјеце и јутарње активности</w:t>
                  </w:r>
                  <w:r w:rsidRPr="003F277E">
                    <w:rPr>
                      <w:sz w:val="22"/>
                      <w:szCs w:val="22"/>
                      <w:lang w:val="ru-RU"/>
                    </w:rPr>
                    <w:sym w:font="Symbol" w:char="F02A"/>
                  </w:r>
                </w:p>
              </w:tc>
              <w:tc>
                <w:tcPr>
                  <w:tcW w:w="3780" w:type="dxa"/>
                  <w:gridSpan w:val="4"/>
                  <w:vAlign w:val="center"/>
                </w:tcPr>
                <w:p w:rsidR="002D0514" w:rsidRPr="00D86E75" w:rsidRDefault="002D0514" w:rsidP="002D0514">
                  <w:pPr>
                    <w:jc w:val="center"/>
                    <w:rPr>
                      <w:b/>
                      <w:sz w:val="22"/>
                      <w:szCs w:val="22"/>
                      <w:lang w:val="sr-Cyrl-CS"/>
                    </w:rPr>
                  </w:pPr>
                  <w:r w:rsidRPr="00D86E75">
                    <w:rPr>
                      <w:b/>
                      <w:sz w:val="22"/>
                      <w:szCs w:val="22"/>
                      <w:lang w:val="sr-Cyrl-CS"/>
                    </w:rPr>
                    <w:t>06.00-08.00</w:t>
                  </w:r>
                </w:p>
                <w:p w:rsidR="002D0514" w:rsidRPr="00D86E75" w:rsidRDefault="002D0514" w:rsidP="002D0514">
                  <w:pPr>
                    <w:jc w:val="center"/>
                    <w:rPr>
                      <w:sz w:val="22"/>
                      <w:szCs w:val="22"/>
                      <w:lang w:val="sr-Cyrl-CS"/>
                    </w:rPr>
                  </w:pPr>
                  <w:r w:rsidRPr="00D86E75">
                    <w:rPr>
                      <w:sz w:val="22"/>
                      <w:szCs w:val="22"/>
                      <w:lang w:val="sr-Cyrl-CS"/>
                    </w:rPr>
                    <w:t>Пријем је флексибилан, у договору са родитељима.</w:t>
                  </w:r>
                </w:p>
              </w:tc>
              <w:tc>
                <w:tcPr>
                  <w:tcW w:w="5310" w:type="dxa"/>
                  <w:gridSpan w:val="2"/>
                  <w:vAlign w:val="center"/>
                </w:tcPr>
                <w:p w:rsidR="002D0514" w:rsidRPr="00D86E75" w:rsidRDefault="002D0514" w:rsidP="002D0514">
                  <w:pPr>
                    <w:jc w:val="center"/>
                    <w:rPr>
                      <w:b/>
                      <w:sz w:val="22"/>
                      <w:szCs w:val="22"/>
                      <w:lang w:val="sr-Cyrl-CS"/>
                    </w:rPr>
                  </w:pPr>
                </w:p>
                <w:p w:rsidR="002D0514" w:rsidRPr="00D86E75" w:rsidRDefault="002D0514" w:rsidP="002D0514">
                  <w:pPr>
                    <w:jc w:val="center"/>
                    <w:rPr>
                      <w:b/>
                      <w:sz w:val="22"/>
                      <w:szCs w:val="22"/>
                      <w:lang w:val="sr-Cyrl-CS"/>
                    </w:rPr>
                  </w:pPr>
                  <w:r w:rsidRPr="00D86E75">
                    <w:rPr>
                      <w:b/>
                      <w:sz w:val="22"/>
                      <w:szCs w:val="22"/>
                      <w:lang w:val="sr-Cyrl-CS"/>
                    </w:rPr>
                    <w:t>06.00-08.00</w:t>
                  </w:r>
                </w:p>
                <w:p w:rsidR="002D0514" w:rsidRPr="00D86E75" w:rsidRDefault="002D0514" w:rsidP="002D0514">
                  <w:pPr>
                    <w:jc w:val="center"/>
                    <w:rPr>
                      <w:sz w:val="22"/>
                      <w:szCs w:val="22"/>
                      <w:lang w:val="sr-Cyrl-CS"/>
                    </w:rPr>
                  </w:pPr>
                  <w:r w:rsidRPr="00D86E75">
                    <w:rPr>
                      <w:sz w:val="22"/>
                      <w:szCs w:val="22"/>
                      <w:lang w:val="sr-Cyrl-CS"/>
                    </w:rPr>
                    <w:t>Као и у јасличким групама, пријем је флексибилан и зависи од договора родитеља и васпитача.</w:t>
                  </w:r>
                </w:p>
              </w:tc>
            </w:tr>
            <w:tr w:rsidR="002D0514" w:rsidRPr="00D86E75" w:rsidTr="002D0514">
              <w:trPr>
                <w:trHeight w:val="567"/>
              </w:trPr>
              <w:tc>
                <w:tcPr>
                  <w:tcW w:w="450" w:type="dxa"/>
                  <w:vAlign w:val="center"/>
                </w:tcPr>
                <w:p w:rsidR="002D0514" w:rsidRPr="0080185F" w:rsidRDefault="002D0514" w:rsidP="002D0514">
                  <w:pPr>
                    <w:jc w:val="center"/>
                    <w:rPr>
                      <w:sz w:val="20"/>
                      <w:szCs w:val="20"/>
                      <w:lang w:val="sr-Cyrl-CS"/>
                    </w:rPr>
                  </w:pPr>
                  <w:r w:rsidRPr="0080185F">
                    <w:rPr>
                      <w:sz w:val="20"/>
                      <w:szCs w:val="20"/>
                      <w:lang w:val="sr-Cyrl-CS"/>
                    </w:rPr>
                    <w:t>2.</w:t>
                  </w:r>
                </w:p>
              </w:tc>
              <w:tc>
                <w:tcPr>
                  <w:tcW w:w="1350" w:type="dxa"/>
                  <w:shd w:val="clear" w:color="auto" w:fill="E5B8B7"/>
                  <w:vAlign w:val="center"/>
                </w:tcPr>
                <w:p w:rsidR="002D0514" w:rsidRPr="003F277E" w:rsidRDefault="002D0514" w:rsidP="002D0514">
                  <w:pPr>
                    <w:jc w:val="center"/>
                    <w:rPr>
                      <w:sz w:val="22"/>
                      <w:szCs w:val="22"/>
                      <w:lang w:val="sr-Cyrl-CS"/>
                    </w:rPr>
                  </w:pPr>
                  <w:r w:rsidRPr="003F277E">
                    <w:rPr>
                      <w:sz w:val="22"/>
                      <w:szCs w:val="22"/>
                    </w:rPr>
                    <w:t>Доручак</w:t>
                  </w:r>
                </w:p>
              </w:tc>
              <w:tc>
                <w:tcPr>
                  <w:tcW w:w="3780" w:type="dxa"/>
                  <w:gridSpan w:val="4"/>
                  <w:vAlign w:val="center"/>
                </w:tcPr>
                <w:p w:rsidR="002D0514" w:rsidRPr="00D86E75" w:rsidRDefault="002D0514" w:rsidP="002D0514">
                  <w:pPr>
                    <w:jc w:val="center"/>
                    <w:rPr>
                      <w:b/>
                      <w:sz w:val="22"/>
                      <w:szCs w:val="22"/>
                      <w:lang w:val="sr-Cyrl-CS"/>
                    </w:rPr>
                  </w:pPr>
                  <w:r w:rsidRPr="00D86E75">
                    <w:rPr>
                      <w:b/>
                      <w:sz w:val="22"/>
                      <w:szCs w:val="22"/>
                      <w:lang w:val="sr-Cyrl-CS"/>
                    </w:rPr>
                    <w:t>8.00-8.30</w:t>
                  </w:r>
                </w:p>
              </w:tc>
              <w:tc>
                <w:tcPr>
                  <w:tcW w:w="5310" w:type="dxa"/>
                  <w:gridSpan w:val="2"/>
                  <w:vAlign w:val="center"/>
                </w:tcPr>
                <w:p w:rsidR="002D0514" w:rsidRPr="00D86E75" w:rsidRDefault="002D0514" w:rsidP="002D0514">
                  <w:pPr>
                    <w:jc w:val="center"/>
                    <w:rPr>
                      <w:b/>
                      <w:sz w:val="22"/>
                      <w:szCs w:val="22"/>
                      <w:lang w:val="sr-Cyrl-CS"/>
                    </w:rPr>
                  </w:pPr>
                  <w:r w:rsidRPr="00D86E75">
                    <w:rPr>
                      <w:b/>
                      <w:sz w:val="22"/>
                      <w:szCs w:val="22"/>
                      <w:lang w:val="sr-Cyrl-CS"/>
                    </w:rPr>
                    <w:t>8.00-8.30</w:t>
                  </w:r>
                </w:p>
              </w:tc>
            </w:tr>
            <w:tr w:rsidR="002D0514" w:rsidRPr="00D86E75" w:rsidTr="002D0514">
              <w:trPr>
                <w:trHeight w:val="567"/>
              </w:trPr>
              <w:tc>
                <w:tcPr>
                  <w:tcW w:w="450" w:type="dxa"/>
                  <w:vAlign w:val="center"/>
                </w:tcPr>
                <w:p w:rsidR="002D0514" w:rsidRPr="0080185F" w:rsidRDefault="002D0514" w:rsidP="002D0514">
                  <w:pPr>
                    <w:jc w:val="center"/>
                    <w:rPr>
                      <w:sz w:val="20"/>
                      <w:szCs w:val="20"/>
                      <w:lang w:val="sr-Cyrl-CS"/>
                    </w:rPr>
                  </w:pPr>
                  <w:r w:rsidRPr="0080185F">
                    <w:rPr>
                      <w:sz w:val="20"/>
                      <w:szCs w:val="20"/>
                      <w:lang w:val="sr-Cyrl-CS"/>
                    </w:rPr>
                    <w:t>3.</w:t>
                  </w:r>
                </w:p>
              </w:tc>
              <w:tc>
                <w:tcPr>
                  <w:tcW w:w="1350" w:type="dxa"/>
                  <w:shd w:val="clear" w:color="auto" w:fill="E5B8B7"/>
                  <w:vAlign w:val="center"/>
                </w:tcPr>
                <w:p w:rsidR="002D0514" w:rsidRPr="003F277E" w:rsidRDefault="002D0514" w:rsidP="002D0514">
                  <w:pPr>
                    <w:jc w:val="center"/>
                    <w:rPr>
                      <w:sz w:val="22"/>
                      <w:szCs w:val="22"/>
                      <w:lang w:val="sr-Cyrl-CS"/>
                    </w:rPr>
                  </w:pPr>
                  <w:r w:rsidRPr="003F277E">
                    <w:rPr>
                      <w:sz w:val="22"/>
                      <w:szCs w:val="22"/>
                      <w:lang w:val="ru-RU"/>
                    </w:rPr>
                    <w:t>Учеће активности дјеце (на отвореном и затвореном простору)</w:t>
                  </w:r>
                  <w:r w:rsidRPr="003F277E">
                    <w:rPr>
                      <w:sz w:val="22"/>
                      <w:szCs w:val="22"/>
                      <w:lang w:val="ru-RU"/>
                    </w:rPr>
                    <w:sym w:font="Symbol" w:char="F02A"/>
                  </w:r>
                  <w:r w:rsidRPr="003F277E">
                    <w:rPr>
                      <w:sz w:val="22"/>
                      <w:szCs w:val="22"/>
                      <w:lang w:val="ru-RU"/>
                    </w:rPr>
                    <w:sym w:font="Symbol" w:char="F02A"/>
                  </w:r>
                </w:p>
              </w:tc>
              <w:tc>
                <w:tcPr>
                  <w:tcW w:w="3780" w:type="dxa"/>
                  <w:gridSpan w:val="4"/>
                  <w:vAlign w:val="center"/>
                </w:tcPr>
                <w:p w:rsidR="002D0514" w:rsidRPr="00D86E75" w:rsidRDefault="002D0514" w:rsidP="002D0514">
                  <w:pPr>
                    <w:jc w:val="center"/>
                    <w:rPr>
                      <w:b/>
                      <w:sz w:val="22"/>
                      <w:szCs w:val="22"/>
                      <w:lang w:val="sr-Cyrl-CS"/>
                    </w:rPr>
                  </w:pPr>
                  <w:r w:rsidRPr="00D86E75">
                    <w:rPr>
                      <w:b/>
                      <w:sz w:val="22"/>
                      <w:szCs w:val="22"/>
                      <w:lang w:val="sr-Cyrl-CS"/>
                    </w:rPr>
                    <w:t>8.30 – 9.00</w:t>
                  </w:r>
                </w:p>
                <w:p w:rsidR="002D0514" w:rsidRPr="00D86E75" w:rsidRDefault="002D0514" w:rsidP="002D0514">
                  <w:pPr>
                    <w:jc w:val="center"/>
                    <w:rPr>
                      <w:sz w:val="22"/>
                      <w:szCs w:val="22"/>
                      <w:lang w:val="sr-Cyrl-CS"/>
                    </w:rPr>
                  </w:pPr>
                  <w:r w:rsidRPr="00D86E75">
                    <w:rPr>
                      <w:sz w:val="22"/>
                      <w:szCs w:val="22"/>
                      <w:lang w:val="sr-Cyrl-CS"/>
                    </w:rPr>
                    <w:t>Активности на развијању здравствено –хигијенских навика (пресвлачење, одлазак у тоалет)</w:t>
                  </w:r>
                </w:p>
                <w:p w:rsidR="002D0514" w:rsidRPr="00D86E75" w:rsidRDefault="002D0514" w:rsidP="002D0514">
                  <w:pPr>
                    <w:jc w:val="center"/>
                    <w:rPr>
                      <w:sz w:val="22"/>
                      <w:szCs w:val="22"/>
                      <w:lang w:val="sr-Cyrl-CS"/>
                    </w:rPr>
                  </w:pPr>
                </w:p>
                <w:p w:rsidR="002D0514" w:rsidRPr="00D86E75" w:rsidRDefault="002D0514" w:rsidP="002D0514">
                  <w:pPr>
                    <w:jc w:val="center"/>
                    <w:rPr>
                      <w:b/>
                      <w:sz w:val="22"/>
                      <w:szCs w:val="22"/>
                      <w:lang w:val="sr-Cyrl-CS"/>
                    </w:rPr>
                  </w:pPr>
                  <w:r w:rsidRPr="00D86E75">
                    <w:rPr>
                      <w:b/>
                      <w:sz w:val="22"/>
                      <w:szCs w:val="22"/>
                      <w:lang w:val="sr-Cyrl-CS"/>
                    </w:rPr>
                    <w:t>9.00 -10.30</w:t>
                  </w:r>
                </w:p>
                <w:p w:rsidR="002D0514" w:rsidRPr="00D86E75" w:rsidRDefault="002D0514" w:rsidP="002D0514">
                  <w:pPr>
                    <w:jc w:val="center"/>
                    <w:rPr>
                      <w:sz w:val="22"/>
                      <w:szCs w:val="22"/>
                      <w:lang w:val="sr-Cyrl-CS"/>
                    </w:rPr>
                  </w:pPr>
                  <w:r w:rsidRPr="00D86E75">
                    <w:rPr>
                      <w:sz w:val="22"/>
                      <w:szCs w:val="22"/>
                      <w:lang w:val="sr-Cyrl-CS"/>
                    </w:rPr>
                    <w:t xml:space="preserve">Учеће активности (смјењивање мирних и кретних активности, у складу са потребама, интересовањем и развојним могућностима дјетета). </w:t>
                  </w:r>
                </w:p>
                <w:p w:rsidR="002D0514" w:rsidRPr="00D86E75" w:rsidRDefault="002D0514" w:rsidP="002D0514">
                  <w:pPr>
                    <w:jc w:val="center"/>
                    <w:rPr>
                      <w:sz w:val="22"/>
                      <w:szCs w:val="22"/>
                      <w:lang w:val="sr-Cyrl-CS"/>
                    </w:rPr>
                  </w:pPr>
                  <w:r w:rsidRPr="00D86E75">
                    <w:rPr>
                      <w:sz w:val="22"/>
                      <w:szCs w:val="22"/>
                      <w:lang w:val="sr-Cyrl-CS"/>
                    </w:rPr>
                    <w:t>Боравак на отвореном, у простору намијењеном искључиво јасличким групама.</w:t>
                  </w:r>
                </w:p>
              </w:tc>
              <w:tc>
                <w:tcPr>
                  <w:tcW w:w="5310" w:type="dxa"/>
                  <w:gridSpan w:val="2"/>
                  <w:vAlign w:val="center"/>
                </w:tcPr>
                <w:p w:rsidR="002D0514" w:rsidRPr="00D86E75" w:rsidRDefault="002D0514" w:rsidP="002D0514">
                  <w:pPr>
                    <w:jc w:val="center"/>
                    <w:rPr>
                      <w:b/>
                      <w:sz w:val="22"/>
                      <w:szCs w:val="22"/>
                      <w:lang w:val="sr-Cyrl-CS"/>
                    </w:rPr>
                  </w:pPr>
                  <w:r w:rsidRPr="00D86E75">
                    <w:rPr>
                      <w:b/>
                      <w:sz w:val="22"/>
                      <w:szCs w:val="22"/>
                      <w:lang w:val="sr-Cyrl-CS"/>
                    </w:rPr>
                    <w:t>8.30 -10.30</w:t>
                  </w:r>
                </w:p>
                <w:p w:rsidR="002D0514" w:rsidRPr="00D86E75" w:rsidRDefault="002D0514" w:rsidP="002D0514">
                  <w:pPr>
                    <w:jc w:val="center"/>
                    <w:rPr>
                      <w:b/>
                      <w:sz w:val="22"/>
                      <w:szCs w:val="22"/>
                      <w:lang w:val="sr-Cyrl-CS"/>
                    </w:rPr>
                  </w:pPr>
                </w:p>
                <w:p w:rsidR="002D0514" w:rsidRPr="00D86E75" w:rsidRDefault="002D0514" w:rsidP="002D0514">
                  <w:pPr>
                    <w:jc w:val="center"/>
                    <w:rPr>
                      <w:sz w:val="22"/>
                      <w:szCs w:val="22"/>
                      <w:lang w:val="sr-Cyrl-CS"/>
                    </w:rPr>
                  </w:pPr>
                  <w:r w:rsidRPr="00D86E75">
                    <w:rPr>
                      <w:sz w:val="22"/>
                      <w:szCs w:val="22"/>
                      <w:lang w:val="sr-Cyrl-CS"/>
                    </w:rPr>
                    <w:t>Учеће активности са цијелом групом и у центрима за учење. Такмичарске игре, игре маште и игре улога, друштвене игре и сл., по избору дјеце.</w:t>
                  </w:r>
                </w:p>
                <w:p w:rsidR="002D0514" w:rsidRPr="00D86E75" w:rsidRDefault="002D0514" w:rsidP="002D0514">
                  <w:pPr>
                    <w:jc w:val="center"/>
                    <w:rPr>
                      <w:sz w:val="22"/>
                      <w:szCs w:val="22"/>
                      <w:lang w:val="sr-Cyrl-CS"/>
                    </w:rPr>
                  </w:pPr>
                  <w:r w:rsidRPr="00D86E75">
                    <w:rPr>
                      <w:sz w:val="22"/>
                      <w:szCs w:val="22"/>
                      <w:lang w:val="sr-Cyrl-CS"/>
                    </w:rPr>
                    <w:t>Боравак на отвореном, у дворишту вртића, парку, игралиштима и Градском стадиону.</w:t>
                  </w:r>
                </w:p>
                <w:p w:rsidR="002D0514" w:rsidRPr="00D86E75" w:rsidRDefault="002D0514" w:rsidP="002D0514">
                  <w:pPr>
                    <w:jc w:val="center"/>
                    <w:rPr>
                      <w:sz w:val="22"/>
                      <w:szCs w:val="22"/>
                      <w:lang w:val="sr-Cyrl-CS"/>
                    </w:rPr>
                  </w:pPr>
                </w:p>
              </w:tc>
            </w:tr>
            <w:tr w:rsidR="002D0514" w:rsidRPr="00D86E75" w:rsidTr="002D0514">
              <w:trPr>
                <w:trHeight w:val="567"/>
              </w:trPr>
              <w:tc>
                <w:tcPr>
                  <w:tcW w:w="450" w:type="dxa"/>
                  <w:vAlign w:val="center"/>
                </w:tcPr>
                <w:p w:rsidR="002D0514" w:rsidRPr="0080185F" w:rsidRDefault="002D0514" w:rsidP="002D0514">
                  <w:pPr>
                    <w:jc w:val="center"/>
                    <w:rPr>
                      <w:sz w:val="20"/>
                      <w:szCs w:val="20"/>
                      <w:lang w:val="sr-Cyrl-CS"/>
                    </w:rPr>
                  </w:pPr>
                  <w:r w:rsidRPr="0080185F">
                    <w:rPr>
                      <w:sz w:val="20"/>
                      <w:szCs w:val="20"/>
                      <w:lang w:val="sr-Cyrl-CS"/>
                    </w:rPr>
                    <w:t>4.</w:t>
                  </w:r>
                </w:p>
              </w:tc>
              <w:tc>
                <w:tcPr>
                  <w:tcW w:w="1350" w:type="dxa"/>
                  <w:shd w:val="clear" w:color="auto" w:fill="E5B8B7"/>
                  <w:vAlign w:val="center"/>
                </w:tcPr>
                <w:p w:rsidR="002D0514" w:rsidRPr="0080185F" w:rsidRDefault="002D0514" w:rsidP="002D0514">
                  <w:pPr>
                    <w:jc w:val="center"/>
                    <w:rPr>
                      <w:sz w:val="20"/>
                      <w:szCs w:val="20"/>
                      <w:lang w:val="sr-Cyrl-CS"/>
                    </w:rPr>
                  </w:pPr>
                  <w:r w:rsidRPr="0080185F">
                    <w:rPr>
                      <w:sz w:val="20"/>
                      <w:szCs w:val="20"/>
                    </w:rPr>
                    <w:t>Ручак</w:t>
                  </w:r>
                </w:p>
              </w:tc>
              <w:tc>
                <w:tcPr>
                  <w:tcW w:w="3780" w:type="dxa"/>
                  <w:gridSpan w:val="4"/>
                  <w:vAlign w:val="center"/>
                </w:tcPr>
                <w:p w:rsidR="002D0514" w:rsidRPr="00D86E75" w:rsidRDefault="002D0514" w:rsidP="002D0514">
                  <w:pPr>
                    <w:jc w:val="center"/>
                    <w:rPr>
                      <w:b/>
                      <w:sz w:val="22"/>
                      <w:szCs w:val="22"/>
                      <w:lang w:val="sr-Cyrl-CS"/>
                    </w:rPr>
                  </w:pPr>
                  <w:r w:rsidRPr="00D86E75">
                    <w:rPr>
                      <w:b/>
                      <w:sz w:val="22"/>
                      <w:szCs w:val="22"/>
                      <w:lang w:val="sr-Cyrl-CS"/>
                    </w:rPr>
                    <w:t>11.00-11.30</w:t>
                  </w:r>
                </w:p>
              </w:tc>
              <w:tc>
                <w:tcPr>
                  <w:tcW w:w="5310" w:type="dxa"/>
                  <w:gridSpan w:val="2"/>
                  <w:vAlign w:val="center"/>
                </w:tcPr>
                <w:p w:rsidR="002D0514" w:rsidRPr="00D86E75" w:rsidRDefault="002D0514" w:rsidP="002D0514">
                  <w:pPr>
                    <w:jc w:val="center"/>
                    <w:rPr>
                      <w:b/>
                      <w:sz w:val="22"/>
                      <w:szCs w:val="22"/>
                      <w:lang w:val="sr-Cyrl-CS"/>
                    </w:rPr>
                  </w:pPr>
                  <w:r w:rsidRPr="00D86E75">
                    <w:rPr>
                      <w:b/>
                      <w:sz w:val="22"/>
                      <w:szCs w:val="22"/>
                      <w:lang w:val="sr-Cyrl-CS"/>
                    </w:rPr>
                    <w:t>11.00-11.30</w:t>
                  </w:r>
                </w:p>
              </w:tc>
            </w:tr>
            <w:tr w:rsidR="002D0514" w:rsidRPr="00D86E75" w:rsidTr="002D0514">
              <w:trPr>
                <w:trHeight w:val="567"/>
              </w:trPr>
              <w:tc>
                <w:tcPr>
                  <w:tcW w:w="450" w:type="dxa"/>
                  <w:vAlign w:val="center"/>
                </w:tcPr>
                <w:p w:rsidR="002D0514" w:rsidRPr="0080185F" w:rsidRDefault="002D0514" w:rsidP="002D0514">
                  <w:pPr>
                    <w:jc w:val="center"/>
                    <w:rPr>
                      <w:sz w:val="20"/>
                      <w:szCs w:val="20"/>
                      <w:lang w:val="sr-Cyrl-CS"/>
                    </w:rPr>
                  </w:pPr>
                  <w:r w:rsidRPr="0080185F">
                    <w:rPr>
                      <w:sz w:val="20"/>
                      <w:szCs w:val="20"/>
                      <w:lang w:val="sr-Cyrl-CS"/>
                    </w:rPr>
                    <w:t>5.</w:t>
                  </w:r>
                </w:p>
              </w:tc>
              <w:tc>
                <w:tcPr>
                  <w:tcW w:w="1350" w:type="dxa"/>
                  <w:shd w:val="clear" w:color="auto" w:fill="E5B8B7"/>
                  <w:vAlign w:val="center"/>
                </w:tcPr>
                <w:p w:rsidR="002D0514" w:rsidRPr="0080185F" w:rsidRDefault="002D0514" w:rsidP="002D0514">
                  <w:pPr>
                    <w:jc w:val="center"/>
                    <w:rPr>
                      <w:sz w:val="20"/>
                      <w:szCs w:val="20"/>
                      <w:lang w:val="sr-Cyrl-CS"/>
                    </w:rPr>
                  </w:pPr>
                  <w:r w:rsidRPr="0080185F">
                    <w:rPr>
                      <w:sz w:val="20"/>
                      <w:szCs w:val="20"/>
                      <w:lang w:val="ru-RU"/>
                    </w:rPr>
                    <w:t>Одмор (пасиван и активан) и активности дјеце</w:t>
                  </w:r>
                </w:p>
              </w:tc>
              <w:tc>
                <w:tcPr>
                  <w:tcW w:w="3780" w:type="dxa"/>
                  <w:gridSpan w:val="4"/>
                  <w:vAlign w:val="center"/>
                </w:tcPr>
                <w:p w:rsidR="002D0514" w:rsidRPr="00D86E75" w:rsidRDefault="002D0514" w:rsidP="002D0514">
                  <w:pPr>
                    <w:jc w:val="center"/>
                    <w:rPr>
                      <w:b/>
                      <w:sz w:val="22"/>
                      <w:szCs w:val="22"/>
                      <w:lang w:val="sr-Cyrl-CS"/>
                    </w:rPr>
                  </w:pPr>
                </w:p>
                <w:p w:rsidR="002D0514" w:rsidRPr="00D86E75" w:rsidRDefault="002D0514" w:rsidP="002D0514">
                  <w:pPr>
                    <w:jc w:val="center"/>
                    <w:rPr>
                      <w:b/>
                      <w:sz w:val="22"/>
                      <w:szCs w:val="22"/>
                      <w:lang w:val="sr-Cyrl-CS"/>
                    </w:rPr>
                  </w:pPr>
                  <w:r w:rsidRPr="00D86E75">
                    <w:rPr>
                      <w:b/>
                      <w:sz w:val="22"/>
                      <w:szCs w:val="22"/>
                      <w:lang w:val="sr-Cyrl-CS"/>
                    </w:rPr>
                    <w:t>11.30-13.30</w:t>
                  </w:r>
                </w:p>
                <w:p w:rsidR="002D0514" w:rsidRPr="00D86E75" w:rsidRDefault="002D0514" w:rsidP="002D0514">
                  <w:pPr>
                    <w:jc w:val="center"/>
                    <w:rPr>
                      <w:sz w:val="22"/>
                      <w:szCs w:val="22"/>
                      <w:lang w:val="sr-Cyrl-CS"/>
                    </w:rPr>
                  </w:pPr>
                  <w:r w:rsidRPr="00D86E75">
                    <w:rPr>
                      <w:sz w:val="22"/>
                      <w:szCs w:val="22"/>
                      <w:lang w:val="sr-Cyrl-CS"/>
                    </w:rPr>
                    <w:t>Спавање</w:t>
                  </w:r>
                </w:p>
                <w:p w:rsidR="002D0514" w:rsidRPr="00D86E75" w:rsidRDefault="002D0514" w:rsidP="002D0514">
                  <w:pPr>
                    <w:jc w:val="center"/>
                    <w:rPr>
                      <w:b/>
                      <w:sz w:val="22"/>
                      <w:szCs w:val="22"/>
                      <w:lang w:val="sr-Cyrl-CS"/>
                    </w:rPr>
                  </w:pPr>
                </w:p>
              </w:tc>
              <w:tc>
                <w:tcPr>
                  <w:tcW w:w="5310" w:type="dxa"/>
                  <w:gridSpan w:val="2"/>
                  <w:vAlign w:val="center"/>
                </w:tcPr>
                <w:p w:rsidR="002D0514" w:rsidRPr="00D86E75" w:rsidRDefault="002D0514" w:rsidP="002D0514">
                  <w:pPr>
                    <w:jc w:val="center"/>
                    <w:rPr>
                      <w:b/>
                      <w:sz w:val="22"/>
                      <w:szCs w:val="22"/>
                      <w:lang w:val="sr-Cyrl-CS"/>
                    </w:rPr>
                  </w:pPr>
                  <w:r w:rsidRPr="00D86E75">
                    <w:rPr>
                      <w:b/>
                      <w:sz w:val="22"/>
                      <w:szCs w:val="22"/>
                      <w:lang w:val="sr-Cyrl-CS"/>
                    </w:rPr>
                    <w:t>11.30-13.30</w:t>
                  </w:r>
                </w:p>
                <w:p w:rsidR="002D0514" w:rsidRPr="00D86E75" w:rsidRDefault="002D0514" w:rsidP="002D0514">
                  <w:pPr>
                    <w:jc w:val="center"/>
                    <w:rPr>
                      <w:sz w:val="22"/>
                      <w:szCs w:val="22"/>
                      <w:lang w:val="sr-Cyrl-CS"/>
                    </w:rPr>
                  </w:pPr>
                  <w:r w:rsidRPr="00D86E75">
                    <w:rPr>
                      <w:sz w:val="22"/>
                      <w:szCs w:val="22"/>
                      <w:lang w:val="sr-Cyrl-CS"/>
                    </w:rPr>
                    <w:t>Млађе и средње групе – спавање;</w:t>
                  </w:r>
                </w:p>
                <w:p w:rsidR="002D0514" w:rsidRPr="00D86E75" w:rsidRDefault="002D0514" w:rsidP="002D0514">
                  <w:pPr>
                    <w:jc w:val="center"/>
                    <w:rPr>
                      <w:sz w:val="22"/>
                      <w:szCs w:val="22"/>
                      <w:lang w:val="sr-Cyrl-CS"/>
                    </w:rPr>
                  </w:pPr>
                  <w:r w:rsidRPr="00D86E75">
                    <w:rPr>
                      <w:sz w:val="22"/>
                      <w:szCs w:val="22"/>
                      <w:lang w:val="sr-Cyrl-CS"/>
                    </w:rPr>
                    <w:t>Старије групе – активан одмор (разгледање сликовница, игре у центрима интересовања, друштвене игре и сл.).</w:t>
                  </w:r>
                </w:p>
              </w:tc>
            </w:tr>
            <w:tr w:rsidR="002D0514" w:rsidRPr="00D86E75" w:rsidTr="002D0514">
              <w:trPr>
                <w:trHeight w:val="567"/>
              </w:trPr>
              <w:tc>
                <w:tcPr>
                  <w:tcW w:w="450" w:type="dxa"/>
                  <w:vAlign w:val="center"/>
                </w:tcPr>
                <w:p w:rsidR="002D0514" w:rsidRPr="0080185F" w:rsidRDefault="002D0514" w:rsidP="002D0514">
                  <w:pPr>
                    <w:rPr>
                      <w:sz w:val="20"/>
                      <w:szCs w:val="20"/>
                      <w:lang w:val="sr-Cyrl-CS"/>
                    </w:rPr>
                  </w:pPr>
                  <w:r w:rsidRPr="0080185F">
                    <w:rPr>
                      <w:sz w:val="20"/>
                      <w:szCs w:val="20"/>
                      <w:lang w:val="sr-Cyrl-CS"/>
                    </w:rPr>
                    <w:lastRenderedPageBreak/>
                    <w:t>6.</w:t>
                  </w:r>
                </w:p>
              </w:tc>
              <w:tc>
                <w:tcPr>
                  <w:tcW w:w="1350" w:type="dxa"/>
                  <w:shd w:val="clear" w:color="auto" w:fill="E5B8B7"/>
                  <w:vAlign w:val="center"/>
                </w:tcPr>
                <w:p w:rsidR="002D0514" w:rsidRPr="0080185F" w:rsidRDefault="002D0514" w:rsidP="002D0514">
                  <w:pPr>
                    <w:jc w:val="center"/>
                    <w:rPr>
                      <w:sz w:val="20"/>
                      <w:szCs w:val="20"/>
                      <w:lang w:val="sr-Cyrl-CS"/>
                    </w:rPr>
                  </w:pPr>
                  <w:r w:rsidRPr="0080185F">
                    <w:rPr>
                      <w:sz w:val="20"/>
                      <w:szCs w:val="20"/>
                    </w:rPr>
                    <w:t>Ужина</w:t>
                  </w:r>
                </w:p>
              </w:tc>
              <w:tc>
                <w:tcPr>
                  <w:tcW w:w="3780" w:type="dxa"/>
                  <w:gridSpan w:val="4"/>
                  <w:vAlign w:val="center"/>
                </w:tcPr>
                <w:p w:rsidR="002D0514" w:rsidRPr="00D86E75" w:rsidRDefault="002D0514" w:rsidP="002D0514">
                  <w:pPr>
                    <w:jc w:val="center"/>
                    <w:rPr>
                      <w:b/>
                      <w:sz w:val="22"/>
                      <w:szCs w:val="22"/>
                      <w:lang w:val="sr-Cyrl-CS"/>
                    </w:rPr>
                  </w:pPr>
                  <w:r w:rsidRPr="00D86E75">
                    <w:rPr>
                      <w:b/>
                      <w:sz w:val="22"/>
                      <w:szCs w:val="22"/>
                      <w:lang w:val="sr-Cyrl-CS"/>
                    </w:rPr>
                    <w:t>13.30-14.00</w:t>
                  </w:r>
                </w:p>
              </w:tc>
              <w:tc>
                <w:tcPr>
                  <w:tcW w:w="5310" w:type="dxa"/>
                  <w:gridSpan w:val="2"/>
                  <w:vAlign w:val="center"/>
                </w:tcPr>
                <w:p w:rsidR="002D0514" w:rsidRPr="00D86E75" w:rsidRDefault="002D0514" w:rsidP="002D0514">
                  <w:pPr>
                    <w:jc w:val="center"/>
                    <w:rPr>
                      <w:b/>
                      <w:sz w:val="22"/>
                      <w:szCs w:val="22"/>
                      <w:lang w:val="sr-Cyrl-CS"/>
                    </w:rPr>
                  </w:pPr>
                  <w:r w:rsidRPr="00D86E75">
                    <w:rPr>
                      <w:b/>
                      <w:sz w:val="22"/>
                      <w:szCs w:val="22"/>
                      <w:lang w:val="sr-Cyrl-CS"/>
                    </w:rPr>
                    <w:t>13.30-14.00</w:t>
                  </w:r>
                </w:p>
              </w:tc>
            </w:tr>
            <w:tr w:rsidR="002D0514" w:rsidRPr="00D86E75" w:rsidTr="002D0514">
              <w:trPr>
                <w:trHeight w:val="567"/>
              </w:trPr>
              <w:tc>
                <w:tcPr>
                  <w:tcW w:w="450" w:type="dxa"/>
                  <w:vAlign w:val="center"/>
                </w:tcPr>
                <w:p w:rsidR="002D0514" w:rsidRPr="0080185F" w:rsidRDefault="002D0514" w:rsidP="002D0514">
                  <w:pPr>
                    <w:jc w:val="center"/>
                    <w:rPr>
                      <w:sz w:val="20"/>
                      <w:szCs w:val="20"/>
                      <w:lang w:val="sr-Cyrl-CS"/>
                    </w:rPr>
                  </w:pPr>
                  <w:r w:rsidRPr="0080185F">
                    <w:rPr>
                      <w:sz w:val="20"/>
                      <w:szCs w:val="20"/>
                      <w:lang w:val="sr-Cyrl-CS"/>
                    </w:rPr>
                    <w:t>7.</w:t>
                  </w:r>
                </w:p>
              </w:tc>
              <w:tc>
                <w:tcPr>
                  <w:tcW w:w="1350" w:type="dxa"/>
                  <w:shd w:val="clear" w:color="auto" w:fill="E5B8B7"/>
                  <w:vAlign w:val="center"/>
                </w:tcPr>
                <w:p w:rsidR="002D0514" w:rsidRDefault="002D0514" w:rsidP="002D0514">
                  <w:pPr>
                    <w:jc w:val="center"/>
                    <w:rPr>
                      <w:sz w:val="20"/>
                      <w:szCs w:val="20"/>
                      <w:lang w:val="ru-RU"/>
                    </w:rPr>
                  </w:pPr>
                  <w:r w:rsidRPr="0080185F">
                    <w:rPr>
                      <w:sz w:val="20"/>
                      <w:szCs w:val="20"/>
                      <w:lang w:val="ru-RU"/>
                    </w:rPr>
                    <w:t>Игровне активности у центрима за учење или излазак на отворено</w:t>
                  </w:r>
                </w:p>
                <w:p w:rsidR="002D0514" w:rsidRPr="0080185F" w:rsidRDefault="002D0514" w:rsidP="002D0514">
                  <w:pPr>
                    <w:jc w:val="center"/>
                    <w:rPr>
                      <w:sz w:val="20"/>
                      <w:szCs w:val="20"/>
                      <w:lang w:val="sr-Cyrl-CS"/>
                    </w:rPr>
                  </w:pPr>
                </w:p>
              </w:tc>
              <w:tc>
                <w:tcPr>
                  <w:tcW w:w="3780" w:type="dxa"/>
                  <w:gridSpan w:val="4"/>
                  <w:vAlign w:val="center"/>
                </w:tcPr>
                <w:p w:rsidR="002D0514" w:rsidRPr="00D86E75" w:rsidRDefault="002D0514" w:rsidP="002D0514">
                  <w:pPr>
                    <w:jc w:val="center"/>
                    <w:rPr>
                      <w:b/>
                      <w:sz w:val="22"/>
                      <w:szCs w:val="22"/>
                      <w:lang w:val="sr-Cyrl-CS"/>
                    </w:rPr>
                  </w:pPr>
                  <w:r w:rsidRPr="00D86E75">
                    <w:rPr>
                      <w:b/>
                      <w:sz w:val="22"/>
                      <w:szCs w:val="22"/>
                      <w:lang w:val="sr-Cyrl-CS"/>
                    </w:rPr>
                    <w:t>14.00 – 14.30</w:t>
                  </w:r>
                </w:p>
                <w:p w:rsidR="002D0514" w:rsidRPr="00D86E75" w:rsidRDefault="002D0514" w:rsidP="002D0514">
                  <w:pPr>
                    <w:jc w:val="center"/>
                    <w:rPr>
                      <w:sz w:val="22"/>
                      <w:szCs w:val="22"/>
                    </w:rPr>
                  </w:pPr>
                  <w:r w:rsidRPr="00D86E75">
                    <w:rPr>
                      <w:sz w:val="22"/>
                      <w:szCs w:val="22"/>
                      <w:lang w:val="sr-Cyrl-CS"/>
                    </w:rPr>
                    <w:t>Активности на развијању здравствено –хигијенских навика (пресвлачење, одлазак у тоалет)</w:t>
                  </w:r>
                </w:p>
                <w:p w:rsidR="002D0514" w:rsidRPr="00D86E75" w:rsidRDefault="002D0514" w:rsidP="002D0514">
                  <w:pPr>
                    <w:jc w:val="center"/>
                    <w:rPr>
                      <w:b/>
                      <w:sz w:val="22"/>
                      <w:szCs w:val="22"/>
                    </w:rPr>
                  </w:pPr>
                  <w:r w:rsidRPr="00D86E75">
                    <w:rPr>
                      <w:b/>
                      <w:sz w:val="22"/>
                      <w:szCs w:val="22"/>
                    </w:rPr>
                    <w:t>14.30 - 16.00</w:t>
                  </w:r>
                </w:p>
                <w:p w:rsidR="002D0514" w:rsidRPr="00D86E75" w:rsidRDefault="002D0514" w:rsidP="002D0514">
                  <w:pPr>
                    <w:jc w:val="center"/>
                    <w:rPr>
                      <w:sz w:val="22"/>
                      <w:szCs w:val="22"/>
                      <w:lang w:val="sr-Cyrl-CS"/>
                    </w:rPr>
                  </w:pPr>
                  <w:r w:rsidRPr="00D86E75">
                    <w:rPr>
                      <w:sz w:val="22"/>
                      <w:szCs w:val="22"/>
                      <w:lang w:val="sr-Cyrl-CS"/>
                    </w:rPr>
                    <w:t>Игре и активности по жељи дјеце .</w:t>
                  </w:r>
                </w:p>
              </w:tc>
              <w:tc>
                <w:tcPr>
                  <w:tcW w:w="5310" w:type="dxa"/>
                  <w:gridSpan w:val="2"/>
                  <w:vAlign w:val="center"/>
                </w:tcPr>
                <w:p w:rsidR="002D0514" w:rsidRPr="00D86E75" w:rsidRDefault="002D0514" w:rsidP="002D0514">
                  <w:pPr>
                    <w:jc w:val="center"/>
                    <w:rPr>
                      <w:b/>
                      <w:sz w:val="22"/>
                      <w:szCs w:val="22"/>
                      <w:lang w:val="sr-Cyrl-CS"/>
                    </w:rPr>
                  </w:pPr>
                  <w:r w:rsidRPr="00D86E75">
                    <w:rPr>
                      <w:b/>
                      <w:sz w:val="22"/>
                      <w:szCs w:val="22"/>
                      <w:lang w:val="sr-Cyrl-CS"/>
                    </w:rPr>
                    <w:t>14.00-1</w:t>
                  </w:r>
                  <w:r w:rsidRPr="00D86E75">
                    <w:rPr>
                      <w:b/>
                      <w:sz w:val="22"/>
                      <w:szCs w:val="22"/>
                    </w:rPr>
                    <w:t>6</w:t>
                  </w:r>
                  <w:r w:rsidRPr="00D86E75">
                    <w:rPr>
                      <w:b/>
                      <w:sz w:val="22"/>
                      <w:szCs w:val="22"/>
                      <w:lang w:val="sr-Cyrl-CS"/>
                    </w:rPr>
                    <w:t>.00</w:t>
                  </w:r>
                </w:p>
                <w:p w:rsidR="002D0514" w:rsidRPr="00D86E75" w:rsidRDefault="002D0514" w:rsidP="002D0514">
                  <w:pPr>
                    <w:jc w:val="center"/>
                    <w:rPr>
                      <w:sz w:val="22"/>
                      <w:szCs w:val="22"/>
                      <w:lang w:val="sr-Cyrl-CS"/>
                    </w:rPr>
                  </w:pPr>
                  <w:r w:rsidRPr="00D86E75">
                    <w:rPr>
                      <w:sz w:val="22"/>
                      <w:szCs w:val="22"/>
                      <w:lang w:val="sr-Cyrl-CS"/>
                    </w:rPr>
                    <w:t>Игре и активности у центрима за учење. Боравак у сали вртића или у дворишту.</w:t>
                  </w:r>
                </w:p>
              </w:tc>
            </w:tr>
            <w:tr w:rsidR="002D0514" w:rsidRPr="00D86E75" w:rsidTr="002D0514">
              <w:trPr>
                <w:trHeight w:val="540"/>
              </w:trPr>
              <w:tc>
                <w:tcPr>
                  <w:tcW w:w="450" w:type="dxa"/>
                  <w:vAlign w:val="center"/>
                </w:tcPr>
                <w:p w:rsidR="002D0514" w:rsidRPr="0080185F" w:rsidRDefault="002D0514" w:rsidP="002D0514">
                  <w:pPr>
                    <w:jc w:val="center"/>
                    <w:rPr>
                      <w:sz w:val="20"/>
                      <w:szCs w:val="20"/>
                      <w:lang w:val="sr-Cyrl-CS"/>
                    </w:rPr>
                  </w:pPr>
                  <w:r w:rsidRPr="0080185F">
                    <w:rPr>
                      <w:sz w:val="20"/>
                      <w:szCs w:val="20"/>
                      <w:lang w:val="sr-Cyrl-CS"/>
                    </w:rPr>
                    <w:t>8.</w:t>
                  </w:r>
                </w:p>
              </w:tc>
              <w:tc>
                <w:tcPr>
                  <w:tcW w:w="1350" w:type="dxa"/>
                  <w:shd w:val="clear" w:color="auto" w:fill="E5B8B7"/>
                  <w:vAlign w:val="center"/>
                </w:tcPr>
                <w:p w:rsidR="002D0514" w:rsidRPr="0080185F" w:rsidRDefault="002D0514" w:rsidP="002D0514">
                  <w:pPr>
                    <w:jc w:val="center"/>
                    <w:rPr>
                      <w:sz w:val="20"/>
                      <w:szCs w:val="20"/>
                      <w:lang w:val="sr-Cyrl-CS"/>
                    </w:rPr>
                  </w:pPr>
                  <w:r>
                    <w:rPr>
                      <w:sz w:val="20"/>
                      <w:szCs w:val="20"/>
                      <w:lang w:val="sr-Cyrl-CS"/>
                    </w:rPr>
                    <w:t>Одлазак кући</w:t>
                  </w:r>
                </w:p>
              </w:tc>
              <w:tc>
                <w:tcPr>
                  <w:tcW w:w="3780" w:type="dxa"/>
                  <w:gridSpan w:val="4"/>
                  <w:vAlign w:val="center"/>
                </w:tcPr>
                <w:p w:rsidR="002D0514" w:rsidRPr="00D86E75" w:rsidRDefault="002D0514" w:rsidP="002D0514">
                  <w:pPr>
                    <w:jc w:val="center"/>
                    <w:rPr>
                      <w:b/>
                      <w:sz w:val="22"/>
                      <w:szCs w:val="22"/>
                      <w:lang w:val="sr-Cyrl-CS"/>
                    </w:rPr>
                  </w:pPr>
                </w:p>
                <w:p w:rsidR="002D0514" w:rsidRPr="00D86E75" w:rsidRDefault="002D0514" w:rsidP="002D0514">
                  <w:pPr>
                    <w:jc w:val="center"/>
                    <w:rPr>
                      <w:b/>
                      <w:sz w:val="22"/>
                      <w:szCs w:val="22"/>
                      <w:lang w:val="sr-Cyrl-CS"/>
                    </w:rPr>
                  </w:pPr>
                  <w:r w:rsidRPr="00D86E75">
                    <w:rPr>
                      <w:b/>
                      <w:sz w:val="22"/>
                      <w:szCs w:val="22"/>
                      <w:lang w:val="sr-Cyrl-CS"/>
                    </w:rPr>
                    <w:t>14.00 – 17.00</w:t>
                  </w:r>
                </w:p>
                <w:p w:rsidR="002D0514" w:rsidRPr="00D86E75" w:rsidRDefault="002D0514" w:rsidP="002D0514">
                  <w:pPr>
                    <w:jc w:val="center"/>
                    <w:rPr>
                      <w:b/>
                      <w:sz w:val="22"/>
                      <w:szCs w:val="22"/>
                      <w:lang w:val="sr-Cyrl-CS"/>
                    </w:rPr>
                  </w:pPr>
                </w:p>
              </w:tc>
              <w:tc>
                <w:tcPr>
                  <w:tcW w:w="5310" w:type="dxa"/>
                  <w:gridSpan w:val="2"/>
                  <w:vAlign w:val="center"/>
                </w:tcPr>
                <w:p w:rsidR="002D0514" w:rsidRPr="00D86E75" w:rsidRDefault="002D0514" w:rsidP="002D0514">
                  <w:pPr>
                    <w:jc w:val="center"/>
                    <w:rPr>
                      <w:b/>
                      <w:sz w:val="22"/>
                      <w:szCs w:val="22"/>
                      <w:lang w:val="sr-Cyrl-CS"/>
                    </w:rPr>
                  </w:pPr>
                  <w:r w:rsidRPr="00D86E75">
                    <w:rPr>
                      <w:b/>
                      <w:sz w:val="22"/>
                      <w:szCs w:val="22"/>
                      <w:lang w:val="sr-Cyrl-CS"/>
                    </w:rPr>
                    <w:t>14.00-17.00</w:t>
                  </w:r>
                </w:p>
              </w:tc>
            </w:tr>
            <w:tr w:rsidR="002D0514" w:rsidRPr="00D86E75" w:rsidTr="002D0514">
              <w:trPr>
                <w:trHeight w:val="333"/>
              </w:trPr>
              <w:tc>
                <w:tcPr>
                  <w:tcW w:w="10890" w:type="dxa"/>
                  <w:gridSpan w:val="8"/>
                  <w:shd w:val="clear" w:color="auto" w:fill="E5B8B7"/>
                  <w:vAlign w:val="center"/>
                </w:tcPr>
                <w:p w:rsidR="002D0514" w:rsidRPr="003F284C" w:rsidRDefault="002D0514" w:rsidP="002D0514">
                  <w:pPr>
                    <w:rPr>
                      <w:sz w:val="22"/>
                      <w:szCs w:val="22"/>
                      <w:lang w:val="sr-Cyrl-CS"/>
                    </w:rPr>
                  </w:pPr>
                  <w:r w:rsidRPr="00D86E75">
                    <w:rPr>
                      <w:b/>
                      <w:sz w:val="22"/>
                      <w:szCs w:val="22"/>
                      <w:lang w:val="sr-Cyrl-CS"/>
                    </w:rPr>
                    <w:t xml:space="preserve">Скраћени боравак (играоноица): </w:t>
                  </w:r>
                  <w:r w:rsidRPr="00D86E75">
                    <w:rPr>
                      <w:sz w:val="22"/>
                      <w:szCs w:val="22"/>
                      <w:lang w:val="sr-Cyrl-CS"/>
                    </w:rPr>
                    <w:t>15.30 – 16.00 пријем дјеце; 16.00 – 17.00 учеће активности (са цијелом групом и у центрима за учење); 17.00 – 17.30 рад на развијању здравствено-хигијенских навика и ужина; 17.30 – 18.30 боравак на отвореном или у сали вртића; 18.30 -19.00 игра и активности у центрима за учење и одлазак кући.</w:t>
                  </w:r>
                </w:p>
                <w:p w:rsidR="002D0514" w:rsidRPr="00D86E75" w:rsidRDefault="002D0514" w:rsidP="002D0514">
                  <w:pPr>
                    <w:jc w:val="center"/>
                    <w:rPr>
                      <w:b/>
                      <w:sz w:val="22"/>
                      <w:szCs w:val="22"/>
                      <w:lang w:val="sr-Cyrl-CS"/>
                    </w:rPr>
                  </w:pPr>
                  <w:r w:rsidRPr="00D86E75">
                    <w:rPr>
                      <w:b/>
                      <w:sz w:val="22"/>
                      <w:szCs w:val="22"/>
                      <w:lang w:val="sr-Cyrl-CS"/>
                    </w:rPr>
                    <w:t>8.2. ИСХРАНА</w:t>
                  </w:r>
                  <w:r w:rsidRPr="00D86E75">
                    <w:rPr>
                      <w:sz w:val="22"/>
                      <w:szCs w:val="22"/>
                      <w:lang w:val="sr-Cyrl-CS"/>
                    </w:rPr>
                    <w:sym w:font="Symbol" w:char="F02A"/>
                  </w:r>
                  <w:r w:rsidRPr="00D86E75">
                    <w:rPr>
                      <w:sz w:val="22"/>
                      <w:szCs w:val="22"/>
                      <w:lang w:val="sr-Cyrl-CS"/>
                    </w:rPr>
                    <w:sym w:font="Symbol" w:char="F02A"/>
                  </w:r>
                  <w:r w:rsidRPr="00D86E75">
                    <w:rPr>
                      <w:sz w:val="22"/>
                      <w:szCs w:val="22"/>
                      <w:lang w:val="sr-Cyrl-CS"/>
                    </w:rPr>
                    <w:sym w:font="Symbol" w:char="F02A"/>
                  </w:r>
                </w:p>
              </w:tc>
            </w:tr>
            <w:tr w:rsidR="002D0514" w:rsidRPr="00D86E75" w:rsidTr="002D0514">
              <w:trPr>
                <w:trHeight w:val="2007"/>
              </w:trPr>
              <w:tc>
                <w:tcPr>
                  <w:tcW w:w="1890" w:type="dxa"/>
                  <w:gridSpan w:val="3"/>
                  <w:shd w:val="clear" w:color="auto" w:fill="E5B8B7"/>
                  <w:vAlign w:val="center"/>
                </w:tcPr>
                <w:p w:rsidR="002D0514" w:rsidRPr="00A75574" w:rsidRDefault="002D0514" w:rsidP="002D0514">
                  <w:pPr>
                    <w:jc w:val="center"/>
                    <w:rPr>
                      <w:b/>
                      <w:sz w:val="20"/>
                      <w:szCs w:val="20"/>
                      <w:lang w:val="sr-Cyrl-CS"/>
                    </w:rPr>
                  </w:pPr>
                  <w:r w:rsidRPr="00A75574">
                    <w:rPr>
                      <w:b/>
                      <w:sz w:val="20"/>
                      <w:szCs w:val="20"/>
                      <w:lang w:val="sr-Cyrl-CS"/>
                    </w:rPr>
                    <w:t>НАЧИН ПРИПРЕМАЊА И ДИСТРИБУЦИЈЕ ХРАНЕ</w:t>
                  </w:r>
                </w:p>
              </w:tc>
              <w:tc>
                <w:tcPr>
                  <w:tcW w:w="9000" w:type="dxa"/>
                  <w:gridSpan w:val="5"/>
                  <w:shd w:val="clear" w:color="auto" w:fill="auto"/>
                  <w:vAlign w:val="center"/>
                </w:tcPr>
                <w:p w:rsidR="002D0514" w:rsidRPr="00D95407" w:rsidRDefault="002D0514" w:rsidP="002D0514">
                  <w:pPr>
                    <w:jc w:val="both"/>
                    <w:rPr>
                      <w:sz w:val="22"/>
                      <w:szCs w:val="22"/>
                      <w:lang w:val="sr-Cyrl-CS"/>
                    </w:rPr>
                  </w:pPr>
                  <w:r w:rsidRPr="00D95407">
                    <w:rPr>
                      <w:sz w:val="22"/>
                      <w:szCs w:val="22"/>
                      <w:lang w:val="sr-Cyrl-CS"/>
                    </w:rPr>
                    <w:t>Доручак и ужина се припремају у дистрибутивним кухињама у објектима у Дворовима и у ул. Кнеза Милоша, док се за централни објекат припрема у централној кухињи.</w:t>
                  </w:r>
                </w:p>
                <w:p w:rsidR="002D0514" w:rsidRPr="00D95407" w:rsidRDefault="002D0514" w:rsidP="002D0514">
                  <w:pPr>
                    <w:jc w:val="both"/>
                    <w:rPr>
                      <w:sz w:val="22"/>
                      <w:szCs w:val="22"/>
                      <w:lang w:val="sr-Cyrl-CS"/>
                    </w:rPr>
                  </w:pPr>
                  <w:r w:rsidRPr="00D95407">
                    <w:rPr>
                      <w:sz w:val="22"/>
                      <w:szCs w:val="22"/>
                      <w:lang w:val="sr-Cyrl-CS"/>
                    </w:rPr>
                    <w:t>Ручак се припрема у централној кухињи и, у складу са санитарно-хигијенским прописима, дистрибуира се аутомобилом вртића у објекте у Дворовима и ул. Кнеза Милоша.</w:t>
                  </w:r>
                </w:p>
                <w:p w:rsidR="002D0514" w:rsidRPr="00D95407" w:rsidRDefault="002D0514" w:rsidP="002D0514">
                  <w:pPr>
                    <w:jc w:val="both"/>
                    <w:rPr>
                      <w:sz w:val="22"/>
                      <w:szCs w:val="22"/>
                      <w:lang w:val="sr-Cyrl-CS"/>
                    </w:rPr>
                  </w:pPr>
                  <w:r w:rsidRPr="00D95407">
                    <w:rPr>
                      <w:sz w:val="22"/>
                      <w:szCs w:val="22"/>
                      <w:lang w:val="sr-Cyrl-CS"/>
                    </w:rPr>
                    <w:t>У Новом Насењу у Јањи, гдје дјеца похађају скраћени боравак, свако дијете од куће донесе ужину за себе.</w:t>
                  </w:r>
                </w:p>
              </w:tc>
            </w:tr>
            <w:tr w:rsidR="002D0514" w:rsidRPr="00D86E75" w:rsidTr="002D0514">
              <w:trPr>
                <w:trHeight w:val="1332"/>
              </w:trPr>
              <w:tc>
                <w:tcPr>
                  <w:tcW w:w="1890" w:type="dxa"/>
                  <w:gridSpan w:val="3"/>
                  <w:shd w:val="clear" w:color="auto" w:fill="E5B8B7"/>
                  <w:vAlign w:val="center"/>
                </w:tcPr>
                <w:p w:rsidR="002D0514" w:rsidRPr="00A75574" w:rsidRDefault="002D0514" w:rsidP="002D0514">
                  <w:pPr>
                    <w:jc w:val="center"/>
                    <w:rPr>
                      <w:b/>
                      <w:sz w:val="20"/>
                      <w:szCs w:val="20"/>
                      <w:lang w:val="sr-Cyrl-CS"/>
                    </w:rPr>
                  </w:pPr>
                  <w:r w:rsidRPr="00A75574">
                    <w:rPr>
                      <w:b/>
                      <w:sz w:val="20"/>
                      <w:szCs w:val="20"/>
                      <w:lang w:val="sr-Cyrl-CS"/>
                    </w:rPr>
                    <w:t>БРОЈ И ВРСТА ОБРОКА У ТОКУ ДАНА</w:t>
                  </w:r>
                </w:p>
              </w:tc>
              <w:tc>
                <w:tcPr>
                  <w:tcW w:w="9000" w:type="dxa"/>
                  <w:gridSpan w:val="5"/>
                  <w:shd w:val="clear" w:color="auto" w:fill="auto"/>
                  <w:vAlign w:val="center"/>
                </w:tcPr>
                <w:p w:rsidR="002D0514" w:rsidRPr="00D95407" w:rsidRDefault="002D0514" w:rsidP="002D0514">
                  <w:pPr>
                    <w:rPr>
                      <w:sz w:val="22"/>
                      <w:szCs w:val="22"/>
                      <w:lang w:val="sr-Cyrl-CS"/>
                    </w:rPr>
                  </w:pPr>
                  <w:r w:rsidRPr="00D95407">
                    <w:rPr>
                      <w:sz w:val="22"/>
                      <w:szCs w:val="22"/>
                      <w:lang w:val="sr-Cyrl-CS"/>
                    </w:rPr>
                    <w:t>Дјеца имају сљедеће оброке:</w:t>
                  </w:r>
                </w:p>
                <w:p w:rsidR="002D0514" w:rsidRPr="00D95407" w:rsidRDefault="002D0514" w:rsidP="002D0514">
                  <w:pPr>
                    <w:pStyle w:val="ListParagraph"/>
                    <w:numPr>
                      <w:ilvl w:val="0"/>
                      <w:numId w:val="55"/>
                    </w:numPr>
                    <w:rPr>
                      <w:sz w:val="22"/>
                      <w:szCs w:val="22"/>
                      <w:lang w:val="sr-Cyrl-CS"/>
                    </w:rPr>
                  </w:pPr>
                  <w:r w:rsidRPr="00D95407">
                    <w:rPr>
                      <w:sz w:val="22"/>
                      <w:szCs w:val="22"/>
                      <w:lang w:val="sr-Cyrl-CS"/>
                    </w:rPr>
                    <w:t>Доручак (8.00)</w:t>
                  </w:r>
                </w:p>
                <w:p w:rsidR="002D0514" w:rsidRPr="00D95407" w:rsidRDefault="002D0514" w:rsidP="002D0514">
                  <w:pPr>
                    <w:pStyle w:val="ListParagraph"/>
                    <w:numPr>
                      <w:ilvl w:val="0"/>
                      <w:numId w:val="55"/>
                    </w:numPr>
                    <w:rPr>
                      <w:sz w:val="22"/>
                      <w:szCs w:val="22"/>
                      <w:lang w:val="sr-Cyrl-CS"/>
                    </w:rPr>
                  </w:pPr>
                  <w:r w:rsidRPr="00D95407">
                    <w:rPr>
                      <w:sz w:val="22"/>
                      <w:szCs w:val="22"/>
                      <w:lang w:val="sr-Cyrl-CS"/>
                    </w:rPr>
                    <w:t>Ручак (11.00)</w:t>
                  </w:r>
                </w:p>
                <w:p w:rsidR="002D0514" w:rsidRPr="00D95407" w:rsidRDefault="002D0514" w:rsidP="002D0514">
                  <w:pPr>
                    <w:pStyle w:val="ListParagraph"/>
                    <w:numPr>
                      <w:ilvl w:val="0"/>
                      <w:numId w:val="55"/>
                    </w:numPr>
                    <w:rPr>
                      <w:sz w:val="22"/>
                      <w:szCs w:val="22"/>
                      <w:lang w:val="sr-Cyrl-CS"/>
                    </w:rPr>
                  </w:pPr>
                  <w:r w:rsidRPr="00D95407">
                    <w:rPr>
                      <w:sz w:val="22"/>
                      <w:szCs w:val="22"/>
                      <w:lang w:val="sr-Cyrl-CS"/>
                    </w:rPr>
                    <w:t>Ужина (13.30)</w:t>
                  </w:r>
                </w:p>
                <w:p w:rsidR="002D0514" w:rsidRPr="00D95407" w:rsidRDefault="002D0514" w:rsidP="002D0514">
                  <w:pPr>
                    <w:pStyle w:val="ListParagraph"/>
                    <w:numPr>
                      <w:ilvl w:val="0"/>
                      <w:numId w:val="55"/>
                    </w:numPr>
                    <w:rPr>
                      <w:sz w:val="22"/>
                      <w:szCs w:val="22"/>
                      <w:lang w:val="sr-Cyrl-CS"/>
                    </w:rPr>
                  </w:pPr>
                  <w:r w:rsidRPr="00D95407">
                    <w:rPr>
                      <w:sz w:val="22"/>
                      <w:szCs w:val="22"/>
                      <w:lang w:val="sr-Cyrl-CS"/>
                    </w:rPr>
                    <w:t>Ужина за дјецу која остају у дежурству (16.00)</w:t>
                  </w:r>
                </w:p>
                <w:p w:rsidR="002D0514" w:rsidRPr="00D95407" w:rsidRDefault="002D0514" w:rsidP="002D0514">
                  <w:pPr>
                    <w:rPr>
                      <w:sz w:val="22"/>
                      <w:szCs w:val="22"/>
                      <w:lang w:val="sr-Cyrl-CS"/>
                    </w:rPr>
                  </w:pPr>
                </w:p>
                <w:p w:rsidR="002D0514" w:rsidRPr="00D95407" w:rsidRDefault="002D0514" w:rsidP="002D0514">
                  <w:pPr>
                    <w:rPr>
                      <w:sz w:val="22"/>
                      <w:szCs w:val="22"/>
                      <w:lang w:val="sr-Cyrl-CS"/>
                    </w:rPr>
                  </w:pPr>
                  <w:r w:rsidRPr="00D95407">
                    <w:rPr>
                      <w:sz w:val="22"/>
                      <w:szCs w:val="22"/>
                      <w:lang w:val="sr-Cyrl-CS"/>
                    </w:rPr>
                    <w:t>Свакодневно се, у зависности од долазности дјеце,  подијели око 370 доручака и ручака, као и око 420 ужина.</w:t>
                  </w:r>
                </w:p>
              </w:tc>
            </w:tr>
            <w:tr w:rsidR="002D0514" w:rsidRPr="0080185F" w:rsidTr="002D0514">
              <w:trPr>
                <w:trHeight w:val="1386"/>
              </w:trPr>
              <w:tc>
                <w:tcPr>
                  <w:tcW w:w="1890" w:type="dxa"/>
                  <w:gridSpan w:val="3"/>
                  <w:shd w:val="clear" w:color="auto" w:fill="E5B8B7"/>
                  <w:vAlign w:val="center"/>
                </w:tcPr>
                <w:p w:rsidR="002D0514" w:rsidRPr="00A75574" w:rsidRDefault="002D0514" w:rsidP="002D0514">
                  <w:pPr>
                    <w:jc w:val="center"/>
                    <w:rPr>
                      <w:b/>
                      <w:sz w:val="20"/>
                      <w:szCs w:val="20"/>
                      <w:lang w:val="sr-Cyrl-CS"/>
                    </w:rPr>
                  </w:pPr>
                  <w:r w:rsidRPr="00A75574">
                    <w:rPr>
                      <w:b/>
                      <w:sz w:val="20"/>
                      <w:szCs w:val="20"/>
                      <w:lang w:val="sr-Cyrl-CS"/>
                    </w:rPr>
                    <w:t>НАЧИН ФОРМИРАЊА ЈЕЛОВНИКА</w:t>
                  </w:r>
                </w:p>
              </w:tc>
              <w:tc>
                <w:tcPr>
                  <w:tcW w:w="9000" w:type="dxa"/>
                  <w:gridSpan w:val="5"/>
                  <w:shd w:val="clear" w:color="auto" w:fill="auto"/>
                  <w:vAlign w:val="center"/>
                </w:tcPr>
                <w:p w:rsidR="002D0514" w:rsidRPr="00D95407" w:rsidRDefault="002D0514" w:rsidP="002D0514">
                  <w:pPr>
                    <w:jc w:val="center"/>
                    <w:rPr>
                      <w:sz w:val="22"/>
                      <w:szCs w:val="22"/>
                      <w:lang w:val="sr-Cyrl-CS"/>
                    </w:rPr>
                  </w:pPr>
                  <w:r w:rsidRPr="00D95407">
                    <w:rPr>
                      <w:sz w:val="22"/>
                      <w:szCs w:val="22"/>
                      <w:lang w:val="sr-Cyrl-CS"/>
                    </w:rPr>
                    <w:t>Приликом формирања јеловника користимо искуства већих предшколских установа из Републике Српске и Србије , таблицу нутритивних вриједности намирница, као и препоруке љекара Дома здравља Бијељина.</w:t>
                  </w:r>
                </w:p>
                <w:p w:rsidR="002D0514" w:rsidRPr="00D95407" w:rsidRDefault="002D0514" w:rsidP="002D0514">
                  <w:pPr>
                    <w:jc w:val="center"/>
                    <w:rPr>
                      <w:sz w:val="22"/>
                      <w:szCs w:val="22"/>
                      <w:lang w:val="sr-Cyrl-CS"/>
                    </w:rPr>
                  </w:pPr>
                  <w:r w:rsidRPr="00D95407">
                    <w:rPr>
                      <w:sz w:val="22"/>
                      <w:szCs w:val="22"/>
                      <w:lang w:val="sr-Cyrl-CS"/>
                    </w:rPr>
                    <w:t>Јеловник формирају шеф кухиње, медицинска сестра на превентиви и васпитач.</w:t>
                  </w:r>
                </w:p>
              </w:tc>
            </w:tr>
            <w:tr w:rsidR="002D0514" w:rsidRPr="0080185F" w:rsidTr="002D0514">
              <w:trPr>
                <w:trHeight w:val="333"/>
              </w:trPr>
              <w:tc>
                <w:tcPr>
                  <w:tcW w:w="10890" w:type="dxa"/>
                  <w:gridSpan w:val="8"/>
                  <w:shd w:val="clear" w:color="auto" w:fill="E5B8B7"/>
                  <w:vAlign w:val="center"/>
                </w:tcPr>
                <w:p w:rsidR="002D0514" w:rsidRPr="0080185F" w:rsidRDefault="002D0514" w:rsidP="002D0514">
                  <w:pPr>
                    <w:jc w:val="center"/>
                    <w:rPr>
                      <w:b/>
                      <w:sz w:val="20"/>
                      <w:szCs w:val="20"/>
                      <w:lang w:val="sr-Cyrl-CS"/>
                    </w:rPr>
                  </w:pPr>
                  <w:r>
                    <w:rPr>
                      <w:b/>
                      <w:sz w:val="20"/>
                      <w:szCs w:val="20"/>
                      <w:lang w:val="sr-Cyrl-CS"/>
                    </w:rPr>
                    <w:t>8</w:t>
                  </w:r>
                  <w:r w:rsidRPr="0080185F">
                    <w:rPr>
                      <w:b/>
                      <w:sz w:val="20"/>
                      <w:szCs w:val="20"/>
                      <w:lang w:val="sr-Cyrl-CS"/>
                    </w:rPr>
                    <w:t>.</w:t>
                  </w:r>
                  <w:r>
                    <w:rPr>
                      <w:b/>
                      <w:sz w:val="20"/>
                      <w:szCs w:val="20"/>
                      <w:lang w:val="sr-Cyrl-CS"/>
                    </w:rPr>
                    <w:t>3</w:t>
                  </w:r>
                  <w:r w:rsidRPr="0080185F">
                    <w:rPr>
                      <w:b/>
                      <w:sz w:val="20"/>
                      <w:szCs w:val="20"/>
                      <w:lang w:val="sr-Cyrl-CS"/>
                    </w:rPr>
                    <w:t xml:space="preserve">. </w:t>
                  </w:r>
                  <w:r w:rsidRPr="00D3283E">
                    <w:rPr>
                      <w:b/>
                      <w:sz w:val="20"/>
                      <w:szCs w:val="20"/>
                      <w:lang w:val="ru-RU"/>
                    </w:rPr>
                    <w:t>ГОДИШЊИ ОДМОР</w:t>
                  </w:r>
                </w:p>
              </w:tc>
            </w:tr>
            <w:tr w:rsidR="002D0514" w:rsidRPr="0080185F" w:rsidTr="00A2375A">
              <w:trPr>
                <w:trHeight w:val="567"/>
              </w:trPr>
              <w:tc>
                <w:tcPr>
                  <w:tcW w:w="5451" w:type="dxa"/>
                  <w:gridSpan w:val="5"/>
                  <w:shd w:val="clear" w:color="auto" w:fill="E5B8B7"/>
                  <w:vAlign w:val="center"/>
                </w:tcPr>
                <w:p w:rsidR="002D0514" w:rsidRPr="002B2439" w:rsidRDefault="002D0514" w:rsidP="002D0514">
                  <w:pPr>
                    <w:jc w:val="center"/>
                    <w:rPr>
                      <w:b/>
                      <w:sz w:val="20"/>
                      <w:szCs w:val="20"/>
                      <w:lang w:val="sr-Cyrl-CS"/>
                    </w:rPr>
                  </w:pPr>
                  <w:r w:rsidRPr="002B2439">
                    <w:rPr>
                      <w:b/>
                      <w:sz w:val="20"/>
                      <w:szCs w:val="20"/>
                      <w:lang w:val="sr-Cyrl-CS"/>
                    </w:rPr>
                    <w:t>КОЛЕКТИВНИ ОДМОР</w:t>
                  </w:r>
                </w:p>
              </w:tc>
              <w:tc>
                <w:tcPr>
                  <w:tcW w:w="4416" w:type="dxa"/>
                  <w:gridSpan w:val="2"/>
                  <w:vAlign w:val="center"/>
                </w:tcPr>
                <w:p w:rsidR="002D0514" w:rsidRPr="007B229F" w:rsidRDefault="002D0514" w:rsidP="002D0514">
                  <w:pPr>
                    <w:jc w:val="center"/>
                    <w:rPr>
                      <w:b/>
                      <w:sz w:val="20"/>
                      <w:szCs w:val="20"/>
                      <w:u w:val="single"/>
                      <w:lang w:val="sr-Cyrl-CS"/>
                    </w:rPr>
                  </w:pPr>
                  <w:r w:rsidRPr="007B229F">
                    <w:rPr>
                      <w:b/>
                      <w:sz w:val="20"/>
                      <w:szCs w:val="20"/>
                      <w:u w:val="single"/>
                      <w:lang w:val="sr-Cyrl-CS"/>
                    </w:rPr>
                    <w:t>ДА</w:t>
                  </w:r>
                </w:p>
              </w:tc>
              <w:tc>
                <w:tcPr>
                  <w:tcW w:w="1023" w:type="dxa"/>
                  <w:vAlign w:val="center"/>
                </w:tcPr>
                <w:p w:rsidR="002D0514" w:rsidRPr="0080185F" w:rsidRDefault="002D0514" w:rsidP="002D0514">
                  <w:pPr>
                    <w:jc w:val="center"/>
                    <w:rPr>
                      <w:sz w:val="20"/>
                      <w:szCs w:val="20"/>
                      <w:lang w:val="sr-Cyrl-CS"/>
                    </w:rPr>
                  </w:pPr>
                </w:p>
              </w:tc>
            </w:tr>
            <w:tr w:rsidR="002D0514" w:rsidRPr="0080185F" w:rsidTr="00A2375A">
              <w:trPr>
                <w:trHeight w:val="567"/>
              </w:trPr>
              <w:tc>
                <w:tcPr>
                  <w:tcW w:w="5451" w:type="dxa"/>
                  <w:gridSpan w:val="5"/>
                  <w:shd w:val="clear" w:color="auto" w:fill="E5B8B7"/>
                  <w:vAlign w:val="center"/>
                </w:tcPr>
                <w:p w:rsidR="002D0514" w:rsidRPr="002B2439" w:rsidRDefault="002D0514" w:rsidP="002D0514">
                  <w:pPr>
                    <w:jc w:val="center"/>
                    <w:rPr>
                      <w:b/>
                      <w:sz w:val="20"/>
                      <w:szCs w:val="20"/>
                      <w:lang w:val="sr-Cyrl-CS"/>
                    </w:rPr>
                  </w:pPr>
                  <w:r w:rsidRPr="002B2439">
                    <w:rPr>
                      <w:b/>
                      <w:sz w:val="20"/>
                      <w:szCs w:val="20"/>
                      <w:lang w:val="sr-Cyrl-CS"/>
                    </w:rPr>
                    <w:t>КОЛЕКТИВНИ ОДМОР У ПЕРИОДУ ОД</w:t>
                  </w:r>
                </w:p>
              </w:tc>
              <w:tc>
                <w:tcPr>
                  <w:tcW w:w="4416" w:type="dxa"/>
                  <w:gridSpan w:val="2"/>
                  <w:vAlign w:val="center"/>
                </w:tcPr>
                <w:p w:rsidR="002D0514" w:rsidRDefault="002D0514" w:rsidP="002D0514">
                  <w:pPr>
                    <w:jc w:val="center"/>
                    <w:rPr>
                      <w:b/>
                      <w:sz w:val="22"/>
                      <w:szCs w:val="22"/>
                      <w:lang w:val="sr-Cyrl-CS"/>
                    </w:rPr>
                  </w:pPr>
                  <w:r>
                    <w:rPr>
                      <w:b/>
                      <w:sz w:val="22"/>
                      <w:szCs w:val="22"/>
                      <w:lang w:val="sr-Cyrl-CS"/>
                    </w:rPr>
                    <w:t>о</w:t>
                  </w:r>
                  <w:r w:rsidRPr="007B229F">
                    <w:rPr>
                      <w:b/>
                      <w:sz w:val="22"/>
                      <w:szCs w:val="22"/>
                      <w:lang w:val="sr-Cyrl-CS"/>
                    </w:rPr>
                    <w:t>д 29. јула до 09. Августа</w:t>
                  </w:r>
                </w:p>
                <w:p w:rsidR="002D0514" w:rsidRPr="007B229F" w:rsidRDefault="002D0514" w:rsidP="002D0514">
                  <w:pPr>
                    <w:jc w:val="center"/>
                    <w:rPr>
                      <w:b/>
                      <w:sz w:val="22"/>
                      <w:szCs w:val="22"/>
                      <w:lang w:val="sr-Cyrl-CS"/>
                    </w:rPr>
                  </w:pPr>
                  <w:r>
                    <w:rPr>
                      <w:b/>
                      <w:sz w:val="22"/>
                      <w:szCs w:val="22"/>
                      <w:lang w:val="sr-Cyrl-CS"/>
                    </w:rPr>
                    <w:t>(10 радних дана)</w:t>
                  </w:r>
                </w:p>
              </w:tc>
              <w:tc>
                <w:tcPr>
                  <w:tcW w:w="1023" w:type="dxa"/>
                  <w:vAlign w:val="center"/>
                </w:tcPr>
                <w:p w:rsidR="002D0514" w:rsidRPr="0080185F" w:rsidRDefault="002D0514" w:rsidP="002D0514">
                  <w:pPr>
                    <w:jc w:val="center"/>
                    <w:rPr>
                      <w:sz w:val="20"/>
                      <w:szCs w:val="20"/>
                      <w:lang w:val="sr-Cyrl-CS"/>
                    </w:rPr>
                  </w:pPr>
                </w:p>
              </w:tc>
            </w:tr>
            <w:tr w:rsidR="002D0514" w:rsidRPr="0080185F" w:rsidTr="002D0514">
              <w:trPr>
                <w:trHeight w:val="277"/>
              </w:trPr>
              <w:tc>
                <w:tcPr>
                  <w:tcW w:w="10890" w:type="dxa"/>
                  <w:gridSpan w:val="8"/>
                  <w:shd w:val="clear" w:color="auto" w:fill="E5B8B7"/>
                  <w:vAlign w:val="center"/>
                </w:tcPr>
                <w:p w:rsidR="002D0514" w:rsidRPr="0080185F" w:rsidRDefault="002D0514" w:rsidP="002D0514">
                  <w:pPr>
                    <w:jc w:val="center"/>
                    <w:rPr>
                      <w:b/>
                      <w:sz w:val="20"/>
                      <w:szCs w:val="20"/>
                      <w:lang w:val="sr-Cyrl-CS"/>
                    </w:rPr>
                  </w:pPr>
                  <w:r>
                    <w:rPr>
                      <w:b/>
                      <w:sz w:val="20"/>
                      <w:szCs w:val="20"/>
                      <w:lang w:val="sr-Cyrl-CS"/>
                    </w:rPr>
                    <w:t>8</w:t>
                  </w:r>
                  <w:r w:rsidRPr="0080185F">
                    <w:rPr>
                      <w:b/>
                      <w:sz w:val="20"/>
                      <w:szCs w:val="20"/>
                      <w:lang w:val="sr-Cyrl-CS"/>
                    </w:rPr>
                    <w:t>.</w:t>
                  </w:r>
                  <w:r>
                    <w:rPr>
                      <w:b/>
                      <w:sz w:val="20"/>
                      <w:szCs w:val="20"/>
                      <w:lang w:val="sr-Cyrl-CS"/>
                    </w:rPr>
                    <w:t>4</w:t>
                  </w:r>
                  <w:r w:rsidRPr="0080185F">
                    <w:rPr>
                      <w:b/>
                      <w:sz w:val="20"/>
                      <w:szCs w:val="20"/>
                      <w:lang w:val="sr-Cyrl-CS"/>
                    </w:rPr>
                    <w:t>. ЦИЈЕНА КОШТАЊА БОРАВКА ДЈЕТЕТА У УСТАНОВИ</w:t>
                  </w:r>
                </w:p>
              </w:tc>
            </w:tr>
            <w:tr w:rsidR="002D0514" w:rsidRPr="0080185F" w:rsidTr="002D0514">
              <w:trPr>
                <w:trHeight w:val="567"/>
              </w:trPr>
              <w:tc>
                <w:tcPr>
                  <w:tcW w:w="3330" w:type="dxa"/>
                  <w:gridSpan w:val="4"/>
                  <w:shd w:val="clear" w:color="auto" w:fill="E5B8B7"/>
                  <w:vAlign w:val="center"/>
                </w:tcPr>
                <w:p w:rsidR="002D0514" w:rsidRPr="002B2439" w:rsidRDefault="002D0514" w:rsidP="002D0514">
                  <w:pPr>
                    <w:jc w:val="center"/>
                    <w:rPr>
                      <w:b/>
                      <w:sz w:val="20"/>
                      <w:szCs w:val="20"/>
                      <w:lang w:val="sr-Cyrl-CS"/>
                    </w:rPr>
                  </w:pPr>
                  <w:r w:rsidRPr="002B2439">
                    <w:rPr>
                      <w:b/>
                      <w:sz w:val="20"/>
                      <w:szCs w:val="20"/>
                      <w:lang w:val="sr-Cyrl-CS"/>
                    </w:rPr>
                    <w:t>МЈЕСЕЧНА ПАРТИЦИПАЦИЈА РОДИТЕЉА</w:t>
                  </w:r>
                  <w:r w:rsidRPr="002B2439">
                    <w:rPr>
                      <w:b/>
                      <w:sz w:val="20"/>
                      <w:szCs w:val="20"/>
                      <w:lang w:val="sr-Cyrl-CS"/>
                    </w:rPr>
                    <w:sym w:font="Symbol" w:char="F02A"/>
                  </w:r>
                  <w:r w:rsidRPr="002B2439">
                    <w:rPr>
                      <w:b/>
                      <w:sz w:val="20"/>
                      <w:szCs w:val="20"/>
                      <w:lang w:val="sr-Cyrl-CS"/>
                    </w:rPr>
                    <w:sym w:font="Symbol" w:char="F02A"/>
                  </w:r>
                  <w:r w:rsidRPr="002B2439">
                    <w:rPr>
                      <w:b/>
                      <w:sz w:val="20"/>
                      <w:szCs w:val="20"/>
                      <w:lang w:val="sr-Cyrl-CS"/>
                    </w:rPr>
                    <w:sym w:font="Symbol" w:char="F02A"/>
                  </w:r>
                  <w:r w:rsidRPr="002B2439">
                    <w:rPr>
                      <w:b/>
                      <w:sz w:val="20"/>
                      <w:szCs w:val="20"/>
                      <w:lang w:val="sr-Cyrl-CS"/>
                    </w:rPr>
                    <w:sym w:font="Symbol" w:char="F02A"/>
                  </w:r>
                </w:p>
              </w:tc>
              <w:tc>
                <w:tcPr>
                  <w:tcW w:w="7560" w:type="dxa"/>
                  <w:gridSpan w:val="4"/>
                  <w:vAlign w:val="center"/>
                </w:tcPr>
                <w:p w:rsidR="002D0514" w:rsidRPr="003F284C" w:rsidRDefault="002D0514" w:rsidP="002D0514">
                  <w:pPr>
                    <w:rPr>
                      <w:sz w:val="22"/>
                      <w:szCs w:val="22"/>
                    </w:rPr>
                  </w:pPr>
                  <w:r w:rsidRPr="003F284C">
                    <w:rPr>
                      <w:sz w:val="22"/>
                      <w:szCs w:val="22"/>
                    </w:rPr>
                    <w:t xml:space="preserve">Цјелодневни боравак: </w:t>
                  </w:r>
                  <w:r w:rsidRPr="003F284C">
                    <w:rPr>
                      <w:b/>
                      <w:sz w:val="22"/>
                      <w:szCs w:val="22"/>
                    </w:rPr>
                    <w:t>160 км</w:t>
                  </w:r>
                </w:p>
                <w:p w:rsidR="002D0514" w:rsidRPr="003F284C" w:rsidRDefault="002D0514" w:rsidP="002D0514">
                  <w:pPr>
                    <w:rPr>
                      <w:sz w:val="22"/>
                      <w:szCs w:val="22"/>
                    </w:rPr>
                  </w:pPr>
                  <w:r w:rsidRPr="003F284C">
                    <w:rPr>
                      <w:sz w:val="22"/>
                      <w:szCs w:val="22"/>
                    </w:rPr>
                    <w:t xml:space="preserve">Продужени боравак: </w:t>
                  </w:r>
                  <w:r w:rsidRPr="003F284C">
                    <w:rPr>
                      <w:b/>
                      <w:sz w:val="22"/>
                      <w:szCs w:val="22"/>
                    </w:rPr>
                    <w:t>160 км</w:t>
                  </w:r>
                </w:p>
                <w:p w:rsidR="002D0514" w:rsidRPr="003F284C" w:rsidRDefault="002D0514" w:rsidP="002D0514">
                  <w:pPr>
                    <w:rPr>
                      <w:sz w:val="22"/>
                      <w:szCs w:val="22"/>
                    </w:rPr>
                  </w:pPr>
                  <w:r w:rsidRPr="003F284C">
                    <w:rPr>
                      <w:sz w:val="22"/>
                      <w:szCs w:val="22"/>
                    </w:rPr>
                    <w:t xml:space="preserve">Скраћени боравак: </w:t>
                  </w:r>
                  <w:r w:rsidRPr="003F284C">
                    <w:rPr>
                      <w:b/>
                      <w:sz w:val="22"/>
                      <w:szCs w:val="22"/>
                    </w:rPr>
                    <w:t>60 км</w:t>
                  </w:r>
                </w:p>
                <w:p w:rsidR="002D0514" w:rsidRPr="003F284C" w:rsidRDefault="002D0514" w:rsidP="002D0514">
                  <w:pPr>
                    <w:rPr>
                      <w:sz w:val="22"/>
                      <w:szCs w:val="22"/>
                    </w:rPr>
                  </w:pPr>
                  <w:r w:rsidRPr="003F284C">
                    <w:rPr>
                      <w:sz w:val="22"/>
                      <w:szCs w:val="22"/>
                    </w:rPr>
                    <w:t>Боравак за дјецу самохранихродитеља:</w:t>
                  </w:r>
                  <w:r w:rsidRPr="003F284C">
                    <w:rPr>
                      <w:b/>
                      <w:sz w:val="22"/>
                      <w:szCs w:val="22"/>
                    </w:rPr>
                    <w:t>120 км</w:t>
                  </w:r>
                </w:p>
                <w:p w:rsidR="002D0514" w:rsidRPr="003F284C" w:rsidRDefault="002D0514" w:rsidP="002D0514">
                  <w:pPr>
                    <w:rPr>
                      <w:sz w:val="22"/>
                      <w:szCs w:val="22"/>
                    </w:rPr>
                  </w:pPr>
                  <w:r w:rsidRPr="003F284C">
                    <w:rPr>
                      <w:sz w:val="22"/>
                      <w:szCs w:val="22"/>
                    </w:rPr>
                    <w:t xml:space="preserve">Боравак за двоје дјеце из једне породице: </w:t>
                  </w:r>
                  <w:r w:rsidRPr="003F284C">
                    <w:rPr>
                      <w:b/>
                      <w:sz w:val="22"/>
                      <w:szCs w:val="22"/>
                    </w:rPr>
                    <w:t>144 км</w:t>
                  </w:r>
                  <w:r w:rsidRPr="003F284C">
                    <w:rPr>
                      <w:sz w:val="22"/>
                      <w:szCs w:val="22"/>
                    </w:rPr>
                    <w:t xml:space="preserve"> по дјетету</w:t>
                  </w:r>
                </w:p>
                <w:p w:rsidR="002D0514" w:rsidRPr="003F284C" w:rsidRDefault="002D0514" w:rsidP="002D0514">
                  <w:pPr>
                    <w:rPr>
                      <w:sz w:val="22"/>
                      <w:szCs w:val="22"/>
                    </w:rPr>
                  </w:pPr>
                  <w:r w:rsidRPr="003F284C">
                    <w:rPr>
                      <w:sz w:val="22"/>
                      <w:szCs w:val="22"/>
                    </w:rPr>
                    <w:t xml:space="preserve">Боравак за троје дјеце из једне породице. </w:t>
                  </w:r>
                  <w:r w:rsidRPr="003F284C">
                    <w:rPr>
                      <w:b/>
                      <w:sz w:val="22"/>
                      <w:szCs w:val="22"/>
                    </w:rPr>
                    <w:t>128 км</w:t>
                  </w:r>
                  <w:r w:rsidRPr="003F284C">
                    <w:rPr>
                      <w:sz w:val="22"/>
                      <w:szCs w:val="22"/>
                    </w:rPr>
                    <w:t xml:space="preserve"> по дјетету</w:t>
                  </w:r>
                </w:p>
                <w:p w:rsidR="002D0514" w:rsidRPr="005A2A51" w:rsidRDefault="002D0514" w:rsidP="002D0514">
                  <w:pPr>
                    <w:rPr>
                      <w:sz w:val="20"/>
                      <w:szCs w:val="20"/>
                    </w:rPr>
                  </w:pPr>
                  <w:r w:rsidRPr="003F284C">
                    <w:rPr>
                      <w:sz w:val="22"/>
                      <w:szCs w:val="22"/>
                    </w:rPr>
                    <w:t xml:space="preserve">Боравак за дјецу радника вртића: </w:t>
                  </w:r>
                  <w:r w:rsidRPr="003F284C">
                    <w:rPr>
                      <w:b/>
                      <w:sz w:val="22"/>
                      <w:szCs w:val="22"/>
                    </w:rPr>
                    <w:t>112 км</w:t>
                  </w:r>
                </w:p>
              </w:tc>
            </w:tr>
            <w:tr w:rsidR="002D0514" w:rsidRPr="0080185F" w:rsidTr="00A2375A">
              <w:trPr>
                <w:trHeight w:val="387"/>
              </w:trPr>
              <w:tc>
                <w:tcPr>
                  <w:tcW w:w="3330" w:type="dxa"/>
                  <w:gridSpan w:val="4"/>
                  <w:shd w:val="clear" w:color="auto" w:fill="E5B8B7"/>
                  <w:vAlign w:val="center"/>
                </w:tcPr>
                <w:p w:rsidR="002D0514" w:rsidRPr="003F284C" w:rsidRDefault="002D0514" w:rsidP="002D0514">
                  <w:pPr>
                    <w:jc w:val="center"/>
                    <w:rPr>
                      <w:b/>
                      <w:sz w:val="20"/>
                      <w:szCs w:val="20"/>
                      <w:lang w:val="sr-Cyrl-CS"/>
                    </w:rPr>
                  </w:pPr>
                  <w:r w:rsidRPr="003F284C">
                    <w:rPr>
                      <w:b/>
                      <w:sz w:val="20"/>
                      <w:szCs w:val="20"/>
                      <w:lang w:val="sr-Cyrl-CS"/>
                    </w:rPr>
                    <w:t>МЈЕСЕЧНА ПАРТИЦИПАЦИЈА ОСНИВАЧА</w:t>
                  </w:r>
                  <w:r w:rsidRPr="003F284C">
                    <w:rPr>
                      <w:b/>
                      <w:sz w:val="20"/>
                      <w:szCs w:val="20"/>
                      <w:lang w:val="sr-Cyrl-CS"/>
                    </w:rPr>
                    <w:sym w:font="Symbol" w:char="F02A"/>
                  </w:r>
                  <w:r w:rsidRPr="003F284C">
                    <w:rPr>
                      <w:b/>
                      <w:sz w:val="20"/>
                      <w:szCs w:val="20"/>
                      <w:lang w:val="sr-Cyrl-CS"/>
                    </w:rPr>
                    <w:sym w:font="Symbol" w:char="F02A"/>
                  </w:r>
                  <w:r w:rsidRPr="003F284C">
                    <w:rPr>
                      <w:b/>
                      <w:sz w:val="20"/>
                      <w:szCs w:val="20"/>
                      <w:lang w:val="sr-Cyrl-CS"/>
                    </w:rPr>
                    <w:sym w:font="Symbol" w:char="F02A"/>
                  </w:r>
                  <w:r w:rsidRPr="003F284C">
                    <w:rPr>
                      <w:b/>
                      <w:sz w:val="20"/>
                      <w:szCs w:val="20"/>
                      <w:lang w:val="sr-Cyrl-CS"/>
                    </w:rPr>
                    <w:sym w:font="Symbol" w:char="F02A"/>
                  </w:r>
                </w:p>
              </w:tc>
              <w:tc>
                <w:tcPr>
                  <w:tcW w:w="7560" w:type="dxa"/>
                  <w:gridSpan w:val="4"/>
                  <w:vAlign w:val="center"/>
                </w:tcPr>
                <w:p w:rsidR="002D0514" w:rsidRPr="00254CB3" w:rsidRDefault="002D0514" w:rsidP="002D0514">
                  <w:pPr>
                    <w:jc w:val="center"/>
                    <w:rPr>
                      <w:b/>
                      <w:sz w:val="22"/>
                      <w:szCs w:val="22"/>
                      <w:lang w:val="sr-Cyrl-CS"/>
                    </w:rPr>
                  </w:pPr>
                  <w:r w:rsidRPr="00254CB3">
                    <w:rPr>
                      <w:b/>
                      <w:sz w:val="22"/>
                      <w:szCs w:val="22"/>
                      <w:lang w:val="sr-Cyrl-CS"/>
                    </w:rPr>
                    <w:t>147 км</w:t>
                  </w:r>
                </w:p>
              </w:tc>
            </w:tr>
          </w:tbl>
          <w:p w:rsidR="002D0514" w:rsidRPr="000F6FC7" w:rsidRDefault="002D0514" w:rsidP="002D0514">
            <w:pPr>
              <w:ind w:left="-180" w:firstLine="180"/>
              <w:rPr>
                <w:sz w:val="20"/>
                <w:szCs w:val="20"/>
                <w:lang w:val="sr-Cyrl-CS"/>
              </w:rPr>
            </w:pPr>
            <w:r w:rsidRPr="000F6FC7">
              <w:rPr>
                <w:sz w:val="20"/>
                <w:szCs w:val="20"/>
                <w:lang w:val="sr-Cyrl-CS"/>
              </w:rPr>
              <w:sym w:font="Symbol" w:char="F02A"/>
            </w:r>
            <w:r w:rsidRPr="000F6FC7">
              <w:rPr>
                <w:sz w:val="20"/>
                <w:szCs w:val="20"/>
                <w:lang w:val="sr-Cyrl-CS"/>
              </w:rPr>
              <w:t xml:space="preserve"> Да ли је </w:t>
            </w:r>
            <w:r>
              <w:rPr>
                <w:sz w:val="20"/>
                <w:szCs w:val="20"/>
                <w:lang w:val="sr-Cyrl-CS"/>
              </w:rPr>
              <w:t xml:space="preserve">јутарњи </w:t>
            </w:r>
            <w:r w:rsidRPr="000F6FC7">
              <w:rPr>
                <w:sz w:val="20"/>
                <w:szCs w:val="20"/>
                <w:lang w:val="sr-Cyrl-CS"/>
              </w:rPr>
              <w:t>пријем дјеце флексибилан и да ли се поштују потребе дјеце и родитеља?</w:t>
            </w:r>
          </w:p>
          <w:p w:rsidR="002D0514" w:rsidRPr="000F6FC7" w:rsidRDefault="002D0514" w:rsidP="002D0514">
            <w:pPr>
              <w:ind w:left="-180" w:firstLine="180"/>
              <w:rPr>
                <w:sz w:val="20"/>
                <w:szCs w:val="20"/>
                <w:lang w:val="sr-Cyrl-CS"/>
              </w:rPr>
            </w:pPr>
            <w:r w:rsidRPr="000F6FC7">
              <w:rPr>
                <w:sz w:val="20"/>
                <w:szCs w:val="20"/>
                <w:lang w:val="sr-Cyrl-CS"/>
              </w:rPr>
              <w:sym w:font="Symbol" w:char="F02A"/>
            </w:r>
            <w:r w:rsidRPr="000F6FC7">
              <w:rPr>
                <w:sz w:val="20"/>
                <w:szCs w:val="20"/>
                <w:lang w:val="sr-Cyrl-CS"/>
              </w:rPr>
              <w:sym w:font="Symbol" w:char="F02A"/>
            </w:r>
            <w:r w:rsidRPr="000F6FC7">
              <w:rPr>
                <w:sz w:val="20"/>
                <w:szCs w:val="20"/>
                <w:lang w:val="sr-Cyrl-CS"/>
              </w:rPr>
              <w:t xml:space="preserve"> Да ли дјеца свакодневно имају активности на отвореном простору?</w:t>
            </w:r>
          </w:p>
          <w:p w:rsidR="002D0514" w:rsidRPr="00DA5D33" w:rsidRDefault="002D0514" w:rsidP="00DA5D33">
            <w:pPr>
              <w:ind w:left="-180" w:firstLine="180"/>
              <w:rPr>
                <w:sz w:val="20"/>
                <w:szCs w:val="20"/>
                <w:lang w:val="sr-Cyrl-CS"/>
              </w:rPr>
            </w:pPr>
            <w:r w:rsidRPr="000F6FC7">
              <w:rPr>
                <w:sz w:val="20"/>
                <w:szCs w:val="20"/>
                <w:lang w:val="sr-Cyrl-CS"/>
              </w:rPr>
              <w:sym w:font="Symbol" w:char="F02A"/>
            </w:r>
            <w:r w:rsidRPr="000F6FC7">
              <w:rPr>
                <w:sz w:val="20"/>
                <w:szCs w:val="20"/>
                <w:lang w:val="sr-Cyrl-CS"/>
              </w:rPr>
              <w:sym w:font="Symbol" w:char="F02A"/>
            </w:r>
            <w:r w:rsidRPr="000F6FC7">
              <w:rPr>
                <w:sz w:val="20"/>
                <w:szCs w:val="20"/>
                <w:lang w:val="sr-Cyrl-CS"/>
              </w:rPr>
              <w:sym w:font="Symbol" w:char="F02A"/>
            </w:r>
            <w:r>
              <w:rPr>
                <w:sz w:val="20"/>
                <w:szCs w:val="20"/>
                <w:lang w:val="sr-Cyrl-CS"/>
              </w:rPr>
              <w:t xml:space="preserve"> Описати специфичности исхране.</w:t>
            </w:r>
          </w:p>
          <w:p w:rsidR="002D0514" w:rsidRPr="00133B93" w:rsidRDefault="002D0514" w:rsidP="002D0514">
            <w:pPr>
              <w:shd w:val="clear" w:color="auto" w:fill="E5B8B7"/>
              <w:ind w:left="-180" w:firstLine="180"/>
              <w:rPr>
                <w:lang w:val="sr-Cyrl-CS"/>
              </w:rPr>
            </w:pPr>
            <w:r>
              <w:rPr>
                <w:lang w:val="sr-Latn-CS"/>
              </w:rPr>
              <w:lastRenderedPageBreak/>
              <w:br w:type="page"/>
            </w:r>
            <w:r>
              <w:rPr>
                <w:b/>
                <w:lang w:val="sr-Cyrl-CS"/>
              </w:rPr>
              <w:t>8</w:t>
            </w:r>
            <w:r w:rsidRPr="00133B93">
              <w:rPr>
                <w:b/>
                <w:lang w:val="sr-Cyrl-CS"/>
              </w:rPr>
              <w:t>.</w:t>
            </w:r>
            <w:r>
              <w:rPr>
                <w:b/>
                <w:lang w:val="sr-Cyrl-CS"/>
              </w:rPr>
              <w:t>5</w:t>
            </w:r>
            <w:r w:rsidRPr="00133B93">
              <w:rPr>
                <w:b/>
                <w:lang w:val="sr-Cyrl-CS"/>
              </w:rPr>
              <w:t xml:space="preserve">. </w:t>
            </w:r>
            <w:r w:rsidRPr="00133B93">
              <w:rPr>
                <w:b/>
                <w:bCs/>
                <w:lang w:val="ru-RU"/>
              </w:rPr>
              <w:t>ПЛАНИРАЊЕ</w:t>
            </w:r>
            <w:r w:rsidRPr="00961C72">
              <w:rPr>
                <w:b/>
                <w:bCs/>
                <w:lang w:val="ru-RU"/>
              </w:rPr>
              <w:t xml:space="preserve"> И ДОКУМЕНТОВАЊЕ ВАСПИТНО-ОБРАЗОВНОГ РАДА</w:t>
            </w:r>
          </w:p>
          <w:p w:rsidR="002D0514" w:rsidRDefault="002D0514" w:rsidP="002D0514">
            <w:pPr>
              <w:ind w:left="-180" w:firstLine="180"/>
              <w:rPr>
                <w:lang w:val="sr-Latn-CS"/>
              </w:rPr>
            </w:pPr>
          </w:p>
          <w:tbl>
            <w:tblPr>
              <w:tblW w:w="10890" w:type="dxa"/>
              <w:tblBorders>
                <w:top w:val="single" w:sz="12" w:space="0" w:color="000000"/>
                <w:left w:val="single" w:sz="12" w:space="0" w:color="000000"/>
                <w:bottom w:val="single" w:sz="12" w:space="0" w:color="000000"/>
                <w:right w:val="single" w:sz="12" w:space="0" w:color="000000"/>
                <w:insideH w:val="single" w:sz="8" w:space="0" w:color="000000"/>
                <w:insideV w:val="single" w:sz="12" w:space="0" w:color="000000"/>
              </w:tblBorders>
              <w:tblLayout w:type="fixed"/>
              <w:tblLook w:val="01E0"/>
            </w:tblPr>
            <w:tblGrid>
              <w:gridCol w:w="630"/>
              <w:gridCol w:w="1170"/>
              <w:gridCol w:w="900"/>
              <w:gridCol w:w="540"/>
              <w:gridCol w:w="2070"/>
              <w:gridCol w:w="1080"/>
              <w:gridCol w:w="810"/>
              <w:gridCol w:w="810"/>
              <w:gridCol w:w="1260"/>
              <w:gridCol w:w="810"/>
              <w:gridCol w:w="810"/>
            </w:tblGrid>
            <w:tr w:rsidR="002D0514" w:rsidRPr="0080185F" w:rsidTr="002D0514">
              <w:tc>
                <w:tcPr>
                  <w:tcW w:w="10890" w:type="dxa"/>
                  <w:gridSpan w:val="11"/>
                  <w:shd w:val="clear" w:color="auto" w:fill="E5B8B7"/>
                  <w:vAlign w:val="center"/>
                </w:tcPr>
                <w:p w:rsidR="002D0514" w:rsidRPr="0080185F" w:rsidRDefault="002D0514" w:rsidP="002D0514">
                  <w:pPr>
                    <w:jc w:val="center"/>
                    <w:rPr>
                      <w:b/>
                      <w:sz w:val="20"/>
                      <w:szCs w:val="20"/>
                      <w:lang w:val="sr-Cyrl-CS"/>
                    </w:rPr>
                  </w:pPr>
                  <w:r>
                    <w:rPr>
                      <w:b/>
                      <w:sz w:val="20"/>
                      <w:szCs w:val="20"/>
                      <w:lang w:val="sr-Cyrl-CS"/>
                    </w:rPr>
                    <w:t>8</w:t>
                  </w:r>
                  <w:r w:rsidRPr="0080185F">
                    <w:rPr>
                      <w:b/>
                      <w:sz w:val="20"/>
                      <w:szCs w:val="20"/>
                      <w:lang w:val="sr-Cyrl-CS"/>
                    </w:rPr>
                    <w:t>.</w:t>
                  </w:r>
                  <w:r>
                    <w:rPr>
                      <w:b/>
                      <w:sz w:val="20"/>
                      <w:szCs w:val="20"/>
                      <w:lang w:val="sr-Cyrl-CS"/>
                    </w:rPr>
                    <w:t>5</w:t>
                  </w:r>
                  <w:r w:rsidRPr="0080185F">
                    <w:rPr>
                      <w:b/>
                      <w:sz w:val="20"/>
                      <w:szCs w:val="20"/>
                      <w:lang w:val="sr-Cyrl-CS"/>
                    </w:rPr>
                    <w:t xml:space="preserve">.1. </w:t>
                  </w:r>
                  <w:r w:rsidRPr="0080185F">
                    <w:rPr>
                      <w:b/>
                      <w:bCs/>
                      <w:sz w:val="20"/>
                      <w:szCs w:val="20"/>
                    </w:rPr>
                    <w:t>НЕПОСРЕДНИ ВАСПИТНО-ОБРАЗОВНИ РАД</w:t>
                  </w:r>
                </w:p>
              </w:tc>
            </w:tr>
            <w:tr w:rsidR="002D0514" w:rsidRPr="0080185F" w:rsidTr="002D0514">
              <w:tc>
                <w:tcPr>
                  <w:tcW w:w="630" w:type="dxa"/>
                  <w:vMerge w:val="restart"/>
                  <w:shd w:val="clear" w:color="auto" w:fill="E5B8B7"/>
                  <w:textDirection w:val="btLr"/>
                  <w:vAlign w:val="center"/>
                </w:tcPr>
                <w:p w:rsidR="002D0514" w:rsidRPr="00531E7E" w:rsidRDefault="002D0514" w:rsidP="002D0514">
                  <w:pPr>
                    <w:ind w:left="113" w:right="113"/>
                    <w:jc w:val="center"/>
                    <w:rPr>
                      <w:b/>
                      <w:sz w:val="20"/>
                      <w:szCs w:val="20"/>
                      <w:lang w:val="sr-Cyrl-CS"/>
                    </w:rPr>
                  </w:pPr>
                  <w:r w:rsidRPr="00531E7E">
                    <w:rPr>
                      <w:b/>
                      <w:sz w:val="20"/>
                      <w:szCs w:val="20"/>
                      <w:lang w:val="sr-Cyrl-CS"/>
                    </w:rPr>
                    <w:t>Број група и дјеце</w:t>
                  </w:r>
                </w:p>
              </w:tc>
              <w:tc>
                <w:tcPr>
                  <w:tcW w:w="10260" w:type="dxa"/>
                  <w:gridSpan w:val="10"/>
                  <w:shd w:val="clear" w:color="auto" w:fill="E5B8B7"/>
                  <w:vAlign w:val="center"/>
                </w:tcPr>
                <w:p w:rsidR="002D0514" w:rsidRPr="0080185F" w:rsidRDefault="002D0514" w:rsidP="002D0514">
                  <w:pPr>
                    <w:jc w:val="center"/>
                    <w:rPr>
                      <w:sz w:val="20"/>
                      <w:szCs w:val="20"/>
                      <w:lang w:val="sr-Cyrl-CS"/>
                    </w:rPr>
                  </w:pPr>
                  <w:r w:rsidRPr="0080185F">
                    <w:rPr>
                      <w:sz w:val="20"/>
                      <w:szCs w:val="20"/>
                      <w:lang w:val="ru-RU"/>
                    </w:rPr>
                    <w:t>ВРСТА ПРОГРАМА КОЈИ ЋЕ СЕ КОРИСТИТИ</w:t>
                  </w:r>
                </w:p>
              </w:tc>
            </w:tr>
            <w:tr w:rsidR="002D0514" w:rsidRPr="0080185F" w:rsidTr="002D0514">
              <w:tc>
                <w:tcPr>
                  <w:tcW w:w="630" w:type="dxa"/>
                  <w:vMerge/>
                  <w:shd w:val="clear" w:color="auto" w:fill="E5B8B7"/>
                  <w:vAlign w:val="center"/>
                </w:tcPr>
                <w:p w:rsidR="002D0514" w:rsidRPr="0080185F" w:rsidRDefault="002D0514" w:rsidP="002D0514">
                  <w:pPr>
                    <w:ind w:left="113" w:right="113"/>
                    <w:jc w:val="center"/>
                    <w:rPr>
                      <w:sz w:val="20"/>
                      <w:szCs w:val="20"/>
                      <w:lang w:val="sr-Cyrl-CS"/>
                    </w:rPr>
                  </w:pPr>
                </w:p>
              </w:tc>
              <w:tc>
                <w:tcPr>
                  <w:tcW w:w="2610" w:type="dxa"/>
                  <w:gridSpan w:val="3"/>
                  <w:shd w:val="clear" w:color="auto" w:fill="E5B8B7"/>
                  <w:vAlign w:val="center"/>
                </w:tcPr>
                <w:p w:rsidR="002D0514" w:rsidRPr="0080185F" w:rsidRDefault="002D0514" w:rsidP="002D0514">
                  <w:pPr>
                    <w:jc w:val="center"/>
                    <w:rPr>
                      <w:sz w:val="20"/>
                      <w:szCs w:val="20"/>
                      <w:lang w:val="sr-Cyrl-CS"/>
                    </w:rPr>
                  </w:pPr>
                  <w:r w:rsidRPr="0080185F">
                    <w:rPr>
                      <w:sz w:val="20"/>
                      <w:szCs w:val="20"/>
                      <w:lang w:val="sr-Cyrl-CS"/>
                    </w:rPr>
                    <w:t xml:space="preserve">Цјеловити развојни </w:t>
                  </w:r>
                </w:p>
              </w:tc>
              <w:tc>
                <w:tcPr>
                  <w:tcW w:w="3960" w:type="dxa"/>
                  <w:gridSpan w:val="3"/>
                  <w:shd w:val="clear" w:color="auto" w:fill="E5B8B7"/>
                  <w:vAlign w:val="center"/>
                </w:tcPr>
                <w:p w:rsidR="002D0514" w:rsidRPr="0080185F" w:rsidRDefault="002D0514" w:rsidP="002D0514">
                  <w:pPr>
                    <w:jc w:val="center"/>
                    <w:rPr>
                      <w:sz w:val="20"/>
                      <w:szCs w:val="20"/>
                      <w:lang w:val="sr-Cyrl-CS"/>
                    </w:rPr>
                  </w:pPr>
                  <w:r w:rsidRPr="0080185F">
                    <w:rPr>
                      <w:sz w:val="20"/>
                      <w:szCs w:val="20"/>
                      <w:lang w:val="sr-Cyrl-CS"/>
                    </w:rPr>
                    <w:t>Специјализовани</w:t>
                  </w:r>
                </w:p>
              </w:tc>
              <w:tc>
                <w:tcPr>
                  <w:tcW w:w="2070" w:type="dxa"/>
                  <w:gridSpan w:val="2"/>
                  <w:shd w:val="clear" w:color="auto" w:fill="E5B8B7"/>
                  <w:vAlign w:val="center"/>
                </w:tcPr>
                <w:p w:rsidR="002D0514" w:rsidRPr="0080185F" w:rsidRDefault="002D0514" w:rsidP="002D0514">
                  <w:pPr>
                    <w:jc w:val="center"/>
                    <w:rPr>
                      <w:sz w:val="20"/>
                      <w:szCs w:val="20"/>
                      <w:lang w:val="sr-Cyrl-CS"/>
                    </w:rPr>
                  </w:pPr>
                  <w:r>
                    <w:rPr>
                      <w:sz w:val="20"/>
                      <w:szCs w:val="20"/>
                      <w:lang w:val="sr-Cyrl-CS"/>
                    </w:rPr>
                    <w:t>П</w:t>
                  </w:r>
                  <w:r w:rsidRPr="0080185F">
                    <w:rPr>
                      <w:sz w:val="20"/>
                      <w:szCs w:val="20"/>
                      <w:lang w:val="sr-Cyrl-CS"/>
                    </w:rPr>
                    <w:t>рограм пред полазак у школу</w:t>
                  </w:r>
                </w:p>
              </w:tc>
              <w:tc>
                <w:tcPr>
                  <w:tcW w:w="1620" w:type="dxa"/>
                  <w:gridSpan w:val="2"/>
                  <w:shd w:val="clear" w:color="auto" w:fill="E5B8B7"/>
                  <w:vAlign w:val="center"/>
                </w:tcPr>
                <w:p w:rsidR="002D0514" w:rsidRPr="0080185F" w:rsidRDefault="002D0514" w:rsidP="002D0514">
                  <w:pPr>
                    <w:jc w:val="center"/>
                    <w:rPr>
                      <w:sz w:val="20"/>
                      <w:szCs w:val="20"/>
                      <w:lang w:val="sr-Cyrl-CS"/>
                    </w:rPr>
                  </w:pPr>
                  <w:r>
                    <w:rPr>
                      <w:sz w:val="20"/>
                      <w:szCs w:val="20"/>
                      <w:lang w:val="sr-Cyrl-CS"/>
                    </w:rPr>
                    <w:t>ПРОДУЖЕНИ БОРАВАК</w:t>
                  </w:r>
                </w:p>
              </w:tc>
            </w:tr>
            <w:tr w:rsidR="002D0514" w:rsidRPr="0080185F" w:rsidTr="002D0514">
              <w:trPr>
                <w:cantSplit/>
                <w:trHeight w:val="9042"/>
              </w:trPr>
              <w:tc>
                <w:tcPr>
                  <w:tcW w:w="630" w:type="dxa"/>
                  <w:vMerge/>
                  <w:textDirection w:val="btLr"/>
                  <w:vAlign w:val="center"/>
                </w:tcPr>
                <w:p w:rsidR="002D0514" w:rsidRPr="0080185F" w:rsidRDefault="002D0514" w:rsidP="002D0514">
                  <w:pPr>
                    <w:ind w:left="113" w:right="113"/>
                    <w:jc w:val="center"/>
                    <w:rPr>
                      <w:sz w:val="20"/>
                      <w:szCs w:val="20"/>
                      <w:lang w:val="sr-Cyrl-CS"/>
                    </w:rPr>
                  </w:pPr>
                </w:p>
              </w:tc>
              <w:tc>
                <w:tcPr>
                  <w:tcW w:w="2610" w:type="dxa"/>
                  <w:gridSpan w:val="3"/>
                  <w:vAlign w:val="center"/>
                </w:tcPr>
                <w:p w:rsidR="002D0514" w:rsidRPr="00B04B8A" w:rsidRDefault="002D0514" w:rsidP="002D0514">
                  <w:pPr>
                    <w:pStyle w:val="ListParagraph"/>
                    <w:numPr>
                      <w:ilvl w:val="0"/>
                      <w:numId w:val="32"/>
                    </w:numPr>
                    <w:rPr>
                      <w:b/>
                      <w:sz w:val="20"/>
                      <w:szCs w:val="20"/>
                    </w:rPr>
                  </w:pPr>
                  <w:r>
                    <w:rPr>
                      <w:b/>
                      <w:sz w:val="20"/>
                      <w:szCs w:val="20"/>
                    </w:rPr>
                    <w:t xml:space="preserve">По </w:t>
                  </w:r>
                  <w:r w:rsidRPr="00B04B8A">
                    <w:rPr>
                      <w:b/>
                      <w:sz w:val="20"/>
                      <w:szCs w:val="20"/>
                    </w:rPr>
                    <w:t>Програм</w:t>
                  </w:r>
                  <w:r>
                    <w:rPr>
                      <w:b/>
                      <w:sz w:val="20"/>
                      <w:szCs w:val="20"/>
                    </w:rPr>
                    <w:t xml:space="preserve">у </w:t>
                  </w:r>
                  <w:r w:rsidRPr="00B04B8A">
                    <w:rPr>
                      <w:b/>
                      <w:sz w:val="20"/>
                      <w:szCs w:val="20"/>
                    </w:rPr>
                    <w:t xml:space="preserve"> предшколског васпитања и образовања, прописан</w:t>
                  </w:r>
                  <w:r>
                    <w:rPr>
                      <w:b/>
                      <w:sz w:val="20"/>
                      <w:szCs w:val="20"/>
                    </w:rPr>
                    <w:t>ом</w:t>
                  </w:r>
                  <w:r w:rsidRPr="00B04B8A">
                    <w:rPr>
                      <w:b/>
                      <w:sz w:val="20"/>
                      <w:szCs w:val="20"/>
                    </w:rPr>
                    <w:t xml:space="preserve"> од стране Министарства просвјете и културе у Влади Републике Српске</w:t>
                  </w:r>
                  <w:r>
                    <w:rPr>
                      <w:b/>
                      <w:sz w:val="20"/>
                      <w:szCs w:val="20"/>
                    </w:rPr>
                    <w:t xml:space="preserve"> ради се у цјелодневном боравку (12 група) и у скраћеном, тросатном боравку (5 група)</w:t>
                  </w:r>
                </w:p>
                <w:p w:rsidR="002D0514" w:rsidRDefault="002D0514" w:rsidP="002D0514">
                  <w:pPr>
                    <w:rPr>
                      <w:b/>
                      <w:sz w:val="20"/>
                      <w:szCs w:val="20"/>
                    </w:rPr>
                  </w:pPr>
                </w:p>
                <w:p w:rsidR="002D0514" w:rsidRPr="009D071A" w:rsidRDefault="002D0514" w:rsidP="002D0514">
                  <w:pPr>
                    <w:rPr>
                      <w:b/>
                      <w:sz w:val="20"/>
                      <w:szCs w:val="20"/>
                    </w:rPr>
                  </w:pPr>
                </w:p>
              </w:tc>
              <w:tc>
                <w:tcPr>
                  <w:tcW w:w="3960" w:type="dxa"/>
                  <w:gridSpan w:val="3"/>
                  <w:vAlign w:val="center"/>
                </w:tcPr>
                <w:p w:rsidR="002D0514" w:rsidRDefault="002D0514" w:rsidP="002D0514">
                  <w:pPr>
                    <w:pStyle w:val="ListParagraph"/>
                    <w:numPr>
                      <w:ilvl w:val="0"/>
                      <w:numId w:val="31"/>
                    </w:numPr>
                    <w:rPr>
                      <w:b/>
                      <w:sz w:val="20"/>
                      <w:szCs w:val="20"/>
                      <w:lang w:val="sr-Cyrl-CS"/>
                    </w:rPr>
                  </w:pPr>
                  <w:r w:rsidRPr="00D50D0C">
                    <w:rPr>
                      <w:b/>
                      <w:sz w:val="20"/>
                      <w:szCs w:val="20"/>
                      <w:lang w:val="sr-Cyrl-CS"/>
                    </w:rPr>
                    <w:t>Енглески језик за дјецу старијих вртићких група (два пута недјељно, по пола сата), организујемо у сарадњи са Савјетом родитеља и школом страних језика „Anglia“</w:t>
                  </w:r>
                </w:p>
                <w:p w:rsidR="002D0514" w:rsidRDefault="002D0514" w:rsidP="002D0514">
                  <w:pPr>
                    <w:rPr>
                      <w:b/>
                      <w:sz w:val="20"/>
                      <w:szCs w:val="20"/>
                    </w:rPr>
                  </w:pPr>
                </w:p>
                <w:p w:rsidR="002D0514" w:rsidRPr="00D04036" w:rsidRDefault="002D0514" w:rsidP="002D0514">
                  <w:pPr>
                    <w:pStyle w:val="ListParagraph"/>
                    <w:numPr>
                      <w:ilvl w:val="0"/>
                      <w:numId w:val="31"/>
                    </w:numPr>
                    <w:rPr>
                      <w:b/>
                      <w:sz w:val="20"/>
                      <w:szCs w:val="20"/>
                    </w:rPr>
                  </w:pPr>
                  <w:r>
                    <w:rPr>
                      <w:b/>
                      <w:sz w:val="20"/>
                      <w:szCs w:val="20"/>
                    </w:rPr>
                    <w:t>НТЦ систем учења</w:t>
                  </w:r>
                </w:p>
                <w:p w:rsidR="002D0514" w:rsidRPr="00D04036" w:rsidRDefault="002D0514" w:rsidP="002D0514">
                  <w:pPr>
                    <w:pStyle w:val="ListParagraph"/>
                    <w:rPr>
                      <w:b/>
                      <w:bCs/>
                      <w:sz w:val="20"/>
                      <w:szCs w:val="20"/>
                    </w:rPr>
                  </w:pPr>
                </w:p>
                <w:p w:rsidR="002D0514" w:rsidRPr="00D04036" w:rsidRDefault="002D0514" w:rsidP="002D0514">
                  <w:pPr>
                    <w:rPr>
                      <w:b/>
                      <w:sz w:val="20"/>
                      <w:szCs w:val="20"/>
                    </w:rPr>
                  </w:pPr>
                  <w:r w:rsidRPr="00D04036">
                    <w:rPr>
                      <w:b/>
                      <w:bCs/>
                      <w:sz w:val="20"/>
                      <w:szCs w:val="20"/>
                    </w:rPr>
                    <w:t xml:space="preserve">ЦИЉ ПРОГРАМА: </w:t>
                  </w:r>
                  <w:r w:rsidRPr="00D04036">
                    <w:rPr>
                      <w:b/>
                      <w:bCs/>
                      <w:sz w:val="20"/>
                      <w:szCs w:val="20"/>
                    </w:rPr>
                    <w:br/>
                    <w:t xml:space="preserve">  Подстицање интелектуалног развоја дјеце предшколског и основношколског узраста и детекција даровите дјеце;</w:t>
                  </w:r>
                </w:p>
                <w:p w:rsidR="002D0514" w:rsidRPr="00D04036" w:rsidRDefault="002D0514" w:rsidP="002D0514">
                  <w:pPr>
                    <w:rPr>
                      <w:b/>
                      <w:sz w:val="20"/>
                      <w:szCs w:val="20"/>
                    </w:rPr>
                  </w:pPr>
                  <w:r>
                    <w:rPr>
                      <w:b/>
                      <w:bCs/>
                      <w:sz w:val="20"/>
                      <w:szCs w:val="20"/>
                      <w:lang w:val="sr-Cyrl-CS"/>
                    </w:rPr>
                    <w:t>-</w:t>
                  </w:r>
                  <w:r w:rsidRPr="00D04036">
                    <w:rPr>
                      <w:b/>
                      <w:bCs/>
                      <w:sz w:val="20"/>
                      <w:szCs w:val="20"/>
                      <w:lang w:val="sr-Cyrl-CS"/>
                    </w:rPr>
                    <w:t>Подиже се ниво интелектуалних способности све дјеце која су укључена у програм;</w:t>
                  </w:r>
                  <w:r w:rsidRPr="00D04036">
                    <w:rPr>
                      <w:b/>
                      <w:bCs/>
                      <w:sz w:val="20"/>
                      <w:szCs w:val="20"/>
                      <w:lang w:val="sr-Latn-CS"/>
                    </w:rPr>
                    <w:t xml:space="preserve"> </w:t>
                  </w:r>
                </w:p>
                <w:p w:rsidR="002D0514" w:rsidRPr="00D04036" w:rsidRDefault="002D0514" w:rsidP="002D0514">
                  <w:pPr>
                    <w:rPr>
                      <w:b/>
                      <w:sz w:val="20"/>
                      <w:szCs w:val="20"/>
                    </w:rPr>
                  </w:pPr>
                  <w:r>
                    <w:rPr>
                      <w:b/>
                      <w:bCs/>
                      <w:sz w:val="20"/>
                      <w:szCs w:val="20"/>
                      <w:lang w:val="sr-Cyrl-CS"/>
                    </w:rPr>
                    <w:t>-</w:t>
                  </w:r>
                  <w:r w:rsidRPr="00D04036">
                    <w:rPr>
                      <w:b/>
                      <w:bCs/>
                      <w:sz w:val="20"/>
                      <w:szCs w:val="20"/>
                      <w:lang w:val="sr-Cyrl-CS"/>
                    </w:rPr>
                    <w:t>Посебно је користан за детекцију даровите дјеце и подстицање развоја даровитости;</w:t>
                  </w:r>
                </w:p>
                <w:p w:rsidR="002D0514" w:rsidRPr="00D04036" w:rsidRDefault="002D0514" w:rsidP="002D0514">
                  <w:pPr>
                    <w:rPr>
                      <w:b/>
                      <w:sz w:val="20"/>
                      <w:szCs w:val="20"/>
                    </w:rPr>
                  </w:pPr>
                  <w:r>
                    <w:rPr>
                      <w:b/>
                      <w:bCs/>
                      <w:sz w:val="20"/>
                      <w:szCs w:val="20"/>
                      <w:lang w:val="sr-Cyrl-CS"/>
                    </w:rPr>
                    <w:t>-</w:t>
                  </w:r>
                  <w:r w:rsidRPr="00D04036">
                    <w:rPr>
                      <w:b/>
                      <w:bCs/>
                      <w:sz w:val="20"/>
                      <w:szCs w:val="20"/>
                      <w:lang w:val="sr-Cyrl-CS"/>
                    </w:rPr>
                    <w:t xml:space="preserve"> Спречава се поремећај концентрације и пажње, превенира се дислексија у школском периоду;</w:t>
                  </w:r>
                  <w:r w:rsidRPr="00D04036">
                    <w:rPr>
                      <w:b/>
                      <w:bCs/>
                      <w:sz w:val="20"/>
                      <w:szCs w:val="20"/>
                      <w:lang w:val="sr-Latn-CS"/>
                    </w:rPr>
                    <w:t xml:space="preserve"> </w:t>
                  </w:r>
                </w:p>
                <w:p w:rsidR="002D0514" w:rsidRPr="00D04036" w:rsidRDefault="002D0514" w:rsidP="002D0514">
                  <w:pPr>
                    <w:rPr>
                      <w:b/>
                      <w:sz w:val="20"/>
                      <w:szCs w:val="20"/>
                    </w:rPr>
                  </w:pPr>
                  <w:r>
                    <w:rPr>
                      <w:b/>
                      <w:bCs/>
                      <w:sz w:val="20"/>
                      <w:szCs w:val="20"/>
                      <w:lang w:val="sr-Cyrl-CS"/>
                    </w:rPr>
                    <w:t>-</w:t>
                  </w:r>
                  <w:r w:rsidRPr="00D04036">
                    <w:rPr>
                      <w:b/>
                      <w:bCs/>
                      <w:sz w:val="20"/>
                      <w:szCs w:val="20"/>
                      <w:lang w:val="sr-Cyrl-CS"/>
                    </w:rPr>
                    <w:t>Развија се координација покрета и моторике;</w:t>
                  </w:r>
                  <w:r w:rsidRPr="00D04036">
                    <w:rPr>
                      <w:b/>
                      <w:bCs/>
                      <w:sz w:val="20"/>
                      <w:szCs w:val="20"/>
                      <w:lang w:val="sr-Latn-CS"/>
                    </w:rPr>
                    <w:t xml:space="preserve"> </w:t>
                  </w:r>
                </w:p>
                <w:p w:rsidR="002D0514" w:rsidRPr="00D04036" w:rsidRDefault="002D0514" w:rsidP="002D0514">
                  <w:pPr>
                    <w:rPr>
                      <w:b/>
                      <w:sz w:val="20"/>
                      <w:szCs w:val="20"/>
                    </w:rPr>
                  </w:pPr>
                  <w:r>
                    <w:rPr>
                      <w:b/>
                      <w:bCs/>
                      <w:sz w:val="20"/>
                      <w:szCs w:val="20"/>
                      <w:lang w:val="sr-Cyrl-CS"/>
                    </w:rPr>
                    <w:t>-</w:t>
                  </w:r>
                  <w:r w:rsidRPr="00D04036">
                    <w:rPr>
                      <w:b/>
                      <w:bCs/>
                      <w:sz w:val="20"/>
                      <w:szCs w:val="20"/>
                      <w:lang w:val="sr-Cyrl-CS"/>
                    </w:rPr>
                    <w:t>Развија се брзина размишљања и закључивања (функционално знање);</w:t>
                  </w:r>
                </w:p>
                <w:p w:rsidR="002D0514" w:rsidRDefault="002D0514" w:rsidP="002D0514">
                  <w:pPr>
                    <w:rPr>
                      <w:b/>
                      <w:sz w:val="20"/>
                      <w:szCs w:val="20"/>
                    </w:rPr>
                  </w:pPr>
                  <w:r>
                    <w:rPr>
                      <w:b/>
                      <w:bCs/>
                      <w:sz w:val="20"/>
                      <w:szCs w:val="20"/>
                      <w:lang w:val="sr-Cyrl-CS"/>
                    </w:rPr>
                    <w:t>-</w:t>
                  </w:r>
                  <w:r w:rsidRPr="00D04036">
                    <w:rPr>
                      <w:b/>
                      <w:bCs/>
                      <w:sz w:val="20"/>
                      <w:szCs w:val="20"/>
                      <w:lang w:val="sr-Cyrl-CS"/>
                    </w:rPr>
                    <w:t>Повећава се број неуронских веза што, уз специфичне вјежбе, повећава капацитет мозга за обраду информација</w:t>
                  </w:r>
                  <w:r w:rsidRPr="00D04036">
                    <w:rPr>
                      <w:b/>
                      <w:sz w:val="20"/>
                      <w:szCs w:val="20"/>
                      <w:lang w:val="sr-Cyrl-CS"/>
                    </w:rPr>
                    <w:t>.</w:t>
                  </w:r>
                  <w:r w:rsidRPr="00D04036">
                    <w:rPr>
                      <w:b/>
                      <w:sz w:val="20"/>
                      <w:szCs w:val="20"/>
                      <w:lang w:val="sr-Latn-CS"/>
                    </w:rPr>
                    <w:t xml:space="preserve"> </w:t>
                  </w:r>
                </w:p>
                <w:p w:rsidR="002D0514" w:rsidRDefault="002D0514" w:rsidP="002D0514">
                  <w:pPr>
                    <w:rPr>
                      <w:b/>
                      <w:sz w:val="20"/>
                      <w:szCs w:val="20"/>
                    </w:rPr>
                  </w:pPr>
                </w:p>
                <w:p w:rsidR="002D0514" w:rsidRPr="00CD46AC" w:rsidRDefault="002D0514" w:rsidP="002D0514">
                  <w:pPr>
                    <w:rPr>
                      <w:b/>
                      <w:sz w:val="20"/>
                      <w:szCs w:val="20"/>
                    </w:rPr>
                  </w:pPr>
                  <w:r>
                    <w:rPr>
                      <w:b/>
                      <w:sz w:val="20"/>
                      <w:szCs w:val="20"/>
                    </w:rPr>
                    <w:t>НТЦ систем учења се проводи у складу са Програмом предшколског васпитања и образовања у Републици Српској, у току редовних учећих активности дјеце у вртићким групама.</w:t>
                  </w:r>
                </w:p>
                <w:p w:rsidR="002D0514" w:rsidRPr="00D04036" w:rsidRDefault="002D0514" w:rsidP="002D0514">
                  <w:pPr>
                    <w:rPr>
                      <w:b/>
                      <w:sz w:val="20"/>
                      <w:szCs w:val="20"/>
                    </w:rPr>
                  </w:pPr>
                </w:p>
              </w:tc>
              <w:tc>
                <w:tcPr>
                  <w:tcW w:w="2070" w:type="dxa"/>
                  <w:gridSpan w:val="2"/>
                  <w:vAlign w:val="center"/>
                </w:tcPr>
                <w:p w:rsidR="002D0514" w:rsidRPr="009D071A" w:rsidRDefault="002D0514" w:rsidP="002D0514">
                  <w:pPr>
                    <w:rPr>
                      <w:b/>
                      <w:sz w:val="20"/>
                      <w:szCs w:val="20"/>
                      <w:lang w:val="sr-Cyrl-CS"/>
                    </w:rPr>
                  </w:pPr>
                  <w:r w:rsidRPr="009D071A">
                    <w:rPr>
                      <w:b/>
                      <w:sz w:val="20"/>
                      <w:szCs w:val="20"/>
                      <w:lang w:val="sr-Cyrl-CS"/>
                    </w:rPr>
                    <w:t>Програм припреме дјеце у години пред полазак у школу проводи се у сарадњи са Мнистарством просвјете и културе, у трајању од три мјесеца, од марта до краја маја. Поред простора вртића, користимо и учионице првог разреда у градским и сеоским основним школама.</w:t>
                  </w:r>
                </w:p>
              </w:tc>
              <w:tc>
                <w:tcPr>
                  <w:tcW w:w="1620" w:type="dxa"/>
                  <w:gridSpan w:val="2"/>
                  <w:vAlign w:val="center"/>
                </w:tcPr>
                <w:p w:rsidR="002D0514" w:rsidRPr="00F32541" w:rsidRDefault="002D0514" w:rsidP="002D0514">
                  <w:pPr>
                    <w:rPr>
                      <w:b/>
                      <w:sz w:val="20"/>
                      <w:szCs w:val="20"/>
                      <w:lang w:val="sr-Cyrl-CS"/>
                    </w:rPr>
                  </w:pPr>
                  <w:r w:rsidRPr="00F32541">
                    <w:rPr>
                      <w:b/>
                      <w:sz w:val="20"/>
                      <w:szCs w:val="20"/>
                      <w:lang w:val="sr-Cyrl-CS"/>
                    </w:rPr>
                    <w:t>Рад у продуженом боравку базира се на сарадњи са учитељицама првог и другог разреда ОШ „Свети Сава“. Исто тако, користи се и Програм предшколског васпитања и образовања, нарочито у погледу мреже исхода, као доброг оријентира приликом пр</w:t>
                  </w:r>
                  <w:r>
                    <w:rPr>
                      <w:b/>
                      <w:sz w:val="20"/>
                      <w:szCs w:val="20"/>
                      <w:lang w:val="sr-Cyrl-CS"/>
                    </w:rPr>
                    <w:t>а</w:t>
                  </w:r>
                  <w:r w:rsidRPr="00F32541">
                    <w:rPr>
                      <w:b/>
                      <w:sz w:val="20"/>
                      <w:szCs w:val="20"/>
                      <w:lang w:val="sr-Cyrl-CS"/>
                    </w:rPr>
                    <w:t>ћења дјечијег развоја.</w:t>
                  </w:r>
                  <w:r>
                    <w:rPr>
                      <w:b/>
                      <w:sz w:val="20"/>
                      <w:szCs w:val="20"/>
                      <w:lang w:val="sr-Cyrl-CS"/>
                    </w:rPr>
                    <w:t xml:space="preserve"> </w:t>
                  </w:r>
                </w:p>
              </w:tc>
            </w:tr>
            <w:tr w:rsidR="002D0514" w:rsidRPr="0080185F" w:rsidTr="002D0514">
              <w:trPr>
                <w:trHeight w:val="240"/>
              </w:trPr>
              <w:tc>
                <w:tcPr>
                  <w:tcW w:w="630" w:type="dxa"/>
                  <w:vMerge w:val="restart"/>
                  <w:textDirection w:val="btLr"/>
                  <w:vAlign w:val="center"/>
                </w:tcPr>
                <w:p w:rsidR="002D0514" w:rsidRPr="004129C3" w:rsidRDefault="002D0514" w:rsidP="002D0514">
                  <w:pPr>
                    <w:ind w:left="113" w:right="113"/>
                    <w:jc w:val="center"/>
                    <w:rPr>
                      <w:b/>
                      <w:sz w:val="20"/>
                      <w:szCs w:val="20"/>
                      <w:lang w:val="sr-Cyrl-CS"/>
                    </w:rPr>
                  </w:pPr>
                  <w:r w:rsidRPr="004129C3">
                    <w:rPr>
                      <w:b/>
                      <w:sz w:val="20"/>
                      <w:szCs w:val="20"/>
                      <w:lang w:val="sr-Cyrl-CS"/>
                    </w:rPr>
                    <w:t>Број група и дјеце</w:t>
                  </w:r>
                </w:p>
              </w:tc>
              <w:tc>
                <w:tcPr>
                  <w:tcW w:w="1170" w:type="dxa"/>
                  <w:vMerge w:val="restart"/>
                  <w:shd w:val="clear" w:color="auto" w:fill="E5B8B7"/>
                  <w:vAlign w:val="center"/>
                </w:tcPr>
                <w:p w:rsidR="002D0514" w:rsidRPr="009C3B13" w:rsidRDefault="002D0514" w:rsidP="002D0514">
                  <w:pPr>
                    <w:jc w:val="center"/>
                    <w:rPr>
                      <w:b/>
                      <w:sz w:val="20"/>
                      <w:szCs w:val="20"/>
                      <w:lang w:val="sr-Cyrl-CS"/>
                    </w:rPr>
                  </w:pPr>
                  <w:r w:rsidRPr="009C3B13">
                    <w:rPr>
                      <w:b/>
                      <w:sz w:val="20"/>
                      <w:szCs w:val="20"/>
                      <w:lang w:val="sr-Cyrl-CS"/>
                    </w:rPr>
                    <w:t>Укупно</w:t>
                  </w:r>
                  <w:r>
                    <w:rPr>
                      <w:b/>
                      <w:sz w:val="20"/>
                      <w:szCs w:val="20"/>
                      <w:lang w:val="sr-Cyrl-CS"/>
                    </w:rPr>
                    <w:t xml:space="preserve"> за све програме</w:t>
                  </w:r>
                </w:p>
                <w:p w:rsidR="002D0514" w:rsidRDefault="002D0514" w:rsidP="002D0514">
                  <w:pPr>
                    <w:jc w:val="center"/>
                    <w:rPr>
                      <w:b/>
                      <w:sz w:val="20"/>
                      <w:szCs w:val="20"/>
                      <w:lang w:val="sr-Cyrl-CS"/>
                    </w:rPr>
                  </w:pPr>
                  <w:r w:rsidRPr="009C3B13">
                    <w:rPr>
                      <w:b/>
                      <w:sz w:val="20"/>
                      <w:szCs w:val="20"/>
                      <w:lang w:val="sr-Cyrl-CS"/>
                    </w:rPr>
                    <w:t>18</w:t>
                  </w:r>
                  <w:r>
                    <w:rPr>
                      <w:b/>
                      <w:sz w:val="20"/>
                      <w:szCs w:val="20"/>
                      <w:lang w:val="sr-Cyrl-CS"/>
                    </w:rPr>
                    <w:t xml:space="preserve"> група</w:t>
                  </w:r>
                </w:p>
                <w:p w:rsidR="002D0514" w:rsidRDefault="002D0514" w:rsidP="002D0514">
                  <w:pPr>
                    <w:jc w:val="center"/>
                    <w:rPr>
                      <w:b/>
                      <w:sz w:val="20"/>
                      <w:szCs w:val="20"/>
                      <w:lang w:val="sr-Cyrl-CS"/>
                    </w:rPr>
                  </w:pPr>
                </w:p>
                <w:p w:rsidR="002D0514" w:rsidRPr="009C3B13" w:rsidRDefault="002D0514" w:rsidP="002D0514">
                  <w:pPr>
                    <w:jc w:val="center"/>
                    <w:rPr>
                      <w:b/>
                      <w:sz w:val="20"/>
                      <w:szCs w:val="20"/>
                      <w:lang w:val="sr-Cyrl-CS"/>
                    </w:rPr>
                  </w:pPr>
                  <w:r>
                    <w:rPr>
                      <w:b/>
                      <w:sz w:val="20"/>
                      <w:szCs w:val="20"/>
                      <w:lang w:val="sr-Cyrl-CS"/>
                    </w:rPr>
                    <w:t>455 дјеце</w:t>
                  </w:r>
                </w:p>
              </w:tc>
              <w:tc>
                <w:tcPr>
                  <w:tcW w:w="900" w:type="dxa"/>
                  <w:vMerge w:val="restart"/>
                  <w:vAlign w:val="center"/>
                </w:tcPr>
                <w:p w:rsidR="002D0514" w:rsidRPr="009C3B13" w:rsidRDefault="002D0514" w:rsidP="002D0514">
                  <w:pPr>
                    <w:jc w:val="center"/>
                    <w:rPr>
                      <w:b/>
                      <w:sz w:val="20"/>
                      <w:szCs w:val="20"/>
                      <w:lang w:val="sr-Cyrl-CS"/>
                    </w:rPr>
                  </w:pPr>
                  <w:r w:rsidRPr="009C3B13">
                    <w:rPr>
                      <w:b/>
                      <w:sz w:val="20"/>
                      <w:szCs w:val="20"/>
                      <w:lang w:val="sr-Cyrl-CS"/>
                    </w:rPr>
                    <w:t>Број група и дјеце</w:t>
                  </w:r>
                </w:p>
              </w:tc>
              <w:tc>
                <w:tcPr>
                  <w:tcW w:w="540" w:type="dxa"/>
                  <w:vMerge w:val="restart"/>
                  <w:shd w:val="clear" w:color="auto" w:fill="E5B8B7"/>
                  <w:vAlign w:val="center"/>
                </w:tcPr>
                <w:p w:rsidR="002D0514" w:rsidRDefault="002D0514" w:rsidP="002D0514">
                  <w:pPr>
                    <w:jc w:val="center"/>
                    <w:rPr>
                      <w:b/>
                      <w:sz w:val="20"/>
                      <w:szCs w:val="20"/>
                      <w:lang w:val="sr-Cyrl-CS"/>
                    </w:rPr>
                  </w:pPr>
                  <w:r w:rsidRPr="009C3B13">
                    <w:rPr>
                      <w:b/>
                      <w:sz w:val="20"/>
                      <w:szCs w:val="20"/>
                      <w:lang w:val="sr-Cyrl-CS"/>
                    </w:rPr>
                    <w:t>1</w:t>
                  </w:r>
                  <w:r>
                    <w:rPr>
                      <w:b/>
                      <w:sz w:val="20"/>
                      <w:szCs w:val="20"/>
                      <w:lang w:val="sr-Cyrl-CS"/>
                    </w:rPr>
                    <w:t>7 група</w:t>
                  </w:r>
                </w:p>
                <w:p w:rsidR="002D0514" w:rsidRDefault="002D0514" w:rsidP="002D0514">
                  <w:pPr>
                    <w:jc w:val="center"/>
                    <w:rPr>
                      <w:b/>
                      <w:sz w:val="20"/>
                      <w:szCs w:val="20"/>
                      <w:lang w:val="sr-Cyrl-CS"/>
                    </w:rPr>
                  </w:pPr>
                </w:p>
                <w:p w:rsidR="002D0514" w:rsidRDefault="002D0514" w:rsidP="002D0514">
                  <w:pPr>
                    <w:jc w:val="center"/>
                    <w:rPr>
                      <w:b/>
                      <w:sz w:val="20"/>
                      <w:szCs w:val="20"/>
                      <w:lang w:val="sr-Cyrl-CS"/>
                    </w:rPr>
                  </w:pPr>
                  <w:r>
                    <w:rPr>
                      <w:b/>
                      <w:sz w:val="20"/>
                      <w:szCs w:val="20"/>
                      <w:lang w:val="sr-Cyrl-CS"/>
                    </w:rPr>
                    <w:t>424 дјеце</w:t>
                  </w:r>
                </w:p>
                <w:p w:rsidR="002D0514" w:rsidRPr="009C3B13" w:rsidRDefault="002D0514" w:rsidP="002D0514">
                  <w:pPr>
                    <w:jc w:val="center"/>
                    <w:rPr>
                      <w:b/>
                      <w:sz w:val="20"/>
                      <w:szCs w:val="20"/>
                      <w:lang w:val="sr-Cyrl-CS"/>
                    </w:rPr>
                  </w:pPr>
                </w:p>
              </w:tc>
              <w:tc>
                <w:tcPr>
                  <w:tcW w:w="2070" w:type="dxa"/>
                  <w:vMerge w:val="restart"/>
                  <w:vAlign w:val="center"/>
                </w:tcPr>
                <w:p w:rsidR="002D0514" w:rsidRPr="009C3B13" w:rsidRDefault="002D0514" w:rsidP="002D0514">
                  <w:pPr>
                    <w:jc w:val="center"/>
                    <w:rPr>
                      <w:b/>
                      <w:sz w:val="20"/>
                      <w:szCs w:val="20"/>
                      <w:lang w:val="sr-Cyrl-CS"/>
                    </w:rPr>
                  </w:pPr>
                  <w:r w:rsidRPr="009C3B13">
                    <w:rPr>
                      <w:b/>
                      <w:sz w:val="20"/>
                      <w:szCs w:val="20"/>
                      <w:lang w:val="sr-Cyrl-CS"/>
                    </w:rPr>
                    <w:t>Број група и дјеце</w:t>
                  </w:r>
                </w:p>
              </w:tc>
              <w:tc>
                <w:tcPr>
                  <w:tcW w:w="1080" w:type="dxa"/>
                  <w:tcBorders>
                    <w:bottom w:val="single" w:sz="4" w:space="0" w:color="auto"/>
                    <w:right w:val="single" w:sz="4" w:space="0" w:color="auto"/>
                  </w:tcBorders>
                  <w:shd w:val="clear" w:color="auto" w:fill="E5B8B7"/>
                  <w:vAlign w:val="center"/>
                </w:tcPr>
                <w:p w:rsidR="002D0514" w:rsidRDefault="002D0514" w:rsidP="002D0514">
                  <w:pPr>
                    <w:jc w:val="center"/>
                    <w:rPr>
                      <w:b/>
                      <w:sz w:val="20"/>
                      <w:szCs w:val="20"/>
                      <w:lang w:val="sr-Cyrl-CS"/>
                    </w:rPr>
                  </w:pPr>
                  <w:r w:rsidRPr="00A95C55">
                    <w:rPr>
                      <w:b/>
                      <w:sz w:val="20"/>
                      <w:szCs w:val="20"/>
                      <w:lang w:val="sr-Cyrl-CS"/>
                    </w:rPr>
                    <w:t>Енглески</w:t>
                  </w:r>
                </w:p>
                <w:p w:rsidR="002D0514" w:rsidRPr="00A95C55" w:rsidRDefault="002D0514" w:rsidP="002D0514">
                  <w:pPr>
                    <w:jc w:val="center"/>
                    <w:rPr>
                      <w:b/>
                      <w:sz w:val="20"/>
                      <w:szCs w:val="20"/>
                      <w:lang w:val="sr-Cyrl-CS"/>
                    </w:rPr>
                  </w:pPr>
                  <w:r>
                    <w:rPr>
                      <w:b/>
                      <w:sz w:val="20"/>
                      <w:szCs w:val="20"/>
                      <w:lang w:val="sr-Cyrl-CS"/>
                    </w:rPr>
                    <w:t>језик</w:t>
                  </w:r>
                </w:p>
              </w:tc>
              <w:tc>
                <w:tcPr>
                  <w:tcW w:w="810" w:type="dxa"/>
                  <w:tcBorders>
                    <w:left w:val="single" w:sz="4" w:space="0" w:color="auto"/>
                    <w:bottom w:val="single" w:sz="4" w:space="0" w:color="auto"/>
                  </w:tcBorders>
                  <w:shd w:val="clear" w:color="auto" w:fill="E5B8B7"/>
                  <w:vAlign w:val="center"/>
                </w:tcPr>
                <w:p w:rsidR="002D0514" w:rsidRPr="00A95C55" w:rsidRDefault="002D0514" w:rsidP="002D0514">
                  <w:pPr>
                    <w:jc w:val="center"/>
                    <w:rPr>
                      <w:b/>
                      <w:sz w:val="20"/>
                      <w:szCs w:val="20"/>
                      <w:lang w:val="sr-Cyrl-CS"/>
                    </w:rPr>
                  </w:pPr>
                  <w:r w:rsidRPr="00A95C55">
                    <w:rPr>
                      <w:b/>
                      <w:sz w:val="20"/>
                      <w:szCs w:val="20"/>
                      <w:lang w:val="sr-Cyrl-CS"/>
                    </w:rPr>
                    <w:t>НТЦ</w:t>
                  </w:r>
                </w:p>
              </w:tc>
              <w:tc>
                <w:tcPr>
                  <w:tcW w:w="810" w:type="dxa"/>
                  <w:vMerge w:val="restart"/>
                  <w:vAlign w:val="center"/>
                </w:tcPr>
                <w:p w:rsidR="002D0514" w:rsidRPr="00A95C55" w:rsidRDefault="002D0514" w:rsidP="002D0514">
                  <w:pPr>
                    <w:jc w:val="center"/>
                    <w:rPr>
                      <w:b/>
                      <w:sz w:val="20"/>
                      <w:szCs w:val="20"/>
                      <w:lang w:val="sr-Cyrl-CS"/>
                    </w:rPr>
                  </w:pPr>
                  <w:r w:rsidRPr="00A95C55">
                    <w:rPr>
                      <w:b/>
                      <w:sz w:val="20"/>
                      <w:szCs w:val="20"/>
                      <w:lang w:val="sr-Cyrl-CS"/>
                    </w:rPr>
                    <w:t>Број група и дјеце</w:t>
                  </w:r>
                </w:p>
              </w:tc>
              <w:tc>
                <w:tcPr>
                  <w:tcW w:w="1260" w:type="dxa"/>
                  <w:vMerge w:val="restart"/>
                  <w:shd w:val="clear" w:color="auto" w:fill="E5B8B7"/>
                  <w:vAlign w:val="center"/>
                </w:tcPr>
                <w:p w:rsidR="002D0514" w:rsidRPr="00A95C55" w:rsidRDefault="002D0514" w:rsidP="002D0514">
                  <w:pPr>
                    <w:jc w:val="center"/>
                    <w:rPr>
                      <w:b/>
                      <w:sz w:val="20"/>
                      <w:szCs w:val="20"/>
                      <w:lang w:val="sr-Cyrl-CS"/>
                    </w:rPr>
                  </w:pPr>
                  <w:r w:rsidRPr="00A95C55">
                    <w:rPr>
                      <w:b/>
                      <w:sz w:val="20"/>
                      <w:szCs w:val="20"/>
                      <w:lang w:val="sr-Cyrl-CS"/>
                    </w:rPr>
                    <w:t>планирано</w:t>
                  </w:r>
                </w:p>
                <w:p w:rsidR="002D0514" w:rsidRPr="00A95C55" w:rsidRDefault="002D0514" w:rsidP="002D0514">
                  <w:pPr>
                    <w:jc w:val="center"/>
                    <w:rPr>
                      <w:b/>
                      <w:sz w:val="20"/>
                      <w:szCs w:val="20"/>
                      <w:lang w:val="sr-Cyrl-CS"/>
                    </w:rPr>
                  </w:pPr>
                  <w:r w:rsidRPr="00A95C55">
                    <w:rPr>
                      <w:b/>
                      <w:sz w:val="20"/>
                      <w:szCs w:val="20"/>
                      <w:lang w:val="sr-Cyrl-CS"/>
                    </w:rPr>
                    <w:t>1</w:t>
                  </w:r>
                  <w:r>
                    <w:rPr>
                      <w:b/>
                      <w:sz w:val="20"/>
                      <w:szCs w:val="20"/>
                      <w:lang w:val="sr-Cyrl-CS"/>
                    </w:rPr>
                    <w:t>2 група, око 300дјеце</w:t>
                  </w:r>
                </w:p>
              </w:tc>
              <w:tc>
                <w:tcPr>
                  <w:tcW w:w="810" w:type="dxa"/>
                  <w:vMerge w:val="restart"/>
                  <w:vAlign w:val="center"/>
                </w:tcPr>
                <w:p w:rsidR="002D0514" w:rsidRPr="00A95C55" w:rsidRDefault="002D0514" w:rsidP="002D0514">
                  <w:pPr>
                    <w:jc w:val="center"/>
                    <w:rPr>
                      <w:b/>
                      <w:sz w:val="20"/>
                      <w:szCs w:val="20"/>
                      <w:lang w:val="sr-Cyrl-CS"/>
                    </w:rPr>
                  </w:pPr>
                  <w:r w:rsidRPr="00A95C55">
                    <w:rPr>
                      <w:b/>
                      <w:sz w:val="20"/>
                      <w:szCs w:val="20"/>
                      <w:lang w:val="sr-Cyrl-CS"/>
                    </w:rPr>
                    <w:t>Број група и дјеце</w:t>
                  </w:r>
                </w:p>
              </w:tc>
              <w:tc>
                <w:tcPr>
                  <w:tcW w:w="810" w:type="dxa"/>
                  <w:vMerge w:val="restart"/>
                  <w:shd w:val="clear" w:color="auto" w:fill="E5B8B7"/>
                  <w:vAlign w:val="center"/>
                </w:tcPr>
                <w:p w:rsidR="002D0514" w:rsidRDefault="002D0514" w:rsidP="002D0514">
                  <w:pPr>
                    <w:jc w:val="center"/>
                    <w:rPr>
                      <w:b/>
                      <w:sz w:val="20"/>
                      <w:szCs w:val="20"/>
                      <w:lang w:val="sr-Cyrl-CS"/>
                    </w:rPr>
                  </w:pPr>
                  <w:r w:rsidRPr="00A95C55">
                    <w:rPr>
                      <w:b/>
                      <w:sz w:val="20"/>
                      <w:szCs w:val="20"/>
                      <w:lang w:val="sr-Cyrl-CS"/>
                    </w:rPr>
                    <w:t>1</w:t>
                  </w:r>
                  <w:r>
                    <w:rPr>
                      <w:b/>
                      <w:sz w:val="20"/>
                      <w:szCs w:val="20"/>
                      <w:lang w:val="sr-Cyrl-CS"/>
                    </w:rPr>
                    <w:t xml:space="preserve"> група</w:t>
                  </w:r>
                </w:p>
                <w:p w:rsidR="002D0514" w:rsidRDefault="002D0514" w:rsidP="002D0514">
                  <w:pPr>
                    <w:jc w:val="center"/>
                    <w:rPr>
                      <w:b/>
                      <w:sz w:val="20"/>
                      <w:szCs w:val="20"/>
                      <w:lang w:val="sr-Cyrl-CS"/>
                    </w:rPr>
                  </w:pPr>
                </w:p>
                <w:p w:rsidR="002D0514" w:rsidRPr="00A95C55" w:rsidRDefault="002D0514" w:rsidP="002D0514">
                  <w:pPr>
                    <w:jc w:val="center"/>
                    <w:rPr>
                      <w:b/>
                      <w:sz w:val="20"/>
                      <w:szCs w:val="20"/>
                      <w:lang w:val="sr-Cyrl-CS"/>
                    </w:rPr>
                  </w:pPr>
                  <w:r>
                    <w:rPr>
                      <w:b/>
                      <w:sz w:val="20"/>
                      <w:szCs w:val="20"/>
                      <w:lang w:val="sr-Cyrl-CS"/>
                    </w:rPr>
                    <w:t>31 дијете</w:t>
                  </w:r>
                </w:p>
              </w:tc>
            </w:tr>
            <w:tr w:rsidR="002D0514" w:rsidRPr="0080185F" w:rsidTr="002D0514">
              <w:trPr>
                <w:trHeight w:val="702"/>
              </w:trPr>
              <w:tc>
                <w:tcPr>
                  <w:tcW w:w="630" w:type="dxa"/>
                  <w:vMerge/>
                  <w:vAlign w:val="center"/>
                </w:tcPr>
                <w:p w:rsidR="002D0514" w:rsidRDefault="002D0514" w:rsidP="002D0514">
                  <w:pPr>
                    <w:jc w:val="center"/>
                    <w:rPr>
                      <w:sz w:val="20"/>
                      <w:szCs w:val="20"/>
                      <w:lang w:val="sr-Cyrl-CS"/>
                    </w:rPr>
                  </w:pPr>
                </w:p>
              </w:tc>
              <w:tc>
                <w:tcPr>
                  <w:tcW w:w="1170" w:type="dxa"/>
                  <w:vMerge/>
                  <w:shd w:val="clear" w:color="auto" w:fill="E5B8B7"/>
                  <w:vAlign w:val="center"/>
                </w:tcPr>
                <w:p w:rsidR="002D0514" w:rsidRPr="0080185F" w:rsidRDefault="002D0514" w:rsidP="002D0514">
                  <w:pPr>
                    <w:jc w:val="center"/>
                    <w:rPr>
                      <w:sz w:val="20"/>
                      <w:szCs w:val="20"/>
                      <w:lang w:val="sr-Cyrl-CS"/>
                    </w:rPr>
                  </w:pPr>
                </w:p>
              </w:tc>
              <w:tc>
                <w:tcPr>
                  <w:tcW w:w="900" w:type="dxa"/>
                  <w:vMerge/>
                  <w:vAlign w:val="center"/>
                </w:tcPr>
                <w:p w:rsidR="002D0514" w:rsidRDefault="002D0514" w:rsidP="002D0514">
                  <w:pPr>
                    <w:jc w:val="center"/>
                    <w:rPr>
                      <w:sz w:val="20"/>
                      <w:szCs w:val="20"/>
                      <w:lang w:val="sr-Cyrl-CS"/>
                    </w:rPr>
                  </w:pPr>
                </w:p>
              </w:tc>
              <w:tc>
                <w:tcPr>
                  <w:tcW w:w="540" w:type="dxa"/>
                  <w:vMerge/>
                  <w:shd w:val="clear" w:color="auto" w:fill="E5B8B7"/>
                  <w:vAlign w:val="center"/>
                </w:tcPr>
                <w:p w:rsidR="002D0514" w:rsidRPr="0080185F" w:rsidRDefault="002D0514" w:rsidP="002D0514">
                  <w:pPr>
                    <w:jc w:val="center"/>
                    <w:rPr>
                      <w:sz w:val="20"/>
                      <w:szCs w:val="20"/>
                      <w:lang w:val="sr-Cyrl-CS"/>
                    </w:rPr>
                  </w:pPr>
                </w:p>
              </w:tc>
              <w:tc>
                <w:tcPr>
                  <w:tcW w:w="2070" w:type="dxa"/>
                  <w:vMerge/>
                  <w:vAlign w:val="center"/>
                </w:tcPr>
                <w:p w:rsidR="002D0514" w:rsidRDefault="002D0514" w:rsidP="002D0514">
                  <w:pPr>
                    <w:jc w:val="center"/>
                    <w:rPr>
                      <w:sz w:val="20"/>
                      <w:szCs w:val="20"/>
                      <w:lang w:val="sr-Cyrl-CS"/>
                    </w:rPr>
                  </w:pPr>
                </w:p>
              </w:tc>
              <w:tc>
                <w:tcPr>
                  <w:tcW w:w="1080" w:type="dxa"/>
                  <w:tcBorders>
                    <w:top w:val="single" w:sz="4" w:space="0" w:color="auto"/>
                    <w:right w:val="single" w:sz="4" w:space="0" w:color="auto"/>
                  </w:tcBorders>
                  <w:shd w:val="clear" w:color="auto" w:fill="E5B8B7"/>
                  <w:vAlign w:val="center"/>
                </w:tcPr>
                <w:p w:rsidR="002D0514" w:rsidRDefault="002D0514" w:rsidP="002D0514">
                  <w:pPr>
                    <w:jc w:val="center"/>
                    <w:rPr>
                      <w:b/>
                      <w:sz w:val="20"/>
                      <w:szCs w:val="20"/>
                      <w:lang w:val="sr-Cyrl-CS"/>
                    </w:rPr>
                  </w:pPr>
                  <w:r>
                    <w:rPr>
                      <w:b/>
                      <w:sz w:val="20"/>
                      <w:szCs w:val="20"/>
                      <w:lang w:val="sr-Cyrl-CS"/>
                    </w:rPr>
                    <w:t>5 група</w:t>
                  </w:r>
                </w:p>
                <w:p w:rsidR="002D0514" w:rsidRDefault="002D0514" w:rsidP="002D0514">
                  <w:pPr>
                    <w:jc w:val="center"/>
                    <w:rPr>
                      <w:b/>
                      <w:sz w:val="20"/>
                      <w:szCs w:val="20"/>
                      <w:lang w:val="sr-Cyrl-CS"/>
                    </w:rPr>
                  </w:pPr>
                </w:p>
                <w:p w:rsidR="002D0514" w:rsidRDefault="002D0514" w:rsidP="002D0514">
                  <w:pPr>
                    <w:jc w:val="center"/>
                    <w:rPr>
                      <w:b/>
                      <w:sz w:val="20"/>
                      <w:szCs w:val="20"/>
                      <w:lang w:val="sr-Cyrl-CS"/>
                    </w:rPr>
                  </w:pPr>
                  <w:r>
                    <w:rPr>
                      <w:b/>
                      <w:sz w:val="20"/>
                      <w:szCs w:val="20"/>
                      <w:lang w:val="sr-Cyrl-CS"/>
                    </w:rPr>
                    <w:t>127 дјеце</w:t>
                  </w:r>
                </w:p>
                <w:p w:rsidR="002D0514" w:rsidRPr="00A95C55" w:rsidRDefault="002D0514" w:rsidP="002D0514">
                  <w:pPr>
                    <w:jc w:val="center"/>
                    <w:rPr>
                      <w:b/>
                      <w:sz w:val="20"/>
                      <w:szCs w:val="20"/>
                      <w:lang w:val="sr-Cyrl-CS"/>
                    </w:rPr>
                  </w:pPr>
                </w:p>
              </w:tc>
              <w:tc>
                <w:tcPr>
                  <w:tcW w:w="810" w:type="dxa"/>
                  <w:tcBorders>
                    <w:top w:val="single" w:sz="4" w:space="0" w:color="auto"/>
                    <w:left w:val="single" w:sz="4" w:space="0" w:color="auto"/>
                  </w:tcBorders>
                  <w:shd w:val="clear" w:color="auto" w:fill="E5B8B7"/>
                  <w:vAlign w:val="center"/>
                </w:tcPr>
                <w:p w:rsidR="002D0514" w:rsidRDefault="002D0514" w:rsidP="002D0514">
                  <w:pPr>
                    <w:jc w:val="center"/>
                    <w:rPr>
                      <w:b/>
                      <w:sz w:val="20"/>
                      <w:szCs w:val="20"/>
                      <w:lang w:val="sr-Cyrl-CS"/>
                    </w:rPr>
                  </w:pPr>
                  <w:r w:rsidRPr="00A95C55">
                    <w:rPr>
                      <w:b/>
                      <w:sz w:val="20"/>
                      <w:szCs w:val="20"/>
                      <w:lang w:val="sr-Cyrl-CS"/>
                    </w:rPr>
                    <w:t>11</w:t>
                  </w:r>
                </w:p>
                <w:p w:rsidR="002D0514" w:rsidRDefault="002D0514" w:rsidP="002D0514">
                  <w:pPr>
                    <w:jc w:val="center"/>
                    <w:rPr>
                      <w:b/>
                      <w:sz w:val="20"/>
                      <w:szCs w:val="20"/>
                      <w:lang w:val="sr-Cyrl-CS"/>
                    </w:rPr>
                  </w:pPr>
                  <w:r>
                    <w:rPr>
                      <w:b/>
                      <w:sz w:val="20"/>
                      <w:szCs w:val="20"/>
                      <w:lang w:val="sr-Cyrl-CS"/>
                    </w:rPr>
                    <w:t>група</w:t>
                  </w:r>
                </w:p>
                <w:p w:rsidR="002D0514" w:rsidRDefault="002D0514" w:rsidP="002D0514">
                  <w:pPr>
                    <w:jc w:val="center"/>
                    <w:rPr>
                      <w:b/>
                      <w:sz w:val="20"/>
                      <w:szCs w:val="20"/>
                      <w:lang w:val="sr-Cyrl-CS"/>
                    </w:rPr>
                  </w:pPr>
                </w:p>
                <w:p w:rsidR="002D0514" w:rsidRDefault="002D0514" w:rsidP="002D0514">
                  <w:pPr>
                    <w:jc w:val="center"/>
                    <w:rPr>
                      <w:b/>
                      <w:sz w:val="20"/>
                      <w:szCs w:val="20"/>
                      <w:lang w:val="sr-Cyrl-CS"/>
                    </w:rPr>
                  </w:pPr>
                  <w:r>
                    <w:rPr>
                      <w:b/>
                      <w:sz w:val="20"/>
                      <w:szCs w:val="20"/>
                      <w:lang w:val="sr-Cyrl-CS"/>
                    </w:rPr>
                    <w:t>314 дјеце</w:t>
                  </w:r>
                </w:p>
                <w:p w:rsidR="002D0514" w:rsidRPr="00A95C55" w:rsidRDefault="002D0514" w:rsidP="002D0514">
                  <w:pPr>
                    <w:jc w:val="center"/>
                    <w:rPr>
                      <w:b/>
                      <w:sz w:val="20"/>
                      <w:szCs w:val="20"/>
                      <w:lang w:val="sr-Cyrl-CS"/>
                    </w:rPr>
                  </w:pPr>
                </w:p>
              </w:tc>
              <w:tc>
                <w:tcPr>
                  <w:tcW w:w="810" w:type="dxa"/>
                  <w:vMerge/>
                  <w:vAlign w:val="center"/>
                </w:tcPr>
                <w:p w:rsidR="002D0514" w:rsidRPr="00A95C55" w:rsidRDefault="002D0514" w:rsidP="002D0514">
                  <w:pPr>
                    <w:jc w:val="center"/>
                    <w:rPr>
                      <w:b/>
                      <w:sz w:val="20"/>
                      <w:szCs w:val="20"/>
                      <w:lang w:val="sr-Cyrl-CS"/>
                    </w:rPr>
                  </w:pPr>
                </w:p>
              </w:tc>
              <w:tc>
                <w:tcPr>
                  <w:tcW w:w="1260" w:type="dxa"/>
                  <w:vMerge/>
                  <w:shd w:val="clear" w:color="auto" w:fill="E5B8B7"/>
                  <w:vAlign w:val="center"/>
                </w:tcPr>
                <w:p w:rsidR="002D0514" w:rsidRPr="00A95C55" w:rsidRDefault="002D0514" w:rsidP="002D0514">
                  <w:pPr>
                    <w:jc w:val="center"/>
                    <w:rPr>
                      <w:b/>
                      <w:sz w:val="20"/>
                      <w:szCs w:val="20"/>
                      <w:lang w:val="sr-Cyrl-CS"/>
                    </w:rPr>
                  </w:pPr>
                </w:p>
              </w:tc>
              <w:tc>
                <w:tcPr>
                  <w:tcW w:w="810" w:type="dxa"/>
                  <w:vMerge/>
                  <w:vAlign w:val="center"/>
                </w:tcPr>
                <w:p w:rsidR="002D0514" w:rsidRPr="00A95C55" w:rsidRDefault="002D0514" w:rsidP="002D0514">
                  <w:pPr>
                    <w:jc w:val="center"/>
                    <w:rPr>
                      <w:b/>
                      <w:sz w:val="20"/>
                      <w:szCs w:val="20"/>
                      <w:lang w:val="sr-Cyrl-CS"/>
                    </w:rPr>
                  </w:pPr>
                </w:p>
              </w:tc>
              <w:tc>
                <w:tcPr>
                  <w:tcW w:w="810" w:type="dxa"/>
                  <w:vMerge/>
                  <w:shd w:val="clear" w:color="auto" w:fill="E5B8B7"/>
                  <w:vAlign w:val="center"/>
                </w:tcPr>
                <w:p w:rsidR="002D0514" w:rsidRPr="00A95C55" w:rsidRDefault="002D0514" w:rsidP="002D0514">
                  <w:pPr>
                    <w:jc w:val="center"/>
                    <w:rPr>
                      <w:b/>
                      <w:sz w:val="20"/>
                      <w:szCs w:val="20"/>
                      <w:lang w:val="sr-Cyrl-CS"/>
                    </w:rPr>
                  </w:pPr>
                </w:p>
              </w:tc>
            </w:tr>
            <w:tr w:rsidR="002D0514" w:rsidRPr="0080185F" w:rsidTr="002D0514">
              <w:trPr>
                <w:cantSplit/>
                <w:trHeight w:val="2140"/>
              </w:trPr>
              <w:tc>
                <w:tcPr>
                  <w:tcW w:w="630" w:type="dxa"/>
                  <w:shd w:val="clear" w:color="auto" w:fill="E5B8B7"/>
                  <w:textDirection w:val="btLr"/>
                  <w:vAlign w:val="center"/>
                </w:tcPr>
                <w:p w:rsidR="002D0514" w:rsidRPr="00945A50" w:rsidRDefault="002D0514" w:rsidP="002D0514">
                  <w:pPr>
                    <w:ind w:left="113" w:right="113"/>
                    <w:jc w:val="center"/>
                    <w:rPr>
                      <w:b/>
                      <w:sz w:val="20"/>
                      <w:szCs w:val="20"/>
                      <w:lang w:val="sr-Cyrl-CS"/>
                    </w:rPr>
                  </w:pPr>
                  <w:r w:rsidRPr="00945A50">
                    <w:rPr>
                      <w:b/>
                      <w:sz w:val="20"/>
                      <w:szCs w:val="20"/>
                    </w:rPr>
                    <w:t>МЕТОДОЛОГИЈА</w:t>
                  </w:r>
                </w:p>
              </w:tc>
              <w:tc>
                <w:tcPr>
                  <w:tcW w:w="10260" w:type="dxa"/>
                  <w:gridSpan w:val="10"/>
                  <w:vAlign w:val="center"/>
                </w:tcPr>
                <w:p w:rsidR="002D0514" w:rsidRDefault="002D0514" w:rsidP="002D0514">
                  <w:pPr>
                    <w:rPr>
                      <w:sz w:val="20"/>
                      <w:szCs w:val="20"/>
                      <w:lang w:val="sr-Cyrl-CS"/>
                    </w:rPr>
                  </w:pPr>
                  <w:r>
                    <w:rPr>
                      <w:sz w:val="20"/>
                      <w:szCs w:val="20"/>
                      <w:lang w:val="sr-Cyrl-CS"/>
                    </w:rPr>
                    <w:t>Полазишта за избор програмских задатака и садржаја активности су нам, прије свега, дјеца, њихова интересовања, потребе и развојне могућности. Исто тако, важну улогу играју просторни и материјални услови, као и потребе родитеља и договор са њима, од којих зависи да ли ћемо проводити неки од специјализованих програма, да ли ће дјеца похађати цјелодневни или скраћени боравак и сл.</w:t>
                  </w:r>
                </w:p>
                <w:p w:rsidR="002D0514" w:rsidRPr="0080185F" w:rsidRDefault="002D0514" w:rsidP="002D0514">
                  <w:pPr>
                    <w:rPr>
                      <w:sz w:val="20"/>
                      <w:szCs w:val="20"/>
                      <w:lang w:val="sr-Cyrl-CS"/>
                    </w:rPr>
                  </w:pPr>
                  <w:r>
                    <w:rPr>
                      <w:sz w:val="20"/>
                      <w:szCs w:val="20"/>
                      <w:lang w:val="sr-Cyrl-CS"/>
                    </w:rPr>
                    <w:t>У сваком случају, основне смјернице и темељ за рад се налазе у Програму предшколског васпитања и образовања, који проводимо у свим објектима и васпитним групама нашег вртића.</w:t>
                  </w:r>
                </w:p>
              </w:tc>
            </w:tr>
          </w:tbl>
          <w:p w:rsidR="002D0514" w:rsidRPr="00133B93" w:rsidRDefault="002D0514" w:rsidP="00BF3BBE">
            <w:pPr>
              <w:rPr>
                <w:lang w:val="sr-Cyrl-CS"/>
              </w:rPr>
            </w:pPr>
          </w:p>
          <w:tbl>
            <w:tblPr>
              <w:tblW w:w="0" w:type="auto"/>
              <w:tblBorders>
                <w:top w:val="single" w:sz="12" w:space="0" w:color="000000"/>
                <w:left w:val="single" w:sz="12" w:space="0" w:color="000000"/>
                <w:bottom w:val="single" w:sz="12" w:space="0" w:color="000000"/>
                <w:right w:val="single" w:sz="12" w:space="0" w:color="000000"/>
                <w:insideH w:val="single" w:sz="8" w:space="0" w:color="000000"/>
                <w:insideV w:val="single" w:sz="12" w:space="0" w:color="000000"/>
              </w:tblBorders>
              <w:tblLayout w:type="fixed"/>
              <w:tblLook w:val="01E0"/>
            </w:tblPr>
            <w:tblGrid>
              <w:gridCol w:w="2520"/>
              <w:gridCol w:w="7876"/>
            </w:tblGrid>
            <w:tr w:rsidR="002D0514" w:rsidRPr="0080185F" w:rsidTr="002D0514">
              <w:tc>
                <w:tcPr>
                  <w:tcW w:w="10396" w:type="dxa"/>
                  <w:gridSpan w:val="2"/>
                  <w:shd w:val="clear" w:color="auto" w:fill="E5B8B7"/>
                  <w:vAlign w:val="center"/>
                </w:tcPr>
                <w:p w:rsidR="002D0514" w:rsidRPr="0080185F" w:rsidRDefault="002D0514" w:rsidP="002D0514">
                  <w:pPr>
                    <w:ind w:left="-180" w:firstLine="180"/>
                    <w:jc w:val="center"/>
                    <w:rPr>
                      <w:b/>
                      <w:lang w:val="sr-Cyrl-CS"/>
                    </w:rPr>
                  </w:pPr>
                  <w:r>
                    <w:rPr>
                      <w:lang w:val="sr-Cyrl-CS"/>
                    </w:rPr>
                    <w:br w:type="page"/>
                  </w:r>
                  <w:r>
                    <w:rPr>
                      <w:b/>
                      <w:lang w:val="sr-Cyrl-CS"/>
                    </w:rPr>
                    <w:t>8</w:t>
                  </w:r>
                  <w:r w:rsidRPr="0080185F">
                    <w:rPr>
                      <w:b/>
                      <w:lang w:val="sr-Cyrl-CS"/>
                    </w:rPr>
                    <w:t>.</w:t>
                  </w:r>
                  <w:r>
                    <w:rPr>
                      <w:b/>
                      <w:lang w:val="sr-Cyrl-CS"/>
                    </w:rPr>
                    <w:t>5</w:t>
                  </w:r>
                  <w:r w:rsidRPr="0080185F">
                    <w:rPr>
                      <w:b/>
                      <w:lang w:val="sr-Cyrl-CS"/>
                    </w:rPr>
                    <w:t xml:space="preserve">.2. </w:t>
                  </w:r>
                  <w:r w:rsidRPr="0080185F">
                    <w:rPr>
                      <w:b/>
                      <w:bCs/>
                      <w:sz w:val="20"/>
                      <w:szCs w:val="20"/>
                    </w:rPr>
                    <w:t>НАЧИН ПЛАНИРАЊА</w:t>
                  </w:r>
                </w:p>
              </w:tc>
            </w:tr>
            <w:tr w:rsidR="002D0514" w:rsidRPr="0080185F" w:rsidTr="002D0514">
              <w:trPr>
                <w:trHeight w:val="3119"/>
              </w:trPr>
              <w:tc>
                <w:tcPr>
                  <w:tcW w:w="2520" w:type="dxa"/>
                  <w:shd w:val="clear" w:color="auto" w:fill="E5B8B7"/>
                  <w:vAlign w:val="center"/>
                </w:tcPr>
                <w:p w:rsidR="002D0514" w:rsidRPr="000C192A" w:rsidRDefault="002D0514" w:rsidP="002D0514">
                  <w:pPr>
                    <w:jc w:val="center"/>
                    <w:rPr>
                      <w:b/>
                      <w:lang w:val="sr-Cyrl-CS"/>
                    </w:rPr>
                  </w:pPr>
                  <w:r w:rsidRPr="000C192A">
                    <w:rPr>
                      <w:b/>
                      <w:sz w:val="20"/>
                      <w:szCs w:val="20"/>
                    </w:rPr>
                    <w:t>ГЛОБАЛНО (ПОЛУГОДИШЊЕ)</w:t>
                  </w:r>
                </w:p>
              </w:tc>
              <w:tc>
                <w:tcPr>
                  <w:tcW w:w="7876" w:type="dxa"/>
                  <w:vAlign w:val="center"/>
                </w:tcPr>
                <w:p w:rsidR="002D0514" w:rsidRPr="000C192A" w:rsidRDefault="002D0514" w:rsidP="002D0514">
                  <w:pPr>
                    <w:jc w:val="both"/>
                    <w:rPr>
                      <w:sz w:val="22"/>
                      <w:szCs w:val="22"/>
                      <w:lang w:val="sr-Cyrl-CS"/>
                    </w:rPr>
                  </w:pPr>
                  <w:r w:rsidRPr="000C192A">
                    <w:rPr>
                      <w:sz w:val="22"/>
                      <w:szCs w:val="22"/>
                      <w:lang w:val="sr-Cyrl-CS"/>
                    </w:rPr>
                    <w:t xml:space="preserve">Дугорочним планом се регулишу елементи дидактичког модела интерпретације: прилагођавање амбијенталних услова, дидактичких средстава и опреме центара за учење, у складу са сагледаним развојним могућностима васпитне групе и сваког конкретног дјетета. Аспекти дугорочног планирања на нивоу вртића: </w:t>
                  </w:r>
                </w:p>
                <w:p w:rsidR="002D0514" w:rsidRPr="000C192A" w:rsidRDefault="002D0514" w:rsidP="002D0514">
                  <w:pPr>
                    <w:numPr>
                      <w:ilvl w:val="0"/>
                      <w:numId w:val="4"/>
                    </w:numPr>
                    <w:jc w:val="both"/>
                    <w:rPr>
                      <w:sz w:val="22"/>
                      <w:szCs w:val="22"/>
                      <w:lang w:val="sr-Cyrl-CS"/>
                    </w:rPr>
                  </w:pPr>
                  <w:r w:rsidRPr="000C192A">
                    <w:rPr>
                      <w:sz w:val="22"/>
                      <w:szCs w:val="22"/>
                      <w:lang w:val="sr-Cyrl-CS"/>
                    </w:rPr>
                    <w:t>Планирање ресурса;</w:t>
                  </w:r>
                </w:p>
                <w:p w:rsidR="002D0514" w:rsidRPr="000C192A" w:rsidRDefault="002D0514" w:rsidP="002D0514">
                  <w:pPr>
                    <w:numPr>
                      <w:ilvl w:val="0"/>
                      <w:numId w:val="4"/>
                    </w:numPr>
                    <w:jc w:val="both"/>
                    <w:rPr>
                      <w:sz w:val="22"/>
                      <w:szCs w:val="22"/>
                      <w:lang w:val="sr-Cyrl-CS"/>
                    </w:rPr>
                  </w:pPr>
                  <w:r w:rsidRPr="000C192A">
                    <w:rPr>
                      <w:sz w:val="22"/>
                      <w:szCs w:val="22"/>
                      <w:lang w:val="sr-Cyrl-CS"/>
                    </w:rPr>
                    <w:t>Планирање квалитета васпитно -– образовног рада;</w:t>
                  </w:r>
                </w:p>
                <w:p w:rsidR="002D0514" w:rsidRPr="000C192A" w:rsidRDefault="002D0514" w:rsidP="002D0514">
                  <w:pPr>
                    <w:pStyle w:val="ListParagraph"/>
                    <w:numPr>
                      <w:ilvl w:val="0"/>
                      <w:numId w:val="4"/>
                    </w:numPr>
                    <w:jc w:val="both"/>
                    <w:rPr>
                      <w:sz w:val="22"/>
                      <w:szCs w:val="22"/>
                      <w:lang w:val="sr-Cyrl-CS"/>
                    </w:rPr>
                  </w:pPr>
                  <w:r w:rsidRPr="000C192A">
                    <w:rPr>
                      <w:sz w:val="22"/>
                      <w:szCs w:val="22"/>
                      <w:lang w:val="sr-Cyrl-CS"/>
                    </w:rPr>
                    <w:t>Планирање партнерства са породицом и окружењем</w:t>
                  </w:r>
                </w:p>
                <w:p w:rsidR="002D0514" w:rsidRPr="000C192A" w:rsidRDefault="002D0514" w:rsidP="002D0514">
                  <w:pPr>
                    <w:jc w:val="both"/>
                    <w:rPr>
                      <w:sz w:val="22"/>
                      <w:szCs w:val="22"/>
                      <w:lang w:val="sr-Cyrl-CS"/>
                    </w:rPr>
                  </w:pPr>
                </w:p>
                <w:p w:rsidR="002D0514" w:rsidRPr="000C192A" w:rsidRDefault="002D0514" w:rsidP="002D0514">
                  <w:pPr>
                    <w:jc w:val="both"/>
                    <w:rPr>
                      <w:sz w:val="22"/>
                      <w:szCs w:val="22"/>
                      <w:lang w:val="sr-Cyrl-CS"/>
                    </w:rPr>
                  </w:pPr>
                  <w:r w:rsidRPr="000C192A">
                    <w:rPr>
                      <w:sz w:val="22"/>
                      <w:szCs w:val="22"/>
                      <w:lang w:val="sr-Cyrl-CS"/>
                    </w:rPr>
                    <w:t>На нивоу тима у једној васпитној групи, полугодишњим планером ресурса се сагледају просторни услови, уради се процјена стања  опреме и дидактичких  (материјалних) средстава и направи се план опремања.</w:t>
                  </w:r>
                </w:p>
                <w:p w:rsidR="002D0514" w:rsidRPr="000C192A" w:rsidRDefault="002D0514" w:rsidP="002D0514">
                  <w:pPr>
                    <w:jc w:val="both"/>
                    <w:rPr>
                      <w:sz w:val="22"/>
                      <w:szCs w:val="22"/>
                      <w:lang w:val="sr-Cyrl-CS"/>
                    </w:rPr>
                  </w:pPr>
                  <w:r w:rsidRPr="000C192A">
                    <w:rPr>
                      <w:sz w:val="22"/>
                      <w:szCs w:val="22"/>
                      <w:lang w:val="sr-Cyrl-CS"/>
                    </w:rPr>
                    <w:t>Планирање партнерства са породицом и окружењем заснива се на потребама родитеља, планирају се активности које ће покренути вртић и дефинишу се потребе вртића у односу на локалну заједницу.</w:t>
                  </w:r>
                </w:p>
              </w:tc>
            </w:tr>
            <w:tr w:rsidR="002D0514" w:rsidRPr="0080185F" w:rsidTr="002D0514">
              <w:trPr>
                <w:trHeight w:val="3119"/>
              </w:trPr>
              <w:tc>
                <w:tcPr>
                  <w:tcW w:w="2520" w:type="dxa"/>
                  <w:shd w:val="clear" w:color="auto" w:fill="E5B8B7"/>
                  <w:vAlign w:val="center"/>
                </w:tcPr>
                <w:p w:rsidR="002D0514" w:rsidRPr="000C192A" w:rsidRDefault="002D0514" w:rsidP="002D0514">
                  <w:pPr>
                    <w:jc w:val="center"/>
                    <w:rPr>
                      <w:b/>
                      <w:lang w:val="sr-Cyrl-CS"/>
                    </w:rPr>
                  </w:pPr>
                  <w:r w:rsidRPr="000C192A">
                    <w:rPr>
                      <w:b/>
                      <w:sz w:val="20"/>
                      <w:szCs w:val="20"/>
                    </w:rPr>
                    <w:t>ЕТАПНО (ПЕТНАЕСТОДНЕВНО)</w:t>
                  </w:r>
                </w:p>
              </w:tc>
              <w:tc>
                <w:tcPr>
                  <w:tcW w:w="7876" w:type="dxa"/>
                  <w:vAlign w:val="center"/>
                </w:tcPr>
                <w:p w:rsidR="002D0514" w:rsidRPr="000C192A" w:rsidRDefault="002D0514" w:rsidP="002D0514">
                  <w:pPr>
                    <w:jc w:val="both"/>
                    <w:rPr>
                      <w:sz w:val="22"/>
                      <w:szCs w:val="22"/>
                      <w:lang w:val="sr-Cyrl-CS"/>
                    </w:rPr>
                  </w:pPr>
                  <w:r w:rsidRPr="000C192A">
                    <w:rPr>
                      <w:sz w:val="22"/>
                      <w:szCs w:val="22"/>
                      <w:lang w:val="sr-Cyrl-CS"/>
                    </w:rPr>
                    <w:t>Етапно планирање је систематско, тимско бављење основним питањима рада за краће вријеме (2 недјеље). Етапним планом се одређују конкретни исходи учећих активности, игре и активности у центрима за учење, дидактичка средства и материјали.</w:t>
                  </w:r>
                </w:p>
                <w:p w:rsidR="002D0514" w:rsidRPr="000C192A" w:rsidRDefault="002D0514" w:rsidP="002D0514">
                  <w:pPr>
                    <w:jc w:val="both"/>
                    <w:rPr>
                      <w:sz w:val="22"/>
                      <w:szCs w:val="22"/>
                      <w:lang w:val="sr-Cyrl-CS"/>
                    </w:rPr>
                  </w:pPr>
                  <w:r w:rsidRPr="000C192A">
                    <w:rPr>
                      <w:sz w:val="22"/>
                      <w:szCs w:val="22"/>
                      <w:lang w:val="sr-Cyrl-CS"/>
                    </w:rPr>
                    <w:t>Етапни план садржи опис простора (центара, собе, вртића, локалне средине у којима се одвија рано учење. Исто тако, важно је навести дидактичка средства, играчке и материјале који се користе у центрима, током двије недјеље.</w:t>
                  </w:r>
                </w:p>
                <w:p w:rsidR="002D0514" w:rsidRPr="000C192A" w:rsidRDefault="002D0514" w:rsidP="002D0514">
                  <w:pPr>
                    <w:jc w:val="both"/>
                    <w:rPr>
                      <w:sz w:val="22"/>
                      <w:szCs w:val="22"/>
                      <w:lang w:val="sr-Cyrl-CS"/>
                    </w:rPr>
                  </w:pPr>
                  <w:r w:rsidRPr="000C192A">
                    <w:rPr>
                      <w:sz w:val="22"/>
                      <w:szCs w:val="22"/>
                      <w:lang w:val="sr-Cyrl-CS"/>
                    </w:rPr>
                    <w:t>И даље, након 5 година примјене Програма, највеће дилеме се односе на дио етапног плана који треба да дефинише како дјеца разумију и мисле о ономе што ће се планирати.</w:t>
                  </w:r>
                </w:p>
                <w:p w:rsidR="002D0514" w:rsidRPr="000C192A" w:rsidRDefault="002D0514" w:rsidP="002D0514">
                  <w:pPr>
                    <w:jc w:val="both"/>
                    <w:rPr>
                      <w:sz w:val="22"/>
                      <w:szCs w:val="22"/>
                      <w:lang w:val="sr-Cyrl-CS"/>
                    </w:rPr>
                  </w:pPr>
                  <w:r w:rsidRPr="000C192A">
                    <w:rPr>
                      <w:sz w:val="22"/>
                      <w:szCs w:val="22"/>
                      <w:lang w:val="sr-Cyrl-CS"/>
                    </w:rPr>
                    <w:t>У етапном плану је важно добро осмислити мрежу исхода, на основу којих се бирају игре и активности из различитих аспеката развоја. Водимо рачуна да су обухваћене разноврсне активности, како би и развој дјеце ишао у више праваца.</w:t>
                  </w:r>
                </w:p>
                <w:p w:rsidR="002D0514" w:rsidRPr="000C192A" w:rsidRDefault="002D0514" w:rsidP="002D0514">
                  <w:pPr>
                    <w:jc w:val="both"/>
                    <w:rPr>
                      <w:sz w:val="22"/>
                      <w:szCs w:val="22"/>
                      <w:lang w:val="sr-Cyrl-CS"/>
                    </w:rPr>
                  </w:pPr>
                </w:p>
              </w:tc>
            </w:tr>
            <w:tr w:rsidR="002D0514" w:rsidRPr="0080185F" w:rsidTr="002D0514">
              <w:trPr>
                <w:trHeight w:val="3119"/>
              </w:trPr>
              <w:tc>
                <w:tcPr>
                  <w:tcW w:w="2520" w:type="dxa"/>
                  <w:shd w:val="clear" w:color="auto" w:fill="E5B8B7"/>
                  <w:vAlign w:val="center"/>
                </w:tcPr>
                <w:p w:rsidR="002D0514" w:rsidRPr="000C192A" w:rsidRDefault="002D0514" w:rsidP="002D0514">
                  <w:pPr>
                    <w:jc w:val="center"/>
                    <w:rPr>
                      <w:b/>
                      <w:lang w:val="sr-Cyrl-CS"/>
                    </w:rPr>
                  </w:pPr>
                  <w:r w:rsidRPr="000C192A">
                    <w:rPr>
                      <w:b/>
                      <w:sz w:val="20"/>
                      <w:szCs w:val="20"/>
                    </w:rPr>
                    <w:t>ПРОЦЕСНО (ДНЕВНО)</w:t>
                  </w:r>
                </w:p>
              </w:tc>
              <w:tc>
                <w:tcPr>
                  <w:tcW w:w="7876" w:type="dxa"/>
                  <w:vAlign w:val="center"/>
                </w:tcPr>
                <w:p w:rsidR="002D0514" w:rsidRPr="000C192A" w:rsidRDefault="002D0514" w:rsidP="002D0514">
                  <w:pPr>
                    <w:jc w:val="both"/>
                    <w:rPr>
                      <w:sz w:val="22"/>
                      <w:szCs w:val="22"/>
                      <w:lang w:val="sr-Cyrl-CS"/>
                    </w:rPr>
                  </w:pPr>
                  <w:r w:rsidRPr="000C192A">
                    <w:rPr>
                      <w:sz w:val="22"/>
                      <w:szCs w:val="22"/>
                      <w:lang w:val="sr-Cyrl-CS"/>
                    </w:rPr>
                    <w:t xml:space="preserve">Процесно планирање је краткорочно и представља детаљнију разраду етапног плана и односи се на дневно планирање. Планирају се учеће активности и игре по садржају, оријентационо трајање, период дана када ће се реализовати и размјештај у центрима за учење. Процесно планирање подразумијева да васпитач зна која дидактичка средства и материјале ће понудити дјеци, временски оквир активности са цијелом групом и рада у малим групама, по центрима за учење, као и тачно зна које исходе жели да оствари и помоћу којих активности. </w:t>
                  </w:r>
                </w:p>
                <w:p w:rsidR="002D0514" w:rsidRPr="000C192A" w:rsidRDefault="002D0514" w:rsidP="002D0514">
                  <w:pPr>
                    <w:jc w:val="center"/>
                    <w:rPr>
                      <w:sz w:val="22"/>
                      <w:szCs w:val="22"/>
                      <w:lang w:val="sr-Cyrl-CS"/>
                    </w:rPr>
                  </w:pPr>
                </w:p>
                <w:p w:rsidR="002D0514" w:rsidRPr="000C192A" w:rsidRDefault="002D0514" w:rsidP="002D0514">
                  <w:pPr>
                    <w:jc w:val="both"/>
                    <w:rPr>
                      <w:sz w:val="22"/>
                      <w:szCs w:val="22"/>
                      <w:lang w:val="sr-Cyrl-CS"/>
                    </w:rPr>
                  </w:pPr>
                  <w:r w:rsidRPr="000C192A">
                    <w:rPr>
                      <w:sz w:val="22"/>
                      <w:szCs w:val="22"/>
                      <w:lang w:val="sr-Cyrl-CS"/>
                    </w:rPr>
                    <w:t>Планирање у ходу започиње током процеса, када васпитач уочи да планиране активности не воде очекиваним  исхода има, те је потребно унијети нове активности којима се врши допуњавање пропуштених садржаја.  Можемо рећи да је ово „резервни план“ васпитача.</w:t>
                  </w:r>
                </w:p>
                <w:p w:rsidR="002D0514" w:rsidRPr="000C192A" w:rsidRDefault="002D0514" w:rsidP="002D0514">
                  <w:pPr>
                    <w:jc w:val="center"/>
                    <w:rPr>
                      <w:sz w:val="22"/>
                      <w:szCs w:val="22"/>
                      <w:lang w:val="sr-Cyrl-CS"/>
                    </w:rPr>
                  </w:pPr>
                  <w:r w:rsidRPr="000C192A">
                    <w:rPr>
                      <w:sz w:val="22"/>
                      <w:szCs w:val="22"/>
                      <w:lang w:val="sr-Cyrl-CS"/>
                    </w:rPr>
                    <w:br w:type="page"/>
                  </w:r>
                </w:p>
              </w:tc>
            </w:tr>
            <w:tr w:rsidR="002D0514" w:rsidRPr="0080185F" w:rsidTr="002D0514">
              <w:trPr>
                <w:trHeight w:val="3132"/>
              </w:trPr>
              <w:tc>
                <w:tcPr>
                  <w:tcW w:w="2520" w:type="dxa"/>
                  <w:shd w:val="clear" w:color="auto" w:fill="E5B8B7"/>
                  <w:vAlign w:val="center"/>
                </w:tcPr>
                <w:p w:rsidR="002D0514" w:rsidRPr="000C192A" w:rsidRDefault="002D0514" w:rsidP="002D0514">
                  <w:pPr>
                    <w:jc w:val="center"/>
                    <w:rPr>
                      <w:b/>
                      <w:lang w:val="sr-Cyrl-CS"/>
                    </w:rPr>
                  </w:pPr>
                  <w:r w:rsidRPr="000C192A">
                    <w:rPr>
                      <w:b/>
                      <w:sz w:val="20"/>
                      <w:szCs w:val="20"/>
                    </w:rPr>
                    <w:t>ТЕМАТСКО</w:t>
                  </w:r>
                </w:p>
              </w:tc>
              <w:tc>
                <w:tcPr>
                  <w:tcW w:w="7876" w:type="dxa"/>
                  <w:vAlign w:val="center"/>
                </w:tcPr>
                <w:p w:rsidR="002D0514" w:rsidRPr="000C192A" w:rsidRDefault="002D0514" w:rsidP="002D0514">
                  <w:pPr>
                    <w:jc w:val="center"/>
                    <w:rPr>
                      <w:sz w:val="22"/>
                      <w:szCs w:val="22"/>
                      <w:lang w:val="sr-Cyrl-CS"/>
                    </w:rPr>
                  </w:pPr>
                  <w:r w:rsidRPr="000C192A">
                    <w:rPr>
                      <w:sz w:val="22"/>
                      <w:szCs w:val="22"/>
                      <w:lang w:val="sr-Cyrl-CS"/>
                    </w:rPr>
                    <w:t xml:space="preserve">Прије пет година, приликом увођења новог Програма предшколског васпитања и образовања у предшколство Републике Српске, васпитачима је тематско планирање пружало одређену сигурност у примјени нове методологије рада, те се, углавном, задржало и данас. У нашем вртићу васпитача сматрамо креатором сопствене праксе и дајемо му слободу да одабере приступ који одговара сензибилитету дјеце и васпитача. Веома је важно разликовати моделе курикулума од </w:t>
                  </w:r>
                  <w:r w:rsidRPr="000C192A">
                    <w:rPr>
                      <w:b/>
                      <w:sz w:val="22"/>
                      <w:szCs w:val="22"/>
                      <w:lang w:val="sr-Cyrl-CS"/>
                    </w:rPr>
                    <w:t>приступа</w:t>
                  </w:r>
                  <w:r w:rsidRPr="000C192A">
                    <w:rPr>
                      <w:sz w:val="22"/>
                      <w:szCs w:val="22"/>
                      <w:lang w:val="sr-Cyrl-CS"/>
                    </w:rPr>
                    <w:t xml:space="preserve"> васпитању и образовању. Приступи су "</w:t>
                  </w:r>
                  <w:r w:rsidRPr="000C192A">
                    <w:rPr>
                      <w:b/>
                      <w:i/>
                      <w:sz w:val="22"/>
                      <w:szCs w:val="22"/>
                      <w:lang w:val="sr-Cyrl-CS"/>
                    </w:rPr>
                    <w:t>основни алат</w:t>
                  </w:r>
                  <w:r w:rsidRPr="000C192A">
                    <w:rPr>
                      <w:sz w:val="22"/>
                      <w:szCs w:val="22"/>
                      <w:lang w:val="sr-Cyrl-CS"/>
                    </w:rPr>
                    <w:t xml:space="preserve">" практичара, а најпознатији су </w:t>
                  </w:r>
                  <w:r w:rsidRPr="000C192A">
                    <w:rPr>
                      <w:b/>
                      <w:i/>
                      <w:sz w:val="22"/>
                      <w:szCs w:val="22"/>
                      <w:lang w:val="sr-Cyrl-CS"/>
                    </w:rPr>
                    <w:t xml:space="preserve">пројектни, тематски, Ређо Емилија приступ и приступ развојно прилагођене праксе. </w:t>
                  </w:r>
                  <w:r w:rsidRPr="000C192A">
                    <w:rPr>
                      <w:sz w:val="22"/>
                      <w:szCs w:val="22"/>
                      <w:lang w:val="sr-Cyrl-CS"/>
                    </w:rPr>
                    <w:t xml:space="preserve">О њиховом избору одлучује васпитач, а могу се користити и у нашем </w:t>
                  </w:r>
                </w:p>
                <w:p w:rsidR="002D0514" w:rsidRPr="000C192A" w:rsidRDefault="002D0514" w:rsidP="002D0514">
                  <w:pPr>
                    <w:jc w:val="center"/>
                    <w:rPr>
                      <w:sz w:val="22"/>
                      <w:szCs w:val="22"/>
                      <w:lang w:val="sr-Cyrl-CS"/>
                    </w:rPr>
                  </w:pPr>
                  <w:r w:rsidRPr="000C192A">
                    <w:rPr>
                      <w:sz w:val="22"/>
                      <w:szCs w:val="22"/>
                      <w:lang w:val="sr-Cyrl-CS"/>
                    </w:rPr>
                    <w:t>когнитивно-развојном програму, хуманистичке метаоријентације.</w:t>
                  </w:r>
                  <w:r w:rsidRPr="000C192A">
                    <w:rPr>
                      <w:color w:val="003366"/>
                      <w:sz w:val="22"/>
                      <w:szCs w:val="22"/>
                      <w:lang w:val="sr-Cyrl-CS"/>
                    </w:rPr>
                    <w:t xml:space="preserve"> </w:t>
                  </w:r>
                </w:p>
              </w:tc>
            </w:tr>
          </w:tbl>
          <w:p w:rsidR="002D0514" w:rsidRDefault="002D0514" w:rsidP="002D0514">
            <w:pPr>
              <w:rPr>
                <w:sz w:val="22"/>
                <w:szCs w:val="22"/>
                <w:lang w:val="sr-Cyrl-CS"/>
              </w:rPr>
            </w:pPr>
          </w:p>
          <w:p w:rsidR="002D0514" w:rsidRDefault="002D0514" w:rsidP="002D0514">
            <w:pPr>
              <w:rPr>
                <w:sz w:val="22"/>
                <w:szCs w:val="22"/>
                <w:lang w:val="sr-Cyrl-CS"/>
              </w:rPr>
            </w:pPr>
          </w:p>
          <w:p w:rsidR="002D0514" w:rsidRPr="000C192A" w:rsidRDefault="002D0514" w:rsidP="002D0514">
            <w:pPr>
              <w:rPr>
                <w:sz w:val="22"/>
                <w:szCs w:val="22"/>
                <w:lang w:val="sr-Cyrl-CS"/>
              </w:rPr>
            </w:pPr>
            <w:r w:rsidRPr="000C192A">
              <w:rPr>
                <w:sz w:val="22"/>
                <w:szCs w:val="22"/>
                <w:lang w:val="sr-Cyrl-CS"/>
              </w:rPr>
              <w:t>Коментар о планирању:</w:t>
            </w:r>
          </w:p>
          <w:p w:rsidR="002D0514" w:rsidRPr="000C192A" w:rsidRDefault="002D0514" w:rsidP="002D0514">
            <w:pPr>
              <w:ind w:left="-180" w:firstLine="180"/>
              <w:rPr>
                <w:sz w:val="22"/>
                <w:szCs w:val="22"/>
                <w:lang w:val="sr-Cyrl-CS"/>
              </w:rPr>
            </w:pPr>
          </w:p>
          <w:p w:rsidR="002D0514" w:rsidRPr="000C192A" w:rsidRDefault="002D0514" w:rsidP="002D0514">
            <w:pPr>
              <w:jc w:val="both"/>
              <w:rPr>
                <w:sz w:val="22"/>
                <w:szCs w:val="22"/>
                <w:lang w:val="sr-Cyrl-CS"/>
              </w:rPr>
            </w:pPr>
            <w:r w:rsidRPr="000C192A">
              <w:rPr>
                <w:sz w:val="22"/>
                <w:szCs w:val="22"/>
                <w:lang w:val="sr-Cyrl-CS"/>
              </w:rPr>
              <w:t>Сваки вртић планира васпитно – образовни рад којим ће остваривати задатке и исходе одређене Програмом предшколског васпитања и образовања у РС.</w:t>
            </w:r>
          </w:p>
          <w:p w:rsidR="002D0514" w:rsidRPr="000C192A" w:rsidRDefault="002D0514" w:rsidP="002D0514">
            <w:pPr>
              <w:jc w:val="both"/>
              <w:rPr>
                <w:sz w:val="22"/>
                <w:szCs w:val="22"/>
                <w:lang w:val="sr-Cyrl-CS"/>
              </w:rPr>
            </w:pPr>
            <w:r w:rsidRPr="000C192A">
              <w:rPr>
                <w:sz w:val="22"/>
                <w:szCs w:val="22"/>
                <w:lang w:val="sr-Cyrl-CS"/>
              </w:rPr>
              <w:t>Планирање почиње посматрањем дјеце и утврђивањем њихових могућности, потреба, жеља и интересовања. На основу тога, одређују се жељени исходи учења,  планира се довољно учећих искустава и активности које се односе на конкретно дијете, мале групе или цијелу групу дјеце. Обавеза тима је да обезбиједи дидактичка средства,  материјал и опрему којим ће се до тих исхода доћи, као и планирање начина како да се процијени њихова ефикасност.</w:t>
            </w:r>
          </w:p>
          <w:p w:rsidR="002D0514" w:rsidRPr="000C192A" w:rsidRDefault="002D0514" w:rsidP="002D0514">
            <w:pPr>
              <w:jc w:val="both"/>
              <w:rPr>
                <w:sz w:val="22"/>
                <w:szCs w:val="22"/>
                <w:lang w:val="sr-Cyrl-CS"/>
              </w:rPr>
            </w:pPr>
            <w:r w:rsidRPr="000C192A">
              <w:rPr>
                <w:sz w:val="22"/>
                <w:szCs w:val="22"/>
                <w:lang w:val="sr-Cyrl-CS"/>
              </w:rPr>
              <w:t>Приликом планирања, трудимо се да теоријска основа има своје практично остварење. Важно нам  је да постигнемо јединство између планираног и стварног курикулума, односно да све оно што прописује</w:t>
            </w:r>
            <w:r w:rsidRPr="000C192A">
              <w:rPr>
                <w:i/>
                <w:sz w:val="22"/>
                <w:szCs w:val="22"/>
                <w:lang w:val="sr-Cyrl-CS"/>
              </w:rPr>
              <w:t xml:space="preserve"> </w:t>
            </w:r>
            <w:r w:rsidRPr="000C192A">
              <w:rPr>
                <w:sz w:val="22"/>
                <w:szCs w:val="22"/>
                <w:lang w:val="sr-Cyrl-CS"/>
              </w:rPr>
              <w:t xml:space="preserve">Програм предшколског васпитања и образовања,  у складу са потребама и интересовањима дјеце на првом мјесту, просторним условима и креативношћу свих нас градимо свој сопствени, </w:t>
            </w:r>
            <w:r w:rsidRPr="000C192A">
              <w:rPr>
                <w:b/>
                <w:i/>
                <w:sz w:val="22"/>
                <w:szCs w:val="22"/>
                <w:lang w:val="sr-Cyrl-CS"/>
              </w:rPr>
              <w:t>стварни</w:t>
            </w:r>
            <w:r w:rsidRPr="000C192A">
              <w:rPr>
                <w:i/>
                <w:sz w:val="22"/>
                <w:szCs w:val="22"/>
                <w:lang w:val="sr-Cyrl-CS"/>
              </w:rPr>
              <w:t xml:space="preserve"> </w:t>
            </w:r>
            <w:r w:rsidRPr="000C192A">
              <w:rPr>
                <w:b/>
                <w:i/>
                <w:sz w:val="22"/>
                <w:szCs w:val="22"/>
                <w:lang w:val="sr-Cyrl-CS"/>
              </w:rPr>
              <w:t xml:space="preserve">курикулум. </w:t>
            </w:r>
          </w:p>
          <w:p w:rsidR="002D0514" w:rsidRPr="000C192A" w:rsidRDefault="002D0514" w:rsidP="002D0514">
            <w:pPr>
              <w:jc w:val="both"/>
              <w:rPr>
                <w:i/>
                <w:sz w:val="22"/>
                <w:szCs w:val="22"/>
                <w:lang w:val="sr-Cyrl-CS"/>
              </w:rPr>
            </w:pPr>
          </w:p>
          <w:p w:rsidR="002D0514" w:rsidRPr="000C192A" w:rsidRDefault="002D0514" w:rsidP="002D0514">
            <w:pPr>
              <w:ind w:left="-180" w:firstLine="180"/>
              <w:rPr>
                <w:sz w:val="22"/>
                <w:szCs w:val="22"/>
                <w:lang w:val="sr-Cyrl-CS"/>
              </w:rPr>
            </w:pPr>
          </w:p>
          <w:tbl>
            <w:tblPr>
              <w:tblW w:w="0" w:type="auto"/>
              <w:tblBorders>
                <w:top w:val="single" w:sz="12" w:space="0" w:color="000000"/>
                <w:left w:val="single" w:sz="12" w:space="0" w:color="000000"/>
                <w:bottom w:val="single" w:sz="12" w:space="0" w:color="000000"/>
                <w:right w:val="single" w:sz="12" w:space="0" w:color="000000"/>
                <w:insideH w:val="single" w:sz="8" w:space="0" w:color="000000"/>
                <w:insideV w:val="single" w:sz="12" w:space="0" w:color="000000"/>
              </w:tblBorders>
              <w:tblLayout w:type="fixed"/>
              <w:tblLook w:val="01E0"/>
            </w:tblPr>
            <w:tblGrid>
              <w:gridCol w:w="1440"/>
              <w:gridCol w:w="9316"/>
            </w:tblGrid>
            <w:tr w:rsidR="002D0514" w:rsidRPr="000C192A" w:rsidTr="002D0514">
              <w:tc>
                <w:tcPr>
                  <w:tcW w:w="10756" w:type="dxa"/>
                  <w:gridSpan w:val="2"/>
                  <w:shd w:val="clear" w:color="auto" w:fill="E5B8B7"/>
                  <w:vAlign w:val="center"/>
                </w:tcPr>
                <w:p w:rsidR="002D0514" w:rsidRPr="000C192A" w:rsidRDefault="002D0514" w:rsidP="002D0514">
                  <w:pPr>
                    <w:ind w:left="-180" w:firstLine="180"/>
                    <w:jc w:val="center"/>
                    <w:rPr>
                      <w:b/>
                      <w:sz w:val="22"/>
                      <w:szCs w:val="22"/>
                      <w:lang w:val="sr-Cyrl-CS"/>
                    </w:rPr>
                  </w:pPr>
                  <w:r w:rsidRPr="000C192A">
                    <w:rPr>
                      <w:b/>
                      <w:sz w:val="22"/>
                      <w:szCs w:val="22"/>
                      <w:lang w:val="sr-Cyrl-CS"/>
                    </w:rPr>
                    <w:t xml:space="preserve">8.5.3. </w:t>
                  </w:r>
                  <w:r w:rsidRPr="000C192A">
                    <w:rPr>
                      <w:b/>
                      <w:bCs/>
                      <w:sz w:val="22"/>
                      <w:szCs w:val="22"/>
                      <w:lang w:val="sr-Cyrl-CS"/>
                    </w:rPr>
                    <w:t>ДОКУМЕНТОВАЊЕ ВАСПИТНО-ОБРАЗОВНОГ РАДА</w:t>
                  </w:r>
                  <w:r w:rsidRPr="000C192A">
                    <w:rPr>
                      <w:b/>
                      <w:bCs/>
                      <w:sz w:val="22"/>
                      <w:szCs w:val="22"/>
                      <w:lang w:val="sr-Cyrl-CS"/>
                    </w:rPr>
                    <w:sym w:font="Symbol" w:char="F02A"/>
                  </w:r>
                </w:p>
              </w:tc>
            </w:tr>
            <w:tr w:rsidR="002D0514" w:rsidRPr="000C192A" w:rsidTr="002D0514">
              <w:trPr>
                <w:trHeight w:val="2632"/>
              </w:trPr>
              <w:tc>
                <w:tcPr>
                  <w:tcW w:w="1440" w:type="dxa"/>
                  <w:shd w:val="clear" w:color="auto" w:fill="E5B8B7"/>
                  <w:vAlign w:val="center"/>
                </w:tcPr>
                <w:p w:rsidR="002D0514" w:rsidRPr="000C192A" w:rsidRDefault="002D0514" w:rsidP="002D0514">
                  <w:pPr>
                    <w:jc w:val="center"/>
                    <w:rPr>
                      <w:b/>
                      <w:sz w:val="20"/>
                      <w:szCs w:val="20"/>
                      <w:lang w:val="sr-Cyrl-CS"/>
                    </w:rPr>
                  </w:pPr>
                  <w:r w:rsidRPr="000C192A">
                    <w:rPr>
                      <w:b/>
                      <w:sz w:val="20"/>
                      <w:szCs w:val="20"/>
                      <w:lang w:val="sr-Cyrl-CS"/>
                    </w:rPr>
                    <w:t>СЕДМИЧНО</w:t>
                  </w:r>
                </w:p>
              </w:tc>
              <w:tc>
                <w:tcPr>
                  <w:tcW w:w="9316" w:type="dxa"/>
                  <w:vAlign w:val="center"/>
                </w:tcPr>
                <w:p w:rsidR="002D0514" w:rsidRPr="000C192A" w:rsidRDefault="002D0514" w:rsidP="002D0514">
                  <w:pPr>
                    <w:jc w:val="both"/>
                    <w:rPr>
                      <w:sz w:val="22"/>
                      <w:szCs w:val="22"/>
                      <w:lang w:val="sr-Cyrl-CS"/>
                    </w:rPr>
                  </w:pPr>
                  <w:r w:rsidRPr="000C192A">
                    <w:rPr>
                      <w:sz w:val="22"/>
                      <w:szCs w:val="22"/>
                      <w:lang w:val="sr-Cyrl-CS"/>
                    </w:rPr>
                    <w:t>Седмично документовање се врши онако како је предвиђено у Радним књигама. Сваког дана, васпитачи таксативно наводе активности са цијелом групом и активности у центрима за учење. Записују се активности од ујутро, па све до одласка дјеце кући.</w:t>
                  </w:r>
                </w:p>
                <w:p w:rsidR="002D0514" w:rsidRPr="000C192A" w:rsidRDefault="002D0514" w:rsidP="002D0514">
                  <w:pPr>
                    <w:jc w:val="both"/>
                    <w:rPr>
                      <w:sz w:val="22"/>
                      <w:szCs w:val="22"/>
                      <w:lang w:val="sr-Cyrl-CS"/>
                    </w:rPr>
                  </w:pPr>
                  <w:r w:rsidRPr="000C192A">
                    <w:rPr>
                      <w:sz w:val="22"/>
                      <w:szCs w:val="22"/>
                      <w:lang w:val="sr-Cyrl-CS"/>
                    </w:rPr>
                    <w:t>Претходних година је било дилема око Документовања активности и игара, тј. сврставање активности по аспектима развоја и врстама активности, али смо те дилеме ријешили на састанцима Стручних актива.</w:t>
                  </w:r>
                </w:p>
              </w:tc>
            </w:tr>
            <w:tr w:rsidR="002D0514" w:rsidRPr="000C192A" w:rsidTr="002D0514">
              <w:trPr>
                <w:trHeight w:val="219"/>
              </w:trPr>
              <w:tc>
                <w:tcPr>
                  <w:tcW w:w="10756" w:type="dxa"/>
                  <w:gridSpan w:val="2"/>
                  <w:shd w:val="clear" w:color="auto" w:fill="E5B8B7"/>
                  <w:vAlign w:val="center"/>
                </w:tcPr>
                <w:p w:rsidR="002D0514" w:rsidRPr="000C192A" w:rsidRDefault="002D0514" w:rsidP="002D0514">
                  <w:pPr>
                    <w:jc w:val="center"/>
                    <w:rPr>
                      <w:sz w:val="22"/>
                      <w:szCs w:val="22"/>
                      <w:lang w:val="sr-Cyrl-CS"/>
                    </w:rPr>
                  </w:pPr>
                  <w:r w:rsidRPr="000C192A">
                    <w:rPr>
                      <w:b/>
                      <w:sz w:val="22"/>
                      <w:szCs w:val="22"/>
                      <w:lang w:val="sr-Cyrl-CS"/>
                    </w:rPr>
                    <w:t xml:space="preserve">8.5.4. </w:t>
                  </w:r>
                  <w:r w:rsidRPr="000C192A">
                    <w:rPr>
                      <w:b/>
                      <w:bCs/>
                      <w:sz w:val="22"/>
                      <w:szCs w:val="22"/>
                      <w:lang w:val="sr-Cyrl-CS"/>
                    </w:rPr>
                    <w:t>ЕВАЛУАЦИЈА ВАСПИТНО-ОБРАЗОВНОГ РАДА</w:t>
                  </w:r>
                </w:p>
              </w:tc>
            </w:tr>
            <w:tr w:rsidR="002D0514" w:rsidRPr="000C192A" w:rsidTr="002D0514">
              <w:trPr>
                <w:trHeight w:val="2520"/>
              </w:trPr>
              <w:tc>
                <w:tcPr>
                  <w:tcW w:w="1440" w:type="dxa"/>
                  <w:shd w:val="clear" w:color="auto" w:fill="E5B8B7"/>
                  <w:vAlign w:val="center"/>
                </w:tcPr>
                <w:p w:rsidR="002D0514" w:rsidRPr="000C192A" w:rsidRDefault="002D0514" w:rsidP="002D0514">
                  <w:pPr>
                    <w:jc w:val="center"/>
                    <w:rPr>
                      <w:b/>
                      <w:sz w:val="20"/>
                      <w:szCs w:val="20"/>
                      <w:lang w:val="sr-Cyrl-CS"/>
                    </w:rPr>
                  </w:pPr>
                  <w:r w:rsidRPr="000C192A">
                    <w:rPr>
                      <w:b/>
                      <w:sz w:val="20"/>
                      <w:szCs w:val="20"/>
                      <w:lang w:val="sr-Cyrl-CS"/>
                    </w:rPr>
                    <w:t>НА НИВОУ УСТАНОВЕ</w:t>
                  </w:r>
                </w:p>
              </w:tc>
              <w:tc>
                <w:tcPr>
                  <w:tcW w:w="9316" w:type="dxa"/>
                  <w:vAlign w:val="center"/>
                </w:tcPr>
                <w:p w:rsidR="002D0514" w:rsidRPr="000C192A" w:rsidRDefault="002D0514" w:rsidP="002D0514">
                  <w:pPr>
                    <w:jc w:val="both"/>
                    <w:rPr>
                      <w:sz w:val="22"/>
                      <w:szCs w:val="22"/>
                      <w:lang w:val="sr-Cyrl-CS"/>
                    </w:rPr>
                  </w:pPr>
                  <w:r w:rsidRPr="000C192A">
                    <w:rPr>
                      <w:sz w:val="22"/>
                      <w:szCs w:val="22"/>
                      <w:lang w:val="sr-Cyrl-CS"/>
                    </w:rPr>
                    <w:t>Сваки вртић планира начин евалуације којим ће процјењивати ефекте васпитно – образовног рада у односу на постављене циљеве и исходе одређене Програмом предшколског васпитања и образовања РС. Евалуацијом се утврђује да ли окружење вртића и програм који се у њему спроводи задовољава потребе сваког дјетета у вртићу.</w:t>
                  </w:r>
                </w:p>
                <w:p w:rsidR="002D0514" w:rsidRPr="00AB4F7B" w:rsidRDefault="002D0514" w:rsidP="002D0514">
                  <w:pPr>
                    <w:numPr>
                      <w:ilvl w:val="0"/>
                      <w:numId w:val="5"/>
                    </w:numPr>
                    <w:jc w:val="both"/>
                    <w:rPr>
                      <w:b/>
                      <w:sz w:val="22"/>
                      <w:szCs w:val="22"/>
                      <w:lang w:val="sr-Cyrl-CS"/>
                    </w:rPr>
                  </w:pPr>
                  <w:r w:rsidRPr="000C192A">
                    <w:rPr>
                      <w:sz w:val="22"/>
                      <w:szCs w:val="22"/>
                      <w:lang w:val="sr-Cyrl-CS"/>
                    </w:rPr>
                    <w:t>Евалуација на нивоу рада вртића је дугорочна и изводи се  једном до два пута годишње. То је континуирано, систематско, планирано унапређивање квалитета кроз праћење и процјену процеса и резултата</w:t>
                  </w:r>
                  <w:r w:rsidRPr="000C192A">
                    <w:rPr>
                      <w:b/>
                      <w:sz w:val="22"/>
                      <w:szCs w:val="22"/>
                      <w:lang w:val="sr-Cyrl-CS"/>
                    </w:rPr>
                    <w:t xml:space="preserve">. </w:t>
                  </w:r>
                  <w:r w:rsidRPr="000C192A">
                    <w:rPr>
                      <w:sz w:val="22"/>
                      <w:szCs w:val="22"/>
                      <w:lang w:val="sr-Cyrl-CS"/>
                    </w:rPr>
                    <w:t>На основу извјештаја педагога и стручног</w:t>
                  </w:r>
                  <w:r w:rsidRPr="000C192A">
                    <w:rPr>
                      <w:b/>
                      <w:sz w:val="22"/>
                      <w:szCs w:val="22"/>
                      <w:lang w:val="sr-Cyrl-CS"/>
                    </w:rPr>
                    <w:t xml:space="preserve"> </w:t>
                  </w:r>
                  <w:r w:rsidRPr="000C192A">
                    <w:rPr>
                      <w:sz w:val="22"/>
                      <w:szCs w:val="22"/>
                      <w:lang w:val="sr-Cyrl-CS"/>
                    </w:rPr>
                    <w:t>сарадника Стручно вијеће анализира ефекте реализованих васпитно-образовних активности и  предлаже даље кораке на унапређивању рада цјелокупне установе. Овакав вид евалуације ради се крајем јануара и крајем августа.</w:t>
                  </w:r>
                </w:p>
              </w:tc>
            </w:tr>
            <w:tr w:rsidR="002D0514" w:rsidRPr="000C192A" w:rsidTr="002D0514">
              <w:trPr>
                <w:trHeight w:val="1494"/>
              </w:trPr>
              <w:tc>
                <w:tcPr>
                  <w:tcW w:w="1440" w:type="dxa"/>
                  <w:shd w:val="clear" w:color="auto" w:fill="E5B8B7"/>
                  <w:vAlign w:val="center"/>
                </w:tcPr>
                <w:p w:rsidR="002D0514" w:rsidRPr="000C192A" w:rsidRDefault="002D0514" w:rsidP="002D0514">
                  <w:pPr>
                    <w:jc w:val="center"/>
                    <w:rPr>
                      <w:b/>
                      <w:sz w:val="20"/>
                      <w:szCs w:val="20"/>
                      <w:lang w:val="sr-Cyrl-CS"/>
                    </w:rPr>
                  </w:pPr>
                  <w:r w:rsidRPr="000C192A">
                    <w:rPr>
                      <w:b/>
                      <w:sz w:val="20"/>
                      <w:szCs w:val="20"/>
                      <w:lang w:val="sr-Cyrl-CS"/>
                    </w:rPr>
                    <w:t>НА НИВОУ СТРУЧНОГ АКТИВА ОРГАНИЗА</w:t>
                  </w:r>
                  <w:r>
                    <w:rPr>
                      <w:b/>
                      <w:sz w:val="20"/>
                      <w:szCs w:val="20"/>
                      <w:lang w:val="sr-Cyrl-CS"/>
                    </w:rPr>
                    <w:t>-</w:t>
                  </w:r>
                  <w:r w:rsidRPr="000C192A">
                    <w:rPr>
                      <w:b/>
                      <w:sz w:val="20"/>
                      <w:szCs w:val="20"/>
                      <w:lang w:val="sr-Cyrl-CS"/>
                    </w:rPr>
                    <w:t>ЦИОНЕ ЈЕДИНИЦЕ</w:t>
                  </w:r>
                </w:p>
              </w:tc>
              <w:tc>
                <w:tcPr>
                  <w:tcW w:w="9316" w:type="dxa"/>
                  <w:vAlign w:val="center"/>
                </w:tcPr>
                <w:p w:rsidR="002D0514" w:rsidRPr="000C192A" w:rsidRDefault="002D0514" w:rsidP="002D0514">
                  <w:pPr>
                    <w:jc w:val="center"/>
                    <w:rPr>
                      <w:sz w:val="22"/>
                      <w:szCs w:val="22"/>
                      <w:lang w:val="sr-Cyrl-CS"/>
                    </w:rPr>
                  </w:pPr>
                  <w:r w:rsidRPr="000C192A">
                    <w:rPr>
                      <w:sz w:val="22"/>
                      <w:szCs w:val="22"/>
                      <w:lang w:val="sr-Cyrl-CS"/>
                    </w:rPr>
                    <w:t>На нивоу Стручног актива организационе јединице једном мјесечно се ради евалуација. То се ради непосредно прије састанака Стручног вијећа, како би предсједници Стручних актива могли поднијети извјештај о раду Актива у претходном мјесецу. Процјењују се постигнути ефекти и планира се даљи рад на унапређивању рада конкретне оргнизцаионе јединице, у складу са њеним специфичностима.</w:t>
                  </w:r>
                </w:p>
              </w:tc>
            </w:tr>
            <w:tr w:rsidR="002D0514" w:rsidRPr="000C192A" w:rsidTr="002D0514">
              <w:trPr>
                <w:trHeight w:val="1881"/>
              </w:trPr>
              <w:tc>
                <w:tcPr>
                  <w:tcW w:w="1440" w:type="dxa"/>
                  <w:shd w:val="clear" w:color="auto" w:fill="E5B8B7"/>
                  <w:vAlign w:val="center"/>
                </w:tcPr>
                <w:p w:rsidR="002D0514" w:rsidRPr="00D91799" w:rsidRDefault="002D0514" w:rsidP="002D0514">
                  <w:pPr>
                    <w:jc w:val="center"/>
                    <w:rPr>
                      <w:b/>
                      <w:sz w:val="20"/>
                      <w:szCs w:val="20"/>
                      <w:lang w:val="sr-Cyrl-CS"/>
                    </w:rPr>
                  </w:pPr>
                  <w:r w:rsidRPr="00D91799">
                    <w:rPr>
                      <w:b/>
                      <w:sz w:val="20"/>
                      <w:szCs w:val="20"/>
                      <w:lang w:val="sr-Cyrl-CS"/>
                    </w:rPr>
                    <w:t>НА НИВОУ СТРУЧНОГ ТИМА ВАСПИТНЕ ГРУПЕ</w:t>
                  </w:r>
                </w:p>
              </w:tc>
              <w:tc>
                <w:tcPr>
                  <w:tcW w:w="9316" w:type="dxa"/>
                  <w:vAlign w:val="center"/>
                </w:tcPr>
                <w:p w:rsidR="002D0514" w:rsidRPr="000C192A" w:rsidRDefault="002D0514" w:rsidP="002D0514">
                  <w:pPr>
                    <w:ind w:left="360"/>
                    <w:jc w:val="both"/>
                    <w:rPr>
                      <w:sz w:val="22"/>
                      <w:szCs w:val="22"/>
                      <w:lang w:val="sr-Cyrl-CS"/>
                    </w:rPr>
                  </w:pPr>
                  <w:r w:rsidRPr="000C192A">
                    <w:rPr>
                      <w:sz w:val="22"/>
                      <w:szCs w:val="22"/>
                      <w:lang w:val="sr-Cyrl-CS"/>
                    </w:rPr>
                    <w:t xml:space="preserve">Евалуација на нивоу тима подразумијева самоевалуацију васпитача, чиме васпитач добија информације о томе да ли изабране активности покривају све аспекте развоја и да ли доприносе развоју групе и конкретном дјетету, како би кориговали и креирали будући рад. </w:t>
                  </w:r>
                </w:p>
                <w:p w:rsidR="002D0514" w:rsidRPr="000C192A" w:rsidRDefault="002D0514" w:rsidP="002D0514">
                  <w:pPr>
                    <w:jc w:val="center"/>
                    <w:rPr>
                      <w:sz w:val="22"/>
                      <w:szCs w:val="22"/>
                      <w:lang w:val="sr-Cyrl-CS"/>
                    </w:rPr>
                  </w:pPr>
                  <w:r w:rsidRPr="000C192A">
                    <w:rPr>
                      <w:sz w:val="22"/>
                      <w:szCs w:val="22"/>
                      <w:lang w:val="sr-Cyrl-CS"/>
                    </w:rPr>
                    <w:t>Евалуација се ради на мјесечном нивоу, након завршене двије двонедјељне етапе.</w:t>
                  </w:r>
                </w:p>
                <w:p w:rsidR="002D0514" w:rsidRPr="000C192A" w:rsidRDefault="002D0514" w:rsidP="002D0514">
                  <w:pPr>
                    <w:jc w:val="center"/>
                    <w:rPr>
                      <w:sz w:val="22"/>
                      <w:szCs w:val="22"/>
                      <w:lang w:val="sr-Cyrl-CS"/>
                    </w:rPr>
                  </w:pPr>
                  <w:r w:rsidRPr="000C192A">
                    <w:rPr>
                      <w:sz w:val="22"/>
                      <w:szCs w:val="22"/>
                      <w:lang w:val="sr-Cyrl-CS"/>
                    </w:rPr>
                    <w:t>Евалуцију врше заједно сви чланови тима и записују је у Радне књиге. Посебан акценат ставља се на оствареност исхода учења, што помаже у даљем планирању рада у конкретној васпитној групи.</w:t>
                  </w:r>
                </w:p>
              </w:tc>
            </w:tr>
            <w:tr w:rsidR="002D0514" w:rsidRPr="000C192A" w:rsidTr="002D0514">
              <w:trPr>
                <w:trHeight w:val="1152"/>
              </w:trPr>
              <w:tc>
                <w:tcPr>
                  <w:tcW w:w="10756" w:type="dxa"/>
                  <w:gridSpan w:val="2"/>
                  <w:shd w:val="clear" w:color="auto" w:fill="FFFFFF"/>
                </w:tcPr>
                <w:p w:rsidR="002D0514" w:rsidRPr="000C192A" w:rsidRDefault="002D0514" w:rsidP="002D0514">
                  <w:pPr>
                    <w:rPr>
                      <w:sz w:val="22"/>
                      <w:szCs w:val="22"/>
                      <w:lang w:val="sr-Cyrl-CS"/>
                    </w:rPr>
                  </w:pPr>
                </w:p>
                <w:p w:rsidR="002D0514" w:rsidRPr="000C192A" w:rsidRDefault="002D0514" w:rsidP="002D0514">
                  <w:pPr>
                    <w:rPr>
                      <w:sz w:val="22"/>
                      <w:szCs w:val="22"/>
                      <w:lang w:val="sr-Cyrl-CS"/>
                    </w:rPr>
                  </w:pPr>
                  <w:r w:rsidRPr="000C192A">
                    <w:rPr>
                      <w:sz w:val="22"/>
                      <w:szCs w:val="22"/>
                      <w:lang w:val="sr-Cyrl-CS"/>
                    </w:rPr>
                    <w:t>КОМЕНТАР:</w:t>
                  </w:r>
                </w:p>
                <w:p w:rsidR="002D0514" w:rsidRPr="000C192A" w:rsidRDefault="002D0514" w:rsidP="002D0514">
                  <w:pPr>
                    <w:rPr>
                      <w:sz w:val="22"/>
                      <w:szCs w:val="22"/>
                      <w:lang w:val="sr-Cyrl-CS"/>
                    </w:rPr>
                  </w:pPr>
                  <w:r w:rsidRPr="000C192A">
                    <w:rPr>
                      <w:sz w:val="22"/>
                      <w:szCs w:val="22"/>
                      <w:lang w:val="sr-Cyrl-CS"/>
                    </w:rPr>
                    <w:t>И даље морамо оснаживати васпитаче за самоевалуацију, како би васпитно-образовни рад био бољи и усмјеренији на потребе и интересовања дјетета.</w:t>
                  </w:r>
                </w:p>
                <w:p w:rsidR="002D0514" w:rsidRPr="000C192A" w:rsidRDefault="002D0514" w:rsidP="002D0514">
                  <w:pPr>
                    <w:rPr>
                      <w:sz w:val="22"/>
                      <w:szCs w:val="22"/>
                      <w:lang w:val="sr-Cyrl-CS"/>
                    </w:rPr>
                  </w:pPr>
                </w:p>
              </w:tc>
            </w:tr>
          </w:tbl>
          <w:p w:rsidR="002D0514" w:rsidRPr="00DA5D33" w:rsidRDefault="002D0514" w:rsidP="00DA5D33">
            <w:pPr>
              <w:ind w:left="-180" w:firstLine="180"/>
              <w:rPr>
                <w:sz w:val="22"/>
                <w:szCs w:val="22"/>
                <w:lang w:val="sr-Cyrl-CS"/>
              </w:rPr>
            </w:pPr>
            <w:r w:rsidRPr="000C192A">
              <w:rPr>
                <w:sz w:val="22"/>
                <w:szCs w:val="22"/>
                <w:lang w:val="sr-Cyrl-CS"/>
              </w:rPr>
              <w:sym w:font="Symbol" w:char="F02A"/>
            </w:r>
            <w:r w:rsidRPr="000C192A">
              <w:rPr>
                <w:sz w:val="22"/>
                <w:szCs w:val="22"/>
                <w:lang w:val="sr-Cyrl-CS"/>
              </w:rPr>
              <w:t xml:space="preserve"> Вршити докумен</w:t>
            </w:r>
            <w:r>
              <w:rPr>
                <w:sz w:val="22"/>
                <w:szCs w:val="22"/>
                <w:lang w:val="sr-Cyrl-CS"/>
              </w:rPr>
              <w:t>товање у складу са Радном књигом</w:t>
            </w:r>
          </w:p>
          <w:p w:rsidR="002D0514" w:rsidRPr="00055489" w:rsidRDefault="002D0514" w:rsidP="002D0514">
            <w:pPr>
              <w:shd w:val="clear" w:color="auto" w:fill="E5B8B7"/>
              <w:ind w:left="-180" w:firstLine="180"/>
              <w:rPr>
                <w:b/>
                <w:lang w:val="sr-Cyrl-CS"/>
              </w:rPr>
            </w:pPr>
            <w:r>
              <w:rPr>
                <w:b/>
                <w:lang w:val="sr-Cyrl-CS"/>
              </w:rPr>
              <w:lastRenderedPageBreak/>
              <w:t>9</w:t>
            </w:r>
            <w:r w:rsidRPr="00055489">
              <w:rPr>
                <w:b/>
                <w:lang w:val="sr-Cyrl-CS"/>
              </w:rPr>
              <w:t xml:space="preserve">. АКТИВНОСТИ НА УНАПРЕЂЕЊУ </w:t>
            </w:r>
            <w:r w:rsidRPr="00055489">
              <w:rPr>
                <w:b/>
                <w:bCs/>
                <w:lang w:val="ru-RU"/>
              </w:rPr>
              <w:t>ВАСПИТНО-ОБРАЗОВНОГ РАДА</w:t>
            </w:r>
          </w:p>
          <w:p w:rsidR="002D0514" w:rsidRDefault="002D0514" w:rsidP="002D0514">
            <w:pPr>
              <w:ind w:left="-180" w:firstLine="180"/>
              <w:rPr>
                <w:lang w:val="sr-Latn-CS"/>
              </w:rPr>
            </w:pPr>
          </w:p>
          <w:tbl>
            <w:tblPr>
              <w:tblW w:w="10890"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1E0"/>
            </w:tblPr>
            <w:tblGrid>
              <w:gridCol w:w="2160"/>
              <w:gridCol w:w="8730"/>
            </w:tblGrid>
            <w:tr w:rsidR="002D0514" w:rsidRPr="0080185F" w:rsidTr="002D0514">
              <w:trPr>
                <w:trHeight w:val="2744"/>
              </w:trPr>
              <w:tc>
                <w:tcPr>
                  <w:tcW w:w="2160" w:type="dxa"/>
                  <w:shd w:val="clear" w:color="auto" w:fill="E5B8B7"/>
                  <w:vAlign w:val="center"/>
                </w:tcPr>
                <w:p w:rsidR="002D0514" w:rsidRPr="0080185F" w:rsidRDefault="002D0514" w:rsidP="002D0514">
                  <w:pPr>
                    <w:jc w:val="center"/>
                    <w:rPr>
                      <w:b/>
                      <w:sz w:val="20"/>
                      <w:szCs w:val="20"/>
                      <w:lang w:val="sr-Cyrl-CS"/>
                    </w:rPr>
                  </w:pPr>
                  <w:r w:rsidRPr="0080185F">
                    <w:rPr>
                      <w:b/>
                      <w:sz w:val="20"/>
                      <w:szCs w:val="20"/>
                      <w:lang w:val="sr-Latn-CS"/>
                    </w:rPr>
                    <w:t>У ОДНОСУ НА ДИЈЕТЕ</w:t>
                  </w:r>
                  <w:r w:rsidRPr="0080185F">
                    <w:rPr>
                      <w:b/>
                      <w:sz w:val="20"/>
                      <w:szCs w:val="20"/>
                      <w:lang w:val="sr-Latn-CS"/>
                    </w:rPr>
                    <w:sym w:font="Symbol" w:char="F02A"/>
                  </w:r>
                </w:p>
              </w:tc>
              <w:tc>
                <w:tcPr>
                  <w:tcW w:w="8730" w:type="dxa"/>
                  <w:vAlign w:val="center"/>
                </w:tcPr>
                <w:p w:rsidR="002D0514" w:rsidRPr="00D91799" w:rsidRDefault="002D0514" w:rsidP="002D0514">
                  <w:pPr>
                    <w:jc w:val="both"/>
                    <w:rPr>
                      <w:sz w:val="22"/>
                      <w:szCs w:val="22"/>
                      <w:lang w:val="sr-Cyrl-CS"/>
                    </w:rPr>
                  </w:pPr>
                  <w:r w:rsidRPr="00D91799">
                    <w:rPr>
                      <w:sz w:val="22"/>
                      <w:szCs w:val="22"/>
                      <w:lang w:val="sr-Cyrl-CS"/>
                    </w:rPr>
                    <w:t>У свим организационим јединицама наше установе обезбиједили смо адекватне материјално –техничке услове за квалитетан рад са предшколском дјецом. Васпитачима су на располагању диадактичка средства, играчке и потрошни материјал који омогућује планирање и провођење бројних учећих активности и игара. Дјеца су у могућности да, коришћењем ових средстава, стичу рана искуства и знања о свијету око себе. Наравно, све активности су  усмјерене на дијете, поштовање његових потреба и интересовања, како би достигло максимум у свим аспектима развоја, у складу са својим развојним могућностима.</w:t>
                  </w:r>
                </w:p>
                <w:p w:rsidR="002D0514" w:rsidRPr="00D91799" w:rsidRDefault="002D0514" w:rsidP="002D0514">
                  <w:pPr>
                    <w:jc w:val="both"/>
                    <w:rPr>
                      <w:sz w:val="22"/>
                      <w:szCs w:val="22"/>
                      <w:lang w:val="sr-Cyrl-CS"/>
                    </w:rPr>
                  </w:pPr>
                </w:p>
                <w:p w:rsidR="002D0514" w:rsidRPr="00D91799" w:rsidRDefault="002D0514" w:rsidP="002D0514">
                  <w:pPr>
                    <w:jc w:val="both"/>
                    <w:rPr>
                      <w:sz w:val="22"/>
                      <w:szCs w:val="22"/>
                      <w:lang w:val="sr-Cyrl-CS"/>
                    </w:rPr>
                  </w:pPr>
                  <w:r w:rsidRPr="00D91799">
                    <w:rPr>
                      <w:sz w:val="22"/>
                      <w:szCs w:val="22"/>
                      <w:lang w:val="sr-Cyrl-CS"/>
                    </w:rPr>
                    <w:t>Различитим облицима партнерства са породицом и друштвеном средином даје се нови квалитет дјечијем искуству и цјелокупном раду установе.</w:t>
                  </w:r>
                </w:p>
              </w:tc>
            </w:tr>
            <w:tr w:rsidR="002D0514" w:rsidRPr="0080185F" w:rsidTr="002D0514">
              <w:trPr>
                <w:trHeight w:val="1413"/>
              </w:trPr>
              <w:tc>
                <w:tcPr>
                  <w:tcW w:w="2160" w:type="dxa"/>
                  <w:shd w:val="clear" w:color="auto" w:fill="E5B8B7"/>
                  <w:vAlign w:val="center"/>
                </w:tcPr>
                <w:p w:rsidR="002D0514" w:rsidRPr="0080185F" w:rsidRDefault="002D0514" w:rsidP="002D0514">
                  <w:pPr>
                    <w:jc w:val="center"/>
                    <w:rPr>
                      <w:b/>
                      <w:sz w:val="20"/>
                      <w:szCs w:val="20"/>
                      <w:lang w:val="sr-Cyrl-CS"/>
                    </w:rPr>
                  </w:pPr>
                  <w:r w:rsidRPr="0080185F">
                    <w:rPr>
                      <w:b/>
                      <w:sz w:val="20"/>
                      <w:szCs w:val="20"/>
                      <w:lang w:val="sr-Cyrl-CS"/>
                    </w:rPr>
                    <w:t>У ОДНОСУ НА ОСНАЖИВАЊЕ КОМПЕТЕНЦИЈА ВАСПИТАЧА</w:t>
                  </w:r>
                </w:p>
              </w:tc>
              <w:tc>
                <w:tcPr>
                  <w:tcW w:w="8730" w:type="dxa"/>
                  <w:vAlign w:val="center"/>
                </w:tcPr>
                <w:p w:rsidR="002D0514" w:rsidRPr="00D91799" w:rsidRDefault="002D0514" w:rsidP="002D0514">
                  <w:pPr>
                    <w:jc w:val="both"/>
                    <w:rPr>
                      <w:sz w:val="22"/>
                      <w:szCs w:val="22"/>
                      <w:lang w:val="sr-Cyrl-CS"/>
                    </w:rPr>
                  </w:pPr>
                  <w:r w:rsidRPr="00D91799">
                    <w:rPr>
                      <w:sz w:val="22"/>
                      <w:szCs w:val="22"/>
                      <w:lang w:val="sr-Cyrl-CS"/>
                    </w:rPr>
                    <w:t>Континуирано стручно усавршавање васпитно – образовних радника допринијело је значајном побољшању квалитета рада установе.</w:t>
                  </w:r>
                </w:p>
                <w:p w:rsidR="002D0514" w:rsidRPr="00D91799" w:rsidRDefault="002D0514" w:rsidP="002D0514">
                  <w:pPr>
                    <w:jc w:val="both"/>
                    <w:rPr>
                      <w:sz w:val="22"/>
                      <w:szCs w:val="22"/>
                      <w:lang w:val="sr-Cyrl-CS"/>
                    </w:rPr>
                  </w:pPr>
                  <w:r w:rsidRPr="00D91799">
                    <w:rPr>
                      <w:sz w:val="22"/>
                      <w:szCs w:val="22"/>
                      <w:lang w:val="sr-Cyrl-CS"/>
                    </w:rPr>
                    <w:t xml:space="preserve">Сви васпитачи који су имали законску обавезу да се дошколују то су и учинили, тако да сада сви имају факултетску диплому. </w:t>
                  </w:r>
                </w:p>
                <w:p w:rsidR="002D0514" w:rsidRPr="00D91799" w:rsidRDefault="002D0514" w:rsidP="002D0514">
                  <w:pPr>
                    <w:jc w:val="both"/>
                    <w:rPr>
                      <w:sz w:val="22"/>
                      <w:szCs w:val="22"/>
                      <w:lang w:val="sr-Cyrl-CS"/>
                    </w:rPr>
                  </w:pPr>
                  <w:r w:rsidRPr="00D91799">
                    <w:rPr>
                      <w:sz w:val="22"/>
                      <w:szCs w:val="22"/>
                      <w:lang w:val="sr-Cyrl-CS"/>
                    </w:rPr>
                    <w:t>У нашој установи организујемо семинаре током цијеле радне године. Теме семинара бирамо на основу евалуације рада, потреба дјеце и потреба и интересовања васпитача. Током прошле радне године имали смо већи број семинара, и то: НТЦ систем учења, Ликовне технике у вртићу, Семинар који се бави комуникацијом и тимским радом и сл; представили смо примјере добре праксе на већем броју семинара у Србији, презентовали научне радове на Конференцијама и научним скуповима (Бијељина, Охрид, Београд, Златибор).</w:t>
                  </w:r>
                </w:p>
                <w:p w:rsidR="002D0514" w:rsidRPr="00D91799" w:rsidRDefault="002D0514" w:rsidP="002D0514">
                  <w:pPr>
                    <w:jc w:val="both"/>
                    <w:rPr>
                      <w:sz w:val="22"/>
                      <w:szCs w:val="22"/>
                      <w:lang w:val="sr-Cyrl-CS"/>
                    </w:rPr>
                  </w:pPr>
                </w:p>
                <w:p w:rsidR="002D0514" w:rsidRPr="009A50F2" w:rsidRDefault="002D0514" w:rsidP="002D0514">
                  <w:pPr>
                    <w:jc w:val="both"/>
                    <w:rPr>
                      <w:sz w:val="22"/>
                      <w:szCs w:val="22"/>
                      <w:lang w:val="sr-Cyrl-CS"/>
                    </w:rPr>
                  </w:pPr>
                  <w:r w:rsidRPr="00D91799">
                    <w:rPr>
                      <w:sz w:val="22"/>
                      <w:szCs w:val="22"/>
                      <w:lang w:val="sr-Cyrl-CS"/>
                    </w:rPr>
                    <w:t>Посебно истичемо оснаживање компетенција васпитача у погледу партнерства са породицом (радионице за родитеље „Растимо заједно“).</w:t>
                  </w:r>
                </w:p>
              </w:tc>
            </w:tr>
            <w:tr w:rsidR="002D0514" w:rsidRPr="0080185F" w:rsidTr="002D0514">
              <w:trPr>
                <w:trHeight w:val="3132"/>
              </w:trPr>
              <w:tc>
                <w:tcPr>
                  <w:tcW w:w="2160" w:type="dxa"/>
                  <w:shd w:val="clear" w:color="auto" w:fill="E5B8B7"/>
                  <w:vAlign w:val="center"/>
                </w:tcPr>
                <w:p w:rsidR="002D0514" w:rsidRPr="0080185F" w:rsidRDefault="002D0514" w:rsidP="002D0514">
                  <w:pPr>
                    <w:jc w:val="center"/>
                    <w:rPr>
                      <w:b/>
                      <w:sz w:val="20"/>
                      <w:szCs w:val="20"/>
                      <w:lang w:val="sr-Cyrl-CS"/>
                    </w:rPr>
                  </w:pPr>
                  <w:r w:rsidRPr="0080185F">
                    <w:rPr>
                      <w:b/>
                      <w:sz w:val="20"/>
                      <w:szCs w:val="20"/>
                      <w:lang w:val="sr-Cyrl-CS"/>
                    </w:rPr>
                    <w:t>У ОДНОСУ НА СТАВ ДРУШТВЕНЕ ЗАЈЕДНИЦЕ</w:t>
                  </w:r>
                  <w:r w:rsidRPr="0080185F">
                    <w:rPr>
                      <w:b/>
                      <w:sz w:val="20"/>
                      <w:szCs w:val="20"/>
                      <w:lang w:val="sr-Cyrl-CS"/>
                    </w:rPr>
                    <w:sym w:font="Symbol" w:char="F02A"/>
                  </w:r>
                  <w:r w:rsidRPr="0080185F">
                    <w:rPr>
                      <w:b/>
                      <w:sz w:val="20"/>
                      <w:szCs w:val="20"/>
                      <w:lang w:val="sr-Cyrl-CS"/>
                    </w:rPr>
                    <w:sym w:font="Symbol" w:char="F02A"/>
                  </w:r>
                </w:p>
              </w:tc>
              <w:tc>
                <w:tcPr>
                  <w:tcW w:w="8730" w:type="dxa"/>
                  <w:vAlign w:val="center"/>
                </w:tcPr>
                <w:p w:rsidR="002D0514" w:rsidRPr="00D91799" w:rsidRDefault="002D0514" w:rsidP="002D0514">
                  <w:pPr>
                    <w:rPr>
                      <w:sz w:val="22"/>
                      <w:szCs w:val="22"/>
                      <w:lang w:val="sr-Cyrl-CS"/>
                    </w:rPr>
                  </w:pPr>
                  <w:r w:rsidRPr="00D91799">
                    <w:rPr>
                      <w:sz w:val="22"/>
                      <w:szCs w:val="22"/>
                      <w:lang w:val="sr-Cyrl-CS"/>
                    </w:rPr>
                    <w:t>Промоцију раног учења и развоја кроз игру, као и представљање цјелокупног рада вртића, радимо током цијеле године на више начина:</w:t>
                  </w:r>
                </w:p>
                <w:p w:rsidR="002D0514" w:rsidRPr="00D91799" w:rsidRDefault="002D0514" w:rsidP="002D0514">
                  <w:pPr>
                    <w:pStyle w:val="ListParagraph"/>
                    <w:numPr>
                      <w:ilvl w:val="0"/>
                      <w:numId w:val="34"/>
                    </w:numPr>
                    <w:rPr>
                      <w:sz w:val="22"/>
                      <w:szCs w:val="22"/>
                      <w:lang w:val="sr-Cyrl-CS"/>
                    </w:rPr>
                  </w:pPr>
                  <w:r w:rsidRPr="00D91799">
                    <w:rPr>
                      <w:sz w:val="22"/>
                      <w:szCs w:val="22"/>
                      <w:lang w:val="sr-Cyrl-CS"/>
                    </w:rPr>
                    <w:t>Медијским представљањем;</w:t>
                  </w:r>
                </w:p>
                <w:p w:rsidR="002D0514" w:rsidRPr="00D91799" w:rsidRDefault="002D0514" w:rsidP="002D0514">
                  <w:pPr>
                    <w:pStyle w:val="ListParagraph"/>
                    <w:numPr>
                      <w:ilvl w:val="0"/>
                      <w:numId w:val="34"/>
                    </w:numPr>
                    <w:rPr>
                      <w:sz w:val="22"/>
                      <w:szCs w:val="22"/>
                      <w:lang w:val="sr-Cyrl-CS"/>
                    </w:rPr>
                  </w:pPr>
                  <w:r w:rsidRPr="00D91799">
                    <w:rPr>
                      <w:sz w:val="22"/>
                      <w:szCs w:val="22"/>
                      <w:lang w:val="sr-Cyrl-CS"/>
                    </w:rPr>
                    <w:t>Различитим манифестацијама (Дјечија недјеља, Април – мјесец чистоће, Дан установе – Врбица);</w:t>
                  </w:r>
                </w:p>
                <w:p w:rsidR="002D0514" w:rsidRPr="00D91799" w:rsidRDefault="002D0514" w:rsidP="002D0514">
                  <w:pPr>
                    <w:pStyle w:val="ListParagraph"/>
                    <w:numPr>
                      <w:ilvl w:val="0"/>
                      <w:numId w:val="34"/>
                    </w:numPr>
                    <w:rPr>
                      <w:sz w:val="22"/>
                      <w:szCs w:val="22"/>
                      <w:lang w:val="sr-Cyrl-CS"/>
                    </w:rPr>
                  </w:pPr>
                  <w:r w:rsidRPr="00D91799">
                    <w:rPr>
                      <w:sz w:val="22"/>
                      <w:szCs w:val="22"/>
                      <w:lang w:val="sr-Cyrl-CS"/>
                    </w:rPr>
                    <w:t>Програм припреме дјеце у години пред полазак у школу;</w:t>
                  </w:r>
                </w:p>
                <w:p w:rsidR="002D0514" w:rsidRPr="00D91799" w:rsidRDefault="002D0514" w:rsidP="002D0514">
                  <w:pPr>
                    <w:pStyle w:val="ListParagraph"/>
                    <w:numPr>
                      <w:ilvl w:val="0"/>
                      <w:numId w:val="34"/>
                    </w:numPr>
                    <w:rPr>
                      <w:sz w:val="22"/>
                      <w:szCs w:val="22"/>
                      <w:lang w:val="sr-Cyrl-CS"/>
                    </w:rPr>
                  </w:pPr>
                  <w:r w:rsidRPr="00D91799">
                    <w:rPr>
                      <w:sz w:val="22"/>
                      <w:szCs w:val="22"/>
                      <w:lang w:val="sr-Cyrl-CS"/>
                    </w:rPr>
                    <w:t>Информисањем родитеља и Оснивача о искуствима из свијета и са Међународних конференција и стручних скупова;</w:t>
                  </w:r>
                </w:p>
                <w:p w:rsidR="002D0514" w:rsidRPr="00D91799" w:rsidRDefault="002D0514" w:rsidP="002D0514">
                  <w:pPr>
                    <w:pStyle w:val="ListParagraph"/>
                    <w:numPr>
                      <w:ilvl w:val="0"/>
                      <w:numId w:val="34"/>
                    </w:numPr>
                    <w:rPr>
                      <w:sz w:val="20"/>
                      <w:szCs w:val="20"/>
                      <w:lang w:val="sr-Cyrl-CS"/>
                    </w:rPr>
                  </w:pPr>
                  <w:r w:rsidRPr="00D91799">
                    <w:rPr>
                      <w:sz w:val="22"/>
                      <w:szCs w:val="22"/>
                      <w:lang w:val="sr-Cyrl-CS"/>
                    </w:rPr>
                    <w:t>Сарадња са UNICEF-ом и сл.</w:t>
                  </w:r>
                </w:p>
              </w:tc>
            </w:tr>
          </w:tbl>
          <w:p w:rsidR="002D0514" w:rsidRPr="00797624" w:rsidRDefault="002D0514" w:rsidP="002D0514">
            <w:pPr>
              <w:ind w:left="-180" w:firstLine="180"/>
              <w:jc w:val="both"/>
              <w:rPr>
                <w:sz w:val="20"/>
                <w:szCs w:val="20"/>
                <w:lang w:val="sr-Cyrl-CS"/>
              </w:rPr>
            </w:pPr>
            <w:r w:rsidRPr="00473DB9">
              <w:rPr>
                <w:sz w:val="20"/>
                <w:szCs w:val="20"/>
                <w:lang w:val="sr-Cyrl-CS"/>
              </w:rPr>
              <w:sym w:font="Symbol" w:char="F02A"/>
            </w:r>
            <w:r w:rsidRPr="00473DB9">
              <w:rPr>
                <w:sz w:val="20"/>
                <w:szCs w:val="20"/>
                <w:lang w:val="sr-Cyrl-CS"/>
              </w:rPr>
              <w:t xml:space="preserve"> Обезбјеђивање квалитетног материјала за учење, стварање услова за непосрено учење путем посматрања унутар и изван установе у локалној средини. </w:t>
            </w:r>
            <w:r w:rsidRPr="00797624">
              <w:rPr>
                <w:sz w:val="20"/>
                <w:szCs w:val="20"/>
                <w:lang w:val="sr-Cyrl-CS"/>
              </w:rPr>
              <w:t xml:space="preserve">Вишедневни боравак дјеце ван </w:t>
            </w:r>
            <w:r>
              <w:rPr>
                <w:sz w:val="20"/>
                <w:szCs w:val="20"/>
                <w:lang w:val="sr-Cyrl-CS"/>
              </w:rPr>
              <w:t xml:space="preserve">објекта </w:t>
            </w:r>
            <w:r w:rsidRPr="00797624">
              <w:rPr>
                <w:sz w:val="20"/>
                <w:szCs w:val="20"/>
                <w:lang w:val="sr-Cyrl-CS"/>
              </w:rPr>
              <w:t>установе није препоручљив.</w:t>
            </w:r>
            <w:r>
              <w:rPr>
                <w:sz w:val="20"/>
                <w:szCs w:val="20"/>
                <w:lang w:val="sr-Cyrl-CS"/>
              </w:rPr>
              <w:t xml:space="preserve"> Такође се препоручује избјегавање рада на пројектима, јер Програм предшколског васпитања и образовања и Радна књига не препознају овакве форме планирања.</w:t>
            </w:r>
          </w:p>
          <w:p w:rsidR="002D0514" w:rsidRPr="00473DB9" w:rsidRDefault="002D0514" w:rsidP="002D0514">
            <w:pPr>
              <w:ind w:left="-180" w:firstLine="180"/>
              <w:jc w:val="both"/>
              <w:rPr>
                <w:sz w:val="20"/>
                <w:szCs w:val="20"/>
                <w:lang w:val="sr-Cyrl-CS"/>
              </w:rPr>
            </w:pPr>
            <w:r w:rsidRPr="00473DB9">
              <w:rPr>
                <w:sz w:val="20"/>
                <w:szCs w:val="20"/>
                <w:lang w:val="sr-Cyrl-CS"/>
              </w:rPr>
              <w:sym w:font="Symbol" w:char="F02A"/>
            </w:r>
            <w:r w:rsidRPr="00473DB9">
              <w:rPr>
                <w:sz w:val="20"/>
                <w:szCs w:val="20"/>
                <w:lang w:val="sr-Cyrl-CS"/>
              </w:rPr>
              <w:sym w:font="Symbol" w:char="F02A"/>
            </w:r>
            <w:r w:rsidRPr="00473DB9">
              <w:rPr>
                <w:sz w:val="20"/>
                <w:szCs w:val="20"/>
                <w:lang w:val="sr-Cyrl-CS"/>
              </w:rPr>
              <w:t xml:space="preserve"> Промоција важности раног учења и развоја кроз игру у предшколским установама</w:t>
            </w:r>
          </w:p>
          <w:p w:rsidR="002D0514" w:rsidRDefault="002D0514" w:rsidP="00BF3BBE">
            <w:pPr>
              <w:shd w:val="clear" w:color="auto" w:fill="E5B8B7"/>
              <w:ind w:left="-180" w:firstLine="180"/>
              <w:rPr>
                <w:sz w:val="22"/>
                <w:szCs w:val="22"/>
                <w:lang w:val="sr-Cyrl-CS"/>
              </w:rPr>
            </w:pPr>
            <w:r w:rsidRPr="000C192A">
              <w:rPr>
                <w:sz w:val="22"/>
                <w:szCs w:val="22"/>
                <w:lang w:val="sr-Cyrl-CS"/>
              </w:rPr>
              <w:br w:type="page"/>
            </w:r>
          </w:p>
          <w:p w:rsidR="002D0514" w:rsidRPr="00473DB9" w:rsidRDefault="002D0514" w:rsidP="002D0514">
            <w:pPr>
              <w:shd w:val="clear" w:color="auto" w:fill="E5B8B7"/>
              <w:ind w:left="-180" w:firstLine="180"/>
              <w:rPr>
                <w:sz w:val="20"/>
                <w:szCs w:val="20"/>
                <w:lang w:val="sr-Cyrl-CS"/>
              </w:rPr>
            </w:pPr>
          </w:p>
          <w:p w:rsidR="002D0514" w:rsidRPr="00F47B3C" w:rsidRDefault="002D0514" w:rsidP="002D0514">
            <w:pPr>
              <w:shd w:val="clear" w:color="auto" w:fill="E5B8B7"/>
              <w:ind w:left="-180" w:firstLine="180"/>
              <w:jc w:val="both"/>
              <w:rPr>
                <w:sz w:val="20"/>
                <w:szCs w:val="20"/>
                <w:lang w:val="ru-RU"/>
              </w:rPr>
            </w:pPr>
            <w:r w:rsidRPr="002E6D09">
              <w:rPr>
                <w:b/>
                <w:lang w:val="sr-Cyrl-CS"/>
              </w:rPr>
              <w:t xml:space="preserve">10. </w:t>
            </w:r>
            <w:r w:rsidRPr="002E6D09">
              <w:rPr>
                <w:b/>
                <w:bCs/>
                <w:lang w:val="ru-RU"/>
              </w:rPr>
              <w:t>СТРУЧНО УСАВРШАВАЊЕ</w:t>
            </w:r>
            <w:r w:rsidRPr="002E6D09">
              <w:rPr>
                <w:b/>
                <w:bCs/>
                <w:lang w:val="sr-Cyrl-CS"/>
              </w:rPr>
              <w:t xml:space="preserve"> </w:t>
            </w:r>
            <w:r w:rsidRPr="002E6D09">
              <w:rPr>
                <w:bCs/>
                <w:sz w:val="20"/>
                <w:szCs w:val="20"/>
                <w:lang w:val="sr-Cyrl-CS"/>
              </w:rPr>
              <w:t>(обухвата:</w:t>
            </w:r>
            <w:r w:rsidRPr="002E6D09">
              <w:rPr>
                <w:sz w:val="20"/>
                <w:szCs w:val="20"/>
                <w:lang w:val="ru-RU"/>
              </w:rPr>
              <w:t xml:space="preserve"> 1) примјену искустава и нових сазнања у васпитно-образовној пракси кроз израду дидактичких материјала и стварања окружења за учење и игру; </w:t>
            </w:r>
            <w:r w:rsidRPr="002E6D09">
              <w:rPr>
                <w:sz w:val="20"/>
                <w:szCs w:val="20"/>
                <w:lang w:val="sr-Cyrl-CS"/>
              </w:rPr>
              <w:t>2</w:t>
            </w:r>
            <w:r w:rsidRPr="002E6D09">
              <w:rPr>
                <w:sz w:val="20"/>
                <w:szCs w:val="20"/>
                <w:lang w:val="ru-RU"/>
              </w:rPr>
              <w:t>) стално праћење стручних листова, часописа и друге стручне литературе; 3) извођење огледних учећих активности и учешће у пројектима; 4) менторство студентима и приправницима 5) учешће на савјетовањима, семинарима, радионицама, курсевима, трибинама, конгресима, симпозијумима, конференцијама, округлим столовима, јавним расправама, научним екскурзијама и студијским путовањима; 6) присуствовање огледним учећим активностима, односно стручним предавањима; 7) учешће у раду стручних органа и стручних друштава; 8) објављивање стручних радова и публикација; 9) стицање вишег нивоа стручне спреме; 10) аналитичко-истраживачки рад; 11) праћење стручних и научних достигнућа у васпитно-образовном раду.</w:t>
            </w:r>
          </w:p>
          <w:p w:rsidR="002D0514" w:rsidRPr="00BB4A1F" w:rsidRDefault="002D0514" w:rsidP="002D0514">
            <w:pPr>
              <w:shd w:val="clear" w:color="auto" w:fill="E5B8B7"/>
              <w:jc w:val="both"/>
            </w:pPr>
          </w:p>
          <w:p w:rsidR="002D0514" w:rsidRDefault="002D0514" w:rsidP="002D0514">
            <w:pPr>
              <w:shd w:val="clear" w:color="auto" w:fill="E5B8B7"/>
              <w:ind w:left="-180"/>
              <w:jc w:val="both"/>
              <w:rPr>
                <w:b/>
                <w:sz w:val="22"/>
                <w:szCs w:val="22"/>
                <w:lang w:val="ru-RU"/>
              </w:rPr>
            </w:pPr>
            <w:r w:rsidRPr="002E6D09">
              <w:rPr>
                <w:b/>
                <w:sz w:val="22"/>
                <w:szCs w:val="22"/>
              </w:rPr>
              <w:t>1)</w:t>
            </w:r>
            <w:r w:rsidRPr="002E6D09">
              <w:rPr>
                <w:b/>
                <w:sz w:val="22"/>
                <w:szCs w:val="22"/>
                <w:lang w:val="ru-RU"/>
              </w:rPr>
              <w:t xml:space="preserve"> </w:t>
            </w:r>
            <w:r>
              <w:rPr>
                <w:b/>
                <w:sz w:val="22"/>
                <w:szCs w:val="22"/>
                <w:lang w:val="ru-RU"/>
              </w:rPr>
              <w:t xml:space="preserve">Примјена </w:t>
            </w:r>
            <w:r w:rsidRPr="002E6D09">
              <w:rPr>
                <w:b/>
                <w:sz w:val="22"/>
                <w:szCs w:val="22"/>
                <w:lang w:val="ru-RU"/>
              </w:rPr>
              <w:t xml:space="preserve"> искустава и нових сазнања у васпитно-образовној пракси кроз израду дидактичких материјала и стварања окружења за учење и игру</w:t>
            </w:r>
          </w:p>
          <w:p w:rsidR="002D0514" w:rsidRPr="002E6D09" w:rsidRDefault="002D0514" w:rsidP="002D0514">
            <w:pPr>
              <w:shd w:val="clear" w:color="auto" w:fill="E5B8B7"/>
              <w:ind w:left="-180"/>
              <w:jc w:val="both"/>
              <w:rPr>
                <w:sz w:val="22"/>
                <w:szCs w:val="22"/>
                <w:lang w:val="ru-RU"/>
              </w:rPr>
            </w:pPr>
            <w:r>
              <w:rPr>
                <w:b/>
                <w:sz w:val="22"/>
                <w:szCs w:val="22"/>
                <w:lang w:val="ru-RU"/>
              </w:rPr>
              <w:t xml:space="preserve">- </w:t>
            </w:r>
            <w:r w:rsidRPr="002E6D09">
              <w:rPr>
                <w:sz w:val="22"/>
                <w:szCs w:val="22"/>
                <w:lang w:val="ru-RU"/>
              </w:rPr>
              <w:t xml:space="preserve">Семинари НТЦ систем учења, Сликарске технике у вртићу, Керамика – традиција, култура, радост и Од игре до </w:t>
            </w:r>
            <w:r w:rsidRPr="002E6D09">
              <w:rPr>
                <w:sz w:val="22"/>
                <w:szCs w:val="22"/>
                <w:lang w:val="ru-RU"/>
              </w:rPr>
              <w:lastRenderedPageBreak/>
              <w:t>здравља помогли су васпитачима у овладавању новим вјештинама, тако да су нова искуства и сазнања примјењена за израду</w:t>
            </w:r>
            <w:r>
              <w:rPr>
                <w:sz w:val="22"/>
                <w:szCs w:val="22"/>
                <w:lang w:val="ru-RU"/>
              </w:rPr>
              <w:t xml:space="preserve"> </w:t>
            </w:r>
            <w:r w:rsidRPr="002E6D09">
              <w:rPr>
                <w:sz w:val="22"/>
                <w:szCs w:val="22"/>
                <w:lang w:val="ru-RU"/>
              </w:rPr>
              <w:t xml:space="preserve"> нових дидактичких материјала: реквизита за плес и физичке активности, друштвене игре, </w:t>
            </w:r>
            <w:r>
              <w:rPr>
                <w:sz w:val="22"/>
                <w:szCs w:val="22"/>
                <w:lang w:val="ru-RU"/>
              </w:rPr>
              <w:t>дидактичка средства и материјалеза подстицање развоја графомоторике и акомодације ока, развој говора</w:t>
            </w:r>
          </w:p>
          <w:p w:rsidR="002D0514" w:rsidRDefault="002D0514" w:rsidP="002D0514">
            <w:pPr>
              <w:shd w:val="clear" w:color="auto" w:fill="E5B8B7"/>
              <w:ind w:left="-180"/>
              <w:jc w:val="both"/>
            </w:pPr>
            <w:r w:rsidRPr="002E6D09">
              <w:rPr>
                <w:sz w:val="22"/>
                <w:szCs w:val="22"/>
              </w:rPr>
              <w:t>(Коцка брзалица) и сл.</w:t>
            </w:r>
          </w:p>
          <w:p w:rsidR="002D0514" w:rsidRDefault="002D0514" w:rsidP="002D0514">
            <w:pPr>
              <w:shd w:val="clear" w:color="auto" w:fill="E5B8B7"/>
              <w:ind w:left="-180"/>
              <w:jc w:val="both"/>
            </w:pPr>
          </w:p>
          <w:p w:rsidR="002D0514" w:rsidRDefault="002D0514" w:rsidP="002D0514">
            <w:pPr>
              <w:shd w:val="clear" w:color="auto" w:fill="E5B8B7"/>
              <w:ind w:left="-180"/>
              <w:jc w:val="both"/>
              <w:rPr>
                <w:b/>
                <w:sz w:val="22"/>
                <w:szCs w:val="22"/>
                <w:lang w:val="ru-RU"/>
              </w:rPr>
            </w:pPr>
            <w:r w:rsidRPr="00725AE9">
              <w:rPr>
                <w:b/>
                <w:sz w:val="22"/>
                <w:szCs w:val="22"/>
              </w:rPr>
              <w:t>2)</w:t>
            </w:r>
            <w:r w:rsidRPr="00725AE9">
              <w:rPr>
                <w:b/>
                <w:sz w:val="22"/>
                <w:szCs w:val="22"/>
                <w:lang w:val="sr-Cyrl-CS"/>
              </w:rPr>
              <w:t xml:space="preserve"> </w:t>
            </w:r>
            <w:r>
              <w:rPr>
                <w:b/>
                <w:sz w:val="22"/>
                <w:szCs w:val="22"/>
                <w:lang w:val="ru-RU"/>
              </w:rPr>
              <w:t xml:space="preserve"> С</w:t>
            </w:r>
            <w:r w:rsidRPr="00725AE9">
              <w:rPr>
                <w:b/>
                <w:sz w:val="22"/>
                <w:szCs w:val="22"/>
                <w:lang w:val="ru-RU"/>
              </w:rPr>
              <w:t>тално праћење стручних листова, часописа и друге стручне литературе</w:t>
            </w:r>
          </w:p>
          <w:p w:rsidR="002D0514" w:rsidRDefault="002D0514" w:rsidP="002D0514">
            <w:pPr>
              <w:shd w:val="clear" w:color="auto" w:fill="E5B8B7"/>
              <w:ind w:left="-180"/>
              <w:jc w:val="both"/>
              <w:rPr>
                <w:sz w:val="22"/>
                <w:szCs w:val="22"/>
                <w:lang w:val="ru-RU"/>
              </w:rPr>
            </w:pPr>
            <w:r>
              <w:rPr>
                <w:b/>
                <w:sz w:val="22"/>
                <w:szCs w:val="22"/>
                <w:lang w:val="ru-RU"/>
              </w:rPr>
              <w:t xml:space="preserve">- </w:t>
            </w:r>
            <w:r w:rsidRPr="00725AE9">
              <w:rPr>
                <w:sz w:val="22"/>
                <w:szCs w:val="22"/>
                <w:lang w:val="ru-RU"/>
              </w:rPr>
              <w:t>Током цијеле радне године васпитачима су доступни часописи: Наша школа, Нова Школа, Просветни преглед</w:t>
            </w:r>
            <w:r>
              <w:rPr>
                <w:sz w:val="22"/>
                <w:szCs w:val="22"/>
                <w:lang w:val="ru-RU"/>
              </w:rPr>
              <w:t>. Министарство просвјете и културе је обезбиједило приручнике за НТЦ систем учења, пратимо најновија издања стручних листова и на Интернету (Педагогија, Наука и васпитање). На располагању је бројна стручна литература  у централној библиотеци вртића.</w:t>
            </w:r>
          </w:p>
          <w:p w:rsidR="002D0514" w:rsidRDefault="002D0514" w:rsidP="002D0514">
            <w:pPr>
              <w:shd w:val="clear" w:color="auto" w:fill="E5B8B7"/>
              <w:ind w:left="-180"/>
              <w:jc w:val="both"/>
            </w:pPr>
          </w:p>
          <w:p w:rsidR="002D0514" w:rsidRDefault="002D0514" w:rsidP="002D0514">
            <w:pPr>
              <w:shd w:val="clear" w:color="auto" w:fill="E5B8B7"/>
              <w:ind w:left="-180"/>
              <w:jc w:val="both"/>
              <w:rPr>
                <w:b/>
                <w:sz w:val="22"/>
                <w:szCs w:val="22"/>
                <w:lang w:val="ru-RU"/>
              </w:rPr>
            </w:pPr>
            <w:r w:rsidRPr="00C40AEB">
              <w:rPr>
                <w:b/>
                <w:sz w:val="22"/>
                <w:szCs w:val="22"/>
                <w:lang w:val="ru-RU"/>
              </w:rPr>
              <w:t>3</w:t>
            </w:r>
            <w:r>
              <w:rPr>
                <w:b/>
                <w:sz w:val="22"/>
                <w:szCs w:val="22"/>
                <w:lang w:val="ru-RU"/>
              </w:rPr>
              <w:t>) И</w:t>
            </w:r>
            <w:r w:rsidRPr="00C40AEB">
              <w:rPr>
                <w:b/>
                <w:sz w:val="22"/>
                <w:szCs w:val="22"/>
                <w:lang w:val="ru-RU"/>
              </w:rPr>
              <w:t>звођење огледних учећих активности и учешће у пројектима</w:t>
            </w:r>
          </w:p>
          <w:p w:rsidR="002D0514" w:rsidRDefault="002D0514" w:rsidP="002D0514">
            <w:pPr>
              <w:shd w:val="clear" w:color="auto" w:fill="E5B8B7"/>
              <w:ind w:left="-180"/>
              <w:rPr>
                <w:sz w:val="22"/>
                <w:szCs w:val="22"/>
                <w:lang w:val="ru-RU"/>
              </w:rPr>
            </w:pPr>
            <w:r>
              <w:rPr>
                <w:b/>
                <w:sz w:val="22"/>
                <w:szCs w:val="22"/>
                <w:lang w:val="ru-RU"/>
              </w:rPr>
              <w:t xml:space="preserve">- </w:t>
            </w:r>
            <w:r>
              <w:rPr>
                <w:sz w:val="22"/>
                <w:szCs w:val="22"/>
                <w:lang w:val="ru-RU"/>
              </w:rPr>
              <w:t>Током радне године сваки васпитач, приправник и волонтер одрже једну огледну активност којој присуствује педагог установе. Пројекти се раде према договору васпитача и педагога. Такве примјере добре праксе презентујемо на стручним скуповима у земљи и иностранству, што промовише рад наше установе и доприноси развијању самопоуздања васпитача и размјени идеја са другим практичарима. Васпитачи учествују и у другим пројектима (CIVITAS, UNICEF, "Растимо заједно" и сл.).</w:t>
            </w:r>
          </w:p>
          <w:p w:rsidR="002D0514" w:rsidRDefault="002D0514" w:rsidP="002D0514">
            <w:pPr>
              <w:shd w:val="clear" w:color="auto" w:fill="E5B8B7"/>
              <w:ind w:left="-180"/>
            </w:pPr>
          </w:p>
          <w:p w:rsidR="002D0514" w:rsidRDefault="002D0514" w:rsidP="002D0514">
            <w:pPr>
              <w:shd w:val="clear" w:color="auto" w:fill="E5B8B7"/>
              <w:ind w:left="-180" w:firstLine="180"/>
              <w:jc w:val="both"/>
              <w:rPr>
                <w:sz w:val="20"/>
                <w:szCs w:val="20"/>
                <w:lang w:val="ru-RU"/>
              </w:rPr>
            </w:pPr>
            <w:r>
              <w:t>4)</w:t>
            </w:r>
            <w:r w:rsidRPr="00F46724">
              <w:rPr>
                <w:sz w:val="20"/>
                <w:szCs w:val="20"/>
                <w:lang w:val="ru-RU"/>
              </w:rPr>
              <w:t xml:space="preserve"> </w:t>
            </w:r>
            <w:r w:rsidRPr="002E6D09">
              <w:rPr>
                <w:sz w:val="20"/>
                <w:szCs w:val="20"/>
                <w:lang w:val="ru-RU"/>
              </w:rPr>
              <w:t xml:space="preserve"> </w:t>
            </w:r>
            <w:r>
              <w:rPr>
                <w:b/>
                <w:sz w:val="22"/>
                <w:szCs w:val="22"/>
                <w:lang w:val="ru-RU"/>
              </w:rPr>
              <w:t>М</w:t>
            </w:r>
            <w:r w:rsidRPr="00F46724">
              <w:rPr>
                <w:b/>
                <w:sz w:val="22"/>
                <w:szCs w:val="22"/>
                <w:lang w:val="ru-RU"/>
              </w:rPr>
              <w:t>енторство студентима и приправницима</w:t>
            </w:r>
            <w:r w:rsidRPr="002E6D09">
              <w:rPr>
                <w:sz w:val="20"/>
                <w:szCs w:val="20"/>
                <w:lang w:val="ru-RU"/>
              </w:rPr>
              <w:t xml:space="preserve"> </w:t>
            </w:r>
          </w:p>
          <w:p w:rsidR="002D0514" w:rsidRDefault="002D0514" w:rsidP="002D0514">
            <w:pPr>
              <w:shd w:val="clear" w:color="auto" w:fill="E5B8B7"/>
              <w:ind w:left="-180" w:firstLine="180"/>
              <w:jc w:val="both"/>
              <w:rPr>
                <w:sz w:val="20"/>
                <w:szCs w:val="20"/>
                <w:lang w:val="ru-RU"/>
              </w:rPr>
            </w:pPr>
            <w:r>
              <w:rPr>
                <w:sz w:val="20"/>
                <w:szCs w:val="20"/>
                <w:lang w:val="ru-RU"/>
              </w:rPr>
              <w:t>- Имајући у виду да Педагошки факултет у Бијељини образује будуће васпитаче, бројни су студенти који долазе на праксу у нашу установу, па су им сви наши васпитачи били ментори. Менотори приправницима су, углавном, васпитачи са искуством.</w:t>
            </w:r>
          </w:p>
          <w:p w:rsidR="002D0514" w:rsidRDefault="002D0514" w:rsidP="002D0514">
            <w:pPr>
              <w:shd w:val="clear" w:color="auto" w:fill="E5B8B7"/>
              <w:ind w:left="-180" w:firstLine="180"/>
              <w:jc w:val="both"/>
              <w:rPr>
                <w:sz w:val="20"/>
                <w:szCs w:val="20"/>
                <w:lang w:val="ru-RU"/>
              </w:rPr>
            </w:pPr>
          </w:p>
          <w:p w:rsidR="002D0514" w:rsidRDefault="002D0514" w:rsidP="002D0514">
            <w:pPr>
              <w:shd w:val="clear" w:color="auto" w:fill="E5B8B7"/>
              <w:ind w:left="-180" w:firstLine="180"/>
              <w:jc w:val="both"/>
              <w:rPr>
                <w:b/>
                <w:sz w:val="22"/>
                <w:szCs w:val="22"/>
                <w:lang w:val="ru-RU"/>
              </w:rPr>
            </w:pPr>
            <w:r w:rsidRPr="00F52BB2">
              <w:rPr>
                <w:b/>
                <w:sz w:val="22"/>
                <w:szCs w:val="22"/>
                <w:lang w:val="ru-RU"/>
              </w:rPr>
              <w:t>5)</w:t>
            </w:r>
            <w:r>
              <w:rPr>
                <w:b/>
                <w:sz w:val="22"/>
                <w:szCs w:val="22"/>
                <w:lang w:val="ru-RU"/>
              </w:rPr>
              <w:t xml:space="preserve"> У</w:t>
            </w:r>
            <w:r w:rsidRPr="00F52BB2">
              <w:rPr>
                <w:b/>
                <w:sz w:val="22"/>
                <w:szCs w:val="22"/>
                <w:lang w:val="ru-RU"/>
              </w:rPr>
              <w:t>чешће на савјетовањима, семинарима, радионицама, курсевима, трибинама, конгресима, симпозијумима, конференцијама, округлим столовима, јавним расправама, научним екскурзијама и студијским путовањима</w:t>
            </w:r>
          </w:p>
          <w:p w:rsidR="002D0514" w:rsidRPr="00D27457" w:rsidRDefault="002D0514" w:rsidP="002D0514">
            <w:pPr>
              <w:shd w:val="clear" w:color="auto" w:fill="E5B8B7"/>
              <w:ind w:left="-180" w:firstLine="180"/>
              <w:jc w:val="both"/>
              <w:rPr>
                <w:sz w:val="22"/>
                <w:szCs w:val="22"/>
                <w:lang w:val="ru-RU"/>
              </w:rPr>
            </w:pPr>
            <w:r w:rsidRPr="00D27457">
              <w:rPr>
                <w:sz w:val="22"/>
                <w:szCs w:val="22"/>
                <w:lang w:val="ru-RU"/>
              </w:rPr>
              <w:t xml:space="preserve">- Сви наши васпитачи у току једне радне године учествују на семинарима, савјетовањима и сл. У установи организујемо једнодневне и дводневне семинаре за све васпитаче (у 2012/13. год. – унапређивање </w:t>
            </w:r>
            <w:r>
              <w:rPr>
                <w:sz w:val="22"/>
                <w:szCs w:val="22"/>
                <w:lang w:val="ru-RU"/>
              </w:rPr>
              <w:t>к</w:t>
            </w:r>
            <w:r w:rsidRPr="00D27457">
              <w:rPr>
                <w:sz w:val="22"/>
                <w:szCs w:val="22"/>
                <w:lang w:val="ru-RU"/>
              </w:rPr>
              <w:t>омпетенција за рад у областима физичког и моторног развоја, развоја музичких и ликовних способности)</w:t>
            </w:r>
            <w:r>
              <w:rPr>
                <w:sz w:val="22"/>
                <w:szCs w:val="22"/>
                <w:lang w:val="ru-RU"/>
              </w:rPr>
              <w:t>. Сви васпитачи су учествовали на Савјетовању у организацији РПЗ-а; Једном годишње се за све раднике организује студијско путовање-посјета неком вртићу у окружењу; Планирана је обука новог водитељског пара за радионице за родитеље "Растимо заједно". Учествујемо на стручним скуповима и симпозијумима са примјерима добре праксе и научним радовима.</w:t>
            </w:r>
          </w:p>
          <w:p w:rsidR="002D0514" w:rsidRDefault="002D0514" w:rsidP="002D0514">
            <w:pPr>
              <w:shd w:val="clear" w:color="auto" w:fill="E5B8B7"/>
              <w:jc w:val="both"/>
              <w:rPr>
                <w:b/>
                <w:sz w:val="22"/>
                <w:szCs w:val="22"/>
                <w:lang w:val="ru-RU"/>
              </w:rPr>
            </w:pPr>
          </w:p>
          <w:p w:rsidR="002D0514" w:rsidRDefault="002D0514" w:rsidP="002D0514">
            <w:pPr>
              <w:shd w:val="clear" w:color="auto" w:fill="E5B8B7"/>
              <w:ind w:left="-180" w:firstLine="180"/>
              <w:jc w:val="both"/>
              <w:rPr>
                <w:b/>
                <w:sz w:val="22"/>
                <w:szCs w:val="22"/>
                <w:lang w:val="ru-RU"/>
              </w:rPr>
            </w:pPr>
            <w:r w:rsidRPr="00D920ED">
              <w:rPr>
                <w:b/>
                <w:sz w:val="22"/>
                <w:szCs w:val="22"/>
                <w:lang w:val="ru-RU"/>
              </w:rPr>
              <w:t>6) Присуствовање огледним учећим активностима, односно стручним предавањима;</w:t>
            </w:r>
          </w:p>
          <w:p w:rsidR="002D0514" w:rsidRDefault="002D0514" w:rsidP="002D0514">
            <w:pPr>
              <w:shd w:val="clear" w:color="auto" w:fill="E5B8B7"/>
              <w:jc w:val="both"/>
              <w:rPr>
                <w:sz w:val="22"/>
                <w:szCs w:val="22"/>
                <w:lang w:val="ru-RU"/>
              </w:rPr>
            </w:pPr>
            <w:r>
              <w:rPr>
                <w:sz w:val="22"/>
                <w:szCs w:val="22"/>
                <w:lang w:val="ru-RU"/>
              </w:rPr>
              <w:t xml:space="preserve">- По жељи и у договору са педагогом, </w:t>
            </w:r>
            <w:r w:rsidRPr="00D920ED">
              <w:rPr>
                <w:sz w:val="22"/>
                <w:szCs w:val="22"/>
                <w:lang w:val="ru-RU"/>
              </w:rPr>
              <w:t xml:space="preserve"> васпитачи могу да присуствују огледним учећим активностима</w:t>
            </w:r>
            <w:r>
              <w:rPr>
                <w:sz w:val="22"/>
                <w:szCs w:val="22"/>
                <w:lang w:val="ru-RU"/>
              </w:rPr>
              <w:t xml:space="preserve"> својих колега. Обавезно присуствују учећим активностима приправника, када имају могућност да размијене мишљење о активности са проф.др Пером Спасојевићем, који оцјењује практичан рад приправника.</w:t>
            </w:r>
          </w:p>
          <w:p w:rsidR="002D0514" w:rsidRPr="00420EB0" w:rsidRDefault="002D0514" w:rsidP="002D0514">
            <w:pPr>
              <w:shd w:val="clear" w:color="auto" w:fill="E5B8B7"/>
              <w:jc w:val="both"/>
              <w:rPr>
                <w:sz w:val="22"/>
                <w:szCs w:val="22"/>
                <w:lang w:val="ru-RU"/>
              </w:rPr>
            </w:pPr>
          </w:p>
          <w:p w:rsidR="002D0514" w:rsidRDefault="002D0514" w:rsidP="002D0514">
            <w:pPr>
              <w:shd w:val="clear" w:color="auto" w:fill="E5B8B7"/>
              <w:ind w:left="-180" w:firstLine="180"/>
              <w:jc w:val="both"/>
              <w:rPr>
                <w:b/>
                <w:sz w:val="22"/>
                <w:szCs w:val="22"/>
                <w:lang w:val="ru-RU"/>
              </w:rPr>
            </w:pPr>
            <w:r w:rsidRPr="00BE3588">
              <w:rPr>
                <w:b/>
                <w:sz w:val="22"/>
                <w:szCs w:val="22"/>
                <w:lang w:val="ru-RU"/>
              </w:rPr>
              <w:t xml:space="preserve"> 7) учешће у раду стручних органа и стручних друштава</w:t>
            </w:r>
          </w:p>
          <w:p w:rsidR="002D0514" w:rsidRDefault="002D0514" w:rsidP="002D0514">
            <w:pPr>
              <w:shd w:val="clear" w:color="auto" w:fill="E5B8B7"/>
              <w:ind w:left="-180" w:firstLine="180"/>
              <w:jc w:val="both"/>
              <w:rPr>
                <w:sz w:val="22"/>
                <w:szCs w:val="22"/>
                <w:lang w:val="ru-RU"/>
              </w:rPr>
            </w:pPr>
            <w:r w:rsidRPr="00BE3588">
              <w:rPr>
                <w:sz w:val="22"/>
                <w:szCs w:val="22"/>
                <w:lang w:val="ru-RU"/>
              </w:rPr>
              <w:t>- Сви васпитачи учествују у раду Стручних актива на нивоу организационе јединице у којој раде, као и у раду Стручног вијећа на нивоу установе.</w:t>
            </w:r>
          </w:p>
          <w:p w:rsidR="002D0514" w:rsidRPr="00BE3588" w:rsidRDefault="002D0514" w:rsidP="002D0514">
            <w:pPr>
              <w:shd w:val="clear" w:color="auto" w:fill="E5B8B7"/>
              <w:ind w:left="-180" w:firstLine="180"/>
              <w:jc w:val="both"/>
              <w:rPr>
                <w:sz w:val="22"/>
                <w:szCs w:val="22"/>
                <w:lang w:val="ru-RU"/>
              </w:rPr>
            </w:pPr>
            <w:r>
              <w:rPr>
                <w:sz w:val="22"/>
                <w:szCs w:val="22"/>
                <w:lang w:val="ru-RU"/>
              </w:rPr>
              <w:t xml:space="preserve"> - Васпитачи су чланови Удружења радника у предшколским установама Републике Српске;</w:t>
            </w:r>
          </w:p>
          <w:p w:rsidR="002D0514" w:rsidRDefault="002D0514" w:rsidP="002D0514">
            <w:pPr>
              <w:shd w:val="clear" w:color="auto" w:fill="E5B8B7"/>
              <w:ind w:left="-180" w:firstLine="180"/>
              <w:jc w:val="both"/>
              <w:rPr>
                <w:b/>
                <w:sz w:val="22"/>
                <w:szCs w:val="22"/>
                <w:lang w:val="ru-RU"/>
              </w:rPr>
            </w:pPr>
          </w:p>
          <w:p w:rsidR="002D0514" w:rsidRPr="006C7B4E" w:rsidRDefault="002D0514" w:rsidP="002D0514">
            <w:pPr>
              <w:shd w:val="clear" w:color="auto" w:fill="E5B8B7"/>
              <w:ind w:left="-180" w:firstLine="180"/>
              <w:jc w:val="both"/>
              <w:rPr>
                <w:b/>
                <w:sz w:val="22"/>
                <w:szCs w:val="22"/>
                <w:lang w:val="ru-RU"/>
              </w:rPr>
            </w:pPr>
            <w:r w:rsidRPr="0049422E">
              <w:rPr>
                <w:sz w:val="22"/>
                <w:szCs w:val="22"/>
                <w:lang w:val="ru-RU"/>
              </w:rPr>
              <w:t>8</w:t>
            </w:r>
            <w:r>
              <w:rPr>
                <w:b/>
                <w:sz w:val="22"/>
                <w:szCs w:val="22"/>
                <w:lang w:val="ru-RU"/>
              </w:rPr>
              <w:t>) О</w:t>
            </w:r>
            <w:r w:rsidRPr="0049422E">
              <w:rPr>
                <w:b/>
                <w:sz w:val="22"/>
                <w:szCs w:val="22"/>
                <w:lang w:val="ru-RU"/>
              </w:rPr>
              <w:t>бјављивање стручних радова и публикација</w:t>
            </w:r>
          </w:p>
          <w:p w:rsidR="002D0514" w:rsidRDefault="002D0514" w:rsidP="002D0514">
            <w:pPr>
              <w:shd w:val="clear" w:color="auto" w:fill="E5B8B7"/>
              <w:ind w:left="-180" w:firstLine="180"/>
              <w:jc w:val="both"/>
              <w:rPr>
                <w:sz w:val="20"/>
                <w:szCs w:val="20"/>
                <w:lang w:val="ru-RU"/>
              </w:rPr>
            </w:pPr>
            <w:r>
              <w:rPr>
                <w:sz w:val="20"/>
                <w:szCs w:val="20"/>
                <w:lang w:val="ru-RU"/>
              </w:rPr>
              <w:t>- Сви примјери добре праксе који су, до сада, презентовани на стручним сусретима у организацији Савеза удружења васпитача Србије, публиковани су на мултимедијалном ЦД-у.</w:t>
            </w:r>
          </w:p>
          <w:p w:rsidR="002D0514" w:rsidRDefault="002D0514" w:rsidP="002D0514">
            <w:pPr>
              <w:shd w:val="clear" w:color="auto" w:fill="E5B8B7"/>
              <w:ind w:left="-180" w:firstLine="180"/>
              <w:jc w:val="both"/>
              <w:rPr>
                <w:sz w:val="20"/>
                <w:szCs w:val="20"/>
                <w:lang w:val="ru-RU"/>
              </w:rPr>
            </w:pPr>
            <w:r>
              <w:rPr>
                <w:sz w:val="20"/>
                <w:szCs w:val="20"/>
                <w:lang w:val="ru-RU"/>
              </w:rPr>
              <w:t>- Педагог установе има неколико објављених научних радова у стручним педагошким часописима;</w:t>
            </w:r>
          </w:p>
          <w:p w:rsidR="002D0514" w:rsidRDefault="002D0514" w:rsidP="002D0514">
            <w:pPr>
              <w:shd w:val="clear" w:color="auto" w:fill="E5B8B7"/>
              <w:ind w:left="-180" w:firstLine="180"/>
              <w:jc w:val="both"/>
              <w:rPr>
                <w:sz w:val="20"/>
                <w:szCs w:val="20"/>
                <w:lang w:val="ru-RU"/>
              </w:rPr>
            </w:pPr>
          </w:p>
          <w:p w:rsidR="002D0514" w:rsidRDefault="002D0514" w:rsidP="002D0514">
            <w:pPr>
              <w:shd w:val="clear" w:color="auto" w:fill="E5B8B7"/>
              <w:ind w:left="-180" w:firstLine="180"/>
              <w:jc w:val="both"/>
              <w:rPr>
                <w:b/>
                <w:sz w:val="22"/>
                <w:szCs w:val="22"/>
                <w:lang w:val="ru-RU"/>
              </w:rPr>
            </w:pPr>
            <w:r w:rsidRPr="0049422E">
              <w:rPr>
                <w:b/>
                <w:sz w:val="22"/>
                <w:szCs w:val="22"/>
                <w:lang w:val="ru-RU"/>
              </w:rPr>
              <w:t>9) стицање вишег нивоа стручне спреме;</w:t>
            </w:r>
          </w:p>
          <w:p w:rsidR="002D0514" w:rsidRDefault="002D0514" w:rsidP="002D0514">
            <w:pPr>
              <w:shd w:val="clear" w:color="auto" w:fill="E5B8B7"/>
              <w:jc w:val="both"/>
              <w:rPr>
                <w:sz w:val="22"/>
                <w:szCs w:val="22"/>
                <w:lang w:val="ru-RU"/>
              </w:rPr>
            </w:pPr>
            <w:r w:rsidRPr="008B7A85">
              <w:rPr>
                <w:sz w:val="22"/>
                <w:szCs w:val="22"/>
                <w:lang w:val="ru-RU"/>
              </w:rPr>
              <w:t xml:space="preserve">- Сви васпитачи </w:t>
            </w:r>
            <w:r>
              <w:rPr>
                <w:sz w:val="22"/>
                <w:szCs w:val="22"/>
                <w:lang w:val="ru-RU"/>
              </w:rPr>
              <w:t>који су имали законску обавезу да се дошколују то су и учинили, тако да сви имају ВСС.</w:t>
            </w:r>
          </w:p>
          <w:p w:rsidR="002D0514" w:rsidRPr="008B7A85" w:rsidRDefault="002D0514" w:rsidP="002D0514">
            <w:pPr>
              <w:shd w:val="clear" w:color="auto" w:fill="E5B8B7"/>
              <w:jc w:val="both"/>
              <w:rPr>
                <w:sz w:val="22"/>
                <w:szCs w:val="22"/>
                <w:lang w:val="ru-RU"/>
              </w:rPr>
            </w:pPr>
          </w:p>
          <w:p w:rsidR="002D0514" w:rsidRDefault="002D0514" w:rsidP="002D0514">
            <w:pPr>
              <w:shd w:val="clear" w:color="auto" w:fill="E5B8B7"/>
              <w:ind w:left="-180" w:firstLine="180"/>
              <w:jc w:val="both"/>
              <w:rPr>
                <w:b/>
                <w:sz w:val="22"/>
                <w:szCs w:val="22"/>
                <w:lang w:val="ru-RU"/>
              </w:rPr>
            </w:pPr>
            <w:r w:rsidRPr="008B7A85">
              <w:rPr>
                <w:b/>
                <w:sz w:val="22"/>
                <w:szCs w:val="22"/>
                <w:lang w:val="ru-RU"/>
              </w:rPr>
              <w:t xml:space="preserve"> 10) </w:t>
            </w:r>
            <w:r>
              <w:rPr>
                <w:b/>
                <w:sz w:val="22"/>
                <w:szCs w:val="22"/>
                <w:lang w:val="ru-RU"/>
              </w:rPr>
              <w:t>А</w:t>
            </w:r>
            <w:r w:rsidRPr="008B7A85">
              <w:rPr>
                <w:b/>
                <w:sz w:val="22"/>
                <w:szCs w:val="22"/>
                <w:lang w:val="ru-RU"/>
              </w:rPr>
              <w:t>налитичко-истраживачки рад</w:t>
            </w:r>
          </w:p>
          <w:p w:rsidR="002D0514" w:rsidRPr="008B7A85" w:rsidRDefault="002D0514" w:rsidP="002D0514">
            <w:pPr>
              <w:shd w:val="clear" w:color="auto" w:fill="E5B8B7"/>
              <w:jc w:val="both"/>
              <w:rPr>
                <w:sz w:val="22"/>
                <w:szCs w:val="22"/>
                <w:lang w:val="ru-RU"/>
              </w:rPr>
            </w:pPr>
            <w:r w:rsidRPr="008B7A85">
              <w:rPr>
                <w:sz w:val="22"/>
                <w:szCs w:val="22"/>
                <w:lang w:val="ru-RU"/>
              </w:rPr>
              <w:t>-</w:t>
            </w:r>
            <w:r>
              <w:rPr>
                <w:sz w:val="22"/>
                <w:szCs w:val="22"/>
                <w:lang w:val="ru-RU"/>
              </w:rPr>
              <w:t>Планирана су мала педагошка истраживања, на нивоу васпитних група и организационих јединица. Потребно је интензивирати аналитичко-истраживачки рад.</w:t>
            </w:r>
          </w:p>
          <w:p w:rsidR="002D0514" w:rsidRPr="008B7A85" w:rsidRDefault="002D0514" w:rsidP="002D0514">
            <w:pPr>
              <w:shd w:val="clear" w:color="auto" w:fill="E5B8B7"/>
              <w:ind w:left="-180" w:firstLine="180"/>
              <w:jc w:val="both"/>
              <w:rPr>
                <w:b/>
                <w:sz w:val="22"/>
                <w:szCs w:val="22"/>
                <w:lang w:val="ru-RU"/>
              </w:rPr>
            </w:pPr>
          </w:p>
          <w:p w:rsidR="002D0514" w:rsidRDefault="002D0514" w:rsidP="002D0514">
            <w:pPr>
              <w:shd w:val="clear" w:color="auto" w:fill="E5B8B7"/>
              <w:ind w:left="-180" w:firstLine="180"/>
              <w:jc w:val="both"/>
              <w:rPr>
                <w:b/>
                <w:sz w:val="22"/>
                <w:szCs w:val="22"/>
                <w:lang w:val="ru-RU"/>
              </w:rPr>
            </w:pPr>
            <w:r w:rsidRPr="008B7A85">
              <w:rPr>
                <w:b/>
                <w:sz w:val="22"/>
                <w:szCs w:val="22"/>
                <w:lang w:val="ru-RU"/>
              </w:rPr>
              <w:t xml:space="preserve"> 11</w:t>
            </w:r>
            <w:r>
              <w:rPr>
                <w:b/>
                <w:sz w:val="22"/>
                <w:szCs w:val="22"/>
                <w:lang w:val="ru-RU"/>
              </w:rPr>
              <w:t>) П</w:t>
            </w:r>
            <w:r w:rsidRPr="008B7A85">
              <w:rPr>
                <w:b/>
                <w:sz w:val="22"/>
                <w:szCs w:val="22"/>
                <w:lang w:val="ru-RU"/>
              </w:rPr>
              <w:t>раћење стручних и научних достиг</w:t>
            </w:r>
            <w:r>
              <w:rPr>
                <w:b/>
                <w:sz w:val="22"/>
                <w:szCs w:val="22"/>
                <w:lang w:val="ru-RU"/>
              </w:rPr>
              <w:t>нућа у васпитно-образовном раду</w:t>
            </w:r>
          </w:p>
          <w:p w:rsidR="002D0514" w:rsidRDefault="002D0514" w:rsidP="002D0514">
            <w:pPr>
              <w:shd w:val="clear" w:color="auto" w:fill="E5B8B7"/>
              <w:ind w:left="-180" w:firstLine="180"/>
              <w:jc w:val="both"/>
              <w:rPr>
                <w:sz w:val="22"/>
                <w:szCs w:val="22"/>
                <w:lang w:val="ru-RU"/>
              </w:rPr>
            </w:pPr>
            <w:r>
              <w:rPr>
                <w:b/>
                <w:sz w:val="22"/>
                <w:szCs w:val="22"/>
                <w:lang w:val="ru-RU"/>
              </w:rPr>
              <w:t xml:space="preserve">- </w:t>
            </w:r>
            <w:r w:rsidRPr="00253C5F">
              <w:rPr>
                <w:sz w:val="22"/>
                <w:szCs w:val="22"/>
                <w:lang w:val="ru-RU"/>
              </w:rPr>
              <w:t>Семинари, симпозијуми, округли столови и сличне активностима у којима учествују васпитно-образовни радници, омогућавају нам да будемо у току и да пратимо стручна и научна достигнућа у васпитно-образовном раду. Исто тако, педагог наше установе има приступ дигиталним библиотекама Филозофског факултета у Новом Саду, тако да смо у прилици да пратимо достигнућа педагошке науке</w:t>
            </w:r>
            <w:r w:rsidR="00BF3BBE">
              <w:rPr>
                <w:sz w:val="22"/>
                <w:szCs w:val="22"/>
                <w:lang w:val="ru-RU"/>
              </w:rPr>
              <w:t>.</w:t>
            </w:r>
          </w:p>
          <w:p w:rsidR="002D0514" w:rsidRDefault="002D0514" w:rsidP="002D0514">
            <w:pPr>
              <w:shd w:val="clear" w:color="auto" w:fill="E5B8B7"/>
              <w:ind w:left="-180" w:firstLine="180"/>
              <w:jc w:val="both"/>
              <w:rPr>
                <w:b/>
                <w:lang w:val="sr-Cyrl-CS"/>
              </w:rPr>
            </w:pPr>
          </w:p>
          <w:p w:rsidR="002D0514" w:rsidRPr="00BB4A1F" w:rsidRDefault="002D0514" w:rsidP="002D0514">
            <w:pPr>
              <w:shd w:val="clear" w:color="auto" w:fill="E5B8B7"/>
              <w:ind w:left="-180" w:firstLine="180"/>
              <w:jc w:val="both"/>
              <w:rPr>
                <w:sz w:val="20"/>
                <w:szCs w:val="20"/>
                <w:lang w:val="ru-RU"/>
              </w:rPr>
            </w:pPr>
            <w:r w:rsidRPr="008643D9">
              <w:rPr>
                <w:b/>
                <w:lang w:val="sr-Cyrl-CS"/>
              </w:rPr>
              <w:t>1</w:t>
            </w:r>
            <w:r>
              <w:rPr>
                <w:b/>
                <w:lang w:val="sr-Cyrl-CS"/>
              </w:rPr>
              <w:t>1</w:t>
            </w:r>
            <w:r w:rsidRPr="008643D9">
              <w:rPr>
                <w:b/>
                <w:lang w:val="sr-Cyrl-CS"/>
              </w:rPr>
              <w:t xml:space="preserve">. </w:t>
            </w:r>
            <w:r w:rsidRPr="008643D9">
              <w:rPr>
                <w:b/>
                <w:bCs/>
                <w:lang w:val="ru-RU"/>
              </w:rPr>
              <w:t>СТРУКТУРА</w:t>
            </w:r>
            <w:r w:rsidRPr="00961C72">
              <w:rPr>
                <w:b/>
                <w:bCs/>
                <w:lang w:val="ru-RU"/>
              </w:rPr>
              <w:t xml:space="preserve"> И РАСПОРЕД РАДНОГ ВРЕМЕНА ЗА ВАСПИТАЧЕ СА ПУН</w:t>
            </w:r>
            <w:r>
              <w:rPr>
                <w:b/>
                <w:bCs/>
                <w:lang w:val="ru-RU"/>
              </w:rPr>
              <w:t>И</w:t>
            </w:r>
            <w:r w:rsidRPr="00961C72">
              <w:rPr>
                <w:b/>
                <w:bCs/>
                <w:lang w:val="ru-RU"/>
              </w:rPr>
              <w:t xml:space="preserve">М </w:t>
            </w:r>
            <w:r>
              <w:rPr>
                <w:b/>
                <w:bCs/>
                <w:lang w:val="ru-RU"/>
              </w:rPr>
              <w:t>РАДНИМ ВРЕМЕНОМ</w:t>
            </w:r>
            <w:r w:rsidRPr="00961C72">
              <w:rPr>
                <w:b/>
                <w:bCs/>
                <w:lang w:val="ru-RU"/>
              </w:rPr>
              <w:t xml:space="preserve"> (40 САТИ)</w:t>
            </w:r>
          </w:p>
          <w:p w:rsidR="002D0514" w:rsidRDefault="002D0514" w:rsidP="002D0514">
            <w:pPr>
              <w:ind w:left="-180" w:firstLine="180"/>
              <w:rPr>
                <w:lang w:val="sr-Latn-CS"/>
              </w:rPr>
            </w:pPr>
          </w:p>
          <w:tbl>
            <w:tblPr>
              <w:tblW w:w="0" w:type="auto"/>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1E0"/>
            </w:tblPr>
            <w:tblGrid>
              <w:gridCol w:w="810"/>
              <w:gridCol w:w="8730"/>
              <w:gridCol w:w="1080"/>
            </w:tblGrid>
            <w:tr w:rsidR="002D0514" w:rsidRPr="0080185F" w:rsidTr="002D0514">
              <w:trPr>
                <w:trHeight w:val="454"/>
              </w:trPr>
              <w:tc>
                <w:tcPr>
                  <w:tcW w:w="810" w:type="dxa"/>
                  <w:shd w:val="clear" w:color="auto" w:fill="E5B8B7"/>
                  <w:vAlign w:val="center"/>
                </w:tcPr>
                <w:p w:rsidR="002D0514" w:rsidRPr="0080185F" w:rsidRDefault="002D0514" w:rsidP="002D0514">
                  <w:pPr>
                    <w:jc w:val="center"/>
                    <w:rPr>
                      <w:sz w:val="20"/>
                      <w:szCs w:val="20"/>
                      <w:lang w:val="sr-Cyrl-CS"/>
                    </w:rPr>
                  </w:pPr>
                  <w:r w:rsidRPr="0080185F">
                    <w:rPr>
                      <w:sz w:val="20"/>
                      <w:szCs w:val="20"/>
                      <w:lang w:val="sr-Cyrl-CS"/>
                    </w:rPr>
                    <w:t>Редни број</w:t>
                  </w:r>
                </w:p>
              </w:tc>
              <w:tc>
                <w:tcPr>
                  <w:tcW w:w="8730" w:type="dxa"/>
                  <w:shd w:val="clear" w:color="auto" w:fill="E5B8B7"/>
                  <w:vAlign w:val="center"/>
                </w:tcPr>
                <w:p w:rsidR="002D0514" w:rsidRPr="0080185F" w:rsidRDefault="002D0514" w:rsidP="002D0514">
                  <w:pPr>
                    <w:jc w:val="center"/>
                    <w:rPr>
                      <w:sz w:val="20"/>
                      <w:szCs w:val="20"/>
                      <w:lang w:val="sr-Cyrl-CS"/>
                    </w:rPr>
                  </w:pPr>
                  <w:r w:rsidRPr="0080185F">
                    <w:rPr>
                      <w:sz w:val="18"/>
                      <w:szCs w:val="18"/>
                    </w:rPr>
                    <w:t>ОПИС ЗАДУЖЕЊА</w:t>
                  </w:r>
                </w:p>
              </w:tc>
              <w:tc>
                <w:tcPr>
                  <w:tcW w:w="1080" w:type="dxa"/>
                  <w:shd w:val="clear" w:color="auto" w:fill="E5B8B7"/>
                  <w:vAlign w:val="center"/>
                </w:tcPr>
                <w:p w:rsidR="002D0514" w:rsidRPr="0080185F" w:rsidRDefault="002D0514" w:rsidP="002D0514">
                  <w:pPr>
                    <w:jc w:val="center"/>
                    <w:rPr>
                      <w:sz w:val="20"/>
                      <w:szCs w:val="20"/>
                      <w:lang w:val="sr-Cyrl-CS"/>
                    </w:rPr>
                  </w:pPr>
                  <w:r w:rsidRPr="0080185F">
                    <w:rPr>
                      <w:sz w:val="18"/>
                      <w:szCs w:val="18"/>
                    </w:rPr>
                    <w:t>БРОЈ САТИ</w:t>
                  </w:r>
                </w:p>
              </w:tc>
            </w:tr>
            <w:tr w:rsidR="002D0514" w:rsidRPr="0080185F" w:rsidTr="002D0514">
              <w:trPr>
                <w:trHeight w:val="454"/>
              </w:trPr>
              <w:tc>
                <w:tcPr>
                  <w:tcW w:w="810" w:type="dxa"/>
                  <w:shd w:val="clear" w:color="auto" w:fill="E5B8B7"/>
                  <w:vAlign w:val="center"/>
                </w:tcPr>
                <w:p w:rsidR="002D0514" w:rsidRPr="0080185F" w:rsidRDefault="002D0514" w:rsidP="002D0514">
                  <w:pPr>
                    <w:jc w:val="center"/>
                    <w:rPr>
                      <w:sz w:val="20"/>
                      <w:szCs w:val="20"/>
                      <w:lang w:val="sr-Cyrl-CS"/>
                    </w:rPr>
                  </w:pPr>
                  <w:r w:rsidRPr="0080185F">
                    <w:rPr>
                      <w:sz w:val="20"/>
                      <w:szCs w:val="20"/>
                      <w:lang w:val="sr-Cyrl-CS"/>
                    </w:rPr>
                    <w:t>1.</w:t>
                  </w:r>
                </w:p>
              </w:tc>
              <w:tc>
                <w:tcPr>
                  <w:tcW w:w="8730" w:type="dxa"/>
                  <w:vAlign w:val="center"/>
                </w:tcPr>
                <w:p w:rsidR="002D0514" w:rsidRPr="0080185F" w:rsidRDefault="002D0514" w:rsidP="002D0514">
                  <w:pPr>
                    <w:jc w:val="center"/>
                    <w:rPr>
                      <w:sz w:val="20"/>
                      <w:szCs w:val="20"/>
                      <w:lang w:val="sr-Cyrl-CS"/>
                    </w:rPr>
                  </w:pPr>
                  <w:r w:rsidRPr="0080185F">
                    <w:rPr>
                      <w:sz w:val="20"/>
                      <w:szCs w:val="20"/>
                      <w:lang w:val="sr-Cyrl-CS"/>
                    </w:rPr>
                    <w:t xml:space="preserve">КРЕИРАЊЕ ОКРУЖЕЊА ЗА УЧЕЊЕ И РАЗВОЈ </w:t>
                  </w:r>
                </w:p>
              </w:tc>
              <w:tc>
                <w:tcPr>
                  <w:tcW w:w="1080" w:type="dxa"/>
                  <w:vAlign w:val="center"/>
                </w:tcPr>
                <w:p w:rsidR="002D0514" w:rsidRPr="00590EB9" w:rsidRDefault="002D0514" w:rsidP="002D0514">
                  <w:pPr>
                    <w:jc w:val="center"/>
                    <w:rPr>
                      <w:b/>
                      <w:sz w:val="20"/>
                      <w:szCs w:val="20"/>
                      <w:lang w:val="sr-Cyrl-CS"/>
                    </w:rPr>
                  </w:pPr>
                  <w:r w:rsidRPr="00590EB9">
                    <w:rPr>
                      <w:b/>
                      <w:sz w:val="20"/>
                      <w:szCs w:val="20"/>
                      <w:lang w:val="sr-Cyrl-CS"/>
                    </w:rPr>
                    <w:t>1,5</w:t>
                  </w:r>
                </w:p>
              </w:tc>
            </w:tr>
            <w:tr w:rsidR="002D0514" w:rsidRPr="0080185F" w:rsidTr="002D0514">
              <w:trPr>
                <w:trHeight w:val="454"/>
              </w:trPr>
              <w:tc>
                <w:tcPr>
                  <w:tcW w:w="810" w:type="dxa"/>
                  <w:shd w:val="clear" w:color="auto" w:fill="E5B8B7"/>
                  <w:vAlign w:val="center"/>
                </w:tcPr>
                <w:p w:rsidR="002D0514" w:rsidRPr="0080185F" w:rsidRDefault="002D0514" w:rsidP="002D0514">
                  <w:pPr>
                    <w:jc w:val="center"/>
                    <w:rPr>
                      <w:sz w:val="20"/>
                      <w:szCs w:val="20"/>
                      <w:lang w:val="sr-Cyrl-CS"/>
                    </w:rPr>
                  </w:pPr>
                  <w:r w:rsidRPr="0080185F">
                    <w:rPr>
                      <w:sz w:val="20"/>
                      <w:szCs w:val="20"/>
                      <w:lang w:val="sr-Cyrl-CS"/>
                    </w:rPr>
                    <w:t>2.</w:t>
                  </w:r>
                </w:p>
              </w:tc>
              <w:tc>
                <w:tcPr>
                  <w:tcW w:w="8730" w:type="dxa"/>
                  <w:vAlign w:val="center"/>
                </w:tcPr>
                <w:p w:rsidR="002D0514" w:rsidRPr="0080185F" w:rsidRDefault="002D0514" w:rsidP="002D0514">
                  <w:pPr>
                    <w:jc w:val="center"/>
                    <w:rPr>
                      <w:sz w:val="20"/>
                      <w:szCs w:val="20"/>
                      <w:lang w:val="sr-Cyrl-CS"/>
                    </w:rPr>
                  </w:pPr>
                  <w:r w:rsidRPr="0080185F">
                    <w:rPr>
                      <w:sz w:val="20"/>
                      <w:szCs w:val="20"/>
                      <w:lang w:val="sr-Cyrl-CS"/>
                    </w:rPr>
                    <w:t>ПЛАНИРАЊЕ ВАСПИТНО-ОБРАЗОВНОГ РАДА</w:t>
                  </w:r>
                </w:p>
              </w:tc>
              <w:tc>
                <w:tcPr>
                  <w:tcW w:w="1080" w:type="dxa"/>
                  <w:vAlign w:val="center"/>
                </w:tcPr>
                <w:p w:rsidR="002D0514" w:rsidRPr="00590EB9" w:rsidRDefault="002D0514" w:rsidP="002D0514">
                  <w:pPr>
                    <w:jc w:val="center"/>
                    <w:rPr>
                      <w:b/>
                      <w:sz w:val="20"/>
                      <w:szCs w:val="20"/>
                      <w:lang w:val="sr-Cyrl-CS"/>
                    </w:rPr>
                  </w:pPr>
                  <w:r w:rsidRPr="00590EB9">
                    <w:rPr>
                      <w:b/>
                      <w:sz w:val="20"/>
                      <w:szCs w:val="20"/>
                      <w:lang w:val="sr-Cyrl-CS"/>
                    </w:rPr>
                    <w:t>2</w:t>
                  </w:r>
                </w:p>
              </w:tc>
            </w:tr>
            <w:tr w:rsidR="002D0514" w:rsidRPr="0080185F" w:rsidTr="002D0514">
              <w:trPr>
                <w:trHeight w:val="454"/>
              </w:trPr>
              <w:tc>
                <w:tcPr>
                  <w:tcW w:w="810" w:type="dxa"/>
                  <w:shd w:val="clear" w:color="auto" w:fill="E5B8B7"/>
                  <w:vAlign w:val="center"/>
                </w:tcPr>
                <w:p w:rsidR="002D0514" w:rsidRPr="0080185F" w:rsidRDefault="002D0514" w:rsidP="002D0514">
                  <w:pPr>
                    <w:jc w:val="center"/>
                    <w:rPr>
                      <w:sz w:val="20"/>
                      <w:szCs w:val="20"/>
                      <w:lang w:val="sr-Cyrl-CS"/>
                    </w:rPr>
                  </w:pPr>
                  <w:r w:rsidRPr="0080185F">
                    <w:rPr>
                      <w:sz w:val="20"/>
                      <w:szCs w:val="20"/>
                      <w:lang w:val="sr-Cyrl-CS"/>
                    </w:rPr>
                    <w:t>3.</w:t>
                  </w:r>
                </w:p>
              </w:tc>
              <w:tc>
                <w:tcPr>
                  <w:tcW w:w="8730" w:type="dxa"/>
                  <w:vAlign w:val="center"/>
                </w:tcPr>
                <w:p w:rsidR="002D0514" w:rsidRPr="0080185F" w:rsidRDefault="002D0514" w:rsidP="002D0514">
                  <w:pPr>
                    <w:jc w:val="center"/>
                    <w:rPr>
                      <w:sz w:val="20"/>
                      <w:szCs w:val="20"/>
                      <w:lang w:val="sr-Cyrl-CS"/>
                    </w:rPr>
                  </w:pPr>
                  <w:r w:rsidRPr="0080185F">
                    <w:rPr>
                      <w:sz w:val="20"/>
                      <w:szCs w:val="20"/>
                      <w:lang w:val="sr-Cyrl-CS"/>
                    </w:rPr>
                    <w:t>НЕПОСРЕДАН РАД СА ДЈЕЦОМ</w:t>
                  </w:r>
                </w:p>
              </w:tc>
              <w:tc>
                <w:tcPr>
                  <w:tcW w:w="1080" w:type="dxa"/>
                  <w:vAlign w:val="center"/>
                </w:tcPr>
                <w:p w:rsidR="002D0514" w:rsidRPr="00590EB9" w:rsidRDefault="002D0514" w:rsidP="002D0514">
                  <w:pPr>
                    <w:jc w:val="center"/>
                    <w:rPr>
                      <w:b/>
                      <w:sz w:val="20"/>
                      <w:szCs w:val="20"/>
                      <w:lang w:val="sr-Cyrl-CS"/>
                    </w:rPr>
                  </w:pPr>
                  <w:r w:rsidRPr="00590EB9">
                    <w:rPr>
                      <w:b/>
                      <w:sz w:val="20"/>
                      <w:szCs w:val="20"/>
                      <w:lang w:val="sr-Cyrl-CS"/>
                    </w:rPr>
                    <w:t>30</w:t>
                  </w:r>
                </w:p>
              </w:tc>
            </w:tr>
            <w:tr w:rsidR="002D0514" w:rsidRPr="0080185F" w:rsidTr="002D0514">
              <w:trPr>
                <w:trHeight w:val="454"/>
              </w:trPr>
              <w:tc>
                <w:tcPr>
                  <w:tcW w:w="810" w:type="dxa"/>
                  <w:shd w:val="clear" w:color="auto" w:fill="E5B8B7"/>
                  <w:vAlign w:val="center"/>
                </w:tcPr>
                <w:p w:rsidR="002D0514" w:rsidRPr="0080185F" w:rsidRDefault="002D0514" w:rsidP="002D0514">
                  <w:pPr>
                    <w:jc w:val="center"/>
                    <w:rPr>
                      <w:sz w:val="20"/>
                      <w:szCs w:val="20"/>
                      <w:lang w:val="sr-Cyrl-CS"/>
                    </w:rPr>
                  </w:pPr>
                  <w:r w:rsidRPr="0080185F">
                    <w:rPr>
                      <w:sz w:val="20"/>
                      <w:szCs w:val="20"/>
                      <w:lang w:val="sr-Cyrl-CS"/>
                    </w:rPr>
                    <w:t>4.</w:t>
                  </w:r>
                </w:p>
              </w:tc>
              <w:tc>
                <w:tcPr>
                  <w:tcW w:w="8730" w:type="dxa"/>
                  <w:vAlign w:val="center"/>
                </w:tcPr>
                <w:p w:rsidR="002D0514" w:rsidRPr="0080185F" w:rsidRDefault="002D0514" w:rsidP="002D0514">
                  <w:pPr>
                    <w:jc w:val="center"/>
                    <w:rPr>
                      <w:sz w:val="20"/>
                      <w:szCs w:val="20"/>
                      <w:lang w:val="sr-Cyrl-CS"/>
                    </w:rPr>
                  </w:pPr>
                  <w:r>
                    <w:rPr>
                      <w:sz w:val="20"/>
                      <w:szCs w:val="20"/>
                      <w:lang w:val="sr-Cyrl-CS"/>
                    </w:rPr>
                    <w:t xml:space="preserve">КРЕИРАЊЕ ДИДАКТИЧКИХ СРЕДСТАВА, </w:t>
                  </w:r>
                  <w:r w:rsidRPr="0080185F">
                    <w:rPr>
                      <w:sz w:val="20"/>
                      <w:szCs w:val="20"/>
                      <w:lang w:val="sr-Cyrl-CS"/>
                    </w:rPr>
                    <w:t>ИГРАЧАКА И ОДРЖАВАЊЕ МАТЕРИЈАЛА ЗА УЧЕЊЕ</w:t>
                  </w:r>
                </w:p>
              </w:tc>
              <w:tc>
                <w:tcPr>
                  <w:tcW w:w="1080" w:type="dxa"/>
                  <w:vAlign w:val="center"/>
                </w:tcPr>
                <w:p w:rsidR="002D0514" w:rsidRPr="00590EB9" w:rsidRDefault="002D0514" w:rsidP="002D0514">
                  <w:pPr>
                    <w:jc w:val="center"/>
                    <w:rPr>
                      <w:b/>
                      <w:sz w:val="20"/>
                      <w:szCs w:val="20"/>
                      <w:lang w:val="sr-Cyrl-CS"/>
                    </w:rPr>
                  </w:pPr>
                  <w:r w:rsidRPr="00590EB9">
                    <w:rPr>
                      <w:b/>
                      <w:sz w:val="20"/>
                      <w:szCs w:val="20"/>
                      <w:lang w:val="sr-Cyrl-CS"/>
                    </w:rPr>
                    <w:t>1</w:t>
                  </w:r>
                </w:p>
              </w:tc>
            </w:tr>
            <w:tr w:rsidR="002D0514" w:rsidRPr="0080185F" w:rsidTr="002D0514">
              <w:trPr>
                <w:trHeight w:val="454"/>
              </w:trPr>
              <w:tc>
                <w:tcPr>
                  <w:tcW w:w="810" w:type="dxa"/>
                  <w:shd w:val="clear" w:color="auto" w:fill="E5B8B7"/>
                  <w:vAlign w:val="center"/>
                </w:tcPr>
                <w:p w:rsidR="002D0514" w:rsidRPr="0080185F" w:rsidRDefault="002D0514" w:rsidP="002D0514">
                  <w:pPr>
                    <w:jc w:val="center"/>
                    <w:rPr>
                      <w:sz w:val="20"/>
                      <w:szCs w:val="20"/>
                      <w:lang w:val="sr-Cyrl-CS"/>
                    </w:rPr>
                  </w:pPr>
                  <w:r w:rsidRPr="0080185F">
                    <w:rPr>
                      <w:sz w:val="20"/>
                      <w:szCs w:val="20"/>
                      <w:lang w:val="sr-Cyrl-CS"/>
                    </w:rPr>
                    <w:t>5.</w:t>
                  </w:r>
                </w:p>
              </w:tc>
              <w:tc>
                <w:tcPr>
                  <w:tcW w:w="8730" w:type="dxa"/>
                  <w:vAlign w:val="center"/>
                </w:tcPr>
                <w:p w:rsidR="002D0514" w:rsidRPr="0080185F" w:rsidRDefault="002D0514" w:rsidP="002D0514">
                  <w:pPr>
                    <w:jc w:val="center"/>
                    <w:rPr>
                      <w:sz w:val="20"/>
                      <w:szCs w:val="20"/>
                      <w:lang w:val="sr-Cyrl-CS"/>
                    </w:rPr>
                  </w:pPr>
                  <w:r w:rsidRPr="0080185F">
                    <w:rPr>
                      <w:sz w:val="20"/>
                      <w:szCs w:val="20"/>
                      <w:lang w:val="sr-Cyrl-CS"/>
                    </w:rPr>
                    <w:t>ДОКУМЕНТОВАЊЕ И ЕВАЛУАЦИЈА ВАСПИТНО-ОБРАЗОВНОГ РАДА</w:t>
                  </w:r>
                </w:p>
              </w:tc>
              <w:tc>
                <w:tcPr>
                  <w:tcW w:w="1080" w:type="dxa"/>
                  <w:vAlign w:val="center"/>
                </w:tcPr>
                <w:p w:rsidR="002D0514" w:rsidRPr="00590EB9" w:rsidRDefault="002D0514" w:rsidP="002D0514">
                  <w:pPr>
                    <w:jc w:val="center"/>
                    <w:rPr>
                      <w:b/>
                      <w:sz w:val="20"/>
                      <w:szCs w:val="20"/>
                      <w:lang w:val="sr-Cyrl-CS"/>
                    </w:rPr>
                  </w:pPr>
                  <w:r w:rsidRPr="00590EB9">
                    <w:rPr>
                      <w:b/>
                      <w:sz w:val="20"/>
                      <w:szCs w:val="20"/>
                      <w:lang w:val="sr-Cyrl-CS"/>
                    </w:rPr>
                    <w:t>2</w:t>
                  </w:r>
                </w:p>
              </w:tc>
            </w:tr>
            <w:tr w:rsidR="002D0514" w:rsidRPr="0080185F" w:rsidTr="002D0514">
              <w:trPr>
                <w:trHeight w:val="454"/>
              </w:trPr>
              <w:tc>
                <w:tcPr>
                  <w:tcW w:w="810" w:type="dxa"/>
                  <w:shd w:val="clear" w:color="auto" w:fill="E5B8B7"/>
                  <w:vAlign w:val="center"/>
                </w:tcPr>
                <w:p w:rsidR="002D0514" w:rsidRPr="0080185F" w:rsidRDefault="002D0514" w:rsidP="002D0514">
                  <w:pPr>
                    <w:jc w:val="center"/>
                    <w:rPr>
                      <w:sz w:val="20"/>
                      <w:szCs w:val="20"/>
                      <w:lang w:val="sr-Cyrl-CS"/>
                    </w:rPr>
                  </w:pPr>
                  <w:r w:rsidRPr="0080185F">
                    <w:rPr>
                      <w:sz w:val="20"/>
                      <w:szCs w:val="20"/>
                      <w:lang w:val="sr-Cyrl-CS"/>
                    </w:rPr>
                    <w:t>6.</w:t>
                  </w:r>
                </w:p>
              </w:tc>
              <w:tc>
                <w:tcPr>
                  <w:tcW w:w="8730" w:type="dxa"/>
                  <w:vAlign w:val="center"/>
                </w:tcPr>
                <w:p w:rsidR="002D0514" w:rsidRPr="0080185F" w:rsidRDefault="002D0514" w:rsidP="002D0514">
                  <w:pPr>
                    <w:jc w:val="center"/>
                    <w:rPr>
                      <w:sz w:val="20"/>
                      <w:szCs w:val="20"/>
                      <w:lang w:val="sr-Cyrl-CS"/>
                    </w:rPr>
                  </w:pPr>
                  <w:r w:rsidRPr="0080185F">
                    <w:rPr>
                      <w:sz w:val="20"/>
                      <w:szCs w:val="20"/>
                      <w:lang w:val="sr-Cyrl-CS"/>
                    </w:rPr>
                    <w:t>ТИМСКИ РАД И РАД У СТРУЧНИМ ОРГАНИМА</w:t>
                  </w:r>
                </w:p>
              </w:tc>
              <w:tc>
                <w:tcPr>
                  <w:tcW w:w="1080" w:type="dxa"/>
                  <w:vAlign w:val="center"/>
                </w:tcPr>
                <w:p w:rsidR="002D0514" w:rsidRPr="00590EB9" w:rsidRDefault="002D0514" w:rsidP="002D0514">
                  <w:pPr>
                    <w:jc w:val="center"/>
                    <w:rPr>
                      <w:b/>
                      <w:sz w:val="20"/>
                      <w:szCs w:val="20"/>
                      <w:lang w:val="sr-Cyrl-CS"/>
                    </w:rPr>
                  </w:pPr>
                  <w:r w:rsidRPr="00590EB9">
                    <w:rPr>
                      <w:b/>
                      <w:sz w:val="20"/>
                      <w:szCs w:val="20"/>
                      <w:lang w:val="sr-Cyrl-CS"/>
                    </w:rPr>
                    <w:t>1</w:t>
                  </w:r>
                </w:p>
              </w:tc>
            </w:tr>
            <w:tr w:rsidR="002D0514" w:rsidRPr="0080185F" w:rsidTr="002D0514">
              <w:trPr>
                <w:trHeight w:val="454"/>
              </w:trPr>
              <w:tc>
                <w:tcPr>
                  <w:tcW w:w="810" w:type="dxa"/>
                  <w:shd w:val="clear" w:color="auto" w:fill="E5B8B7"/>
                  <w:vAlign w:val="center"/>
                </w:tcPr>
                <w:p w:rsidR="002D0514" w:rsidRPr="0080185F" w:rsidRDefault="002D0514" w:rsidP="002D0514">
                  <w:pPr>
                    <w:jc w:val="center"/>
                    <w:rPr>
                      <w:sz w:val="20"/>
                      <w:szCs w:val="20"/>
                      <w:lang w:val="sr-Cyrl-CS"/>
                    </w:rPr>
                  </w:pPr>
                  <w:r w:rsidRPr="0080185F">
                    <w:rPr>
                      <w:sz w:val="20"/>
                      <w:szCs w:val="20"/>
                      <w:lang w:val="sr-Cyrl-CS"/>
                    </w:rPr>
                    <w:t>7.</w:t>
                  </w:r>
                </w:p>
              </w:tc>
              <w:tc>
                <w:tcPr>
                  <w:tcW w:w="8730" w:type="dxa"/>
                  <w:vAlign w:val="center"/>
                </w:tcPr>
                <w:p w:rsidR="002D0514" w:rsidRPr="0080185F" w:rsidRDefault="002D0514" w:rsidP="002D0514">
                  <w:pPr>
                    <w:jc w:val="center"/>
                    <w:rPr>
                      <w:sz w:val="20"/>
                      <w:szCs w:val="20"/>
                      <w:lang w:val="sr-Cyrl-CS"/>
                    </w:rPr>
                  </w:pPr>
                  <w:r w:rsidRPr="0080185F">
                    <w:rPr>
                      <w:sz w:val="20"/>
                      <w:szCs w:val="20"/>
                      <w:lang w:val="sr-Cyrl-CS"/>
                    </w:rPr>
                    <w:t>СТРУЧНО УСАВРШАВАЊЕ</w:t>
                  </w:r>
                </w:p>
              </w:tc>
              <w:tc>
                <w:tcPr>
                  <w:tcW w:w="1080" w:type="dxa"/>
                  <w:vAlign w:val="center"/>
                </w:tcPr>
                <w:p w:rsidR="002D0514" w:rsidRPr="00590EB9" w:rsidRDefault="002D0514" w:rsidP="002D0514">
                  <w:pPr>
                    <w:jc w:val="center"/>
                    <w:rPr>
                      <w:b/>
                      <w:sz w:val="20"/>
                      <w:szCs w:val="20"/>
                      <w:lang w:val="sr-Cyrl-CS"/>
                    </w:rPr>
                  </w:pPr>
                  <w:r w:rsidRPr="00590EB9">
                    <w:rPr>
                      <w:b/>
                      <w:sz w:val="20"/>
                      <w:szCs w:val="20"/>
                      <w:lang w:val="sr-Cyrl-CS"/>
                    </w:rPr>
                    <w:t>0,5</w:t>
                  </w:r>
                </w:p>
              </w:tc>
            </w:tr>
            <w:tr w:rsidR="002D0514" w:rsidRPr="0080185F" w:rsidTr="002D0514">
              <w:trPr>
                <w:trHeight w:val="454"/>
              </w:trPr>
              <w:tc>
                <w:tcPr>
                  <w:tcW w:w="810" w:type="dxa"/>
                  <w:shd w:val="clear" w:color="auto" w:fill="E5B8B7"/>
                  <w:vAlign w:val="center"/>
                </w:tcPr>
                <w:p w:rsidR="002D0514" w:rsidRPr="0080185F" w:rsidRDefault="002D0514" w:rsidP="002D0514">
                  <w:pPr>
                    <w:jc w:val="center"/>
                    <w:rPr>
                      <w:sz w:val="20"/>
                      <w:szCs w:val="20"/>
                      <w:lang w:val="sr-Cyrl-CS"/>
                    </w:rPr>
                  </w:pPr>
                  <w:r w:rsidRPr="0080185F">
                    <w:rPr>
                      <w:sz w:val="20"/>
                      <w:szCs w:val="20"/>
                      <w:lang w:val="sr-Cyrl-CS"/>
                    </w:rPr>
                    <w:t>8.</w:t>
                  </w:r>
                </w:p>
              </w:tc>
              <w:tc>
                <w:tcPr>
                  <w:tcW w:w="8730" w:type="dxa"/>
                  <w:vAlign w:val="center"/>
                </w:tcPr>
                <w:p w:rsidR="002D0514" w:rsidRPr="0080185F" w:rsidRDefault="002D0514" w:rsidP="002D0514">
                  <w:pPr>
                    <w:jc w:val="center"/>
                    <w:rPr>
                      <w:sz w:val="20"/>
                      <w:szCs w:val="20"/>
                      <w:lang w:val="sr-Cyrl-CS"/>
                    </w:rPr>
                  </w:pPr>
                  <w:r w:rsidRPr="0080185F">
                    <w:rPr>
                      <w:sz w:val="20"/>
                      <w:szCs w:val="20"/>
                      <w:lang w:val="sr-Cyrl-CS"/>
                    </w:rPr>
                    <w:t>УЧЕШЋЕ У ОРГАНИЗАЦИЈИ СВЕЧАНОСТИ И МАНИФЕСТАЦИЈА</w:t>
                  </w:r>
                </w:p>
              </w:tc>
              <w:tc>
                <w:tcPr>
                  <w:tcW w:w="1080" w:type="dxa"/>
                  <w:vAlign w:val="center"/>
                </w:tcPr>
                <w:p w:rsidR="002D0514" w:rsidRPr="00590EB9" w:rsidRDefault="002D0514" w:rsidP="002D0514">
                  <w:pPr>
                    <w:jc w:val="center"/>
                    <w:rPr>
                      <w:b/>
                      <w:sz w:val="20"/>
                      <w:szCs w:val="20"/>
                      <w:lang w:val="sr-Cyrl-CS"/>
                    </w:rPr>
                  </w:pPr>
                  <w:r w:rsidRPr="00590EB9">
                    <w:rPr>
                      <w:b/>
                      <w:sz w:val="20"/>
                      <w:szCs w:val="20"/>
                      <w:lang w:val="sr-Cyrl-CS"/>
                    </w:rPr>
                    <w:t>1</w:t>
                  </w:r>
                </w:p>
              </w:tc>
            </w:tr>
            <w:tr w:rsidR="002D0514" w:rsidRPr="0080185F" w:rsidTr="002D0514">
              <w:trPr>
                <w:trHeight w:val="454"/>
              </w:trPr>
              <w:tc>
                <w:tcPr>
                  <w:tcW w:w="810" w:type="dxa"/>
                  <w:shd w:val="clear" w:color="auto" w:fill="E5B8B7"/>
                  <w:vAlign w:val="center"/>
                </w:tcPr>
                <w:p w:rsidR="002D0514" w:rsidRPr="0080185F" w:rsidRDefault="002D0514" w:rsidP="002D0514">
                  <w:pPr>
                    <w:jc w:val="center"/>
                    <w:rPr>
                      <w:sz w:val="20"/>
                      <w:szCs w:val="20"/>
                      <w:lang w:val="sr-Cyrl-CS"/>
                    </w:rPr>
                  </w:pPr>
                  <w:r w:rsidRPr="0080185F">
                    <w:rPr>
                      <w:sz w:val="20"/>
                      <w:szCs w:val="20"/>
                      <w:lang w:val="sr-Cyrl-CS"/>
                    </w:rPr>
                    <w:t>9.</w:t>
                  </w:r>
                </w:p>
              </w:tc>
              <w:tc>
                <w:tcPr>
                  <w:tcW w:w="8730" w:type="dxa"/>
                  <w:vAlign w:val="center"/>
                </w:tcPr>
                <w:p w:rsidR="002D0514" w:rsidRPr="0080185F" w:rsidRDefault="002D0514" w:rsidP="002D0514">
                  <w:pPr>
                    <w:jc w:val="center"/>
                    <w:rPr>
                      <w:sz w:val="20"/>
                      <w:szCs w:val="20"/>
                      <w:lang w:val="sr-Cyrl-CS"/>
                    </w:rPr>
                  </w:pPr>
                  <w:r w:rsidRPr="0080185F">
                    <w:rPr>
                      <w:sz w:val="20"/>
                      <w:szCs w:val="20"/>
                      <w:lang w:val="sr-Cyrl-CS"/>
                    </w:rPr>
                    <w:t>ПАРТНЕРСТВО СА ПОРОДИЦОМ И ОКРУЖЕЊЕМ</w:t>
                  </w:r>
                </w:p>
              </w:tc>
              <w:tc>
                <w:tcPr>
                  <w:tcW w:w="1080" w:type="dxa"/>
                  <w:vAlign w:val="center"/>
                </w:tcPr>
                <w:p w:rsidR="002D0514" w:rsidRPr="00590EB9" w:rsidRDefault="002D0514" w:rsidP="002D0514">
                  <w:pPr>
                    <w:jc w:val="center"/>
                    <w:rPr>
                      <w:b/>
                      <w:sz w:val="20"/>
                      <w:szCs w:val="20"/>
                      <w:lang w:val="sr-Cyrl-CS"/>
                    </w:rPr>
                  </w:pPr>
                  <w:r w:rsidRPr="00590EB9">
                    <w:rPr>
                      <w:b/>
                      <w:sz w:val="20"/>
                      <w:szCs w:val="20"/>
                      <w:lang w:val="sr-Cyrl-CS"/>
                    </w:rPr>
                    <w:t>1</w:t>
                  </w:r>
                </w:p>
              </w:tc>
            </w:tr>
          </w:tbl>
          <w:p w:rsidR="00BF3BBE" w:rsidRDefault="00BF3BBE" w:rsidP="002D0514">
            <w:pPr>
              <w:shd w:val="clear" w:color="auto" w:fill="E5B8B7"/>
              <w:ind w:left="-180" w:firstLine="180"/>
              <w:rPr>
                <w:b/>
                <w:lang w:val="sr-Cyrl-CS"/>
              </w:rPr>
            </w:pPr>
          </w:p>
          <w:p w:rsidR="0074067E" w:rsidRDefault="0074067E" w:rsidP="002D0514">
            <w:pPr>
              <w:shd w:val="clear" w:color="auto" w:fill="E5B8B7"/>
              <w:ind w:left="-180" w:firstLine="180"/>
              <w:rPr>
                <w:b/>
                <w:lang w:val="sr-Cyrl-CS"/>
              </w:rPr>
            </w:pPr>
          </w:p>
          <w:p w:rsidR="0074067E" w:rsidRDefault="0074067E" w:rsidP="002D0514">
            <w:pPr>
              <w:shd w:val="clear" w:color="auto" w:fill="E5B8B7"/>
              <w:ind w:left="-180" w:firstLine="180"/>
              <w:rPr>
                <w:b/>
                <w:lang w:val="sr-Cyrl-CS"/>
              </w:rPr>
            </w:pPr>
          </w:p>
          <w:p w:rsidR="0074067E" w:rsidRDefault="0074067E" w:rsidP="002D0514">
            <w:pPr>
              <w:shd w:val="clear" w:color="auto" w:fill="E5B8B7"/>
              <w:ind w:left="-180" w:firstLine="180"/>
              <w:rPr>
                <w:b/>
                <w:lang w:val="sr-Cyrl-CS"/>
              </w:rPr>
            </w:pPr>
          </w:p>
          <w:p w:rsidR="0074067E" w:rsidRDefault="0074067E" w:rsidP="0074067E">
            <w:pPr>
              <w:shd w:val="clear" w:color="auto" w:fill="E5B8B7"/>
              <w:rPr>
                <w:b/>
                <w:lang w:val="sr-Cyrl-CS"/>
              </w:rPr>
            </w:pPr>
          </w:p>
          <w:p w:rsidR="00BF3BBE" w:rsidRDefault="002D0514" w:rsidP="002D0514">
            <w:pPr>
              <w:shd w:val="clear" w:color="auto" w:fill="E5B8B7"/>
              <w:ind w:left="-180" w:firstLine="180"/>
              <w:rPr>
                <w:b/>
                <w:bCs/>
                <w:lang w:val="ru-RU"/>
              </w:rPr>
            </w:pPr>
            <w:r w:rsidRPr="008643D9">
              <w:rPr>
                <w:b/>
                <w:lang w:val="sr-Cyrl-CS"/>
              </w:rPr>
              <w:t>1</w:t>
            </w:r>
            <w:r>
              <w:rPr>
                <w:b/>
                <w:lang w:val="sr-Cyrl-CS"/>
              </w:rPr>
              <w:t>1</w:t>
            </w:r>
            <w:r w:rsidRPr="008643D9">
              <w:rPr>
                <w:b/>
                <w:lang w:val="sr-Cyrl-CS"/>
              </w:rPr>
              <w:t>.</w:t>
            </w:r>
            <w:r>
              <w:rPr>
                <w:b/>
                <w:lang w:val="sr-Cyrl-CS"/>
              </w:rPr>
              <w:t xml:space="preserve">1. </w:t>
            </w:r>
            <w:r w:rsidRPr="008643D9">
              <w:rPr>
                <w:b/>
                <w:bCs/>
                <w:lang w:val="ru-RU"/>
              </w:rPr>
              <w:t>СТРУКТУРА</w:t>
            </w:r>
            <w:r w:rsidRPr="00961C72">
              <w:rPr>
                <w:b/>
                <w:bCs/>
                <w:lang w:val="ru-RU"/>
              </w:rPr>
              <w:t xml:space="preserve"> И РАСПОРЕД РАДНОГ ВРЕМЕНА ЗА </w:t>
            </w:r>
            <w:r>
              <w:rPr>
                <w:b/>
                <w:bCs/>
                <w:lang w:val="ru-RU"/>
              </w:rPr>
              <w:t>СТРУЧНЕ САРАДНИКЕ</w:t>
            </w:r>
            <w:r w:rsidRPr="00961C72">
              <w:rPr>
                <w:b/>
                <w:bCs/>
                <w:lang w:val="ru-RU"/>
              </w:rPr>
              <w:t xml:space="preserve"> СА ПУН</w:t>
            </w:r>
            <w:r>
              <w:rPr>
                <w:b/>
                <w:bCs/>
                <w:lang w:val="ru-RU"/>
              </w:rPr>
              <w:t>И</w:t>
            </w:r>
            <w:r w:rsidRPr="00961C72">
              <w:rPr>
                <w:b/>
                <w:bCs/>
                <w:lang w:val="ru-RU"/>
              </w:rPr>
              <w:t xml:space="preserve">М </w:t>
            </w:r>
          </w:p>
          <w:p w:rsidR="002D0514" w:rsidRPr="00BB4A1F" w:rsidRDefault="002D0514" w:rsidP="002D0514">
            <w:pPr>
              <w:shd w:val="clear" w:color="auto" w:fill="E5B8B7"/>
              <w:ind w:left="-180" w:firstLine="180"/>
              <w:rPr>
                <w:lang w:val="ru-RU"/>
              </w:rPr>
            </w:pPr>
            <w:r>
              <w:rPr>
                <w:b/>
                <w:bCs/>
                <w:lang w:val="ru-RU"/>
              </w:rPr>
              <w:t>РАДНИМ ВРЕМЕНОМ</w:t>
            </w:r>
            <w:r w:rsidRPr="00961C72">
              <w:rPr>
                <w:b/>
                <w:bCs/>
                <w:lang w:val="ru-RU"/>
              </w:rPr>
              <w:t xml:space="preserve"> (40 САТИ)</w:t>
            </w:r>
          </w:p>
          <w:tbl>
            <w:tblPr>
              <w:tblW w:w="0" w:type="auto"/>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1E0"/>
            </w:tblPr>
            <w:tblGrid>
              <w:gridCol w:w="900"/>
              <w:gridCol w:w="8550"/>
              <w:gridCol w:w="1260"/>
            </w:tblGrid>
            <w:tr w:rsidR="002D0514" w:rsidRPr="0080185F" w:rsidTr="002D0514">
              <w:trPr>
                <w:trHeight w:val="454"/>
              </w:trPr>
              <w:tc>
                <w:tcPr>
                  <w:tcW w:w="900" w:type="dxa"/>
                  <w:shd w:val="clear" w:color="auto" w:fill="E5B8B7"/>
                  <w:vAlign w:val="center"/>
                </w:tcPr>
                <w:p w:rsidR="002D0514" w:rsidRPr="0080185F" w:rsidRDefault="002D0514" w:rsidP="002D0514">
                  <w:pPr>
                    <w:jc w:val="center"/>
                    <w:rPr>
                      <w:sz w:val="20"/>
                      <w:szCs w:val="20"/>
                      <w:lang w:val="sr-Cyrl-CS"/>
                    </w:rPr>
                  </w:pPr>
                  <w:r w:rsidRPr="0080185F">
                    <w:rPr>
                      <w:sz w:val="20"/>
                      <w:szCs w:val="20"/>
                      <w:lang w:val="sr-Cyrl-CS"/>
                    </w:rPr>
                    <w:t>Редни број</w:t>
                  </w:r>
                </w:p>
              </w:tc>
              <w:tc>
                <w:tcPr>
                  <w:tcW w:w="8550" w:type="dxa"/>
                  <w:shd w:val="clear" w:color="auto" w:fill="E5B8B7"/>
                  <w:vAlign w:val="center"/>
                </w:tcPr>
                <w:p w:rsidR="002D0514" w:rsidRPr="0080185F" w:rsidRDefault="002D0514" w:rsidP="002D0514">
                  <w:pPr>
                    <w:jc w:val="center"/>
                    <w:rPr>
                      <w:sz w:val="20"/>
                      <w:szCs w:val="20"/>
                      <w:lang w:val="sr-Cyrl-CS"/>
                    </w:rPr>
                  </w:pPr>
                  <w:r w:rsidRPr="0080185F">
                    <w:rPr>
                      <w:sz w:val="18"/>
                      <w:szCs w:val="18"/>
                      <w:lang w:val="ru-RU"/>
                    </w:rPr>
                    <w:t>ОПИС ЗАДУЖЕЊА</w:t>
                  </w:r>
                </w:p>
              </w:tc>
              <w:tc>
                <w:tcPr>
                  <w:tcW w:w="1260" w:type="dxa"/>
                  <w:shd w:val="clear" w:color="auto" w:fill="E5B8B7"/>
                  <w:vAlign w:val="center"/>
                </w:tcPr>
                <w:p w:rsidR="002D0514" w:rsidRPr="0080185F" w:rsidRDefault="002D0514" w:rsidP="002D0514">
                  <w:pPr>
                    <w:jc w:val="center"/>
                    <w:rPr>
                      <w:sz w:val="20"/>
                      <w:szCs w:val="20"/>
                      <w:lang w:val="sr-Cyrl-CS"/>
                    </w:rPr>
                  </w:pPr>
                  <w:r w:rsidRPr="0080185F">
                    <w:rPr>
                      <w:sz w:val="18"/>
                      <w:szCs w:val="18"/>
                      <w:lang w:val="ru-RU"/>
                    </w:rPr>
                    <w:t>БРОЈ САТИ</w:t>
                  </w:r>
                </w:p>
              </w:tc>
            </w:tr>
            <w:tr w:rsidR="002D0514" w:rsidRPr="0080185F" w:rsidTr="002D0514">
              <w:trPr>
                <w:trHeight w:val="454"/>
              </w:trPr>
              <w:tc>
                <w:tcPr>
                  <w:tcW w:w="900" w:type="dxa"/>
                  <w:shd w:val="clear" w:color="auto" w:fill="E5B8B7"/>
                  <w:vAlign w:val="center"/>
                </w:tcPr>
                <w:p w:rsidR="002D0514" w:rsidRPr="0080185F" w:rsidRDefault="002D0514" w:rsidP="002D0514">
                  <w:pPr>
                    <w:jc w:val="center"/>
                    <w:rPr>
                      <w:sz w:val="20"/>
                      <w:szCs w:val="20"/>
                      <w:lang w:val="sr-Cyrl-CS"/>
                    </w:rPr>
                  </w:pPr>
                  <w:r w:rsidRPr="0080185F">
                    <w:rPr>
                      <w:sz w:val="20"/>
                      <w:szCs w:val="20"/>
                      <w:lang w:val="sr-Cyrl-CS"/>
                    </w:rPr>
                    <w:t>1.</w:t>
                  </w:r>
                </w:p>
              </w:tc>
              <w:tc>
                <w:tcPr>
                  <w:tcW w:w="8550" w:type="dxa"/>
                  <w:vAlign w:val="center"/>
                </w:tcPr>
                <w:p w:rsidR="002D0514" w:rsidRPr="0080185F" w:rsidRDefault="002D0514" w:rsidP="002D0514">
                  <w:pPr>
                    <w:jc w:val="center"/>
                    <w:rPr>
                      <w:sz w:val="20"/>
                      <w:szCs w:val="20"/>
                      <w:lang w:val="sr-Cyrl-CS"/>
                    </w:rPr>
                  </w:pPr>
                  <w:r w:rsidRPr="0080185F">
                    <w:rPr>
                      <w:sz w:val="20"/>
                      <w:szCs w:val="20"/>
                      <w:lang w:val="sr-Cyrl-CS"/>
                    </w:rPr>
                    <w:t xml:space="preserve">ПЛАНИРАЊЕ ВАСПИТНО-ОБРАЗОВНЕ ПРАКСЕ </w:t>
                  </w:r>
                </w:p>
              </w:tc>
              <w:tc>
                <w:tcPr>
                  <w:tcW w:w="1260" w:type="dxa"/>
                  <w:vAlign w:val="center"/>
                </w:tcPr>
                <w:p w:rsidR="002D0514" w:rsidRPr="007E032B" w:rsidRDefault="002D0514" w:rsidP="002D0514">
                  <w:pPr>
                    <w:jc w:val="center"/>
                    <w:rPr>
                      <w:b/>
                      <w:sz w:val="20"/>
                      <w:szCs w:val="20"/>
                      <w:lang w:val="sr-Cyrl-CS"/>
                    </w:rPr>
                  </w:pPr>
                  <w:r w:rsidRPr="007E032B">
                    <w:rPr>
                      <w:b/>
                      <w:sz w:val="20"/>
                      <w:szCs w:val="20"/>
                      <w:lang w:val="sr-Cyrl-CS"/>
                    </w:rPr>
                    <w:t>3,5</w:t>
                  </w:r>
                </w:p>
              </w:tc>
            </w:tr>
            <w:tr w:rsidR="002D0514" w:rsidRPr="0080185F" w:rsidTr="002D0514">
              <w:trPr>
                <w:trHeight w:val="454"/>
              </w:trPr>
              <w:tc>
                <w:tcPr>
                  <w:tcW w:w="900" w:type="dxa"/>
                  <w:shd w:val="clear" w:color="auto" w:fill="E5B8B7"/>
                  <w:vAlign w:val="center"/>
                </w:tcPr>
                <w:p w:rsidR="002D0514" w:rsidRPr="0080185F" w:rsidRDefault="002D0514" w:rsidP="002D0514">
                  <w:pPr>
                    <w:jc w:val="center"/>
                    <w:rPr>
                      <w:sz w:val="20"/>
                      <w:szCs w:val="20"/>
                      <w:lang w:val="sr-Cyrl-CS"/>
                    </w:rPr>
                  </w:pPr>
                  <w:r w:rsidRPr="0080185F">
                    <w:rPr>
                      <w:sz w:val="20"/>
                      <w:szCs w:val="20"/>
                      <w:lang w:val="sr-Cyrl-CS"/>
                    </w:rPr>
                    <w:t>2.</w:t>
                  </w:r>
                </w:p>
              </w:tc>
              <w:tc>
                <w:tcPr>
                  <w:tcW w:w="8550" w:type="dxa"/>
                  <w:vAlign w:val="center"/>
                </w:tcPr>
                <w:p w:rsidR="002D0514" w:rsidRPr="0080185F" w:rsidRDefault="002D0514" w:rsidP="002D0514">
                  <w:pPr>
                    <w:jc w:val="center"/>
                    <w:rPr>
                      <w:sz w:val="20"/>
                      <w:szCs w:val="20"/>
                      <w:lang w:val="sr-Cyrl-CS"/>
                    </w:rPr>
                  </w:pPr>
                  <w:r w:rsidRPr="0080185F">
                    <w:rPr>
                      <w:sz w:val="20"/>
                      <w:szCs w:val="20"/>
                      <w:lang w:val="ru-RU"/>
                    </w:rPr>
                    <w:t>ПРАЋЕЊЕ И ЕВАЛУАЦИЈА ВАСПИТНО-ОБРАЗОВНЕ ПРАКСЕ</w:t>
                  </w:r>
                </w:p>
              </w:tc>
              <w:tc>
                <w:tcPr>
                  <w:tcW w:w="1260" w:type="dxa"/>
                  <w:vAlign w:val="center"/>
                </w:tcPr>
                <w:p w:rsidR="002D0514" w:rsidRPr="007E032B" w:rsidRDefault="002D0514" w:rsidP="002D0514">
                  <w:pPr>
                    <w:jc w:val="center"/>
                    <w:rPr>
                      <w:b/>
                      <w:sz w:val="20"/>
                      <w:szCs w:val="20"/>
                      <w:lang w:val="sr-Cyrl-CS"/>
                    </w:rPr>
                  </w:pPr>
                  <w:r w:rsidRPr="007E032B">
                    <w:rPr>
                      <w:b/>
                      <w:sz w:val="20"/>
                      <w:szCs w:val="20"/>
                      <w:lang w:val="sr-Cyrl-CS"/>
                    </w:rPr>
                    <w:t>3,5</w:t>
                  </w:r>
                </w:p>
              </w:tc>
            </w:tr>
            <w:tr w:rsidR="002D0514" w:rsidRPr="0080185F" w:rsidTr="002D0514">
              <w:trPr>
                <w:trHeight w:val="454"/>
              </w:trPr>
              <w:tc>
                <w:tcPr>
                  <w:tcW w:w="900" w:type="dxa"/>
                  <w:shd w:val="clear" w:color="auto" w:fill="E5B8B7"/>
                  <w:vAlign w:val="center"/>
                </w:tcPr>
                <w:p w:rsidR="002D0514" w:rsidRPr="0080185F" w:rsidRDefault="002D0514" w:rsidP="002D0514">
                  <w:pPr>
                    <w:jc w:val="center"/>
                    <w:rPr>
                      <w:sz w:val="20"/>
                      <w:szCs w:val="20"/>
                      <w:lang w:val="sr-Cyrl-CS"/>
                    </w:rPr>
                  </w:pPr>
                  <w:r w:rsidRPr="0080185F">
                    <w:rPr>
                      <w:sz w:val="20"/>
                      <w:szCs w:val="20"/>
                      <w:lang w:val="sr-Cyrl-CS"/>
                    </w:rPr>
                    <w:t>3.</w:t>
                  </w:r>
                </w:p>
              </w:tc>
              <w:tc>
                <w:tcPr>
                  <w:tcW w:w="8550" w:type="dxa"/>
                  <w:vAlign w:val="center"/>
                </w:tcPr>
                <w:p w:rsidR="002D0514" w:rsidRPr="0080185F" w:rsidRDefault="002D0514" w:rsidP="002D0514">
                  <w:pPr>
                    <w:jc w:val="center"/>
                    <w:rPr>
                      <w:sz w:val="20"/>
                      <w:szCs w:val="20"/>
                      <w:lang w:val="sr-Cyrl-CS"/>
                    </w:rPr>
                  </w:pPr>
                  <w:r w:rsidRPr="0080185F">
                    <w:rPr>
                      <w:sz w:val="20"/>
                      <w:szCs w:val="20"/>
                      <w:lang w:val="ru-RU"/>
                    </w:rPr>
                    <w:t>ИНСТРУКТИВНО ПРАЋЕЊЕ НАПРЕДОВАЊА И ПОМОЋ У РАДУ СА ДЈЕЦОМ</w:t>
                  </w:r>
                </w:p>
              </w:tc>
              <w:tc>
                <w:tcPr>
                  <w:tcW w:w="1260" w:type="dxa"/>
                  <w:vAlign w:val="center"/>
                </w:tcPr>
                <w:p w:rsidR="002D0514" w:rsidRPr="007E032B" w:rsidRDefault="002D0514" w:rsidP="002D0514">
                  <w:pPr>
                    <w:jc w:val="center"/>
                    <w:rPr>
                      <w:b/>
                      <w:sz w:val="20"/>
                      <w:szCs w:val="20"/>
                      <w:lang w:val="sr-Cyrl-CS"/>
                    </w:rPr>
                  </w:pPr>
                  <w:r w:rsidRPr="007E032B">
                    <w:rPr>
                      <w:b/>
                      <w:sz w:val="20"/>
                      <w:szCs w:val="20"/>
                      <w:lang w:val="sr-Cyrl-CS"/>
                    </w:rPr>
                    <w:t>15</w:t>
                  </w:r>
                </w:p>
              </w:tc>
            </w:tr>
            <w:tr w:rsidR="002D0514" w:rsidRPr="0080185F" w:rsidTr="002D0514">
              <w:trPr>
                <w:trHeight w:val="454"/>
              </w:trPr>
              <w:tc>
                <w:tcPr>
                  <w:tcW w:w="900" w:type="dxa"/>
                  <w:shd w:val="clear" w:color="auto" w:fill="E5B8B7"/>
                  <w:vAlign w:val="center"/>
                </w:tcPr>
                <w:p w:rsidR="002D0514" w:rsidRPr="0080185F" w:rsidRDefault="002D0514" w:rsidP="002D0514">
                  <w:pPr>
                    <w:jc w:val="center"/>
                    <w:rPr>
                      <w:sz w:val="20"/>
                      <w:szCs w:val="20"/>
                      <w:lang w:val="sr-Cyrl-CS"/>
                    </w:rPr>
                  </w:pPr>
                  <w:r w:rsidRPr="0080185F">
                    <w:rPr>
                      <w:sz w:val="20"/>
                      <w:szCs w:val="20"/>
                      <w:lang w:val="sr-Cyrl-CS"/>
                    </w:rPr>
                    <w:t>4.</w:t>
                  </w:r>
                </w:p>
              </w:tc>
              <w:tc>
                <w:tcPr>
                  <w:tcW w:w="8550" w:type="dxa"/>
                  <w:vAlign w:val="center"/>
                </w:tcPr>
                <w:p w:rsidR="002D0514" w:rsidRPr="0080185F" w:rsidRDefault="002D0514" w:rsidP="002D0514">
                  <w:pPr>
                    <w:jc w:val="center"/>
                    <w:rPr>
                      <w:sz w:val="20"/>
                      <w:szCs w:val="20"/>
                      <w:lang w:val="sr-Cyrl-CS"/>
                    </w:rPr>
                  </w:pPr>
                  <w:r w:rsidRPr="0080185F">
                    <w:rPr>
                      <w:sz w:val="20"/>
                      <w:szCs w:val="20"/>
                      <w:lang w:val="ru-RU"/>
                    </w:rPr>
                    <w:t>ПАРТНЕРСТВО СА ПОРОДИЦОМ И ЗАЈЕДНИЦОМ</w:t>
                  </w:r>
                </w:p>
              </w:tc>
              <w:tc>
                <w:tcPr>
                  <w:tcW w:w="1260" w:type="dxa"/>
                  <w:vAlign w:val="center"/>
                </w:tcPr>
                <w:p w:rsidR="002D0514" w:rsidRPr="007E032B" w:rsidRDefault="002D0514" w:rsidP="002D0514">
                  <w:pPr>
                    <w:jc w:val="center"/>
                    <w:rPr>
                      <w:b/>
                      <w:sz w:val="20"/>
                      <w:szCs w:val="20"/>
                      <w:lang w:val="sr-Cyrl-CS"/>
                    </w:rPr>
                  </w:pPr>
                  <w:r w:rsidRPr="007E032B">
                    <w:rPr>
                      <w:b/>
                      <w:sz w:val="20"/>
                      <w:szCs w:val="20"/>
                      <w:lang w:val="sr-Cyrl-CS"/>
                    </w:rPr>
                    <w:t>5</w:t>
                  </w:r>
                </w:p>
              </w:tc>
            </w:tr>
            <w:tr w:rsidR="002D0514" w:rsidRPr="0080185F" w:rsidTr="002D0514">
              <w:trPr>
                <w:trHeight w:val="454"/>
              </w:trPr>
              <w:tc>
                <w:tcPr>
                  <w:tcW w:w="900" w:type="dxa"/>
                  <w:shd w:val="clear" w:color="auto" w:fill="E5B8B7"/>
                  <w:vAlign w:val="center"/>
                </w:tcPr>
                <w:p w:rsidR="002D0514" w:rsidRPr="0080185F" w:rsidRDefault="002D0514" w:rsidP="002D0514">
                  <w:pPr>
                    <w:jc w:val="center"/>
                    <w:rPr>
                      <w:sz w:val="20"/>
                      <w:szCs w:val="20"/>
                      <w:lang w:val="sr-Cyrl-CS"/>
                    </w:rPr>
                  </w:pPr>
                  <w:r w:rsidRPr="0080185F">
                    <w:rPr>
                      <w:sz w:val="20"/>
                      <w:szCs w:val="20"/>
                      <w:lang w:val="sr-Cyrl-CS"/>
                    </w:rPr>
                    <w:t>5.</w:t>
                  </w:r>
                </w:p>
              </w:tc>
              <w:tc>
                <w:tcPr>
                  <w:tcW w:w="8550" w:type="dxa"/>
                  <w:vAlign w:val="center"/>
                </w:tcPr>
                <w:p w:rsidR="002D0514" w:rsidRPr="0080185F" w:rsidRDefault="002D0514" w:rsidP="002D0514">
                  <w:pPr>
                    <w:jc w:val="center"/>
                    <w:rPr>
                      <w:sz w:val="20"/>
                      <w:szCs w:val="20"/>
                      <w:lang w:val="sr-Cyrl-CS"/>
                    </w:rPr>
                  </w:pPr>
                  <w:r w:rsidRPr="0080185F">
                    <w:rPr>
                      <w:sz w:val="20"/>
                      <w:szCs w:val="20"/>
                      <w:lang w:val="ru-RU"/>
                    </w:rPr>
                    <w:t>РАД НА УНАПРЕЂЕЊУ КВАЛИТЕТА РАДА УСТАНОВЕ</w:t>
                  </w:r>
                </w:p>
              </w:tc>
              <w:tc>
                <w:tcPr>
                  <w:tcW w:w="1260" w:type="dxa"/>
                  <w:vAlign w:val="center"/>
                </w:tcPr>
                <w:p w:rsidR="002D0514" w:rsidRPr="007E032B" w:rsidRDefault="002D0514" w:rsidP="002D0514">
                  <w:pPr>
                    <w:jc w:val="center"/>
                    <w:rPr>
                      <w:b/>
                      <w:sz w:val="20"/>
                      <w:szCs w:val="20"/>
                      <w:lang w:val="sr-Cyrl-CS"/>
                    </w:rPr>
                  </w:pPr>
                  <w:r w:rsidRPr="007E032B">
                    <w:rPr>
                      <w:b/>
                      <w:sz w:val="20"/>
                      <w:szCs w:val="20"/>
                      <w:lang w:val="sr-Cyrl-CS"/>
                    </w:rPr>
                    <w:t>5</w:t>
                  </w:r>
                </w:p>
              </w:tc>
            </w:tr>
            <w:tr w:rsidR="002D0514" w:rsidRPr="0080185F" w:rsidTr="002D0514">
              <w:trPr>
                <w:trHeight w:val="454"/>
              </w:trPr>
              <w:tc>
                <w:tcPr>
                  <w:tcW w:w="900" w:type="dxa"/>
                  <w:shd w:val="clear" w:color="auto" w:fill="E5B8B7"/>
                  <w:vAlign w:val="center"/>
                </w:tcPr>
                <w:p w:rsidR="002D0514" w:rsidRPr="0080185F" w:rsidRDefault="002D0514" w:rsidP="002D0514">
                  <w:pPr>
                    <w:jc w:val="center"/>
                    <w:rPr>
                      <w:sz w:val="20"/>
                      <w:szCs w:val="20"/>
                      <w:lang w:val="sr-Cyrl-CS"/>
                    </w:rPr>
                  </w:pPr>
                  <w:r w:rsidRPr="0080185F">
                    <w:rPr>
                      <w:sz w:val="20"/>
                      <w:szCs w:val="20"/>
                      <w:lang w:val="sr-Cyrl-CS"/>
                    </w:rPr>
                    <w:t>6.</w:t>
                  </w:r>
                </w:p>
              </w:tc>
              <w:tc>
                <w:tcPr>
                  <w:tcW w:w="8550" w:type="dxa"/>
                  <w:vAlign w:val="center"/>
                </w:tcPr>
                <w:p w:rsidR="002D0514" w:rsidRPr="0080185F" w:rsidRDefault="002D0514" w:rsidP="002D0514">
                  <w:pPr>
                    <w:jc w:val="center"/>
                    <w:rPr>
                      <w:sz w:val="20"/>
                      <w:szCs w:val="20"/>
                      <w:lang w:val="sr-Cyrl-CS"/>
                    </w:rPr>
                  </w:pPr>
                  <w:r w:rsidRPr="0080185F">
                    <w:rPr>
                      <w:sz w:val="20"/>
                      <w:szCs w:val="20"/>
                      <w:lang w:val="ru-RU"/>
                    </w:rPr>
                    <w:t>ПРОМОЦИЈА И ПРЕДСТАВЉАЊЕ УСТАНОВЕ У ОКРУЖЕЊУ</w:t>
                  </w:r>
                </w:p>
              </w:tc>
              <w:tc>
                <w:tcPr>
                  <w:tcW w:w="1260" w:type="dxa"/>
                  <w:vAlign w:val="center"/>
                </w:tcPr>
                <w:p w:rsidR="002D0514" w:rsidRPr="007E032B" w:rsidRDefault="002D0514" w:rsidP="002D0514">
                  <w:pPr>
                    <w:jc w:val="center"/>
                    <w:rPr>
                      <w:b/>
                      <w:sz w:val="20"/>
                      <w:szCs w:val="20"/>
                      <w:lang w:val="sr-Cyrl-CS"/>
                    </w:rPr>
                  </w:pPr>
                  <w:r w:rsidRPr="007E032B">
                    <w:rPr>
                      <w:b/>
                      <w:sz w:val="20"/>
                      <w:szCs w:val="20"/>
                      <w:lang w:val="sr-Cyrl-CS"/>
                    </w:rPr>
                    <w:t>2,5</w:t>
                  </w:r>
                </w:p>
              </w:tc>
            </w:tr>
            <w:tr w:rsidR="002D0514" w:rsidRPr="0080185F" w:rsidTr="002D0514">
              <w:trPr>
                <w:trHeight w:val="454"/>
              </w:trPr>
              <w:tc>
                <w:tcPr>
                  <w:tcW w:w="900" w:type="dxa"/>
                  <w:shd w:val="clear" w:color="auto" w:fill="E5B8B7"/>
                  <w:vAlign w:val="center"/>
                </w:tcPr>
                <w:p w:rsidR="002D0514" w:rsidRPr="0080185F" w:rsidRDefault="002D0514" w:rsidP="002D0514">
                  <w:pPr>
                    <w:jc w:val="center"/>
                    <w:rPr>
                      <w:sz w:val="20"/>
                      <w:szCs w:val="20"/>
                      <w:lang w:val="sr-Cyrl-CS"/>
                    </w:rPr>
                  </w:pPr>
                  <w:r w:rsidRPr="0080185F">
                    <w:rPr>
                      <w:sz w:val="20"/>
                      <w:szCs w:val="20"/>
                      <w:lang w:val="sr-Cyrl-CS"/>
                    </w:rPr>
                    <w:t>7.</w:t>
                  </w:r>
                </w:p>
              </w:tc>
              <w:tc>
                <w:tcPr>
                  <w:tcW w:w="8550" w:type="dxa"/>
                  <w:vAlign w:val="center"/>
                </w:tcPr>
                <w:p w:rsidR="002D0514" w:rsidRPr="0080185F" w:rsidRDefault="002D0514" w:rsidP="002D0514">
                  <w:pPr>
                    <w:jc w:val="center"/>
                    <w:rPr>
                      <w:sz w:val="20"/>
                      <w:szCs w:val="20"/>
                      <w:lang w:val="sr-Cyrl-CS"/>
                    </w:rPr>
                  </w:pPr>
                  <w:r w:rsidRPr="0080185F">
                    <w:rPr>
                      <w:sz w:val="20"/>
                      <w:szCs w:val="20"/>
                      <w:lang w:val="ru-RU"/>
                    </w:rPr>
                    <w:t>ЛИЧНИ ПРОФЕСИОНАЛНИ РАЗВОЈ - СТРУЧНО УСАВРШАВАЊЕ</w:t>
                  </w:r>
                </w:p>
              </w:tc>
              <w:tc>
                <w:tcPr>
                  <w:tcW w:w="1260" w:type="dxa"/>
                  <w:vAlign w:val="center"/>
                </w:tcPr>
                <w:p w:rsidR="002D0514" w:rsidRPr="007E032B" w:rsidRDefault="002D0514" w:rsidP="002D0514">
                  <w:pPr>
                    <w:jc w:val="center"/>
                    <w:rPr>
                      <w:b/>
                      <w:sz w:val="20"/>
                      <w:szCs w:val="20"/>
                      <w:lang w:val="sr-Cyrl-CS"/>
                    </w:rPr>
                  </w:pPr>
                  <w:r w:rsidRPr="007E032B">
                    <w:rPr>
                      <w:b/>
                      <w:sz w:val="20"/>
                      <w:szCs w:val="20"/>
                      <w:lang w:val="sr-Cyrl-CS"/>
                    </w:rPr>
                    <w:t>3</w:t>
                  </w:r>
                </w:p>
              </w:tc>
            </w:tr>
            <w:tr w:rsidR="002D0514" w:rsidRPr="0080185F" w:rsidTr="002D0514">
              <w:trPr>
                <w:trHeight w:val="454"/>
              </w:trPr>
              <w:tc>
                <w:tcPr>
                  <w:tcW w:w="900" w:type="dxa"/>
                  <w:shd w:val="clear" w:color="auto" w:fill="E5B8B7"/>
                  <w:vAlign w:val="center"/>
                </w:tcPr>
                <w:p w:rsidR="002D0514" w:rsidRPr="0080185F" w:rsidRDefault="002D0514" w:rsidP="002D0514">
                  <w:pPr>
                    <w:jc w:val="center"/>
                    <w:rPr>
                      <w:sz w:val="20"/>
                      <w:szCs w:val="20"/>
                      <w:lang w:val="sr-Cyrl-CS"/>
                    </w:rPr>
                  </w:pPr>
                  <w:r w:rsidRPr="0080185F">
                    <w:rPr>
                      <w:sz w:val="20"/>
                      <w:szCs w:val="20"/>
                      <w:lang w:val="sr-Cyrl-CS"/>
                    </w:rPr>
                    <w:t>8.</w:t>
                  </w:r>
                </w:p>
              </w:tc>
              <w:tc>
                <w:tcPr>
                  <w:tcW w:w="8550" w:type="dxa"/>
                  <w:vAlign w:val="center"/>
                </w:tcPr>
                <w:p w:rsidR="002D0514" w:rsidRPr="0080185F" w:rsidRDefault="002D0514" w:rsidP="002D0514">
                  <w:pPr>
                    <w:jc w:val="center"/>
                    <w:rPr>
                      <w:sz w:val="20"/>
                      <w:szCs w:val="20"/>
                      <w:lang w:val="sr-Cyrl-CS"/>
                    </w:rPr>
                  </w:pPr>
                  <w:r>
                    <w:rPr>
                      <w:sz w:val="20"/>
                      <w:szCs w:val="20"/>
                      <w:lang w:val="sr-Cyrl-CS"/>
                    </w:rPr>
                    <w:t>ПЕДАГОШКО – ИНСТРУКТИВНИ РАД СА ПРИПРАВНИЦИМА И СТУДЕНТИМА</w:t>
                  </w:r>
                </w:p>
              </w:tc>
              <w:tc>
                <w:tcPr>
                  <w:tcW w:w="1260" w:type="dxa"/>
                  <w:vAlign w:val="center"/>
                </w:tcPr>
                <w:p w:rsidR="002D0514" w:rsidRPr="007E032B" w:rsidRDefault="002D0514" w:rsidP="002D0514">
                  <w:pPr>
                    <w:jc w:val="center"/>
                    <w:rPr>
                      <w:b/>
                      <w:sz w:val="20"/>
                      <w:szCs w:val="20"/>
                      <w:lang w:val="sr-Cyrl-CS"/>
                    </w:rPr>
                  </w:pPr>
                  <w:r w:rsidRPr="007E032B">
                    <w:rPr>
                      <w:b/>
                      <w:sz w:val="20"/>
                      <w:szCs w:val="20"/>
                      <w:lang w:val="sr-Cyrl-CS"/>
                    </w:rPr>
                    <w:t>2,5</w:t>
                  </w:r>
                </w:p>
              </w:tc>
            </w:tr>
          </w:tbl>
          <w:p w:rsidR="002D0514" w:rsidRDefault="002D0514" w:rsidP="002D0514">
            <w:pPr>
              <w:shd w:val="clear" w:color="auto" w:fill="E5B8B7"/>
              <w:ind w:left="-180"/>
              <w:rPr>
                <w:b/>
                <w:shd w:val="clear" w:color="auto" w:fill="E5B8B7"/>
                <w:lang w:val="sr-Cyrl-CS"/>
              </w:rPr>
            </w:pPr>
            <w:r w:rsidRPr="00253C5F">
              <w:rPr>
                <w:lang w:val="sr-Latn-CS"/>
              </w:rPr>
              <w:br w:type="page"/>
            </w:r>
            <w:r>
              <w:rPr>
                <w:b/>
                <w:shd w:val="clear" w:color="auto" w:fill="E5B8B7"/>
                <w:lang w:val="sr-Cyrl-CS"/>
              </w:rPr>
              <w:t>1</w:t>
            </w:r>
          </w:p>
          <w:p w:rsidR="0074067E" w:rsidRDefault="0074067E" w:rsidP="002D0514">
            <w:pPr>
              <w:shd w:val="clear" w:color="auto" w:fill="E5B8B7"/>
              <w:ind w:left="-180"/>
              <w:rPr>
                <w:b/>
                <w:shd w:val="clear" w:color="auto" w:fill="E5B8B7"/>
                <w:lang w:val="sr-Cyrl-CS"/>
              </w:rPr>
            </w:pPr>
          </w:p>
          <w:p w:rsidR="0074067E" w:rsidRDefault="0074067E" w:rsidP="002D0514">
            <w:pPr>
              <w:shd w:val="clear" w:color="auto" w:fill="E5B8B7"/>
              <w:ind w:left="-180"/>
              <w:rPr>
                <w:b/>
                <w:shd w:val="clear" w:color="auto" w:fill="E5B8B7"/>
                <w:lang w:val="sr-Cyrl-CS"/>
              </w:rPr>
            </w:pPr>
          </w:p>
          <w:p w:rsidR="0074067E" w:rsidRDefault="0074067E" w:rsidP="002D0514">
            <w:pPr>
              <w:shd w:val="clear" w:color="auto" w:fill="E5B8B7"/>
              <w:ind w:left="-180"/>
              <w:rPr>
                <w:b/>
                <w:shd w:val="clear" w:color="auto" w:fill="E5B8B7"/>
                <w:lang w:val="sr-Cyrl-CS"/>
              </w:rPr>
            </w:pPr>
          </w:p>
          <w:p w:rsidR="0074067E" w:rsidRDefault="0074067E" w:rsidP="002D0514">
            <w:pPr>
              <w:shd w:val="clear" w:color="auto" w:fill="E5B8B7"/>
              <w:ind w:left="-180"/>
              <w:rPr>
                <w:b/>
                <w:shd w:val="clear" w:color="auto" w:fill="E5B8B7"/>
                <w:lang w:val="sr-Cyrl-CS"/>
              </w:rPr>
            </w:pPr>
          </w:p>
          <w:p w:rsidR="0074067E" w:rsidRDefault="0074067E" w:rsidP="002D0514">
            <w:pPr>
              <w:shd w:val="clear" w:color="auto" w:fill="E5B8B7"/>
              <w:ind w:left="-180"/>
              <w:rPr>
                <w:b/>
                <w:shd w:val="clear" w:color="auto" w:fill="E5B8B7"/>
                <w:lang w:val="sr-Cyrl-CS"/>
              </w:rPr>
            </w:pPr>
          </w:p>
          <w:p w:rsidR="0074067E" w:rsidRDefault="0074067E" w:rsidP="002D0514">
            <w:pPr>
              <w:shd w:val="clear" w:color="auto" w:fill="E5B8B7"/>
              <w:ind w:left="-180"/>
              <w:rPr>
                <w:b/>
                <w:shd w:val="clear" w:color="auto" w:fill="E5B8B7"/>
                <w:lang w:val="sr-Cyrl-CS"/>
              </w:rPr>
            </w:pPr>
          </w:p>
          <w:p w:rsidR="0074067E" w:rsidRDefault="0074067E" w:rsidP="002D0514">
            <w:pPr>
              <w:shd w:val="clear" w:color="auto" w:fill="E5B8B7"/>
              <w:ind w:left="-180"/>
              <w:rPr>
                <w:b/>
                <w:shd w:val="clear" w:color="auto" w:fill="E5B8B7"/>
                <w:lang w:val="sr-Cyrl-CS"/>
              </w:rPr>
            </w:pPr>
          </w:p>
          <w:p w:rsidR="002D0514" w:rsidRDefault="002D0514" w:rsidP="009A7EB8">
            <w:pPr>
              <w:shd w:val="clear" w:color="auto" w:fill="E5B8B7"/>
              <w:rPr>
                <w:b/>
                <w:shd w:val="clear" w:color="auto" w:fill="E5B8B7"/>
                <w:lang w:val="sr-Cyrl-CS"/>
              </w:rPr>
            </w:pPr>
          </w:p>
          <w:p w:rsidR="002D0514" w:rsidRDefault="0074067E" w:rsidP="0074067E">
            <w:pPr>
              <w:shd w:val="clear" w:color="auto" w:fill="E5B8B7"/>
              <w:rPr>
                <w:lang w:val="sr-Cyrl-CS"/>
              </w:rPr>
            </w:pPr>
            <w:r>
              <w:rPr>
                <w:b/>
                <w:shd w:val="clear" w:color="auto" w:fill="E5B8B7"/>
                <w:lang w:val="sr-Cyrl-CS"/>
              </w:rPr>
              <w:lastRenderedPageBreak/>
              <w:t xml:space="preserve"> 12.</w:t>
            </w:r>
            <w:r w:rsidR="002D0514" w:rsidRPr="00732011">
              <w:rPr>
                <w:shd w:val="clear" w:color="auto" w:fill="E5B8B7"/>
                <w:lang w:val="sr-Cyrl-CS"/>
              </w:rPr>
              <w:t xml:space="preserve"> </w:t>
            </w:r>
            <w:r w:rsidR="002D0514" w:rsidRPr="00732011">
              <w:rPr>
                <w:b/>
                <w:bCs/>
                <w:shd w:val="clear" w:color="auto" w:fill="E5B8B7"/>
                <w:lang w:val="ru-RU"/>
              </w:rPr>
              <w:t>ПАРТНЕРСТВО СА ПОРОДИЦОМ И ОКРУЖЕЊЕМ</w:t>
            </w:r>
          </w:p>
          <w:p w:rsidR="002D0514" w:rsidRPr="00732011" w:rsidRDefault="002D0514" w:rsidP="002D0514">
            <w:pPr>
              <w:ind w:left="-180" w:firstLine="180"/>
              <w:rPr>
                <w:lang w:val="sr-Cyrl-CS"/>
              </w:rPr>
            </w:pPr>
          </w:p>
          <w:tbl>
            <w:tblPr>
              <w:tblW w:w="0" w:type="auto"/>
              <w:tblBorders>
                <w:top w:val="single" w:sz="12" w:space="0" w:color="000000"/>
                <w:left w:val="single" w:sz="12" w:space="0" w:color="000000"/>
                <w:bottom w:val="single" w:sz="12" w:space="0" w:color="000000"/>
                <w:right w:val="single" w:sz="12" w:space="0" w:color="000000"/>
                <w:insideH w:val="single" w:sz="8" w:space="0" w:color="000000"/>
                <w:insideV w:val="single" w:sz="12" w:space="0" w:color="000000"/>
              </w:tblBorders>
              <w:tblLayout w:type="fixed"/>
              <w:tblLook w:val="01E0"/>
            </w:tblPr>
            <w:tblGrid>
              <w:gridCol w:w="378"/>
              <w:gridCol w:w="360"/>
              <w:gridCol w:w="2160"/>
              <w:gridCol w:w="39"/>
              <w:gridCol w:w="1761"/>
              <w:gridCol w:w="1710"/>
              <w:gridCol w:w="2070"/>
              <w:gridCol w:w="2109"/>
            </w:tblGrid>
            <w:tr w:rsidR="002D0514" w:rsidRPr="0080185F" w:rsidTr="0018658A">
              <w:trPr>
                <w:trHeight w:val="314"/>
              </w:trPr>
              <w:tc>
                <w:tcPr>
                  <w:tcW w:w="10587" w:type="dxa"/>
                  <w:gridSpan w:val="8"/>
                  <w:shd w:val="clear" w:color="auto" w:fill="E5B8B7"/>
                  <w:vAlign w:val="center"/>
                </w:tcPr>
                <w:p w:rsidR="002D0514" w:rsidRPr="0080185F" w:rsidRDefault="002D0514" w:rsidP="002D0514">
                  <w:pPr>
                    <w:jc w:val="center"/>
                    <w:rPr>
                      <w:b/>
                      <w:sz w:val="20"/>
                      <w:szCs w:val="20"/>
                      <w:lang w:val="sr-Cyrl-CS"/>
                    </w:rPr>
                  </w:pPr>
                  <w:r>
                    <w:rPr>
                      <w:b/>
                      <w:sz w:val="20"/>
                      <w:szCs w:val="20"/>
                      <w:lang w:val="sr-Cyrl-CS"/>
                    </w:rPr>
                    <w:t>12</w:t>
                  </w:r>
                  <w:r w:rsidRPr="0080185F">
                    <w:rPr>
                      <w:b/>
                      <w:sz w:val="20"/>
                      <w:szCs w:val="20"/>
                      <w:lang w:val="sr-Cyrl-CS"/>
                    </w:rPr>
                    <w:t>.1. ПАТНЕРСТВО СА ПОРОДИЦОМ</w:t>
                  </w:r>
                </w:p>
              </w:tc>
            </w:tr>
            <w:tr w:rsidR="002D0514" w:rsidRPr="0080185F" w:rsidTr="0018658A">
              <w:trPr>
                <w:trHeight w:val="851"/>
              </w:trPr>
              <w:tc>
                <w:tcPr>
                  <w:tcW w:w="738" w:type="dxa"/>
                  <w:gridSpan w:val="2"/>
                  <w:shd w:val="clear" w:color="auto" w:fill="E5B8B7"/>
                  <w:vAlign w:val="center"/>
                </w:tcPr>
                <w:p w:rsidR="002D0514" w:rsidRPr="0080185F" w:rsidRDefault="002D0514" w:rsidP="002D0514">
                  <w:pPr>
                    <w:jc w:val="center"/>
                    <w:rPr>
                      <w:sz w:val="20"/>
                      <w:szCs w:val="20"/>
                      <w:lang w:val="sr-Cyrl-CS"/>
                    </w:rPr>
                  </w:pPr>
                  <w:r w:rsidRPr="0080185F">
                    <w:rPr>
                      <w:sz w:val="20"/>
                      <w:szCs w:val="20"/>
                      <w:lang w:val="sr-Cyrl-CS"/>
                    </w:rPr>
                    <w:t>Редни број</w:t>
                  </w:r>
                </w:p>
              </w:tc>
              <w:tc>
                <w:tcPr>
                  <w:tcW w:w="2199" w:type="dxa"/>
                  <w:gridSpan w:val="2"/>
                  <w:shd w:val="clear" w:color="auto" w:fill="E5B8B7"/>
                  <w:vAlign w:val="center"/>
                </w:tcPr>
                <w:p w:rsidR="002D0514" w:rsidRPr="0080185F" w:rsidRDefault="002D0514" w:rsidP="002D0514">
                  <w:pPr>
                    <w:jc w:val="center"/>
                    <w:rPr>
                      <w:sz w:val="20"/>
                      <w:szCs w:val="20"/>
                      <w:lang w:val="sr-Latn-CS"/>
                    </w:rPr>
                  </w:pPr>
                  <w:r w:rsidRPr="0080185F">
                    <w:rPr>
                      <w:sz w:val="20"/>
                      <w:szCs w:val="20"/>
                    </w:rPr>
                    <w:t>Облици сарадње</w:t>
                  </w:r>
                </w:p>
              </w:tc>
              <w:tc>
                <w:tcPr>
                  <w:tcW w:w="1761" w:type="dxa"/>
                  <w:shd w:val="clear" w:color="auto" w:fill="E5B8B7"/>
                  <w:vAlign w:val="center"/>
                </w:tcPr>
                <w:p w:rsidR="002D0514" w:rsidRPr="0080185F" w:rsidRDefault="002D0514" w:rsidP="002D0514">
                  <w:pPr>
                    <w:jc w:val="center"/>
                    <w:rPr>
                      <w:sz w:val="20"/>
                      <w:szCs w:val="20"/>
                      <w:lang w:val="sr-Latn-CS"/>
                    </w:rPr>
                  </w:pPr>
                  <w:r w:rsidRPr="0080185F">
                    <w:rPr>
                      <w:sz w:val="20"/>
                      <w:szCs w:val="20"/>
                    </w:rPr>
                    <w:t>Ниво сарадње</w:t>
                  </w:r>
                </w:p>
              </w:tc>
              <w:tc>
                <w:tcPr>
                  <w:tcW w:w="1710" w:type="dxa"/>
                  <w:shd w:val="clear" w:color="auto" w:fill="E5B8B7"/>
                  <w:vAlign w:val="center"/>
                </w:tcPr>
                <w:p w:rsidR="002D0514" w:rsidRPr="0080185F" w:rsidRDefault="002D0514" w:rsidP="002D0514">
                  <w:pPr>
                    <w:jc w:val="center"/>
                    <w:rPr>
                      <w:sz w:val="20"/>
                      <w:szCs w:val="20"/>
                      <w:lang w:val="sr-Latn-CS"/>
                    </w:rPr>
                  </w:pPr>
                  <w:r w:rsidRPr="0080185F">
                    <w:rPr>
                      <w:sz w:val="20"/>
                      <w:szCs w:val="20"/>
                    </w:rPr>
                    <w:t>Вријеме реализације</w:t>
                  </w:r>
                </w:p>
              </w:tc>
              <w:tc>
                <w:tcPr>
                  <w:tcW w:w="2070" w:type="dxa"/>
                  <w:shd w:val="clear" w:color="auto" w:fill="E5B8B7"/>
                  <w:vAlign w:val="center"/>
                </w:tcPr>
                <w:p w:rsidR="002D0514" w:rsidRPr="0080185F" w:rsidRDefault="002D0514" w:rsidP="002D0514">
                  <w:pPr>
                    <w:jc w:val="center"/>
                    <w:rPr>
                      <w:sz w:val="20"/>
                      <w:szCs w:val="20"/>
                      <w:lang w:val="sr-Latn-CS"/>
                    </w:rPr>
                  </w:pPr>
                  <w:r w:rsidRPr="0080185F">
                    <w:rPr>
                      <w:sz w:val="20"/>
                      <w:szCs w:val="20"/>
                    </w:rPr>
                    <w:t>Носиоци</w:t>
                  </w:r>
                </w:p>
              </w:tc>
              <w:tc>
                <w:tcPr>
                  <w:tcW w:w="2109" w:type="dxa"/>
                  <w:shd w:val="clear" w:color="auto" w:fill="E5B8B7"/>
                  <w:vAlign w:val="center"/>
                </w:tcPr>
                <w:p w:rsidR="002D0514" w:rsidRPr="0080185F" w:rsidRDefault="002D0514" w:rsidP="002D0514">
                  <w:pPr>
                    <w:jc w:val="center"/>
                    <w:rPr>
                      <w:sz w:val="20"/>
                      <w:szCs w:val="20"/>
                      <w:lang w:val="sr-Latn-CS"/>
                    </w:rPr>
                  </w:pPr>
                  <w:r w:rsidRPr="0080185F">
                    <w:rPr>
                      <w:sz w:val="20"/>
                      <w:szCs w:val="20"/>
                    </w:rPr>
                    <w:t>Праћење</w:t>
                  </w:r>
                </w:p>
              </w:tc>
            </w:tr>
            <w:tr w:rsidR="002D0514" w:rsidRPr="0080185F" w:rsidTr="0018658A">
              <w:trPr>
                <w:trHeight w:val="851"/>
              </w:trPr>
              <w:tc>
                <w:tcPr>
                  <w:tcW w:w="378" w:type="dxa"/>
                  <w:shd w:val="clear" w:color="auto" w:fill="E5B8B7"/>
                  <w:vAlign w:val="center"/>
                </w:tcPr>
                <w:p w:rsidR="002D0514" w:rsidRPr="0080185F" w:rsidRDefault="002D0514" w:rsidP="002D0514">
                  <w:pPr>
                    <w:jc w:val="center"/>
                    <w:rPr>
                      <w:sz w:val="20"/>
                      <w:szCs w:val="20"/>
                      <w:lang w:val="sr-Cyrl-CS"/>
                    </w:rPr>
                  </w:pPr>
                  <w:r w:rsidRPr="0080185F">
                    <w:rPr>
                      <w:sz w:val="20"/>
                      <w:szCs w:val="20"/>
                      <w:lang w:val="sr-Cyrl-CS"/>
                    </w:rPr>
                    <w:t>1.</w:t>
                  </w:r>
                </w:p>
              </w:tc>
              <w:tc>
                <w:tcPr>
                  <w:tcW w:w="2520" w:type="dxa"/>
                  <w:gridSpan w:val="2"/>
                  <w:vAlign w:val="center"/>
                </w:tcPr>
                <w:p w:rsidR="002D0514" w:rsidRPr="005D07C6" w:rsidRDefault="002D0514" w:rsidP="002D0514">
                  <w:pPr>
                    <w:jc w:val="center"/>
                    <w:rPr>
                      <w:b/>
                      <w:sz w:val="20"/>
                      <w:szCs w:val="20"/>
                    </w:rPr>
                  </w:pPr>
                  <w:r w:rsidRPr="005D07C6">
                    <w:rPr>
                      <w:b/>
                      <w:sz w:val="20"/>
                      <w:szCs w:val="20"/>
                    </w:rPr>
                    <w:t>Општи и групни родитељски састанци</w:t>
                  </w:r>
                </w:p>
              </w:tc>
              <w:tc>
                <w:tcPr>
                  <w:tcW w:w="1800" w:type="dxa"/>
                  <w:gridSpan w:val="2"/>
                  <w:vAlign w:val="center"/>
                </w:tcPr>
                <w:p w:rsidR="002D0514" w:rsidRPr="00D81FCF" w:rsidRDefault="002D0514" w:rsidP="002D0514">
                  <w:pPr>
                    <w:jc w:val="center"/>
                    <w:rPr>
                      <w:sz w:val="20"/>
                      <w:szCs w:val="20"/>
                    </w:rPr>
                  </w:pPr>
                  <w:r>
                    <w:rPr>
                      <w:sz w:val="20"/>
                      <w:szCs w:val="20"/>
                    </w:rPr>
                    <w:t>На нивоу установе, организационих јединица и васпитних група</w:t>
                  </w:r>
                </w:p>
              </w:tc>
              <w:tc>
                <w:tcPr>
                  <w:tcW w:w="1710" w:type="dxa"/>
                  <w:vAlign w:val="center"/>
                </w:tcPr>
                <w:p w:rsidR="002D0514" w:rsidRPr="00D81FCF" w:rsidRDefault="002D0514" w:rsidP="002D0514">
                  <w:pPr>
                    <w:jc w:val="center"/>
                    <w:rPr>
                      <w:sz w:val="20"/>
                      <w:szCs w:val="20"/>
                    </w:rPr>
                  </w:pPr>
                  <w:r>
                    <w:rPr>
                      <w:sz w:val="20"/>
                      <w:szCs w:val="20"/>
                    </w:rPr>
                    <w:t>Септембар</w:t>
                  </w:r>
                </w:p>
              </w:tc>
              <w:tc>
                <w:tcPr>
                  <w:tcW w:w="2070" w:type="dxa"/>
                  <w:vAlign w:val="center"/>
                </w:tcPr>
                <w:p w:rsidR="002D0514" w:rsidRPr="00D81FCF" w:rsidRDefault="002D0514" w:rsidP="002D0514">
                  <w:pPr>
                    <w:jc w:val="center"/>
                    <w:rPr>
                      <w:sz w:val="20"/>
                      <w:szCs w:val="20"/>
                    </w:rPr>
                  </w:pPr>
                  <w:r>
                    <w:rPr>
                      <w:sz w:val="20"/>
                      <w:szCs w:val="20"/>
                    </w:rPr>
                    <w:t>Директор, педагог, стручни сарадник, васпитачи</w:t>
                  </w:r>
                </w:p>
              </w:tc>
              <w:tc>
                <w:tcPr>
                  <w:tcW w:w="2109" w:type="dxa"/>
                  <w:vAlign w:val="center"/>
                </w:tcPr>
                <w:p w:rsidR="002D0514" w:rsidRPr="00D81FCF" w:rsidRDefault="002D0514" w:rsidP="002D0514">
                  <w:pPr>
                    <w:jc w:val="center"/>
                    <w:rPr>
                      <w:sz w:val="20"/>
                      <w:szCs w:val="20"/>
                    </w:rPr>
                  </w:pPr>
                  <w:r>
                    <w:rPr>
                      <w:sz w:val="20"/>
                      <w:szCs w:val="20"/>
                    </w:rPr>
                    <w:t>Директор, стручни сарадник, педагог</w:t>
                  </w:r>
                </w:p>
              </w:tc>
            </w:tr>
            <w:tr w:rsidR="002D0514" w:rsidRPr="0080185F" w:rsidTr="0018658A">
              <w:trPr>
                <w:trHeight w:val="851"/>
              </w:trPr>
              <w:tc>
                <w:tcPr>
                  <w:tcW w:w="378" w:type="dxa"/>
                  <w:shd w:val="clear" w:color="auto" w:fill="E5B8B7"/>
                  <w:vAlign w:val="center"/>
                </w:tcPr>
                <w:p w:rsidR="002D0514" w:rsidRPr="0080185F" w:rsidRDefault="002D0514" w:rsidP="002D0514">
                  <w:pPr>
                    <w:jc w:val="center"/>
                    <w:rPr>
                      <w:sz w:val="20"/>
                      <w:szCs w:val="20"/>
                      <w:lang w:val="sr-Cyrl-CS"/>
                    </w:rPr>
                  </w:pPr>
                  <w:r w:rsidRPr="0080185F">
                    <w:rPr>
                      <w:sz w:val="20"/>
                      <w:szCs w:val="20"/>
                      <w:lang w:val="sr-Cyrl-CS"/>
                    </w:rPr>
                    <w:t>2.</w:t>
                  </w:r>
                </w:p>
              </w:tc>
              <w:tc>
                <w:tcPr>
                  <w:tcW w:w="2520" w:type="dxa"/>
                  <w:gridSpan w:val="2"/>
                  <w:vAlign w:val="center"/>
                </w:tcPr>
                <w:p w:rsidR="002D0514" w:rsidRPr="005D07C6" w:rsidRDefault="002D0514" w:rsidP="002D0514">
                  <w:pPr>
                    <w:jc w:val="center"/>
                    <w:rPr>
                      <w:b/>
                      <w:sz w:val="20"/>
                      <w:szCs w:val="20"/>
                    </w:rPr>
                  </w:pPr>
                  <w:r w:rsidRPr="005D07C6">
                    <w:rPr>
                      <w:b/>
                      <w:sz w:val="20"/>
                      <w:szCs w:val="20"/>
                    </w:rPr>
                    <w:t>Савјет родитеља</w:t>
                  </w:r>
                </w:p>
              </w:tc>
              <w:tc>
                <w:tcPr>
                  <w:tcW w:w="1800" w:type="dxa"/>
                  <w:gridSpan w:val="2"/>
                  <w:vAlign w:val="center"/>
                </w:tcPr>
                <w:p w:rsidR="002D0514" w:rsidRPr="004A265B" w:rsidRDefault="002D0514" w:rsidP="002D0514">
                  <w:pPr>
                    <w:jc w:val="center"/>
                    <w:rPr>
                      <w:sz w:val="20"/>
                      <w:szCs w:val="20"/>
                    </w:rPr>
                  </w:pPr>
                  <w:r>
                    <w:rPr>
                      <w:sz w:val="20"/>
                      <w:szCs w:val="20"/>
                    </w:rPr>
                    <w:t>На нивоу установе, по два представника из сваке васпитне групе</w:t>
                  </w:r>
                </w:p>
              </w:tc>
              <w:tc>
                <w:tcPr>
                  <w:tcW w:w="1710" w:type="dxa"/>
                  <w:vAlign w:val="center"/>
                </w:tcPr>
                <w:p w:rsidR="002D0514" w:rsidRPr="004A265B" w:rsidRDefault="002D0514" w:rsidP="002D0514">
                  <w:pPr>
                    <w:jc w:val="center"/>
                    <w:rPr>
                      <w:sz w:val="20"/>
                      <w:szCs w:val="20"/>
                    </w:rPr>
                  </w:pPr>
                  <w:r>
                    <w:rPr>
                      <w:sz w:val="20"/>
                      <w:szCs w:val="20"/>
                    </w:rPr>
                    <w:t>Континуирано, током цијеле године, састанци једном мјесечно</w:t>
                  </w:r>
                </w:p>
              </w:tc>
              <w:tc>
                <w:tcPr>
                  <w:tcW w:w="2070" w:type="dxa"/>
                  <w:vAlign w:val="center"/>
                </w:tcPr>
                <w:p w:rsidR="002D0514" w:rsidRPr="00D4323D" w:rsidRDefault="002D0514" w:rsidP="002D0514">
                  <w:pPr>
                    <w:jc w:val="center"/>
                    <w:rPr>
                      <w:sz w:val="20"/>
                      <w:szCs w:val="20"/>
                    </w:rPr>
                  </w:pPr>
                  <w:r>
                    <w:rPr>
                      <w:sz w:val="20"/>
                      <w:szCs w:val="20"/>
                    </w:rPr>
                    <w:t>Савјет родитеља, директор, педагог</w:t>
                  </w:r>
                </w:p>
              </w:tc>
              <w:tc>
                <w:tcPr>
                  <w:tcW w:w="2109" w:type="dxa"/>
                  <w:vAlign w:val="center"/>
                </w:tcPr>
                <w:p w:rsidR="002D0514" w:rsidRPr="00D4323D" w:rsidRDefault="002D0514" w:rsidP="002D0514">
                  <w:pPr>
                    <w:jc w:val="center"/>
                    <w:rPr>
                      <w:sz w:val="20"/>
                      <w:szCs w:val="20"/>
                    </w:rPr>
                  </w:pPr>
                  <w:r>
                    <w:rPr>
                      <w:sz w:val="20"/>
                      <w:szCs w:val="20"/>
                    </w:rPr>
                    <w:t>Предсједништво Савјета родитеља, директор, педагог</w:t>
                  </w:r>
                </w:p>
              </w:tc>
            </w:tr>
            <w:tr w:rsidR="002D0514" w:rsidRPr="0080185F" w:rsidTr="0018658A">
              <w:trPr>
                <w:trHeight w:val="851"/>
              </w:trPr>
              <w:tc>
                <w:tcPr>
                  <w:tcW w:w="378" w:type="dxa"/>
                  <w:shd w:val="clear" w:color="auto" w:fill="E5B8B7"/>
                  <w:vAlign w:val="center"/>
                </w:tcPr>
                <w:p w:rsidR="002D0514" w:rsidRPr="0080185F" w:rsidRDefault="002D0514" w:rsidP="002D0514">
                  <w:pPr>
                    <w:jc w:val="center"/>
                    <w:rPr>
                      <w:sz w:val="20"/>
                      <w:szCs w:val="20"/>
                      <w:lang w:val="sr-Cyrl-CS"/>
                    </w:rPr>
                  </w:pPr>
                  <w:r w:rsidRPr="0080185F">
                    <w:rPr>
                      <w:sz w:val="20"/>
                      <w:szCs w:val="20"/>
                      <w:lang w:val="sr-Cyrl-CS"/>
                    </w:rPr>
                    <w:t>3.</w:t>
                  </w:r>
                </w:p>
              </w:tc>
              <w:tc>
                <w:tcPr>
                  <w:tcW w:w="2520" w:type="dxa"/>
                  <w:gridSpan w:val="2"/>
                  <w:vAlign w:val="center"/>
                </w:tcPr>
                <w:p w:rsidR="002D0514" w:rsidRPr="005D07C6" w:rsidRDefault="002D0514" w:rsidP="002D0514">
                  <w:pPr>
                    <w:jc w:val="center"/>
                    <w:rPr>
                      <w:b/>
                      <w:sz w:val="20"/>
                      <w:szCs w:val="20"/>
                    </w:rPr>
                  </w:pPr>
                  <w:r w:rsidRPr="005D07C6">
                    <w:rPr>
                      <w:b/>
                      <w:sz w:val="20"/>
                      <w:szCs w:val="20"/>
                    </w:rPr>
                    <w:t>Рад на педагошком образовању родитеља – радионице „Растимо заједно“</w:t>
                  </w:r>
                </w:p>
                <w:p w:rsidR="002D0514" w:rsidRPr="005D07C6" w:rsidRDefault="002D0514" w:rsidP="002D0514">
                  <w:pPr>
                    <w:rPr>
                      <w:b/>
                      <w:sz w:val="20"/>
                      <w:szCs w:val="20"/>
                    </w:rPr>
                  </w:pPr>
                </w:p>
              </w:tc>
              <w:tc>
                <w:tcPr>
                  <w:tcW w:w="1800" w:type="dxa"/>
                  <w:gridSpan w:val="2"/>
                  <w:vAlign w:val="center"/>
                </w:tcPr>
                <w:p w:rsidR="002D0514" w:rsidRPr="00DE1C65" w:rsidRDefault="002D0514" w:rsidP="002D0514">
                  <w:pPr>
                    <w:jc w:val="center"/>
                    <w:rPr>
                      <w:sz w:val="20"/>
                      <w:szCs w:val="20"/>
                    </w:rPr>
                  </w:pPr>
                  <w:r>
                    <w:rPr>
                      <w:sz w:val="20"/>
                      <w:szCs w:val="20"/>
                    </w:rPr>
                    <w:t>На нивоу установе</w:t>
                  </w:r>
                </w:p>
              </w:tc>
              <w:tc>
                <w:tcPr>
                  <w:tcW w:w="1710" w:type="dxa"/>
                  <w:vAlign w:val="center"/>
                </w:tcPr>
                <w:p w:rsidR="002D0514" w:rsidRPr="00DE1C65" w:rsidRDefault="002D0514" w:rsidP="002D0514">
                  <w:pPr>
                    <w:jc w:val="center"/>
                    <w:rPr>
                      <w:sz w:val="20"/>
                      <w:szCs w:val="20"/>
                    </w:rPr>
                  </w:pPr>
                  <w:r>
                    <w:rPr>
                      <w:sz w:val="20"/>
                      <w:szCs w:val="20"/>
                    </w:rPr>
                    <w:t>Два циклуса годишње, по три мјесеца (по 11 радионица)</w:t>
                  </w:r>
                </w:p>
              </w:tc>
              <w:tc>
                <w:tcPr>
                  <w:tcW w:w="2070" w:type="dxa"/>
                  <w:vAlign w:val="center"/>
                </w:tcPr>
                <w:p w:rsidR="002D0514" w:rsidRDefault="002D0514" w:rsidP="002D0514">
                  <w:pPr>
                    <w:jc w:val="center"/>
                    <w:rPr>
                      <w:sz w:val="20"/>
                      <w:szCs w:val="20"/>
                    </w:rPr>
                  </w:pPr>
                  <w:r>
                    <w:rPr>
                      <w:sz w:val="20"/>
                      <w:szCs w:val="20"/>
                    </w:rPr>
                    <w:t xml:space="preserve">Васпитачи: Нада Божић, Александра Миличић, Сандра Јовић и </w:t>
                  </w:r>
                </w:p>
                <w:p w:rsidR="002D0514" w:rsidRPr="00DE1C65" w:rsidRDefault="002D0514" w:rsidP="002D0514">
                  <w:pPr>
                    <w:jc w:val="center"/>
                    <w:rPr>
                      <w:sz w:val="20"/>
                      <w:szCs w:val="20"/>
                    </w:rPr>
                  </w:pPr>
                  <w:r>
                    <w:rPr>
                      <w:sz w:val="20"/>
                      <w:szCs w:val="20"/>
                    </w:rPr>
                    <w:t>педагог Даница Мојић</w:t>
                  </w:r>
                </w:p>
              </w:tc>
              <w:tc>
                <w:tcPr>
                  <w:tcW w:w="2109" w:type="dxa"/>
                  <w:vAlign w:val="center"/>
                </w:tcPr>
                <w:p w:rsidR="002D0514" w:rsidRPr="00D81FCF" w:rsidRDefault="002D0514" w:rsidP="002D0514">
                  <w:pPr>
                    <w:jc w:val="center"/>
                    <w:rPr>
                      <w:sz w:val="20"/>
                      <w:szCs w:val="20"/>
                    </w:rPr>
                  </w:pPr>
                  <w:r>
                    <w:rPr>
                      <w:sz w:val="20"/>
                      <w:szCs w:val="20"/>
                    </w:rPr>
                    <w:t xml:space="preserve">ИН фондација, РПЗ и Министарство просвјете и културе </w:t>
                  </w:r>
                </w:p>
              </w:tc>
            </w:tr>
            <w:tr w:rsidR="002D0514" w:rsidRPr="0080185F" w:rsidTr="0018658A">
              <w:trPr>
                <w:trHeight w:val="851"/>
              </w:trPr>
              <w:tc>
                <w:tcPr>
                  <w:tcW w:w="378" w:type="dxa"/>
                  <w:shd w:val="clear" w:color="auto" w:fill="E5B8B7"/>
                  <w:vAlign w:val="center"/>
                </w:tcPr>
                <w:p w:rsidR="002D0514" w:rsidRPr="0080185F" w:rsidRDefault="002D0514" w:rsidP="002D0514">
                  <w:pPr>
                    <w:jc w:val="center"/>
                    <w:rPr>
                      <w:sz w:val="20"/>
                      <w:szCs w:val="20"/>
                      <w:lang w:val="sr-Cyrl-CS"/>
                    </w:rPr>
                  </w:pPr>
                  <w:r w:rsidRPr="0080185F">
                    <w:rPr>
                      <w:sz w:val="20"/>
                      <w:szCs w:val="20"/>
                      <w:lang w:val="sr-Cyrl-CS"/>
                    </w:rPr>
                    <w:t>4.</w:t>
                  </w:r>
                </w:p>
              </w:tc>
              <w:tc>
                <w:tcPr>
                  <w:tcW w:w="2520" w:type="dxa"/>
                  <w:gridSpan w:val="2"/>
                  <w:vAlign w:val="center"/>
                </w:tcPr>
                <w:p w:rsidR="002D0514" w:rsidRPr="005D07C6" w:rsidRDefault="002D0514" w:rsidP="002D0514">
                  <w:pPr>
                    <w:jc w:val="center"/>
                    <w:rPr>
                      <w:b/>
                      <w:sz w:val="20"/>
                      <w:szCs w:val="20"/>
                    </w:rPr>
                  </w:pPr>
                  <w:r w:rsidRPr="005D07C6">
                    <w:rPr>
                      <w:b/>
                      <w:sz w:val="20"/>
                      <w:szCs w:val="20"/>
                    </w:rPr>
                    <w:t>Креативне радионице са родитељима</w:t>
                  </w:r>
                </w:p>
              </w:tc>
              <w:tc>
                <w:tcPr>
                  <w:tcW w:w="1800" w:type="dxa"/>
                  <w:gridSpan w:val="2"/>
                  <w:vAlign w:val="center"/>
                </w:tcPr>
                <w:p w:rsidR="002D0514" w:rsidRPr="00C86D64" w:rsidRDefault="002D0514" w:rsidP="002D0514">
                  <w:pPr>
                    <w:jc w:val="center"/>
                    <w:rPr>
                      <w:sz w:val="20"/>
                      <w:szCs w:val="20"/>
                    </w:rPr>
                  </w:pPr>
                  <w:r>
                    <w:rPr>
                      <w:sz w:val="20"/>
                      <w:szCs w:val="20"/>
                    </w:rPr>
                    <w:t>На нивоу васпитних група или организационих јединица</w:t>
                  </w:r>
                </w:p>
              </w:tc>
              <w:tc>
                <w:tcPr>
                  <w:tcW w:w="1710" w:type="dxa"/>
                  <w:vAlign w:val="center"/>
                </w:tcPr>
                <w:p w:rsidR="002D0514" w:rsidRDefault="002D0514" w:rsidP="002D0514">
                  <w:pPr>
                    <w:jc w:val="center"/>
                    <w:rPr>
                      <w:sz w:val="20"/>
                      <w:szCs w:val="20"/>
                    </w:rPr>
                  </w:pPr>
                  <w:r>
                    <w:rPr>
                      <w:sz w:val="20"/>
                      <w:szCs w:val="20"/>
                    </w:rPr>
                    <w:t xml:space="preserve">Јесења радионица, </w:t>
                  </w:r>
                </w:p>
                <w:p w:rsidR="002D0514" w:rsidRPr="00C86D64" w:rsidRDefault="002D0514" w:rsidP="002D0514">
                  <w:pPr>
                    <w:jc w:val="center"/>
                    <w:rPr>
                      <w:sz w:val="20"/>
                      <w:szCs w:val="20"/>
                    </w:rPr>
                  </w:pPr>
                  <w:r>
                    <w:rPr>
                      <w:sz w:val="20"/>
                      <w:szCs w:val="20"/>
                    </w:rPr>
                    <w:t>8. март, Васкрс</w:t>
                  </w:r>
                </w:p>
              </w:tc>
              <w:tc>
                <w:tcPr>
                  <w:tcW w:w="2070" w:type="dxa"/>
                  <w:vAlign w:val="center"/>
                </w:tcPr>
                <w:p w:rsidR="002D0514" w:rsidRPr="00C86D64" w:rsidRDefault="002D0514" w:rsidP="002D0514">
                  <w:pPr>
                    <w:jc w:val="center"/>
                    <w:rPr>
                      <w:sz w:val="20"/>
                      <w:szCs w:val="20"/>
                    </w:rPr>
                  </w:pPr>
                  <w:r>
                    <w:rPr>
                      <w:sz w:val="20"/>
                      <w:szCs w:val="20"/>
                    </w:rPr>
                    <w:t>Васпитачи, педагог</w:t>
                  </w:r>
                </w:p>
              </w:tc>
              <w:tc>
                <w:tcPr>
                  <w:tcW w:w="2109" w:type="dxa"/>
                  <w:vAlign w:val="center"/>
                </w:tcPr>
                <w:p w:rsidR="002D0514" w:rsidRPr="00C86D64" w:rsidRDefault="002D0514" w:rsidP="002D0514">
                  <w:pPr>
                    <w:jc w:val="center"/>
                    <w:rPr>
                      <w:sz w:val="20"/>
                      <w:szCs w:val="20"/>
                    </w:rPr>
                  </w:pPr>
                  <w:r>
                    <w:rPr>
                      <w:sz w:val="20"/>
                      <w:szCs w:val="20"/>
                    </w:rPr>
                    <w:t>Директор, стручни сарадник, педагог, предсједник Стручног актива</w:t>
                  </w:r>
                </w:p>
              </w:tc>
            </w:tr>
            <w:tr w:rsidR="002D0514" w:rsidRPr="0080185F" w:rsidTr="0018658A">
              <w:trPr>
                <w:trHeight w:val="851"/>
              </w:trPr>
              <w:tc>
                <w:tcPr>
                  <w:tcW w:w="378" w:type="dxa"/>
                  <w:shd w:val="clear" w:color="auto" w:fill="E5B8B7"/>
                  <w:vAlign w:val="center"/>
                </w:tcPr>
                <w:p w:rsidR="002D0514" w:rsidRPr="0080185F" w:rsidRDefault="002D0514" w:rsidP="002D0514">
                  <w:pPr>
                    <w:jc w:val="center"/>
                    <w:rPr>
                      <w:sz w:val="20"/>
                      <w:szCs w:val="20"/>
                      <w:lang w:val="sr-Cyrl-CS"/>
                    </w:rPr>
                  </w:pPr>
                  <w:r w:rsidRPr="0080185F">
                    <w:rPr>
                      <w:sz w:val="20"/>
                      <w:szCs w:val="20"/>
                      <w:lang w:val="sr-Cyrl-CS"/>
                    </w:rPr>
                    <w:t>5.</w:t>
                  </w:r>
                </w:p>
              </w:tc>
              <w:tc>
                <w:tcPr>
                  <w:tcW w:w="2520" w:type="dxa"/>
                  <w:gridSpan w:val="2"/>
                  <w:vAlign w:val="center"/>
                </w:tcPr>
                <w:p w:rsidR="002D0514" w:rsidRPr="005D07C6" w:rsidRDefault="002D0514" w:rsidP="002D0514">
                  <w:pPr>
                    <w:jc w:val="center"/>
                    <w:rPr>
                      <w:b/>
                      <w:sz w:val="20"/>
                      <w:szCs w:val="20"/>
                    </w:rPr>
                  </w:pPr>
                  <w:r w:rsidRPr="005D07C6">
                    <w:rPr>
                      <w:b/>
                      <w:sz w:val="20"/>
                      <w:szCs w:val="20"/>
                    </w:rPr>
                    <w:t>Изложбе фотографија и дјечијих радова у холу вртића</w:t>
                  </w:r>
                </w:p>
              </w:tc>
              <w:tc>
                <w:tcPr>
                  <w:tcW w:w="1800" w:type="dxa"/>
                  <w:gridSpan w:val="2"/>
                  <w:vAlign w:val="center"/>
                </w:tcPr>
                <w:p w:rsidR="002D0514" w:rsidRPr="00683B6D" w:rsidRDefault="002D0514" w:rsidP="002D0514">
                  <w:pPr>
                    <w:jc w:val="center"/>
                    <w:rPr>
                      <w:sz w:val="20"/>
                      <w:szCs w:val="20"/>
                    </w:rPr>
                  </w:pPr>
                  <w:r>
                    <w:rPr>
                      <w:sz w:val="20"/>
                      <w:szCs w:val="20"/>
                    </w:rPr>
                    <w:t>На нивоу организационих јединица и васпитних група</w:t>
                  </w:r>
                </w:p>
              </w:tc>
              <w:tc>
                <w:tcPr>
                  <w:tcW w:w="1710" w:type="dxa"/>
                  <w:vAlign w:val="center"/>
                </w:tcPr>
                <w:p w:rsidR="002D0514" w:rsidRPr="0080185F" w:rsidRDefault="002D0514" w:rsidP="002D0514">
                  <w:pPr>
                    <w:jc w:val="center"/>
                    <w:rPr>
                      <w:sz w:val="20"/>
                      <w:szCs w:val="20"/>
                      <w:lang w:val="sr-Latn-CS"/>
                    </w:rPr>
                  </w:pPr>
                  <w:r>
                    <w:rPr>
                      <w:sz w:val="20"/>
                      <w:szCs w:val="20"/>
                    </w:rPr>
                    <w:t>Континуирано, током цијеле године</w:t>
                  </w:r>
                </w:p>
              </w:tc>
              <w:tc>
                <w:tcPr>
                  <w:tcW w:w="2070" w:type="dxa"/>
                  <w:vAlign w:val="center"/>
                </w:tcPr>
                <w:p w:rsidR="002D0514" w:rsidRPr="00683B6D" w:rsidRDefault="002D0514" w:rsidP="002D0514">
                  <w:pPr>
                    <w:jc w:val="center"/>
                    <w:rPr>
                      <w:sz w:val="20"/>
                      <w:szCs w:val="20"/>
                    </w:rPr>
                  </w:pPr>
                  <w:r>
                    <w:rPr>
                      <w:sz w:val="20"/>
                      <w:szCs w:val="20"/>
                    </w:rPr>
                    <w:t>Васпитачи, Комисија за уређење хола вртића</w:t>
                  </w:r>
                </w:p>
              </w:tc>
              <w:tc>
                <w:tcPr>
                  <w:tcW w:w="2109" w:type="dxa"/>
                  <w:vAlign w:val="center"/>
                </w:tcPr>
                <w:p w:rsidR="002D0514" w:rsidRPr="00683B6D" w:rsidRDefault="002D0514" w:rsidP="002D0514">
                  <w:pPr>
                    <w:jc w:val="center"/>
                    <w:rPr>
                      <w:sz w:val="20"/>
                      <w:szCs w:val="20"/>
                    </w:rPr>
                  </w:pPr>
                  <w:r>
                    <w:rPr>
                      <w:sz w:val="20"/>
                      <w:szCs w:val="20"/>
                    </w:rPr>
                    <w:t>Директор, стручни сарадник, педагог, предсједник Стручног актива</w:t>
                  </w:r>
                </w:p>
              </w:tc>
            </w:tr>
            <w:tr w:rsidR="002D0514" w:rsidRPr="0080185F" w:rsidTr="0018658A">
              <w:trPr>
                <w:trHeight w:val="851"/>
              </w:trPr>
              <w:tc>
                <w:tcPr>
                  <w:tcW w:w="378" w:type="dxa"/>
                  <w:shd w:val="clear" w:color="auto" w:fill="E5B8B7"/>
                  <w:vAlign w:val="center"/>
                </w:tcPr>
                <w:p w:rsidR="002D0514" w:rsidRPr="0080185F" w:rsidRDefault="002D0514" w:rsidP="002D0514">
                  <w:pPr>
                    <w:jc w:val="center"/>
                    <w:rPr>
                      <w:sz w:val="20"/>
                      <w:szCs w:val="20"/>
                      <w:lang w:val="sr-Cyrl-CS"/>
                    </w:rPr>
                  </w:pPr>
                  <w:r w:rsidRPr="0080185F">
                    <w:rPr>
                      <w:sz w:val="20"/>
                      <w:szCs w:val="20"/>
                      <w:lang w:val="sr-Cyrl-CS"/>
                    </w:rPr>
                    <w:t>6.</w:t>
                  </w:r>
                </w:p>
              </w:tc>
              <w:tc>
                <w:tcPr>
                  <w:tcW w:w="2520" w:type="dxa"/>
                  <w:gridSpan w:val="2"/>
                  <w:vAlign w:val="center"/>
                </w:tcPr>
                <w:p w:rsidR="002D0514" w:rsidRPr="005D07C6" w:rsidRDefault="002D0514" w:rsidP="002D0514">
                  <w:pPr>
                    <w:jc w:val="center"/>
                    <w:rPr>
                      <w:b/>
                      <w:sz w:val="20"/>
                      <w:szCs w:val="20"/>
                    </w:rPr>
                  </w:pPr>
                  <w:r w:rsidRPr="005D07C6">
                    <w:rPr>
                      <w:b/>
                      <w:sz w:val="20"/>
                      <w:szCs w:val="20"/>
                    </w:rPr>
                    <w:t>Дневни неформални контакти и индивидуални разговори</w:t>
                  </w:r>
                </w:p>
              </w:tc>
              <w:tc>
                <w:tcPr>
                  <w:tcW w:w="1800" w:type="dxa"/>
                  <w:gridSpan w:val="2"/>
                  <w:vAlign w:val="center"/>
                </w:tcPr>
                <w:p w:rsidR="002D0514" w:rsidRPr="00EF22FF" w:rsidRDefault="002D0514" w:rsidP="002D0514">
                  <w:pPr>
                    <w:jc w:val="center"/>
                    <w:rPr>
                      <w:sz w:val="20"/>
                      <w:szCs w:val="20"/>
                    </w:rPr>
                  </w:pPr>
                  <w:r>
                    <w:rPr>
                      <w:sz w:val="20"/>
                      <w:szCs w:val="20"/>
                    </w:rPr>
                    <w:t>На нивоу васпитних група</w:t>
                  </w:r>
                </w:p>
              </w:tc>
              <w:tc>
                <w:tcPr>
                  <w:tcW w:w="1710" w:type="dxa"/>
                  <w:vAlign w:val="center"/>
                </w:tcPr>
                <w:p w:rsidR="002D0514" w:rsidRPr="0080185F" w:rsidRDefault="002D0514" w:rsidP="002D0514">
                  <w:pPr>
                    <w:jc w:val="center"/>
                    <w:rPr>
                      <w:sz w:val="20"/>
                      <w:szCs w:val="20"/>
                      <w:lang w:val="sr-Latn-CS"/>
                    </w:rPr>
                  </w:pPr>
                  <w:r>
                    <w:rPr>
                      <w:sz w:val="20"/>
                      <w:szCs w:val="20"/>
                    </w:rPr>
                    <w:t>Континуирано, током цијеле године</w:t>
                  </w:r>
                </w:p>
              </w:tc>
              <w:tc>
                <w:tcPr>
                  <w:tcW w:w="2070" w:type="dxa"/>
                  <w:vAlign w:val="center"/>
                </w:tcPr>
                <w:p w:rsidR="002D0514" w:rsidRPr="00EF22FF" w:rsidRDefault="002D0514" w:rsidP="002D0514">
                  <w:pPr>
                    <w:jc w:val="center"/>
                    <w:rPr>
                      <w:sz w:val="20"/>
                      <w:szCs w:val="20"/>
                    </w:rPr>
                  </w:pPr>
                  <w:r>
                    <w:rPr>
                      <w:sz w:val="20"/>
                      <w:szCs w:val="20"/>
                    </w:rPr>
                    <w:t>Васпитачи, педагог</w:t>
                  </w:r>
                </w:p>
              </w:tc>
              <w:tc>
                <w:tcPr>
                  <w:tcW w:w="2109" w:type="dxa"/>
                  <w:vAlign w:val="center"/>
                </w:tcPr>
                <w:p w:rsidR="002D0514" w:rsidRPr="00EF22FF" w:rsidRDefault="002D0514" w:rsidP="002D0514">
                  <w:pPr>
                    <w:jc w:val="center"/>
                    <w:rPr>
                      <w:sz w:val="20"/>
                      <w:szCs w:val="20"/>
                    </w:rPr>
                  </w:pPr>
                  <w:r>
                    <w:rPr>
                      <w:sz w:val="20"/>
                      <w:szCs w:val="20"/>
                    </w:rPr>
                    <w:t>Васпитачи, педагог, стручни сарадник</w:t>
                  </w:r>
                </w:p>
              </w:tc>
            </w:tr>
          </w:tbl>
          <w:p w:rsidR="002D0514" w:rsidRDefault="002D0514" w:rsidP="002D0514">
            <w:pPr>
              <w:ind w:left="-180" w:firstLine="180"/>
            </w:pPr>
          </w:p>
          <w:p w:rsidR="00333C5E" w:rsidRDefault="00333C5E" w:rsidP="002D0514">
            <w:pPr>
              <w:ind w:left="-180" w:firstLine="180"/>
            </w:pPr>
          </w:p>
          <w:p w:rsidR="009A7EB8" w:rsidRPr="009A7EB8" w:rsidRDefault="009A7EB8" w:rsidP="002D0514">
            <w:pPr>
              <w:ind w:left="-180" w:firstLine="180"/>
            </w:pPr>
          </w:p>
          <w:p w:rsidR="00333C5E" w:rsidRDefault="00333C5E" w:rsidP="002D0514">
            <w:pPr>
              <w:ind w:left="-180" w:firstLine="180"/>
            </w:pPr>
          </w:p>
          <w:p w:rsidR="00333C5E" w:rsidRPr="00333C5E" w:rsidRDefault="00333C5E" w:rsidP="002D0514">
            <w:pPr>
              <w:ind w:left="-180" w:firstLine="180"/>
            </w:pPr>
          </w:p>
          <w:tbl>
            <w:tblPr>
              <w:tblW w:w="11089" w:type="dxa"/>
              <w:tblBorders>
                <w:top w:val="single" w:sz="12" w:space="0" w:color="000000"/>
                <w:left w:val="single" w:sz="12" w:space="0" w:color="000000"/>
                <w:bottom w:val="single" w:sz="12" w:space="0" w:color="000000"/>
                <w:right w:val="single" w:sz="12" w:space="0" w:color="000000"/>
                <w:insideH w:val="single" w:sz="8" w:space="0" w:color="000000"/>
                <w:insideV w:val="single" w:sz="12" w:space="0" w:color="000000"/>
              </w:tblBorders>
              <w:tblLayout w:type="fixed"/>
              <w:tblLook w:val="01E0"/>
            </w:tblPr>
            <w:tblGrid>
              <w:gridCol w:w="507"/>
              <w:gridCol w:w="33"/>
              <w:gridCol w:w="237"/>
              <w:gridCol w:w="303"/>
              <w:gridCol w:w="3027"/>
              <w:gridCol w:w="33"/>
              <w:gridCol w:w="293"/>
              <w:gridCol w:w="1597"/>
              <w:gridCol w:w="152"/>
              <w:gridCol w:w="1376"/>
              <w:gridCol w:w="135"/>
              <w:gridCol w:w="1597"/>
              <w:gridCol w:w="250"/>
              <w:gridCol w:w="1549"/>
            </w:tblGrid>
            <w:tr w:rsidR="002D0514" w:rsidRPr="0080185F" w:rsidTr="002D0514">
              <w:trPr>
                <w:trHeight w:val="314"/>
              </w:trPr>
              <w:tc>
                <w:tcPr>
                  <w:tcW w:w="11089" w:type="dxa"/>
                  <w:gridSpan w:val="14"/>
                  <w:shd w:val="clear" w:color="auto" w:fill="E5B8B7"/>
                  <w:vAlign w:val="center"/>
                </w:tcPr>
                <w:p w:rsidR="002D0514" w:rsidRPr="0080185F" w:rsidRDefault="002D0514" w:rsidP="002D0514">
                  <w:pPr>
                    <w:jc w:val="center"/>
                    <w:rPr>
                      <w:b/>
                      <w:sz w:val="20"/>
                      <w:szCs w:val="20"/>
                      <w:lang w:val="sr-Cyrl-CS"/>
                    </w:rPr>
                  </w:pPr>
                  <w:r w:rsidRPr="0080185F">
                    <w:rPr>
                      <w:b/>
                      <w:sz w:val="20"/>
                      <w:szCs w:val="20"/>
                      <w:lang w:val="sr-Cyrl-CS"/>
                    </w:rPr>
                    <w:t>1</w:t>
                  </w:r>
                  <w:r>
                    <w:rPr>
                      <w:b/>
                      <w:sz w:val="20"/>
                      <w:szCs w:val="20"/>
                      <w:lang w:val="sr-Cyrl-CS"/>
                    </w:rPr>
                    <w:t>2</w:t>
                  </w:r>
                  <w:r w:rsidRPr="0080185F">
                    <w:rPr>
                      <w:b/>
                      <w:sz w:val="20"/>
                      <w:szCs w:val="20"/>
                      <w:lang w:val="sr-Cyrl-CS"/>
                    </w:rPr>
                    <w:t>.2. ПА</w:t>
                  </w:r>
                  <w:r w:rsidR="009A7EB8">
                    <w:rPr>
                      <w:b/>
                      <w:sz w:val="20"/>
                      <w:szCs w:val="20"/>
                      <w:lang w:val="sr-Cyrl-CS"/>
                    </w:rPr>
                    <w:t>Р</w:t>
                  </w:r>
                  <w:r w:rsidRPr="0080185F">
                    <w:rPr>
                      <w:b/>
                      <w:sz w:val="20"/>
                      <w:szCs w:val="20"/>
                      <w:lang w:val="sr-Cyrl-CS"/>
                    </w:rPr>
                    <w:t>ТНЕРСТВО СА ШКОЛОМ</w:t>
                  </w:r>
                </w:p>
              </w:tc>
            </w:tr>
            <w:tr w:rsidR="002D0514" w:rsidRPr="0080185F" w:rsidTr="0018658A">
              <w:trPr>
                <w:trHeight w:val="851"/>
              </w:trPr>
              <w:tc>
                <w:tcPr>
                  <w:tcW w:w="777" w:type="dxa"/>
                  <w:gridSpan w:val="3"/>
                  <w:shd w:val="clear" w:color="auto" w:fill="E5B8B7"/>
                  <w:vAlign w:val="center"/>
                </w:tcPr>
                <w:p w:rsidR="002D0514" w:rsidRPr="0080185F" w:rsidRDefault="002D0514" w:rsidP="002D0514">
                  <w:pPr>
                    <w:jc w:val="center"/>
                    <w:rPr>
                      <w:sz w:val="20"/>
                      <w:szCs w:val="20"/>
                      <w:lang w:val="sr-Cyrl-CS"/>
                    </w:rPr>
                  </w:pPr>
                  <w:r w:rsidRPr="0080185F">
                    <w:rPr>
                      <w:sz w:val="20"/>
                      <w:szCs w:val="20"/>
                      <w:lang w:val="sr-Cyrl-CS"/>
                    </w:rPr>
                    <w:t>Редни број</w:t>
                  </w:r>
                </w:p>
              </w:tc>
              <w:tc>
                <w:tcPr>
                  <w:tcW w:w="3330" w:type="dxa"/>
                  <w:gridSpan w:val="2"/>
                  <w:shd w:val="clear" w:color="auto" w:fill="E5B8B7"/>
                  <w:vAlign w:val="center"/>
                </w:tcPr>
                <w:p w:rsidR="002D0514" w:rsidRPr="0080185F" w:rsidRDefault="002D0514" w:rsidP="002D0514">
                  <w:pPr>
                    <w:jc w:val="center"/>
                    <w:rPr>
                      <w:sz w:val="20"/>
                      <w:szCs w:val="20"/>
                      <w:lang w:val="sr-Latn-CS"/>
                    </w:rPr>
                  </w:pPr>
                  <w:r w:rsidRPr="0080185F">
                    <w:rPr>
                      <w:sz w:val="20"/>
                      <w:szCs w:val="20"/>
                    </w:rPr>
                    <w:t>Облици сарадње</w:t>
                  </w:r>
                </w:p>
              </w:tc>
              <w:tc>
                <w:tcPr>
                  <w:tcW w:w="2075" w:type="dxa"/>
                  <w:gridSpan w:val="4"/>
                  <w:shd w:val="clear" w:color="auto" w:fill="E5B8B7"/>
                  <w:vAlign w:val="center"/>
                </w:tcPr>
                <w:p w:rsidR="002D0514" w:rsidRPr="0080185F" w:rsidRDefault="002D0514" w:rsidP="002D0514">
                  <w:pPr>
                    <w:jc w:val="center"/>
                    <w:rPr>
                      <w:sz w:val="20"/>
                      <w:szCs w:val="20"/>
                      <w:lang w:val="sr-Latn-CS"/>
                    </w:rPr>
                  </w:pPr>
                  <w:r w:rsidRPr="0080185F">
                    <w:rPr>
                      <w:sz w:val="20"/>
                      <w:szCs w:val="20"/>
                    </w:rPr>
                    <w:t>Ниво сарадње</w:t>
                  </w:r>
                </w:p>
              </w:tc>
              <w:tc>
                <w:tcPr>
                  <w:tcW w:w="1511" w:type="dxa"/>
                  <w:gridSpan w:val="2"/>
                  <w:shd w:val="clear" w:color="auto" w:fill="E5B8B7"/>
                  <w:vAlign w:val="center"/>
                </w:tcPr>
                <w:p w:rsidR="002D0514" w:rsidRPr="0080185F" w:rsidRDefault="002D0514" w:rsidP="002D0514">
                  <w:pPr>
                    <w:jc w:val="center"/>
                    <w:rPr>
                      <w:sz w:val="20"/>
                      <w:szCs w:val="20"/>
                      <w:lang w:val="sr-Latn-CS"/>
                    </w:rPr>
                  </w:pPr>
                  <w:r w:rsidRPr="0080185F">
                    <w:rPr>
                      <w:sz w:val="20"/>
                      <w:szCs w:val="20"/>
                    </w:rPr>
                    <w:t>Вријеме реализације</w:t>
                  </w:r>
                </w:p>
              </w:tc>
              <w:tc>
                <w:tcPr>
                  <w:tcW w:w="1847" w:type="dxa"/>
                  <w:gridSpan w:val="2"/>
                  <w:shd w:val="clear" w:color="auto" w:fill="E5B8B7"/>
                  <w:vAlign w:val="center"/>
                </w:tcPr>
                <w:p w:rsidR="002D0514" w:rsidRPr="0080185F" w:rsidRDefault="002D0514" w:rsidP="002D0514">
                  <w:pPr>
                    <w:jc w:val="center"/>
                    <w:rPr>
                      <w:sz w:val="20"/>
                      <w:szCs w:val="20"/>
                      <w:lang w:val="sr-Latn-CS"/>
                    </w:rPr>
                  </w:pPr>
                  <w:r w:rsidRPr="0080185F">
                    <w:rPr>
                      <w:sz w:val="20"/>
                      <w:szCs w:val="20"/>
                    </w:rPr>
                    <w:t>Носиоци</w:t>
                  </w:r>
                </w:p>
              </w:tc>
              <w:tc>
                <w:tcPr>
                  <w:tcW w:w="1549" w:type="dxa"/>
                  <w:shd w:val="clear" w:color="auto" w:fill="E5B8B7"/>
                  <w:vAlign w:val="center"/>
                </w:tcPr>
                <w:p w:rsidR="002D0514" w:rsidRPr="0080185F" w:rsidRDefault="002D0514" w:rsidP="002D0514">
                  <w:pPr>
                    <w:jc w:val="center"/>
                    <w:rPr>
                      <w:sz w:val="20"/>
                      <w:szCs w:val="20"/>
                      <w:lang w:val="sr-Latn-CS"/>
                    </w:rPr>
                  </w:pPr>
                  <w:r w:rsidRPr="0080185F">
                    <w:rPr>
                      <w:sz w:val="20"/>
                      <w:szCs w:val="20"/>
                    </w:rPr>
                    <w:t>Праћење</w:t>
                  </w:r>
                </w:p>
              </w:tc>
            </w:tr>
            <w:tr w:rsidR="002D0514" w:rsidRPr="0080185F" w:rsidTr="0018658A">
              <w:trPr>
                <w:trHeight w:val="851"/>
              </w:trPr>
              <w:tc>
                <w:tcPr>
                  <w:tcW w:w="507" w:type="dxa"/>
                  <w:shd w:val="clear" w:color="auto" w:fill="E5B8B7"/>
                  <w:vAlign w:val="center"/>
                </w:tcPr>
                <w:p w:rsidR="002D0514" w:rsidRPr="0080185F" w:rsidRDefault="002D0514" w:rsidP="002D0514">
                  <w:pPr>
                    <w:jc w:val="center"/>
                    <w:rPr>
                      <w:sz w:val="20"/>
                      <w:szCs w:val="20"/>
                      <w:lang w:val="sr-Cyrl-CS"/>
                    </w:rPr>
                  </w:pPr>
                  <w:r w:rsidRPr="0080185F">
                    <w:rPr>
                      <w:sz w:val="20"/>
                      <w:szCs w:val="20"/>
                      <w:lang w:val="sr-Cyrl-CS"/>
                    </w:rPr>
                    <w:t>1.</w:t>
                  </w:r>
                </w:p>
              </w:tc>
              <w:tc>
                <w:tcPr>
                  <w:tcW w:w="3600" w:type="dxa"/>
                  <w:gridSpan w:val="4"/>
                  <w:vAlign w:val="center"/>
                </w:tcPr>
                <w:p w:rsidR="002D0514" w:rsidRPr="00C14D2F" w:rsidRDefault="002D0514" w:rsidP="002D0514">
                  <w:pPr>
                    <w:jc w:val="center"/>
                    <w:rPr>
                      <w:b/>
                      <w:sz w:val="20"/>
                      <w:szCs w:val="20"/>
                    </w:rPr>
                  </w:pPr>
                  <w:r w:rsidRPr="00C14D2F">
                    <w:rPr>
                      <w:b/>
                      <w:sz w:val="20"/>
                      <w:szCs w:val="20"/>
                    </w:rPr>
                    <w:t>Мобилне играонице у основним школама</w:t>
                  </w:r>
                </w:p>
                <w:p w:rsidR="002D0514" w:rsidRPr="00C14D2F" w:rsidRDefault="002D0514" w:rsidP="002D0514">
                  <w:pPr>
                    <w:jc w:val="center"/>
                    <w:rPr>
                      <w:b/>
                      <w:sz w:val="20"/>
                      <w:szCs w:val="20"/>
                    </w:rPr>
                  </w:pPr>
                  <w:r w:rsidRPr="00C14D2F">
                    <w:rPr>
                      <w:b/>
                      <w:sz w:val="20"/>
                      <w:szCs w:val="20"/>
                    </w:rPr>
                    <w:t>(CIVITAS)</w:t>
                  </w:r>
                </w:p>
              </w:tc>
              <w:tc>
                <w:tcPr>
                  <w:tcW w:w="2075" w:type="dxa"/>
                  <w:gridSpan w:val="4"/>
                  <w:vAlign w:val="center"/>
                </w:tcPr>
                <w:p w:rsidR="002D0514" w:rsidRPr="0054792C" w:rsidRDefault="002D0514" w:rsidP="002D0514">
                  <w:pPr>
                    <w:jc w:val="center"/>
                    <w:rPr>
                      <w:sz w:val="20"/>
                      <w:szCs w:val="20"/>
                    </w:rPr>
                  </w:pPr>
                  <w:r>
                    <w:rPr>
                      <w:sz w:val="20"/>
                      <w:szCs w:val="20"/>
                    </w:rPr>
                    <w:t>На нивоу установе и основних школа</w:t>
                  </w:r>
                </w:p>
              </w:tc>
              <w:tc>
                <w:tcPr>
                  <w:tcW w:w="1511" w:type="dxa"/>
                  <w:gridSpan w:val="2"/>
                  <w:vAlign w:val="center"/>
                </w:tcPr>
                <w:p w:rsidR="002D0514" w:rsidRPr="00D6346F" w:rsidRDefault="002D0514" w:rsidP="002D0514">
                  <w:pPr>
                    <w:jc w:val="center"/>
                    <w:rPr>
                      <w:sz w:val="20"/>
                      <w:szCs w:val="20"/>
                    </w:rPr>
                  </w:pPr>
                  <w:r>
                    <w:rPr>
                      <w:sz w:val="20"/>
                      <w:szCs w:val="20"/>
                    </w:rPr>
                    <w:t>Април, мај 2013.</w:t>
                  </w:r>
                </w:p>
              </w:tc>
              <w:tc>
                <w:tcPr>
                  <w:tcW w:w="1847" w:type="dxa"/>
                  <w:gridSpan w:val="2"/>
                  <w:vAlign w:val="center"/>
                </w:tcPr>
                <w:p w:rsidR="002D0514" w:rsidRPr="00530E1C" w:rsidRDefault="002D0514" w:rsidP="002D0514">
                  <w:pPr>
                    <w:jc w:val="center"/>
                    <w:rPr>
                      <w:sz w:val="20"/>
                      <w:szCs w:val="20"/>
                    </w:rPr>
                  </w:pPr>
                  <w:r>
                    <w:rPr>
                      <w:sz w:val="20"/>
                      <w:szCs w:val="20"/>
                    </w:rPr>
                    <w:t>Васпитачи, директор, педагог, стручни сарадник</w:t>
                  </w:r>
                </w:p>
              </w:tc>
              <w:tc>
                <w:tcPr>
                  <w:tcW w:w="1549" w:type="dxa"/>
                  <w:vAlign w:val="center"/>
                </w:tcPr>
                <w:p w:rsidR="002D0514" w:rsidRPr="0054792C" w:rsidRDefault="002D0514" w:rsidP="002D0514">
                  <w:pPr>
                    <w:jc w:val="center"/>
                    <w:rPr>
                      <w:sz w:val="20"/>
                      <w:szCs w:val="20"/>
                    </w:rPr>
                  </w:pPr>
                  <w:r>
                    <w:rPr>
                      <w:sz w:val="20"/>
                      <w:szCs w:val="20"/>
                    </w:rPr>
                    <w:t>CIVITAS</w:t>
                  </w:r>
                </w:p>
              </w:tc>
            </w:tr>
            <w:tr w:rsidR="002D0514" w:rsidRPr="0080185F" w:rsidTr="0018658A">
              <w:trPr>
                <w:trHeight w:val="851"/>
              </w:trPr>
              <w:tc>
                <w:tcPr>
                  <w:tcW w:w="507" w:type="dxa"/>
                  <w:shd w:val="clear" w:color="auto" w:fill="E5B8B7"/>
                  <w:vAlign w:val="center"/>
                </w:tcPr>
                <w:p w:rsidR="002D0514" w:rsidRPr="0080185F" w:rsidRDefault="002D0514" w:rsidP="002D0514">
                  <w:pPr>
                    <w:jc w:val="center"/>
                    <w:rPr>
                      <w:sz w:val="20"/>
                      <w:szCs w:val="20"/>
                      <w:lang w:val="sr-Cyrl-CS"/>
                    </w:rPr>
                  </w:pPr>
                  <w:r w:rsidRPr="0080185F">
                    <w:rPr>
                      <w:sz w:val="20"/>
                      <w:szCs w:val="20"/>
                      <w:lang w:val="sr-Cyrl-CS"/>
                    </w:rPr>
                    <w:t>2.</w:t>
                  </w:r>
                </w:p>
              </w:tc>
              <w:tc>
                <w:tcPr>
                  <w:tcW w:w="3600" w:type="dxa"/>
                  <w:gridSpan w:val="4"/>
                  <w:vAlign w:val="center"/>
                </w:tcPr>
                <w:p w:rsidR="002D0514" w:rsidRPr="00C14D2F" w:rsidRDefault="002D0514" w:rsidP="002D0514">
                  <w:pPr>
                    <w:jc w:val="center"/>
                    <w:rPr>
                      <w:b/>
                      <w:sz w:val="20"/>
                      <w:szCs w:val="20"/>
                    </w:rPr>
                  </w:pPr>
                  <w:r w:rsidRPr="00C14D2F">
                    <w:rPr>
                      <w:b/>
                      <w:sz w:val="20"/>
                      <w:szCs w:val="20"/>
                    </w:rPr>
                    <w:t>„Вртић за свако дијете“</w:t>
                  </w:r>
                </w:p>
                <w:p w:rsidR="002D0514" w:rsidRPr="00C14D2F" w:rsidRDefault="002D0514" w:rsidP="002D0514">
                  <w:pPr>
                    <w:jc w:val="center"/>
                    <w:rPr>
                      <w:b/>
                      <w:sz w:val="20"/>
                      <w:szCs w:val="20"/>
                      <w:lang w:val="sr-Latn-CS"/>
                    </w:rPr>
                  </w:pPr>
                  <w:r w:rsidRPr="00C14D2F">
                    <w:rPr>
                      <w:b/>
                      <w:sz w:val="20"/>
                      <w:szCs w:val="20"/>
                      <w:lang w:val="sr-Latn-CS"/>
                    </w:rPr>
                    <w:t>(UNICEF)</w:t>
                  </w:r>
                </w:p>
              </w:tc>
              <w:tc>
                <w:tcPr>
                  <w:tcW w:w="2075" w:type="dxa"/>
                  <w:gridSpan w:val="4"/>
                  <w:vAlign w:val="center"/>
                </w:tcPr>
                <w:p w:rsidR="002D0514" w:rsidRDefault="002D0514" w:rsidP="002D0514">
                  <w:pPr>
                    <w:jc w:val="center"/>
                    <w:rPr>
                      <w:sz w:val="20"/>
                      <w:szCs w:val="20"/>
                    </w:rPr>
                  </w:pPr>
                  <w:r>
                    <w:rPr>
                      <w:sz w:val="20"/>
                      <w:szCs w:val="20"/>
                      <w:lang w:val="sr-Latn-CS"/>
                    </w:rPr>
                    <w:t>UNICEF</w:t>
                  </w:r>
                  <w:r>
                    <w:rPr>
                      <w:sz w:val="20"/>
                      <w:szCs w:val="20"/>
                    </w:rPr>
                    <w:t>, Градска управа Бијељина,</w:t>
                  </w:r>
                </w:p>
                <w:p w:rsidR="002D0514" w:rsidRPr="0054792C" w:rsidRDefault="002D0514" w:rsidP="002D0514">
                  <w:pPr>
                    <w:jc w:val="center"/>
                    <w:rPr>
                      <w:sz w:val="20"/>
                      <w:szCs w:val="20"/>
                    </w:rPr>
                  </w:pPr>
                  <w:r>
                    <w:rPr>
                      <w:sz w:val="20"/>
                      <w:szCs w:val="20"/>
                    </w:rPr>
                    <w:t>Вртић, ОШ „Меша Селимовић“</w:t>
                  </w:r>
                </w:p>
              </w:tc>
              <w:tc>
                <w:tcPr>
                  <w:tcW w:w="1511" w:type="dxa"/>
                  <w:gridSpan w:val="2"/>
                  <w:vAlign w:val="center"/>
                </w:tcPr>
                <w:p w:rsidR="002D0514" w:rsidRPr="00D17711" w:rsidRDefault="002D0514" w:rsidP="002D0514">
                  <w:pPr>
                    <w:jc w:val="center"/>
                    <w:rPr>
                      <w:sz w:val="20"/>
                      <w:szCs w:val="20"/>
                    </w:rPr>
                  </w:pPr>
                  <w:r>
                    <w:rPr>
                      <w:sz w:val="20"/>
                      <w:szCs w:val="20"/>
                    </w:rPr>
                    <w:t>Од новембра 2012. до маја 2013.</w:t>
                  </w:r>
                </w:p>
              </w:tc>
              <w:tc>
                <w:tcPr>
                  <w:tcW w:w="1847" w:type="dxa"/>
                  <w:gridSpan w:val="2"/>
                  <w:vAlign w:val="center"/>
                </w:tcPr>
                <w:p w:rsidR="002D0514" w:rsidRPr="00AB17FB" w:rsidRDefault="002D0514" w:rsidP="002D0514">
                  <w:pPr>
                    <w:jc w:val="center"/>
                    <w:rPr>
                      <w:sz w:val="20"/>
                      <w:szCs w:val="20"/>
                    </w:rPr>
                  </w:pPr>
                  <w:r>
                    <w:rPr>
                      <w:sz w:val="20"/>
                      <w:szCs w:val="20"/>
                    </w:rPr>
                    <w:t>Васпитачи, директор, педагог, стручни сарадник</w:t>
                  </w:r>
                </w:p>
              </w:tc>
              <w:tc>
                <w:tcPr>
                  <w:tcW w:w="1549" w:type="dxa"/>
                  <w:vAlign w:val="center"/>
                </w:tcPr>
                <w:p w:rsidR="002D0514" w:rsidRPr="0054792C" w:rsidRDefault="002D0514" w:rsidP="002D0514">
                  <w:pPr>
                    <w:jc w:val="center"/>
                    <w:rPr>
                      <w:sz w:val="20"/>
                      <w:szCs w:val="20"/>
                    </w:rPr>
                  </w:pPr>
                  <w:r>
                    <w:rPr>
                      <w:sz w:val="20"/>
                      <w:szCs w:val="20"/>
                      <w:lang w:val="sr-Latn-CS"/>
                    </w:rPr>
                    <w:t>UNICEF</w:t>
                  </w:r>
                </w:p>
              </w:tc>
            </w:tr>
            <w:tr w:rsidR="002D0514" w:rsidRPr="0080185F" w:rsidTr="0018658A">
              <w:trPr>
                <w:trHeight w:val="851"/>
              </w:trPr>
              <w:tc>
                <w:tcPr>
                  <w:tcW w:w="507" w:type="dxa"/>
                  <w:shd w:val="clear" w:color="auto" w:fill="E5B8B7"/>
                  <w:vAlign w:val="center"/>
                </w:tcPr>
                <w:p w:rsidR="002D0514" w:rsidRPr="0080185F" w:rsidRDefault="002D0514" w:rsidP="002D0514">
                  <w:pPr>
                    <w:jc w:val="center"/>
                    <w:rPr>
                      <w:sz w:val="20"/>
                      <w:szCs w:val="20"/>
                      <w:lang w:val="sr-Cyrl-CS"/>
                    </w:rPr>
                  </w:pPr>
                  <w:r w:rsidRPr="0080185F">
                    <w:rPr>
                      <w:sz w:val="20"/>
                      <w:szCs w:val="20"/>
                      <w:lang w:val="sr-Cyrl-CS"/>
                    </w:rPr>
                    <w:t>3.</w:t>
                  </w:r>
                </w:p>
              </w:tc>
              <w:tc>
                <w:tcPr>
                  <w:tcW w:w="3600" w:type="dxa"/>
                  <w:gridSpan w:val="4"/>
                  <w:vAlign w:val="center"/>
                </w:tcPr>
                <w:p w:rsidR="002D0514" w:rsidRPr="00C14D2F" w:rsidRDefault="009A7EB8" w:rsidP="002D0514">
                  <w:pPr>
                    <w:jc w:val="center"/>
                    <w:rPr>
                      <w:b/>
                      <w:sz w:val="20"/>
                      <w:szCs w:val="20"/>
                    </w:rPr>
                  </w:pPr>
                  <w:r>
                    <w:rPr>
                      <w:b/>
                      <w:sz w:val="20"/>
                      <w:szCs w:val="20"/>
                    </w:rPr>
                    <w:t>Посјета првим р</w:t>
                  </w:r>
                  <w:r w:rsidR="002D0514" w:rsidRPr="00C14D2F">
                    <w:rPr>
                      <w:b/>
                      <w:sz w:val="20"/>
                      <w:szCs w:val="20"/>
                    </w:rPr>
                    <w:t>азредима ОШ „Свети Сава“, ОШ „Вука Караџић“ и ОШ“Меша Селимовић“ – Јања и подручна школа у Новом Насељу Јања.</w:t>
                  </w:r>
                </w:p>
              </w:tc>
              <w:tc>
                <w:tcPr>
                  <w:tcW w:w="2075" w:type="dxa"/>
                  <w:gridSpan w:val="4"/>
                  <w:vAlign w:val="center"/>
                </w:tcPr>
                <w:p w:rsidR="002D0514" w:rsidRPr="00100B80" w:rsidRDefault="002D0514" w:rsidP="002D0514">
                  <w:pPr>
                    <w:jc w:val="center"/>
                    <w:rPr>
                      <w:sz w:val="20"/>
                      <w:szCs w:val="20"/>
                    </w:rPr>
                  </w:pPr>
                  <w:r>
                    <w:rPr>
                      <w:sz w:val="20"/>
                      <w:szCs w:val="20"/>
                    </w:rPr>
                    <w:t>На нивоу вртића, основних школа и васпитних група</w:t>
                  </w:r>
                </w:p>
              </w:tc>
              <w:tc>
                <w:tcPr>
                  <w:tcW w:w="1511" w:type="dxa"/>
                  <w:gridSpan w:val="2"/>
                  <w:vAlign w:val="center"/>
                </w:tcPr>
                <w:p w:rsidR="002D0514" w:rsidRPr="00100B80" w:rsidRDefault="002D0514" w:rsidP="002D0514">
                  <w:pPr>
                    <w:jc w:val="center"/>
                    <w:rPr>
                      <w:sz w:val="20"/>
                      <w:szCs w:val="20"/>
                    </w:rPr>
                  </w:pPr>
                  <w:r>
                    <w:rPr>
                      <w:sz w:val="20"/>
                      <w:szCs w:val="20"/>
                    </w:rPr>
                    <w:t>мај 2013.</w:t>
                  </w:r>
                </w:p>
              </w:tc>
              <w:tc>
                <w:tcPr>
                  <w:tcW w:w="1847" w:type="dxa"/>
                  <w:gridSpan w:val="2"/>
                  <w:vAlign w:val="center"/>
                </w:tcPr>
                <w:p w:rsidR="002D0514" w:rsidRPr="00100B80" w:rsidRDefault="002D0514" w:rsidP="002D0514">
                  <w:pPr>
                    <w:jc w:val="center"/>
                    <w:rPr>
                      <w:sz w:val="20"/>
                      <w:szCs w:val="20"/>
                    </w:rPr>
                  </w:pPr>
                  <w:r>
                    <w:rPr>
                      <w:sz w:val="20"/>
                      <w:szCs w:val="20"/>
                    </w:rPr>
                    <w:t>Васпитачи, стручни сарадник, педагог</w:t>
                  </w:r>
                </w:p>
              </w:tc>
              <w:tc>
                <w:tcPr>
                  <w:tcW w:w="1549" w:type="dxa"/>
                  <w:vAlign w:val="center"/>
                </w:tcPr>
                <w:p w:rsidR="002D0514" w:rsidRPr="00100B80" w:rsidRDefault="002D0514" w:rsidP="002D0514">
                  <w:pPr>
                    <w:jc w:val="center"/>
                    <w:rPr>
                      <w:sz w:val="20"/>
                      <w:szCs w:val="20"/>
                    </w:rPr>
                  </w:pPr>
                  <w:r>
                    <w:rPr>
                      <w:sz w:val="20"/>
                      <w:szCs w:val="20"/>
                    </w:rPr>
                    <w:t>Директор и стручни сарадник</w:t>
                  </w:r>
                </w:p>
              </w:tc>
            </w:tr>
            <w:tr w:rsidR="002D0514" w:rsidRPr="0080185F" w:rsidTr="0018658A">
              <w:trPr>
                <w:trHeight w:val="851"/>
              </w:trPr>
              <w:tc>
                <w:tcPr>
                  <w:tcW w:w="507" w:type="dxa"/>
                  <w:shd w:val="clear" w:color="auto" w:fill="E5B8B7"/>
                  <w:vAlign w:val="center"/>
                </w:tcPr>
                <w:p w:rsidR="002D0514" w:rsidRPr="0080185F" w:rsidRDefault="002D0514" w:rsidP="002D0514">
                  <w:pPr>
                    <w:jc w:val="center"/>
                    <w:rPr>
                      <w:sz w:val="20"/>
                      <w:szCs w:val="20"/>
                      <w:lang w:val="sr-Cyrl-CS"/>
                    </w:rPr>
                  </w:pPr>
                  <w:r w:rsidRPr="0080185F">
                    <w:rPr>
                      <w:sz w:val="20"/>
                      <w:szCs w:val="20"/>
                      <w:lang w:val="sr-Cyrl-CS"/>
                    </w:rPr>
                    <w:lastRenderedPageBreak/>
                    <w:t>4.</w:t>
                  </w:r>
                </w:p>
              </w:tc>
              <w:tc>
                <w:tcPr>
                  <w:tcW w:w="3633" w:type="dxa"/>
                  <w:gridSpan w:val="5"/>
                  <w:vAlign w:val="center"/>
                </w:tcPr>
                <w:p w:rsidR="002D0514" w:rsidRPr="00C14D2F" w:rsidRDefault="002D0514" w:rsidP="002D0514">
                  <w:pPr>
                    <w:jc w:val="center"/>
                    <w:rPr>
                      <w:b/>
                      <w:sz w:val="20"/>
                      <w:szCs w:val="20"/>
                    </w:rPr>
                  </w:pPr>
                  <w:r w:rsidRPr="00C14D2F">
                    <w:rPr>
                      <w:b/>
                      <w:sz w:val="20"/>
                      <w:szCs w:val="20"/>
                    </w:rPr>
                    <w:t>Продужени боравак за дјецу која похађају ОШ“Свети Сава“, Бијељина и Ош“Дворови“</w:t>
                  </w:r>
                </w:p>
              </w:tc>
              <w:tc>
                <w:tcPr>
                  <w:tcW w:w="2042" w:type="dxa"/>
                  <w:gridSpan w:val="3"/>
                  <w:vAlign w:val="center"/>
                </w:tcPr>
                <w:p w:rsidR="002D0514" w:rsidRPr="00C4136F" w:rsidRDefault="002D0514" w:rsidP="002D0514">
                  <w:pPr>
                    <w:jc w:val="center"/>
                    <w:rPr>
                      <w:sz w:val="20"/>
                      <w:szCs w:val="20"/>
                    </w:rPr>
                  </w:pPr>
                  <w:r>
                    <w:rPr>
                      <w:sz w:val="20"/>
                      <w:szCs w:val="20"/>
                    </w:rPr>
                    <w:t xml:space="preserve">На нивоу установе и организационих јединица </w:t>
                  </w:r>
                </w:p>
              </w:tc>
              <w:tc>
                <w:tcPr>
                  <w:tcW w:w="1511" w:type="dxa"/>
                  <w:gridSpan w:val="2"/>
                  <w:vAlign w:val="center"/>
                </w:tcPr>
                <w:p w:rsidR="002D0514" w:rsidRPr="00F47B39" w:rsidRDefault="002D0514" w:rsidP="002D0514">
                  <w:pPr>
                    <w:jc w:val="center"/>
                    <w:rPr>
                      <w:sz w:val="20"/>
                      <w:szCs w:val="20"/>
                    </w:rPr>
                  </w:pPr>
                  <w:r>
                    <w:rPr>
                      <w:sz w:val="20"/>
                      <w:szCs w:val="20"/>
                    </w:rPr>
                    <w:t>септембар 2012. – јун 2013.</w:t>
                  </w:r>
                </w:p>
              </w:tc>
              <w:tc>
                <w:tcPr>
                  <w:tcW w:w="1847" w:type="dxa"/>
                  <w:gridSpan w:val="2"/>
                  <w:vAlign w:val="center"/>
                </w:tcPr>
                <w:p w:rsidR="002D0514" w:rsidRPr="00F47B39" w:rsidRDefault="002D0514" w:rsidP="002D0514">
                  <w:pPr>
                    <w:jc w:val="center"/>
                    <w:rPr>
                      <w:sz w:val="20"/>
                      <w:szCs w:val="20"/>
                    </w:rPr>
                  </w:pPr>
                  <w:r>
                    <w:rPr>
                      <w:sz w:val="20"/>
                      <w:szCs w:val="20"/>
                    </w:rPr>
                    <w:t>Васпитачи, стручни сарадник</w:t>
                  </w:r>
                </w:p>
              </w:tc>
              <w:tc>
                <w:tcPr>
                  <w:tcW w:w="1549" w:type="dxa"/>
                  <w:vAlign w:val="center"/>
                </w:tcPr>
                <w:p w:rsidR="002D0514" w:rsidRPr="00F47B39" w:rsidRDefault="002D0514" w:rsidP="002D0514">
                  <w:pPr>
                    <w:jc w:val="center"/>
                    <w:rPr>
                      <w:sz w:val="20"/>
                      <w:szCs w:val="20"/>
                    </w:rPr>
                  </w:pPr>
                  <w:r>
                    <w:rPr>
                      <w:sz w:val="20"/>
                      <w:szCs w:val="20"/>
                    </w:rPr>
                    <w:t>Директор и стручни сарадник</w:t>
                  </w:r>
                </w:p>
              </w:tc>
            </w:tr>
            <w:tr w:rsidR="002D0514" w:rsidRPr="0080185F" w:rsidTr="0018658A">
              <w:trPr>
                <w:trHeight w:val="851"/>
              </w:trPr>
              <w:tc>
                <w:tcPr>
                  <w:tcW w:w="507" w:type="dxa"/>
                  <w:shd w:val="clear" w:color="auto" w:fill="E5B8B7"/>
                  <w:vAlign w:val="center"/>
                </w:tcPr>
                <w:p w:rsidR="002D0514" w:rsidRPr="0080185F" w:rsidRDefault="002D0514" w:rsidP="002D0514">
                  <w:pPr>
                    <w:jc w:val="center"/>
                    <w:rPr>
                      <w:sz w:val="20"/>
                      <w:szCs w:val="20"/>
                      <w:lang w:val="sr-Cyrl-CS"/>
                    </w:rPr>
                  </w:pPr>
                  <w:r w:rsidRPr="0080185F">
                    <w:rPr>
                      <w:sz w:val="20"/>
                      <w:szCs w:val="20"/>
                      <w:lang w:val="sr-Cyrl-CS"/>
                    </w:rPr>
                    <w:t>5.</w:t>
                  </w:r>
                </w:p>
              </w:tc>
              <w:tc>
                <w:tcPr>
                  <w:tcW w:w="3633" w:type="dxa"/>
                  <w:gridSpan w:val="5"/>
                  <w:vAlign w:val="center"/>
                </w:tcPr>
                <w:p w:rsidR="002D0514" w:rsidRPr="00C14D2F" w:rsidRDefault="002D0514" w:rsidP="002D0514">
                  <w:pPr>
                    <w:jc w:val="center"/>
                    <w:rPr>
                      <w:b/>
                      <w:sz w:val="20"/>
                      <w:szCs w:val="20"/>
                    </w:rPr>
                  </w:pPr>
                  <w:r w:rsidRPr="00C14D2F">
                    <w:rPr>
                      <w:b/>
                      <w:sz w:val="20"/>
                      <w:szCs w:val="20"/>
                    </w:rPr>
                    <w:t>Програм припреме дјеце у години пред полазак у школу</w:t>
                  </w:r>
                </w:p>
              </w:tc>
              <w:tc>
                <w:tcPr>
                  <w:tcW w:w="2042" w:type="dxa"/>
                  <w:gridSpan w:val="3"/>
                  <w:vAlign w:val="center"/>
                </w:tcPr>
                <w:p w:rsidR="002D0514" w:rsidRPr="00BB3E2B" w:rsidRDefault="002D0514" w:rsidP="002D0514">
                  <w:pPr>
                    <w:jc w:val="center"/>
                    <w:rPr>
                      <w:sz w:val="20"/>
                      <w:szCs w:val="20"/>
                    </w:rPr>
                  </w:pPr>
                  <w:r>
                    <w:rPr>
                      <w:sz w:val="20"/>
                      <w:szCs w:val="20"/>
                    </w:rPr>
                    <w:t>На нивоу установе и основних школа</w:t>
                  </w:r>
                </w:p>
              </w:tc>
              <w:tc>
                <w:tcPr>
                  <w:tcW w:w="1511" w:type="dxa"/>
                  <w:gridSpan w:val="2"/>
                  <w:vAlign w:val="center"/>
                </w:tcPr>
                <w:p w:rsidR="002D0514" w:rsidRDefault="002D0514" w:rsidP="002D0514">
                  <w:pPr>
                    <w:jc w:val="center"/>
                    <w:rPr>
                      <w:sz w:val="20"/>
                      <w:szCs w:val="20"/>
                    </w:rPr>
                  </w:pPr>
                  <w:r>
                    <w:rPr>
                      <w:sz w:val="20"/>
                      <w:szCs w:val="20"/>
                    </w:rPr>
                    <w:t>01.март- 31. мај</w:t>
                  </w:r>
                </w:p>
                <w:p w:rsidR="002D0514" w:rsidRPr="00BB3E2B" w:rsidRDefault="002D0514" w:rsidP="002D0514">
                  <w:pPr>
                    <w:jc w:val="center"/>
                    <w:rPr>
                      <w:sz w:val="20"/>
                      <w:szCs w:val="20"/>
                    </w:rPr>
                  </w:pPr>
                  <w:r>
                    <w:rPr>
                      <w:sz w:val="20"/>
                      <w:szCs w:val="20"/>
                    </w:rPr>
                    <w:t>2013.</w:t>
                  </w:r>
                </w:p>
              </w:tc>
              <w:tc>
                <w:tcPr>
                  <w:tcW w:w="1847" w:type="dxa"/>
                  <w:gridSpan w:val="2"/>
                  <w:vAlign w:val="center"/>
                </w:tcPr>
                <w:p w:rsidR="002D0514" w:rsidRPr="00BB3E2B" w:rsidRDefault="002D0514" w:rsidP="002D0514">
                  <w:pPr>
                    <w:jc w:val="center"/>
                    <w:rPr>
                      <w:sz w:val="20"/>
                      <w:szCs w:val="20"/>
                    </w:rPr>
                  </w:pPr>
                  <w:r>
                    <w:rPr>
                      <w:sz w:val="20"/>
                      <w:szCs w:val="20"/>
                    </w:rPr>
                    <w:t>Васпитачи, Директор, педагог, стручни сарадник</w:t>
                  </w:r>
                </w:p>
              </w:tc>
              <w:tc>
                <w:tcPr>
                  <w:tcW w:w="1549" w:type="dxa"/>
                  <w:vAlign w:val="center"/>
                </w:tcPr>
                <w:p w:rsidR="002D0514" w:rsidRPr="00BB3E2B" w:rsidRDefault="002D0514" w:rsidP="002D0514">
                  <w:pPr>
                    <w:jc w:val="center"/>
                    <w:rPr>
                      <w:sz w:val="20"/>
                      <w:szCs w:val="20"/>
                    </w:rPr>
                  </w:pPr>
                  <w:r>
                    <w:rPr>
                      <w:sz w:val="20"/>
                      <w:szCs w:val="20"/>
                    </w:rPr>
                    <w:t>Министарство просвјете и културе</w:t>
                  </w:r>
                </w:p>
              </w:tc>
            </w:tr>
            <w:tr w:rsidR="002D0514" w:rsidRPr="0080185F" w:rsidTr="0018658A">
              <w:trPr>
                <w:trHeight w:val="851"/>
              </w:trPr>
              <w:tc>
                <w:tcPr>
                  <w:tcW w:w="507" w:type="dxa"/>
                  <w:shd w:val="clear" w:color="auto" w:fill="E5B8B7"/>
                  <w:vAlign w:val="center"/>
                </w:tcPr>
                <w:p w:rsidR="002D0514" w:rsidRPr="0080185F" w:rsidRDefault="002D0514" w:rsidP="002D0514">
                  <w:pPr>
                    <w:jc w:val="center"/>
                    <w:rPr>
                      <w:sz w:val="20"/>
                      <w:szCs w:val="20"/>
                      <w:lang w:val="sr-Cyrl-CS"/>
                    </w:rPr>
                  </w:pPr>
                  <w:r w:rsidRPr="0080185F">
                    <w:rPr>
                      <w:sz w:val="20"/>
                      <w:szCs w:val="20"/>
                      <w:lang w:val="sr-Cyrl-CS"/>
                    </w:rPr>
                    <w:t>6.</w:t>
                  </w:r>
                </w:p>
              </w:tc>
              <w:tc>
                <w:tcPr>
                  <w:tcW w:w="3633" w:type="dxa"/>
                  <w:gridSpan w:val="5"/>
                  <w:vAlign w:val="center"/>
                </w:tcPr>
                <w:p w:rsidR="002D0514" w:rsidRPr="00C14D2F" w:rsidRDefault="002D0514" w:rsidP="002D0514">
                  <w:pPr>
                    <w:jc w:val="center"/>
                    <w:rPr>
                      <w:b/>
                      <w:sz w:val="20"/>
                      <w:szCs w:val="20"/>
                    </w:rPr>
                  </w:pPr>
                  <w:r w:rsidRPr="00C14D2F">
                    <w:rPr>
                      <w:b/>
                      <w:sz w:val="20"/>
                      <w:szCs w:val="20"/>
                    </w:rPr>
                    <w:t>Сарадња са директорима и педагозима ОШ у Бијељини</w:t>
                  </w:r>
                </w:p>
              </w:tc>
              <w:tc>
                <w:tcPr>
                  <w:tcW w:w="2042" w:type="dxa"/>
                  <w:gridSpan w:val="3"/>
                  <w:vAlign w:val="center"/>
                </w:tcPr>
                <w:p w:rsidR="002D0514" w:rsidRPr="005973B0" w:rsidRDefault="002D0514" w:rsidP="002D0514">
                  <w:pPr>
                    <w:jc w:val="center"/>
                    <w:rPr>
                      <w:sz w:val="20"/>
                      <w:szCs w:val="20"/>
                    </w:rPr>
                  </w:pPr>
                  <w:r>
                    <w:rPr>
                      <w:sz w:val="20"/>
                      <w:szCs w:val="20"/>
                    </w:rPr>
                    <w:t>На нивоу установе</w:t>
                  </w:r>
                </w:p>
              </w:tc>
              <w:tc>
                <w:tcPr>
                  <w:tcW w:w="1511" w:type="dxa"/>
                  <w:gridSpan w:val="2"/>
                  <w:vAlign w:val="center"/>
                </w:tcPr>
                <w:p w:rsidR="002D0514" w:rsidRPr="005973B0" w:rsidRDefault="002D0514" w:rsidP="002D0514">
                  <w:pPr>
                    <w:jc w:val="center"/>
                    <w:rPr>
                      <w:sz w:val="20"/>
                      <w:szCs w:val="20"/>
                    </w:rPr>
                  </w:pPr>
                  <w:r>
                    <w:rPr>
                      <w:sz w:val="20"/>
                      <w:szCs w:val="20"/>
                    </w:rPr>
                    <w:t>Континуирано, током цијеле радне године</w:t>
                  </w:r>
                </w:p>
              </w:tc>
              <w:tc>
                <w:tcPr>
                  <w:tcW w:w="1847" w:type="dxa"/>
                  <w:gridSpan w:val="2"/>
                  <w:vAlign w:val="center"/>
                </w:tcPr>
                <w:p w:rsidR="002D0514" w:rsidRPr="005973B0" w:rsidRDefault="002D0514" w:rsidP="002D0514">
                  <w:pPr>
                    <w:jc w:val="center"/>
                    <w:rPr>
                      <w:sz w:val="20"/>
                      <w:szCs w:val="20"/>
                    </w:rPr>
                  </w:pPr>
                  <w:r>
                    <w:rPr>
                      <w:sz w:val="20"/>
                      <w:szCs w:val="20"/>
                    </w:rPr>
                    <w:t>Директор, Педагог, стручни сарадник</w:t>
                  </w:r>
                </w:p>
              </w:tc>
              <w:tc>
                <w:tcPr>
                  <w:tcW w:w="1549" w:type="dxa"/>
                  <w:vAlign w:val="center"/>
                </w:tcPr>
                <w:p w:rsidR="002D0514" w:rsidRPr="005973B0" w:rsidRDefault="002D0514" w:rsidP="002D0514">
                  <w:pPr>
                    <w:jc w:val="center"/>
                    <w:rPr>
                      <w:sz w:val="20"/>
                      <w:szCs w:val="20"/>
                    </w:rPr>
                  </w:pPr>
                  <w:r>
                    <w:rPr>
                      <w:sz w:val="20"/>
                      <w:szCs w:val="20"/>
                    </w:rPr>
                    <w:t>Директор</w:t>
                  </w:r>
                </w:p>
              </w:tc>
            </w:tr>
            <w:tr w:rsidR="002D0514" w:rsidRPr="0080185F" w:rsidTr="0018658A">
              <w:trPr>
                <w:trHeight w:val="851"/>
              </w:trPr>
              <w:tc>
                <w:tcPr>
                  <w:tcW w:w="507" w:type="dxa"/>
                  <w:shd w:val="clear" w:color="auto" w:fill="E5B8B7"/>
                  <w:vAlign w:val="center"/>
                </w:tcPr>
                <w:p w:rsidR="002D0514" w:rsidRPr="0080185F" w:rsidRDefault="002D0514" w:rsidP="002D0514">
                  <w:pPr>
                    <w:jc w:val="center"/>
                    <w:rPr>
                      <w:sz w:val="20"/>
                      <w:szCs w:val="20"/>
                      <w:lang w:val="sr-Cyrl-CS"/>
                    </w:rPr>
                  </w:pPr>
                  <w:r>
                    <w:rPr>
                      <w:sz w:val="20"/>
                      <w:szCs w:val="20"/>
                      <w:lang w:val="sr-Cyrl-CS"/>
                    </w:rPr>
                    <w:t>7.</w:t>
                  </w:r>
                </w:p>
              </w:tc>
              <w:tc>
                <w:tcPr>
                  <w:tcW w:w="3633" w:type="dxa"/>
                  <w:gridSpan w:val="5"/>
                  <w:vAlign w:val="center"/>
                </w:tcPr>
                <w:p w:rsidR="002D0514" w:rsidRPr="00C14D2F" w:rsidRDefault="002D0514" w:rsidP="002D0514">
                  <w:pPr>
                    <w:jc w:val="center"/>
                    <w:rPr>
                      <w:b/>
                      <w:sz w:val="20"/>
                      <w:szCs w:val="20"/>
                    </w:rPr>
                  </w:pPr>
                  <w:r w:rsidRPr="00C14D2F">
                    <w:rPr>
                      <w:b/>
                      <w:sz w:val="20"/>
                      <w:szCs w:val="20"/>
                    </w:rPr>
                    <w:t>Сарадња са школом страних језика „Anglia“ (два пута недјељно за дјецу старијих вртићких група)</w:t>
                  </w:r>
                </w:p>
              </w:tc>
              <w:tc>
                <w:tcPr>
                  <w:tcW w:w="2042" w:type="dxa"/>
                  <w:gridSpan w:val="3"/>
                  <w:vAlign w:val="center"/>
                </w:tcPr>
                <w:p w:rsidR="002D0514" w:rsidRPr="003330E4" w:rsidRDefault="002D0514" w:rsidP="002D0514">
                  <w:pPr>
                    <w:jc w:val="center"/>
                    <w:rPr>
                      <w:sz w:val="20"/>
                      <w:szCs w:val="20"/>
                    </w:rPr>
                  </w:pPr>
                  <w:r>
                    <w:rPr>
                      <w:sz w:val="20"/>
                      <w:szCs w:val="20"/>
                    </w:rPr>
                    <w:t>На нивоу установе</w:t>
                  </w:r>
                </w:p>
              </w:tc>
              <w:tc>
                <w:tcPr>
                  <w:tcW w:w="1511" w:type="dxa"/>
                  <w:gridSpan w:val="2"/>
                  <w:vAlign w:val="center"/>
                </w:tcPr>
                <w:p w:rsidR="002D0514" w:rsidRDefault="002D0514" w:rsidP="002D0514">
                  <w:pPr>
                    <w:jc w:val="center"/>
                    <w:rPr>
                      <w:sz w:val="20"/>
                      <w:szCs w:val="20"/>
                    </w:rPr>
                  </w:pPr>
                  <w:r>
                    <w:rPr>
                      <w:sz w:val="20"/>
                      <w:szCs w:val="20"/>
                    </w:rPr>
                    <w:t>Континуирано, током цијеле радне године</w:t>
                  </w:r>
                </w:p>
              </w:tc>
              <w:tc>
                <w:tcPr>
                  <w:tcW w:w="1847" w:type="dxa"/>
                  <w:gridSpan w:val="2"/>
                  <w:vAlign w:val="center"/>
                </w:tcPr>
                <w:p w:rsidR="002D0514" w:rsidRPr="003330E4" w:rsidRDefault="002D0514" w:rsidP="002D0514">
                  <w:pPr>
                    <w:jc w:val="center"/>
                    <w:rPr>
                      <w:sz w:val="20"/>
                      <w:szCs w:val="20"/>
                    </w:rPr>
                  </w:pPr>
                  <w:r>
                    <w:rPr>
                      <w:sz w:val="20"/>
                      <w:szCs w:val="20"/>
                    </w:rPr>
                    <w:t>Васпитачи, проф. енглеског језика, педагог, стручни сарадник</w:t>
                  </w:r>
                </w:p>
              </w:tc>
              <w:tc>
                <w:tcPr>
                  <w:tcW w:w="1549" w:type="dxa"/>
                  <w:vAlign w:val="center"/>
                </w:tcPr>
                <w:p w:rsidR="002D0514" w:rsidRPr="003330E4" w:rsidRDefault="002D0514" w:rsidP="002D0514">
                  <w:pPr>
                    <w:jc w:val="center"/>
                    <w:rPr>
                      <w:sz w:val="20"/>
                      <w:szCs w:val="20"/>
                    </w:rPr>
                  </w:pPr>
                  <w:r>
                    <w:rPr>
                      <w:sz w:val="20"/>
                      <w:szCs w:val="20"/>
                    </w:rPr>
                    <w:t>Директор, стручни сарадник, педагог</w:t>
                  </w:r>
                </w:p>
              </w:tc>
            </w:tr>
            <w:tr w:rsidR="002D0514" w:rsidRPr="0080185F" w:rsidTr="002D0514">
              <w:trPr>
                <w:trHeight w:val="314"/>
              </w:trPr>
              <w:tc>
                <w:tcPr>
                  <w:tcW w:w="11089" w:type="dxa"/>
                  <w:gridSpan w:val="14"/>
                  <w:shd w:val="clear" w:color="auto" w:fill="E5B8B7"/>
                  <w:vAlign w:val="center"/>
                </w:tcPr>
                <w:p w:rsidR="002D0514" w:rsidRDefault="002D0514" w:rsidP="002D0514">
                  <w:pPr>
                    <w:rPr>
                      <w:b/>
                      <w:sz w:val="20"/>
                      <w:szCs w:val="20"/>
                      <w:lang w:val="sr-Cyrl-CS"/>
                    </w:rPr>
                  </w:pPr>
                </w:p>
                <w:p w:rsidR="00333C5E" w:rsidRDefault="00333C5E" w:rsidP="002D0514">
                  <w:pPr>
                    <w:rPr>
                      <w:b/>
                      <w:sz w:val="20"/>
                      <w:szCs w:val="20"/>
                      <w:lang w:val="sr-Cyrl-CS"/>
                    </w:rPr>
                  </w:pPr>
                </w:p>
                <w:p w:rsidR="00333C5E" w:rsidRDefault="00333C5E" w:rsidP="002D0514">
                  <w:pPr>
                    <w:rPr>
                      <w:b/>
                      <w:sz w:val="20"/>
                      <w:szCs w:val="20"/>
                      <w:lang w:val="sr-Cyrl-CS"/>
                    </w:rPr>
                  </w:pPr>
                </w:p>
                <w:p w:rsidR="00333C5E" w:rsidRDefault="00333C5E" w:rsidP="002D0514">
                  <w:pPr>
                    <w:rPr>
                      <w:b/>
                      <w:sz w:val="20"/>
                      <w:szCs w:val="20"/>
                      <w:lang w:val="sr-Cyrl-CS"/>
                    </w:rPr>
                  </w:pPr>
                </w:p>
                <w:p w:rsidR="002D0514" w:rsidRDefault="002D0514" w:rsidP="002D0514">
                  <w:pPr>
                    <w:rPr>
                      <w:b/>
                      <w:sz w:val="20"/>
                      <w:szCs w:val="20"/>
                      <w:lang w:val="sr-Cyrl-CS"/>
                    </w:rPr>
                  </w:pPr>
                </w:p>
                <w:p w:rsidR="002D0514" w:rsidRPr="0080185F" w:rsidRDefault="002D0514" w:rsidP="002D0514">
                  <w:pPr>
                    <w:jc w:val="center"/>
                    <w:rPr>
                      <w:b/>
                      <w:sz w:val="20"/>
                      <w:szCs w:val="20"/>
                      <w:lang w:val="sr-Cyrl-CS"/>
                    </w:rPr>
                  </w:pPr>
                  <w:r w:rsidRPr="0080185F">
                    <w:rPr>
                      <w:b/>
                      <w:sz w:val="20"/>
                      <w:szCs w:val="20"/>
                      <w:lang w:val="sr-Cyrl-CS"/>
                    </w:rPr>
                    <w:t>1</w:t>
                  </w:r>
                  <w:r>
                    <w:rPr>
                      <w:b/>
                      <w:sz w:val="20"/>
                      <w:szCs w:val="20"/>
                      <w:lang w:val="sr-Cyrl-CS"/>
                    </w:rPr>
                    <w:t>2</w:t>
                  </w:r>
                  <w:r w:rsidRPr="0080185F">
                    <w:rPr>
                      <w:b/>
                      <w:sz w:val="20"/>
                      <w:szCs w:val="20"/>
                      <w:lang w:val="sr-Cyrl-CS"/>
                    </w:rPr>
                    <w:t>.3. ПАТНЕРСТВО СА ДРУШТВЕНОМ СРЕДИНОМ</w:t>
                  </w:r>
                </w:p>
              </w:tc>
            </w:tr>
            <w:tr w:rsidR="002D0514" w:rsidRPr="0080185F" w:rsidTr="0018658A">
              <w:trPr>
                <w:cantSplit/>
                <w:trHeight w:val="540"/>
              </w:trPr>
              <w:tc>
                <w:tcPr>
                  <w:tcW w:w="1080" w:type="dxa"/>
                  <w:gridSpan w:val="4"/>
                  <w:shd w:val="clear" w:color="auto" w:fill="E5B8B7"/>
                  <w:vAlign w:val="center"/>
                </w:tcPr>
                <w:p w:rsidR="002D0514" w:rsidRPr="0080185F" w:rsidRDefault="002D0514" w:rsidP="0018658A">
                  <w:pPr>
                    <w:jc w:val="center"/>
                    <w:rPr>
                      <w:sz w:val="20"/>
                      <w:szCs w:val="20"/>
                      <w:lang w:val="sr-Cyrl-CS"/>
                    </w:rPr>
                  </w:pPr>
                  <w:r w:rsidRPr="0080185F">
                    <w:rPr>
                      <w:sz w:val="20"/>
                      <w:szCs w:val="20"/>
                      <w:lang w:val="sr-Cyrl-CS"/>
                    </w:rPr>
                    <w:t>Редни број</w:t>
                  </w:r>
                </w:p>
              </w:tc>
              <w:tc>
                <w:tcPr>
                  <w:tcW w:w="3353" w:type="dxa"/>
                  <w:gridSpan w:val="3"/>
                  <w:shd w:val="clear" w:color="auto" w:fill="E5B8B7"/>
                  <w:vAlign w:val="center"/>
                </w:tcPr>
                <w:p w:rsidR="002D0514" w:rsidRPr="0080185F" w:rsidRDefault="002D0514" w:rsidP="002D0514">
                  <w:pPr>
                    <w:jc w:val="center"/>
                    <w:rPr>
                      <w:sz w:val="20"/>
                      <w:szCs w:val="20"/>
                      <w:lang w:val="sr-Latn-CS"/>
                    </w:rPr>
                  </w:pPr>
                  <w:r w:rsidRPr="0080185F">
                    <w:rPr>
                      <w:sz w:val="20"/>
                      <w:szCs w:val="20"/>
                    </w:rPr>
                    <w:t>Облици сарадње</w:t>
                  </w:r>
                </w:p>
              </w:tc>
              <w:tc>
                <w:tcPr>
                  <w:tcW w:w="1597" w:type="dxa"/>
                  <w:shd w:val="clear" w:color="auto" w:fill="E5B8B7"/>
                  <w:vAlign w:val="center"/>
                </w:tcPr>
                <w:p w:rsidR="002D0514" w:rsidRPr="0080185F" w:rsidRDefault="002D0514" w:rsidP="002D0514">
                  <w:pPr>
                    <w:jc w:val="center"/>
                    <w:rPr>
                      <w:sz w:val="20"/>
                      <w:szCs w:val="20"/>
                      <w:lang w:val="sr-Latn-CS"/>
                    </w:rPr>
                  </w:pPr>
                  <w:r w:rsidRPr="0080185F">
                    <w:rPr>
                      <w:sz w:val="20"/>
                      <w:szCs w:val="20"/>
                    </w:rPr>
                    <w:t>Ниво сарадње</w:t>
                  </w:r>
                </w:p>
              </w:tc>
              <w:tc>
                <w:tcPr>
                  <w:tcW w:w="1528" w:type="dxa"/>
                  <w:gridSpan w:val="2"/>
                  <w:shd w:val="clear" w:color="auto" w:fill="E5B8B7"/>
                  <w:vAlign w:val="center"/>
                </w:tcPr>
                <w:p w:rsidR="002D0514" w:rsidRPr="0080185F" w:rsidRDefault="002D0514" w:rsidP="002D0514">
                  <w:pPr>
                    <w:jc w:val="center"/>
                    <w:rPr>
                      <w:sz w:val="20"/>
                      <w:szCs w:val="20"/>
                      <w:lang w:val="sr-Latn-CS"/>
                    </w:rPr>
                  </w:pPr>
                  <w:r w:rsidRPr="0080185F">
                    <w:rPr>
                      <w:sz w:val="20"/>
                      <w:szCs w:val="20"/>
                    </w:rPr>
                    <w:t>Вријеме реализације</w:t>
                  </w:r>
                </w:p>
              </w:tc>
              <w:tc>
                <w:tcPr>
                  <w:tcW w:w="1732" w:type="dxa"/>
                  <w:gridSpan w:val="2"/>
                  <w:shd w:val="clear" w:color="auto" w:fill="E5B8B7"/>
                  <w:vAlign w:val="center"/>
                </w:tcPr>
                <w:p w:rsidR="002D0514" w:rsidRPr="0080185F" w:rsidRDefault="002D0514" w:rsidP="002D0514">
                  <w:pPr>
                    <w:jc w:val="center"/>
                    <w:rPr>
                      <w:sz w:val="20"/>
                      <w:szCs w:val="20"/>
                      <w:lang w:val="sr-Latn-CS"/>
                    </w:rPr>
                  </w:pPr>
                  <w:r w:rsidRPr="0080185F">
                    <w:rPr>
                      <w:sz w:val="20"/>
                      <w:szCs w:val="20"/>
                    </w:rPr>
                    <w:t>Носиоци</w:t>
                  </w:r>
                </w:p>
              </w:tc>
              <w:tc>
                <w:tcPr>
                  <w:tcW w:w="1799" w:type="dxa"/>
                  <w:gridSpan w:val="2"/>
                  <w:shd w:val="clear" w:color="auto" w:fill="E5B8B7"/>
                  <w:vAlign w:val="center"/>
                </w:tcPr>
                <w:p w:rsidR="002D0514" w:rsidRPr="0080185F" w:rsidRDefault="002D0514" w:rsidP="002D0514">
                  <w:pPr>
                    <w:jc w:val="center"/>
                    <w:rPr>
                      <w:sz w:val="20"/>
                      <w:szCs w:val="20"/>
                      <w:lang w:val="sr-Latn-CS"/>
                    </w:rPr>
                  </w:pPr>
                  <w:r w:rsidRPr="0080185F">
                    <w:rPr>
                      <w:sz w:val="20"/>
                      <w:szCs w:val="20"/>
                    </w:rPr>
                    <w:t>Праћење</w:t>
                  </w:r>
                </w:p>
              </w:tc>
            </w:tr>
            <w:tr w:rsidR="002D0514" w:rsidRPr="00D81FCF" w:rsidTr="002D0514">
              <w:trPr>
                <w:trHeight w:val="851"/>
              </w:trPr>
              <w:tc>
                <w:tcPr>
                  <w:tcW w:w="540" w:type="dxa"/>
                  <w:gridSpan w:val="2"/>
                  <w:shd w:val="clear" w:color="auto" w:fill="E5B8B7"/>
                  <w:vAlign w:val="center"/>
                </w:tcPr>
                <w:p w:rsidR="002D0514" w:rsidRPr="0080185F" w:rsidRDefault="002D0514" w:rsidP="002D0514">
                  <w:pPr>
                    <w:jc w:val="center"/>
                    <w:rPr>
                      <w:sz w:val="20"/>
                      <w:szCs w:val="20"/>
                      <w:lang w:val="sr-Cyrl-CS"/>
                    </w:rPr>
                  </w:pPr>
                  <w:r w:rsidRPr="0080185F">
                    <w:rPr>
                      <w:sz w:val="20"/>
                      <w:szCs w:val="20"/>
                      <w:lang w:val="sr-Cyrl-CS"/>
                    </w:rPr>
                    <w:t>1.</w:t>
                  </w:r>
                </w:p>
              </w:tc>
              <w:tc>
                <w:tcPr>
                  <w:tcW w:w="3893" w:type="dxa"/>
                  <w:gridSpan w:val="5"/>
                  <w:vAlign w:val="center"/>
                </w:tcPr>
                <w:p w:rsidR="002D0514" w:rsidRPr="00C14D2F" w:rsidRDefault="002D0514" w:rsidP="002D0514">
                  <w:pPr>
                    <w:jc w:val="center"/>
                    <w:rPr>
                      <w:b/>
                      <w:sz w:val="20"/>
                      <w:szCs w:val="20"/>
                    </w:rPr>
                  </w:pPr>
                  <w:r w:rsidRPr="00C14D2F">
                    <w:rPr>
                      <w:b/>
                      <w:sz w:val="20"/>
                      <w:szCs w:val="20"/>
                    </w:rPr>
                    <w:t>Сарадња са другим вртићима у Бијељини и околини (заједничко организовање семинара, манифестација, посјете приредбама, Kолонија дјечијег пријатељства, Фестивал дјечијег фолклора, Позоришне играрије и сл.)</w:t>
                  </w:r>
                </w:p>
              </w:tc>
              <w:tc>
                <w:tcPr>
                  <w:tcW w:w="1597" w:type="dxa"/>
                  <w:vAlign w:val="center"/>
                </w:tcPr>
                <w:p w:rsidR="002D0514" w:rsidRPr="00B36702" w:rsidRDefault="002D0514" w:rsidP="002D0514">
                  <w:pPr>
                    <w:jc w:val="center"/>
                    <w:rPr>
                      <w:sz w:val="20"/>
                      <w:szCs w:val="20"/>
                    </w:rPr>
                  </w:pPr>
                  <w:r>
                    <w:rPr>
                      <w:sz w:val="20"/>
                      <w:szCs w:val="20"/>
                    </w:rPr>
                    <w:t>На нивоу установе, нашег града и других градова у РС и Србији</w:t>
                  </w:r>
                </w:p>
              </w:tc>
              <w:tc>
                <w:tcPr>
                  <w:tcW w:w="1528" w:type="dxa"/>
                  <w:gridSpan w:val="2"/>
                  <w:vAlign w:val="center"/>
                </w:tcPr>
                <w:p w:rsidR="002D0514" w:rsidRPr="00B36702" w:rsidRDefault="002D0514" w:rsidP="002D0514">
                  <w:pPr>
                    <w:jc w:val="center"/>
                    <w:rPr>
                      <w:sz w:val="20"/>
                      <w:szCs w:val="20"/>
                    </w:rPr>
                  </w:pPr>
                  <w:r>
                    <w:rPr>
                      <w:sz w:val="20"/>
                      <w:szCs w:val="20"/>
                    </w:rPr>
                    <w:t>Континуирано, током цијеле године</w:t>
                  </w:r>
                </w:p>
              </w:tc>
              <w:tc>
                <w:tcPr>
                  <w:tcW w:w="1732" w:type="dxa"/>
                  <w:gridSpan w:val="2"/>
                  <w:vAlign w:val="center"/>
                </w:tcPr>
                <w:p w:rsidR="002D0514" w:rsidRPr="00B36702" w:rsidRDefault="002D0514" w:rsidP="002D0514">
                  <w:pPr>
                    <w:jc w:val="center"/>
                    <w:rPr>
                      <w:sz w:val="20"/>
                      <w:szCs w:val="20"/>
                    </w:rPr>
                  </w:pPr>
                  <w:r>
                    <w:rPr>
                      <w:sz w:val="20"/>
                      <w:szCs w:val="20"/>
                    </w:rPr>
                    <w:t>Директор, педагог, стручни сарадник, васпитачи</w:t>
                  </w:r>
                </w:p>
              </w:tc>
              <w:tc>
                <w:tcPr>
                  <w:tcW w:w="1799" w:type="dxa"/>
                  <w:gridSpan w:val="2"/>
                  <w:vAlign w:val="center"/>
                </w:tcPr>
                <w:p w:rsidR="002D0514" w:rsidRPr="003330E4" w:rsidRDefault="002D0514" w:rsidP="002D0514">
                  <w:pPr>
                    <w:jc w:val="center"/>
                    <w:rPr>
                      <w:sz w:val="20"/>
                      <w:szCs w:val="20"/>
                    </w:rPr>
                  </w:pPr>
                  <w:r>
                    <w:rPr>
                      <w:sz w:val="20"/>
                      <w:szCs w:val="20"/>
                    </w:rPr>
                    <w:t>Директор, педагог, стручни сарадник, Савјет родитеља</w:t>
                  </w:r>
                </w:p>
              </w:tc>
            </w:tr>
            <w:tr w:rsidR="002D0514" w:rsidRPr="00D4323D" w:rsidTr="002D0514">
              <w:trPr>
                <w:trHeight w:val="851"/>
              </w:trPr>
              <w:tc>
                <w:tcPr>
                  <w:tcW w:w="540" w:type="dxa"/>
                  <w:gridSpan w:val="2"/>
                  <w:shd w:val="clear" w:color="auto" w:fill="E5B8B7"/>
                  <w:vAlign w:val="center"/>
                </w:tcPr>
                <w:p w:rsidR="002D0514" w:rsidRPr="0080185F" w:rsidRDefault="002D0514" w:rsidP="002D0514">
                  <w:pPr>
                    <w:jc w:val="center"/>
                    <w:rPr>
                      <w:sz w:val="20"/>
                      <w:szCs w:val="20"/>
                      <w:lang w:val="sr-Cyrl-CS"/>
                    </w:rPr>
                  </w:pPr>
                  <w:r w:rsidRPr="0080185F">
                    <w:rPr>
                      <w:sz w:val="20"/>
                      <w:szCs w:val="20"/>
                      <w:lang w:val="sr-Cyrl-CS"/>
                    </w:rPr>
                    <w:t>2.</w:t>
                  </w:r>
                </w:p>
              </w:tc>
              <w:tc>
                <w:tcPr>
                  <w:tcW w:w="3893" w:type="dxa"/>
                  <w:gridSpan w:val="5"/>
                  <w:vAlign w:val="center"/>
                </w:tcPr>
                <w:p w:rsidR="002D0514" w:rsidRPr="00C14D2F" w:rsidRDefault="002D0514" w:rsidP="002D0514">
                  <w:pPr>
                    <w:jc w:val="center"/>
                    <w:rPr>
                      <w:b/>
                      <w:sz w:val="20"/>
                      <w:szCs w:val="20"/>
                    </w:rPr>
                  </w:pPr>
                  <w:r w:rsidRPr="00C14D2F">
                    <w:rPr>
                      <w:b/>
                      <w:sz w:val="20"/>
                      <w:szCs w:val="20"/>
                    </w:rPr>
                    <w:t>Сарадња са оснивачем и рад на заједничким пројектима</w:t>
                  </w:r>
                </w:p>
                <w:p w:rsidR="002D0514" w:rsidRPr="00C14D2F" w:rsidRDefault="002D0514" w:rsidP="002D0514">
                  <w:pPr>
                    <w:jc w:val="center"/>
                    <w:rPr>
                      <w:b/>
                      <w:sz w:val="20"/>
                      <w:szCs w:val="20"/>
                    </w:rPr>
                  </w:pPr>
                  <w:r w:rsidRPr="00C14D2F">
                    <w:rPr>
                      <w:b/>
                      <w:sz w:val="20"/>
                      <w:szCs w:val="20"/>
                    </w:rPr>
                    <w:t>(„Вртић за свако дијете“-</w:t>
                  </w:r>
                </w:p>
                <w:p w:rsidR="002D0514" w:rsidRPr="00C14D2F" w:rsidRDefault="002D0514" w:rsidP="002D0514">
                  <w:pPr>
                    <w:jc w:val="center"/>
                    <w:rPr>
                      <w:b/>
                      <w:sz w:val="20"/>
                      <w:szCs w:val="20"/>
                    </w:rPr>
                  </w:pPr>
                  <w:r w:rsidRPr="00C14D2F">
                    <w:rPr>
                      <w:b/>
                      <w:sz w:val="20"/>
                      <w:szCs w:val="20"/>
                      <w:lang w:val="sr-Latn-CS"/>
                    </w:rPr>
                    <w:t>UNICEF</w:t>
                  </w:r>
                  <w:r w:rsidRPr="00C14D2F">
                    <w:rPr>
                      <w:b/>
                      <w:sz w:val="20"/>
                      <w:szCs w:val="20"/>
                    </w:rPr>
                    <w:t>, Април-мјесец чистоће, Дјечија недјеља, Конференција беба)</w:t>
                  </w:r>
                </w:p>
              </w:tc>
              <w:tc>
                <w:tcPr>
                  <w:tcW w:w="1597" w:type="dxa"/>
                  <w:vAlign w:val="center"/>
                </w:tcPr>
                <w:p w:rsidR="002D0514" w:rsidRPr="00E744BB" w:rsidRDefault="002D0514" w:rsidP="002D0514">
                  <w:pPr>
                    <w:jc w:val="center"/>
                    <w:rPr>
                      <w:sz w:val="20"/>
                      <w:szCs w:val="20"/>
                    </w:rPr>
                  </w:pPr>
                  <w:r>
                    <w:rPr>
                      <w:sz w:val="20"/>
                      <w:szCs w:val="20"/>
                    </w:rPr>
                    <w:t>На нивоу установе и градске управе</w:t>
                  </w:r>
                </w:p>
              </w:tc>
              <w:tc>
                <w:tcPr>
                  <w:tcW w:w="1528" w:type="dxa"/>
                  <w:gridSpan w:val="2"/>
                  <w:vAlign w:val="center"/>
                </w:tcPr>
                <w:p w:rsidR="002D0514" w:rsidRPr="00B36702" w:rsidRDefault="002D0514" w:rsidP="002D0514">
                  <w:pPr>
                    <w:jc w:val="center"/>
                    <w:rPr>
                      <w:sz w:val="20"/>
                      <w:szCs w:val="20"/>
                    </w:rPr>
                  </w:pPr>
                  <w:r>
                    <w:rPr>
                      <w:sz w:val="20"/>
                      <w:szCs w:val="20"/>
                    </w:rPr>
                    <w:t>Континуирано, током цијеле године</w:t>
                  </w:r>
                </w:p>
              </w:tc>
              <w:tc>
                <w:tcPr>
                  <w:tcW w:w="1732" w:type="dxa"/>
                  <w:gridSpan w:val="2"/>
                  <w:vAlign w:val="center"/>
                </w:tcPr>
                <w:p w:rsidR="002D0514" w:rsidRPr="00B36702" w:rsidRDefault="002D0514" w:rsidP="002D0514">
                  <w:pPr>
                    <w:jc w:val="center"/>
                    <w:rPr>
                      <w:sz w:val="20"/>
                      <w:szCs w:val="20"/>
                    </w:rPr>
                  </w:pPr>
                  <w:r>
                    <w:rPr>
                      <w:sz w:val="20"/>
                      <w:szCs w:val="20"/>
                    </w:rPr>
                    <w:t>Директор, педагог, стручни сарадник, васпитачи</w:t>
                  </w:r>
                </w:p>
              </w:tc>
              <w:tc>
                <w:tcPr>
                  <w:tcW w:w="1799" w:type="dxa"/>
                  <w:gridSpan w:val="2"/>
                  <w:vAlign w:val="center"/>
                </w:tcPr>
                <w:p w:rsidR="002D0514" w:rsidRPr="003330E4" w:rsidRDefault="002D0514" w:rsidP="002D0514">
                  <w:pPr>
                    <w:jc w:val="center"/>
                    <w:rPr>
                      <w:sz w:val="20"/>
                      <w:szCs w:val="20"/>
                    </w:rPr>
                  </w:pPr>
                  <w:r>
                    <w:rPr>
                      <w:sz w:val="20"/>
                      <w:szCs w:val="20"/>
                    </w:rPr>
                    <w:t>Директор,педагог, стручни сарадник, Савјет родитеља</w:t>
                  </w:r>
                </w:p>
              </w:tc>
            </w:tr>
            <w:tr w:rsidR="002D0514" w:rsidRPr="00D81FCF" w:rsidTr="002D0514">
              <w:trPr>
                <w:trHeight w:val="851"/>
              </w:trPr>
              <w:tc>
                <w:tcPr>
                  <w:tcW w:w="540" w:type="dxa"/>
                  <w:gridSpan w:val="2"/>
                  <w:shd w:val="clear" w:color="auto" w:fill="E5B8B7"/>
                  <w:vAlign w:val="center"/>
                </w:tcPr>
                <w:p w:rsidR="002D0514" w:rsidRPr="0080185F" w:rsidRDefault="002D0514" w:rsidP="002D0514">
                  <w:pPr>
                    <w:jc w:val="center"/>
                    <w:rPr>
                      <w:sz w:val="20"/>
                      <w:szCs w:val="20"/>
                      <w:lang w:val="sr-Cyrl-CS"/>
                    </w:rPr>
                  </w:pPr>
                  <w:r w:rsidRPr="0080185F">
                    <w:rPr>
                      <w:sz w:val="20"/>
                      <w:szCs w:val="20"/>
                      <w:lang w:val="sr-Cyrl-CS"/>
                    </w:rPr>
                    <w:t>3.</w:t>
                  </w:r>
                </w:p>
              </w:tc>
              <w:tc>
                <w:tcPr>
                  <w:tcW w:w="3893" w:type="dxa"/>
                  <w:gridSpan w:val="5"/>
                  <w:vAlign w:val="center"/>
                </w:tcPr>
                <w:p w:rsidR="002D0514" w:rsidRPr="00C14D2F" w:rsidRDefault="002D0514" w:rsidP="002D0514">
                  <w:pPr>
                    <w:jc w:val="center"/>
                    <w:rPr>
                      <w:b/>
                      <w:sz w:val="20"/>
                      <w:szCs w:val="20"/>
                    </w:rPr>
                  </w:pPr>
                  <w:r w:rsidRPr="00C14D2F">
                    <w:rPr>
                      <w:b/>
                      <w:sz w:val="20"/>
                      <w:szCs w:val="20"/>
                    </w:rPr>
                    <w:t>Сарадња са Центром за социјални рад, Јавним фондом за дјечију заштиту, Црвеним крстом, Домом здрављам Општом болницом, Бањом Дворови, Домом пензионера и сл.</w:t>
                  </w:r>
                </w:p>
              </w:tc>
              <w:tc>
                <w:tcPr>
                  <w:tcW w:w="1597" w:type="dxa"/>
                  <w:vAlign w:val="center"/>
                </w:tcPr>
                <w:p w:rsidR="002D0514" w:rsidRPr="00DF5443" w:rsidRDefault="002D0514" w:rsidP="002D0514">
                  <w:pPr>
                    <w:jc w:val="center"/>
                    <w:rPr>
                      <w:sz w:val="20"/>
                      <w:szCs w:val="20"/>
                    </w:rPr>
                  </w:pPr>
                  <w:r>
                    <w:rPr>
                      <w:sz w:val="20"/>
                      <w:szCs w:val="20"/>
                    </w:rPr>
                    <w:t>На нивоу установе</w:t>
                  </w:r>
                </w:p>
              </w:tc>
              <w:tc>
                <w:tcPr>
                  <w:tcW w:w="1528" w:type="dxa"/>
                  <w:gridSpan w:val="2"/>
                  <w:vAlign w:val="center"/>
                </w:tcPr>
                <w:p w:rsidR="002D0514" w:rsidRPr="00B36702" w:rsidRDefault="002D0514" w:rsidP="002D0514">
                  <w:pPr>
                    <w:jc w:val="center"/>
                    <w:rPr>
                      <w:sz w:val="20"/>
                      <w:szCs w:val="20"/>
                    </w:rPr>
                  </w:pPr>
                  <w:r>
                    <w:rPr>
                      <w:sz w:val="20"/>
                      <w:szCs w:val="20"/>
                    </w:rPr>
                    <w:t>Континуирано, током цијеле године</w:t>
                  </w:r>
                </w:p>
              </w:tc>
              <w:tc>
                <w:tcPr>
                  <w:tcW w:w="1732" w:type="dxa"/>
                  <w:gridSpan w:val="2"/>
                  <w:vAlign w:val="center"/>
                </w:tcPr>
                <w:p w:rsidR="002D0514" w:rsidRPr="00B36702" w:rsidRDefault="002D0514" w:rsidP="002D0514">
                  <w:pPr>
                    <w:jc w:val="center"/>
                    <w:rPr>
                      <w:sz w:val="20"/>
                      <w:szCs w:val="20"/>
                    </w:rPr>
                  </w:pPr>
                  <w:r>
                    <w:rPr>
                      <w:sz w:val="20"/>
                      <w:szCs w:val="20"/>
                    </w:rPr>
                    <w:t>Директор, педагог, стручни сарадник, васпитачи, медицинска сестра</w:t>
                  </w:r>
                </w:p>
              </w:tc>
              <w:tc>
                <w:tcPr>
                  <w:tcW w:w="1799" w:type="dxa"/>
                  <w:gridSpan w:val="2"/>
                  <w:vAlign w:val="center"/>
                </w:tcPr>
                <w:p w:rsidR="002D0514" w:rsidRPr="00B36702" w:rsidRDefault="002D0514" w:rsidP="002D0514">
                  <w:pPr>
                    <w:jc w:val="center"/>
                    <w:rPr>
                      <w:sz w:val="20"/>
                      <w:szCs w:val="20"/>
                    </w:rPr>
                  </w:pPr>
                  <w:r>
                    <w:rPr>
                      <w:sz w:val="20"/>
                      <w:szCs w:val="20"/>
                    </w:rPr>
                    <w:t>Директор,педагог, стручни сарадник</w:t>
                  </w:r>
                </w:p>
              </w:tc>
            </w:tr>
            <w:tr w:rsidR="002D0514" w:rsidRPr="00C86D64" w:rsidTr="002D0514">
              <w:trPr>
                <w:trHeight w:val="851"/>
              </w:trPr>
              <w:tc>
                <w:tcPr>
                  <w:tcW w:w="540" w:type="dxa"/>
                  <w:gridSpan w:val="2"/>
                  <w:shd w:val="clear" w:color="auto" w:fill="E5B8B7"/>
                  <w:vAlign w:val="center"/>
                </w:tcPr>
                <w:p w:rsidR="002D0514" w:rsidRPr="0080185F" w:rsidRDefault="002D0514" w:rsidP="002D0514">
                  <w:pPr>
                    <w:jc w:val="center"/>
                    <w:rPr>
                      <w:sz w:val="20"/>
                      <w:szCs w:val="20"/>
                      <w:lang w:val="sr-Cyrl-CS"/>
                    </w:rPr>
                  </w:pPr>
                  <w:r w:rsidRPr="0080185F">
                    <w:rPr>
                      <w:sz w:val="20"/>
                      <w:szCs w:val="20"/>
                      <w:lang w:val="sr-Cyrl-CS"/>
                    </w:rPr>
                    <w:t>4.</w:t>
                  </w:r>
                </w:p>
              </w:tc>
              <w:tc>
                <w:tcPr>
                  <w:tcW w:w="3893" w:type="dxa"/>
                  <w:gridSpan w:val="5"/>
                  <w:vAlign w:val="center"/>
                </w:tcPr>
                <w:p w:rsidR="002D0514" w:rsidRPr="00C14D2F" w:rsidRDefault="002D0514" w:rsidP="002D0514">
                  <w:pPr>
                    <w:jc w:val="center"/>
                    <w:rPr>
                      <w:b/>
                      <w:sz w:val="20"/>
                      <w:szCs w:val="20"/>
                    </w:rPr>
                  </w:pPr>
                  <w:r w:rsidRPr="00C14D2F">
                    <w:rPr>
                      <w:b/>
                      <w:sz w:val="20"/>
                      <w:szCs w:val="20"/>
                    </w:rPr>
                    <w:t>Сарадња са Народном библиотеком „Филип Вишњић“</w:t>
                  </w:r>
                </w:p>
                <w:p w:rsidR="002D0514" w:rsidRPr="00C14D2F" w:rsidRDefault="002D0514" w:rsidP="002D0514">
                  <w:pPr>
                    <w:jc w:val="center"/>
                    <w:rPr>
                      <w:b/>
                      <w:sz w:val="20"/>
                      <w:szCs w:val="20"/>
                    </w:rPr>
                  </w:pPr>
                  <w:r w:rsidRPr="00C14D2F">
                    <w:rPr>
                      <w:b/>
                      <w:sz w:val="20"/>
                      <w:szCs w:val="20"/>
                    </w:rPr>
                    <w:t>Радионица „Причаоница“</w:t>
                  </w:r>
                </w:p>
              </w:tc>
              <w:tc>
                <w:tcPr>
                  <w:tcW w:w="1597" w:type="dxa"/>
                  <w:vAlign w:val="center"/>
                </w:tcPr>
                <w:p w:rsidR="002D0514" w:rsidRPr="0027581E" w:rsidRDefault="002D0514" w:rsidP="002D0514">
                  <w:pPr>
                    <w:jc w:val="center"/>
                    <w:rPr>
                      <w:sz w:val="20"/>
                      <w:szCs w:val="20"/>
                    </w:rPr>
                  </w:pPr>
                  <w:r>
                    <w:rPr>
                      <w:sz w:val="20"/>
                      <w:szCs w:val="20"/>
                    </w:rPr>
                    <w:t xml:space="preserve">На нивоу установе и организационих јединица </w:t>
                  </w:r>
                </w:p>
              </w:tc>
              <w:tc>
                <w:tcPr>
                  <w:tcW w:w="1528" w:type="dxa"/>
                  <w:gridSpan w:val="2"/>
                  <w:vAlign w:val="center"/>
                </w:tcPr>
                <w:p w:rsidR="002D0514" w:rsidRPr="00C86D64" w:rsidRDefault="002D0514" w:rsidP="002D0514">
                  <w:pPr>
                    <w:jc w:val="center"/>
                    <w:rPr>
                      <w:sz w:val="20"/>
                      <w:szCs w:val="20"/>
                    </w:rPr>
                  </w:pPr>
                  <w:r>
                    <w:rPr>
                      <w:sz w:val="20"/>
                      <w:szCs w:val="20"/>
                    </w:rPr>
                    <w:t>Континуирано, током цијеле године</w:t>
                  </w:r>
                </w:p>
              </w:tc>
              <w:tc>
                <w:tcPr>
                  <w:tcW w:w="1732" w:type="dxa"/>
                  <w:gridSpan w:val="2"/>
                  <w:vAlign w:val="center"/>
                </w:tcPr>
                <w:p w:rsidR="002D0514" w:rsidRPr="0027581E" w:rsidRDefault="002D0514" w:rsidP="002D0514">
                  <w:pPr>
                    <w:jc w:val="center"/>
                    <w:rPr>
                      <w:sz w:val="20"/>
                      <w:szCs w:val="20"/>
                    </w:rPr>
                  </w:pPr>
                  <w:r>
                    <w:rPr>
                      <w:sz w:val="20"/>
                      <w:szCs w:val="20"/>
                    </w:rPr>
                    <w:t>Васпитачи  и предсједник стручног актива старијих вртићких група, стручни сарадник</w:t>
                  </w:r>
                </w:p>
              </w:tc>
              <w:tc>
                <w:tcPr>
                  <w:tcW w:w="1799" w:type="dxa"/>
                  <w:gridSpan w:val="2"/>
                  <w:vAlign w:val="center"/>
                </w:tcPr>
                <w:p w:rsidR="002D0514" w:rsidRPr="0027581E" w:rsidRDefault="002D0514" w:rsidP="002D0514">
                  <w:pPr>
                    <w:jc w:val="center"/>
                    <w:rPr>
                      <w:sz w:val="20"/>
                      <w:szCs w:val="20"/>
                    </w:rPr>
                  </w:pPr>
                  <w:r>
                    <w:rPr>
                      <w:sz w:val="20"/>
                      <w:szCs w:val="20"/>
                    </w:rPr>
                    <w:t>Директор и стручни сарадник</w:t>
                  </w:r>
                </w:p>
              </w:tc>
            </w:tr>
            <w:tr w:rsidR="002D0514" w:rsidRPr="00683B6D" w:rsidTr="002D0514">
              <w:trPr>
                <w:trHeight w:val="851"/>
              </w:trPr>
              <w:tc>
                <w:tcPr>
                  <w:tcW w:w="540" w:type="dxa"/>
                  <w:gridSpan w:val="2"/>
                  <w:shd w:val="clear" w:color="auto" w:fill="E5B8B7"/>
                  <w:vAlign w:val="center"/>
                </w:tcPr>
                <w:p w:rsidR="002D0514" w:rsidRPr="0080185F" w:rsidRDefault="002D0514" w:rsidP="002D0514">
                  <w:pPr>
                    <w:jc w:val="center"/>
                    <w:rPr>
                      <w:sz w:val="20"/>
                      <w:szCs w:val="20"/>
                      <w:lang w:val="sr-Cyrl-CS"/>
                    </w:rPr>
                  </w:pPr>
                  <w:r w:rsidRPr="0080185F">
                    <w:rPr>
                      <w:sz w:val="20"/>
                      <w:szCs w:val="20"/>
                      <w:lang w:val="sr-Cyrl-CS"/>
                    </w:rPr>
                    <w:t>5.</w:t>
                  </w:r>
                </w:p>
              </w:tc>
              <w:tc>
                <w:tcPr>
                  <w:tcW w:w="3893" w:type="dxa"/>
                  <w:gridSpan w:val="5"/>
                  <w:vAlign w:val="center"/>
                </w:tcPr>
                <w:p w:rsidR="002D0514" w:rsidRPr="00C14D2F" w:rsidRDefault="002D0514" w:rsidP="002D0514">
                  <w:pPr>
                    <w:jc w:val="center"/>
                    <w:rPr>
                      <w:b/>
                      <w:sz w:val="20"/>
                      <w:szCs w:val="20"/>
                    </w:rPr>
                  </w:pPr>
                  <w:r w:rsidRPr="00C14D2F">
                    <w:rPr>
                      <w:b/>
                      <w:sz w:val="20"/>
                      <w:szCs w:val="20"/>
                    </w:rPr>
                    <w:t>Сарадња са медијима (Семберске новине – објављивање дјечијих радова у „Семберском школарцу“; БН радио – гостовање дјеце из старијих група сриједом у јутарњем програму; учествовање дјеце у емисији „Кућа маште“ Ин ТВ)</w:t>
                  </w:r>
                </w:p>
              </w:tc>
              <w:tc>
                <w:tcPr>
                  <w:tcW w:w="1597" w:type="dxa"/>
                  <w:vAlign w:val="center"/>
                </w:tcPr>
                <w:p w:rsidR="002D0514" w:rsidRPr="0027581E" w:rsidRDefault="002D0514" w:rsidP="002D0514">
                  <w:pPr>
                    <w:jc w:val="center"/>
                    <w:rPr>
                      <w:sz w:val="20"/>
                      <w:szCs w:val="20"/>
                    </w:rPr>
                  </w:pPr>
                  <w:r>
                    <w:rPr>
                      <w:sz w:val="20"/>
                      <w:szCs w:val="20"/>
                    </w:rPr>
                    <w:t xml:space="preserve">На нивоу установе и организационих јединица </w:t>
                  </w:r>
                </w:p>
              </w:tc>
              <w:tc>
                <w:tcPr>
                  <w:tcW w:w="1528" w:type="dxa"/>
                  <w:gridSpan w:val="2"/>
                  <w:vAlign w:val="center"/>
                </w:tcPr>
                <w:p w:rsidR="002D0514" w:rsidRPr="00C86D64" w:rsidRDefault="002D0514" w:rsidP="002D0514">
                  <w:pPr>
                    <w:jc w:val="center"/>
                    <w:rPr>
                      <w:sz w:val="20"/>
                      <w:szCs w:val="20"/>
                    </w:rPr>
                  </w:pPr>
                  <w:r>
                    <w:rPr>
                      <w:sz w:val="20"/>
                      <w:szCs w:val="20"/>
                    </w:rPr>
                    <w:t>Континуирано, током цијеле године</w:t>
                  </w:r>
                </w:p>
              </w:tc>
              <w:tc>
                <w:tcPr>
                  <w:tcW w:w="1732" w:type="dxa"/>
                  <w:gridSpan w:val="2"/>
                  <w:vAlign w:val="center"/>
                </w:tcPr>
                <w:p w:rsidR="002D0514" w:rsidRPr="0027581E" w:rsidRDefault="002D0514" w:rsidP="002D0514">
                  <w:pPr>
                    <w:jc w:val="center"/>
                    <w:rPr>
                      <w:sz w:val="20"/>
                      <w:szCs w:val="20"/>
                    </w:rPr>
                  </w:pPr>
                  <w:r>
                    <w:rPr>
                      <w:sz w:val="20"/>
                      <w:szCs w:val="20"/>
                    </w:rPr>
                    <w:t>Васпитачи  и предсједник стручног актива старијих вртићких група, стручни сарадник</w:t>
                  </w:r>
                </w:p>
              </w:tc>
              <w:tc>
                <w:tcPr>
                  <w:tcW w:w="1799" w:type="dxa"/>
                  <w:gridSpan w:val="2"/>
                  <w:vAlign w:val="center"/>
                </w:tcPr>
                <w:p w:rsidR="002D0514" w:rsidRPr="0027581E" w:rsidRDefault="002D0514" w:rsidP="002D0514">
                  <w:pPr>
                    <w:jc w:val="center"/>
                    <w:rPr>
                      <w:sz w:val="20"/>
                      <w:szCs w:val="20"/>
                    </w:rPr>
                  </w:pPr>
                  <w:r>
                    <w:rPr>
                      <w:sz w:val="20"/>
                      <w:szCs w:val="20"/>
                    </w:rPr>
                    <w:t>Директор, педагог и стручни сарадник</w:t>
                  </w:r>
                </w:p>
              </w:tc>
            </w:tr>
          </w:tbl>
          <w:p w:rsidR="002D0514" w:rsidRDefault="002D0514" w:rsidP="002D0514"/>
          <w:p w:rsidR="002D0514" w:rsidRDefault="002D0514" w:rsidP="002D0514"/>
          <w:p w:rsidR="002D0514" w:rsidRDefault="002D0514" w:rsidP="002D0514"/>
          <w:p w:rsidR="00333C5E" w:rsidRPr="00E61D2A" w:rsidRDefault="00333C5E" w:rsidP="002D0514"/>
          <w:p w:rsidR="002D0514" w:rsidRPr="00333C5E" w:rsidRDefault="002D0514" w:rsidP="002D0514"/>
          <w:p w:rsidR="002D0514" w:rsidRPr="00334914" w:rsidRDefault="002D0514" w:rsidP="002D0514"/>
          <w:tbl>
            <w:tblPr>
              <w:tblW w:w="10890" w:type="dxa"/>
              <w:tblBorders>
                <w:top w:val="single" w:sz="12" w:space="0" w:color="000000"/>
                <w:left w:val="single" w:sz="12" w:space="0" w:color="000000"/>
                <w:bottom w:val="single" w:sz="12" w:space="0" w:color="000000"/>
                <w:right w:val="single" w:sz="12" w:space="0" w:color="000000"/>
                <w:insideH w:val="single" w:sz="8" w:space="0" w:color="000000"/>
                <w:insideV w:val="single" w:sz="12" w:space="0" w:color="000000"/>
              </w:tblBorders>
              <w:tblLayout w:type="fixed"/>
              <w:tblLook w:val="01E0"/>
            </w:tblPr>
            <w:tblGrid>
              <w:gridCol w:w="630"/>
              <w:gridCol w:w="2250"/>
              <w:gridCol w:w="1620"/>
              <w:gridCol w:w="2070"/>
              <w:gridCol w:w="2880"/>
              <w:gridCol w:w="1440"/>
            </w:tblGrid>
            <w:tr w:rsidR="002D0514" w:rsidRPr="0080185F" w:rsidTr="002D0514">
              <w:trPr>
                <w:trHeight w:val="314"/>
              </w:trPr>
              <w:tc>
                <w:tcPr>
                  <w:tcW w:w="10890" w:type="dxa"/>
                  <w:gridSpan w:val="6"/>
                  <w:shd w:val="clear" w:color="auto" w:fill="E5B8B7"/>
                  <w:vAlign w:val="center"/>
                </w:tcPr>
                <w:p w:rsidR="002D0514" w:rsidRPr="0080185F" w:rsidRDefault="002D0514" w:rsidP="002D0514">
                  <w:pPr>
                    <w:jc w:val="center"/>
                    <w:rPr>
                      <w:b/>
                      <w:sz w:val="20"/>
                      <w:szCs w:val="20"/>
                      <w:lang w:val="sr-Cyrl-CS"/>
                    </w:rPr>
                  </w:pPr>
                  <w:r w:rsidRPr="0080185F">
                    <w:rPr>
                      <w:b/>
                      <w:sz w:val="20"/>
                      <w:szCs w:val="20"/>
                      <w:lang w:val="sr-Cyrl-CS"/>
                    </w:rPr>
                    <w:lastRenderedPageBreak/>
                    <w:t>1</w:t>
                  </w:r>
                  <w:r>
                    <w:rPr>
                      <w:b/>
                      <w:sz w:val="20"/>
                      <w:szCs w:val="20"/>
                      <w:lang w:val="sr-Cyrl-CS"/>
                    </w:rPr>
                    <w:t>2</w:t>
                  </w:r>
                  <w:r w:rsidRPr="0080185F">
                    <w:rPr>
                      <w:b/>
                      <w:sz w:val="20"/>
                      <w:szCs w:val="20"/>
                      <w:lang w:val="sr-Cyrl-CS"/>
                    </w:rPr>
                    <w:t>.4. МАНИФЕСТАЦИЈЕ</w:t>
                  </w:r>
                </w:p>
              </w:tc>
            </w:tr>
            <w:tr w:rsidR="002D0514" w:rsidRPr="0080185F" w:rsidTr="002D0514">
              <w:trPr>
                <w:cantSplit/>
                <w:trHeight w:val="1134"/>
              </w:trPr>
              <w:tc>
                <w:tcPr>
                  <w:tcW w:w="630" w:type="dxa"/>
                  <w:shd w:val="clear" w:color="auto" w:fill="E5B8B7"/>
                  <w:textDirection w:val="btLr"/>
                  <w:vAlign w:val="center"/>
                </w:tcPr>
                <w:p w:rsidR="002D0514" w:rsidRPr="0080185F" w:rsidRDefault="002D0514" w:rsidP="002D0514">
                  <w:pPr>
                    <w:ind w:left="113" w:right="113"/>
                    <w:jc w:val="center"/>
                    <w:rPr>
                      <w:sz w:val="20"/>
                      <w:szCs w:val="20"/>
                      <w:lang w:val="sr-Cyrl-CS"/>
                    </w:rPr>
                  </w:pPr>
                  <w:r w:rsidRPr="0080185F">
                    <w:rPr>
                      <w:sz w:val="20"/>
                      <w:szCs w:val="20"/>
                      <w:lang w:val="sr-Cyrl-CS"/>
                    </w:rPr>
                    <w:t>Редни број</w:t>
                  </w:r>
                </w:p>
              </w:tc>
              <w:tc>
                <w:tcPr>
                  <w:tcW w:w="2250" w:type="dxa"/>
                  <w:shd w:val="clear" w:color="auto" w:fill="E5B8B7"/>
                  <w:vAlign w:val="center"/>
                </w:tcPr>
                <w:p w:rsidR="002D0514" w:rsidRPr="0080185F" w:rsidRDefault="002D0514" w:rsidP="002D0514">
                  <w:pPr>
                    <w:jc w:val="center"/>
                    <w:rPr>
                      <w:sz w:val="20"/>
                      <w:szCs w:val="20"/>
                      <w:lang w:val="sr-Latn-CS"/>
                    </w:rPr>
                  </w:pPr>
                  <w:r w:rsidRPr="0080185F">
                    <w:rPr>
                      <w:sz w:val="20"/>
                      <w:szCs w:val="20"/>
                    </w:rPr>
                    <w:t>Облици сарадње</w:t>
                  </w:r>
                </w:p>
              </w:tc>
              <w:tc>
                <w:tcPr>
                  <w:tcW w:w="1620" w:type="dxa"/>
                  <w:shd w:val="clear" w:color="auto" w:fill="E5B8B7"/>
                  <w:vAlign w:val="center"/>
                </w:tcPr>
                <w:p w:rsidR="002D0514" w:rsidRPr="0080185F" w:rsidRDefault="002D0514" w:rsidP="002D0514">
                  <w:pPr>
                    <w:jc w:val="center"/>
                    <w:rPr>
                      <w:sz w:val="20"/>
                      <w:szCs w:val="20"/>
                      <w:lang w:val="sr-Latn-CS"/>
                    </w:rPr>
                  </w:pPr>
                  <w:r w:rsidRPr="0080185F">
                    <w:rPr>
                      <w:sz w:val="20"/>
                      <w:szCs w:val="20"/>
                    </w:rPr>
                    <w:t>Ниво сарадње</w:t>
                  </w:r>
                </w:p>
              </w:tc>
              <w:tc>
                <w:tcPr>
                  <w:tcW w:w="2070" w:type="dxa"/>
                  <w:shd w:val="clear" w:color="auto" w:fill="E5B8B7"/>
                  <w:vAlign w:val="center"/>
                </w:tcPr>
                <w:p w:rsidR="002D0514" w:rsidRPr="0080185F" w:rsidRDefault="002D0514" w:rsidP="002D0514">
                  <w:pPr>
                    <w:jc w:val="center"/>
                    <w:rPr>
                      <w:sz w:val="20"/>
                      <w:szCs w:val="20"/>
                      <w:lang w:val="sr-Latn-CS"/>
                    </w:rPr>
                  </w:pPr>
                  <w:r w:rsidRPr="0080185F">
                    <w:rPr>
                      <w:sz w:val="20"/>
                      <w:szCs w:val="20"/>
                    </w:rPr>
                    <w:t>Вријеме реализације</w:t>
                  </w:r>
                </w:p>
              </w:tc>
              <w:tc>
                <w:tcPr>
                  <w:tcW w:w="2880" w:type="dxa"/>
                  <w:shd w:val="clear" w:color="auto" w:fill="E5B8B7"/>
                  <w:vAlign w:val="center"/>
                </w:tcPr>
                <w:p w:rsidR="002D0514" w:rsidRPr="0080185F" w:rsidRDefault="002D0514" w:rsidP="002D0514">
                  <w:pPr>
                    <w:jc w:val="center"/>
                    <w:rPr>
                      <w:sz w:val="20"/>
                      <w:szCs w:val="20"/>
                      <w:lang w:val="sr-Latn-CS"/>
                    </w:rPr>
                  </w:pPr>
                  <w:r w:rsidRPr="0080185F">
                    <w:rPr>
                      <w:sz w:val="20"/>
                      <w:szCs w:val="20"/>
                    </w:rPr>
                    <w:t>Носиоци</w:t>
                  </w:r>
                </w:p>
              </w:tc>
              <w:tc>
                <w:tcPr>
                  <w:tcW w:w="1440" w:type="dxa"/>
                  <w:shd w:val="clear" w:color="auto" w:fill="E5B8B7"/>
                  <w:vAlign w:val="center"/>
                </w:tcPr>
                <w:p w:rsidR="002D0514" w:rsidRPr="0080185F" w:rsidRDefault="002D0514" w:rsidP="002D0514">
                  <w:pPr>
                    <w:jc w:val="center"/>
                    <w:rPr>
                      <w:sz w:val="20"/>
                      <w:szCs w:val="20"/>
                      <w:lang w:val="sr-Latn-CS"/>
                    </w:rPr>
                  </w:pPr>
                  <w:r w:rsidRPr="0080185F">
                    <w:rPr>
                      <w:sz w:val="20"/>
                      <w:szCs w:val="20"/>
                    </w:rPr>
                    <w:t>Праћење</w:t>
                  </w:r>
                </w:p>
              </w:tc>
            </w:tr>
            <w:tr w:rsidR="002D0514" w:rsidRPr="0080185F" w:rsidTr="002D0514">
              <w:trPr>
                <w:trHeight w:val="851"/>
              </w:trPr>
              <w:tc>
                <w:tcPr>
                  <w:tcW w:w="630" w:type="dxa"/>
                  <w:shd w:val="clear" w:color="auto" w:fill="E5B8B7"/>
                  <w:vAlign w:val="center"/>
                </w:tcPr>
                <w:p w:rsidR="002D0514" w:rsidRPr="0080185F" w:rsidRDefault="002D0514" w:rsidP="002D0514">
                  <w:pPr>
                    <w:jc w:val="center"/>
                    <w:rPr>
                      <w:sz w:val="20"/>
                      <w:szCs w:val="20"/>
                      <w:lang w:val="sr-Cyrl-CS"/>
                    </w:rPr>
                  </w:pPr>
                  <w:r>
                    <w:rPr>
                      <w:sz w:val="20"/>
                      <w:szCs w:val="20"/>
                      <w:lang w:val="sr-Cyrl-CS"/>
                    </w:rPr>
                    <w:t>1.</w:t>
                  </w:r>
                </w:p>
              </w:tc>
              <w:tc>
                <w:tcPr>
                  <w:tcW w:w="2250" w:type="dxa"/>
                  <w:vAlign w:val="center"/>
                </w:tcPr>
                <w:p w:rsidR="002D0514" w:rsidRPr="008F4A8D" w:rsidRDefault="002D0514" w:rsidP="002D0514">
                  <w:pPr>
                    <w:jc w:val="center"/>
                    <w:rPr>
                      <w:b/>
                      <w:sz w:val="20"/>
                      <w:szCs w:val="20"/>
                    </w:rPr>
                  </w:pPr>
                  <w:r w:rsidRPr="008F4A8D">
                    <w:rPr>
                      <w:b/>
                      <w:sz w:val="20"/>
                      <w:szCs w:val="20"/>
                    </w:rPr>
                    <w:t>Дан града Бијељина и Атлетска трка „Трчи Бијељино“</w:t>
                  </w:r>
                </w:p>
              </w:tc>
              <w:tc>
                <w:tcPr>
                  <w:tcW w:w="1620" w:type="dxa"/>
                  <w:vAlign w:val="center"/>
                </w:tcPr>
                <w:p w:rsidR="002D0514" w:rsidRPr="00B530CB" w:rsidRDefault="002D0514" w:rsidP="002D0514">
                  <w:pPr>
                    <w:jc w:val="center"/>
                    <w:rPr>
                      <w:sz w:val="20"/>
                      <w:szCs w:val="20"/>
                    </w:rPr>
                  </w:pPr>
                  <w:r>
                    <w:rPr>
                      <w:sz w:val="20"/>
                      <w:szCs w:val="20"/>
                    </w:rPr>
                    <w:t>На нивоу установе и града</w:t>
                  </w:r>
                </w:p>
              </w:tc>
              <w:tc>
                <w:tcPr>
                  <w:tcW w:w="2070" w:type="dxa"/>
                  <w:vAlign w:val="center"/>
                </w:tcPr>
                <w:p w:rsidR="002D0514" w:rsidRDefault="002D0514" w:rsidP="002D0514">
                  <w:pPr>
                    <w:jc w:val="center"/>
                    <w:rPr>
                      <w:sz w:val="20"/>
                      <w:szCs w:val="20"/>
                    </w:rPr>
                  </w:pPr>
                  <w:r>
                    <w:rPr>
                      <w:sz w:val="20"/>
                      <w:szCs w:val="20"/>
                    </w:rPr>
                    <w:t>24. септембар 2012. И</w:t>
                  </w:r>
                </w:p>
                <w:p w:rsidR="002D0514" w:rsidRPr="008901AD" w:rsidRDefault="002D0514" w:rsidP="002D0514">
                  <w:pPr>
                    <w:jc w:val="center"/>
                    <w:rPr>
                      <w:sz w:val="20"/>
                      <w:szCs w:val="20"/>
                    </w:rPr>
                  </w:pPr>
                  <w:r>
                    <w:rPr>
                      <w:sz w:val="20"/>
                      <w:szCs w:val="20"/>
                    </w:rPr>
                    <w:t xml:space="preserve"> 30. септембар 2012.</w:t>
                  </w:r>
                </w:p>
              </w:tc>
              <w:tc>
                <w:tcPr>
                  <w:tcW w:w="2880" w:type="dxa"/>
                  <w:vAlign w:val="center"/>
                </w:tcPr>
                <w:p w:rsidR="002D0514" w:rsidRPr="008901AD" w:rsidRDefault="002D0514" w:rsidP="002D0514">
                  <w:pPr>
                    <w:jc w:val="center"/>
                    <w:rPr>
                      <w:sz w:val="20"/>
                      <w:szCs w:val="20"/>
                    </w:rPr>
                  </w:pPr>
                  <w:r>
                    <w:rPr>
                      <w:sz w:val="20"/>
                      <w:szCs w:val="20"/>
                    </w:rPr>
                    <w:t>Дјеца старијих вртићких група, васпитачи и предсједник Стручног актива старијих група, стручни сарадник, педагог</w:t>
                  </w:r>
                </w:p>
              </w:tc>
              <w:tc>
                <w:tcPr>
                  <w:tcW w:w="1440" w:type="dxa"/>
                  <w:vAlign w:val="center"/>
                </w:tcPr>
                <w:p w:rsidR="002D0514" w:rsidRPr="001D7409" w:rsidRDefault="002D0514" w:rsidP="002D0514">
                  <w:pPr>
                    <w:jc w:val="center"/>
                    <w:rPr>
                      <w:sz w:val="20"/>
                      <w:szCs w:val="20"/>
                    </w:rPr>
                  </w:pPr>
                  <w:r>
                    <w:rPr>
                      <w:sz w:val="20"/>
                      <w:szCs w:val="20"/>
                    </w:rPr>
                    <w:t>Директор</w:t>
                  </w:r>
                </w:p>
              </w:tc>
            </w:tr>
            <w:tr w:rsidR="002D0514" w:rsidRPr="0080185F" w:rsidTr="002D0514">
              <w:trPr>
                <w:trHeight w:val="851"/>
              </w:trPr>
              <w:tc>
                <w:tcPr>
                  <w:tcW w:w="630" w:type="dxa"/>
                  <w:shd w:val="clear" w:color="auto" w:fill="E5B8B7"/>
                  <w:vAlign w:val="center"/>
                </w:tcPr>
                <w:p w:rsidR="002D0514" w:rsidRPr="0080185F" w:rsidRDefault="002D0514" w:rsidP="002D0514">
                  <w:pPr>
                    <w:jc w:val="center"/>
                    <w:rPr>
                      <w:sz w:val="20"/>
                      <w:szCs w:val="20"/>
                      <w:lang w:val="sr-Cyrl-CS"/>
                    </w:rPr>
                  </w:pPr>
                  <w:r>
                    <w:rPr>
                      <w:sz w:val="20"/>
                      <w:szCs w:val="20"/>
                      <w:lang w:val="sr-Cyrl-CS"/>
                    </w:rPr>
                    <w:t>2.</w:t>
                  </w:r>
                </w:p>
              </w:tc>
              <w:tc>
                <w:tcPr>
                  <w:tcW w:w="2250" w:type="dxa"/>
                  <w:vAlign w:val="center"/>
                </w:tcPr>
                <w:p w:rsidR="002D0514" w:rsidRPr="008F4A8D" w:rsidRDefault="002D0514" w:rsidP="002D0514">
                  <w:pPr>
                    <w:jc w:val="center"/>
                    <w:rPr>
                      <w:b/>
                      <w:sz w:val="20"/>
                      <w:szCs w:val="20"/>
                    </w:rPr>
                  </w:pPr>
                  <w:r w:rsidRPr="008F4A8D">
                    <w:rPr>
                      <w:b/>
                      <w:sz w:val="20"/>
                      <w:szCs w:val="20"/>
                    </w:rPr>
                    <w:t>Дјечија недјеља, у сарадњи са Општином Бијељина и другим вртићима у граду</w:t>
                  </w:r>
                </w:p>
              </w:tc>
              <w:tc>
                <w:tcPr>
                  <w:tcW w:w="1620" w:type="dxa"/>
                  <w:vAlign w:val="center"/>
                </w:tcPr>
                <w:p w:rsidR="002D0514" w:rsidRPr="00B530CB" w:rsidRDefault="002D0514" w:rsidP="002D0514">
                  <w:pPr>
                    <w:jc w:val="center"/>
                    <w:rPr>
                      <w:sz w:val="20"/>
                      <w:szCs w:val="20"/>
                    </w:rPr>
                  </w:pPr>
                  <w:r>
                    <w:rPr>
                      <w:sz w:val="20"/>
                      <w:szCs w:val="20"/>
                    </w:rPr>
                    <w:t>На нивоу установе и града</w:t>
                  </w:r>
                </w:p>
              </w:tc>
              <w:tc>
                <w:tcPr>
                  <w:tcW w:w="2070" w:type="dxa"/>
                  <w:vAlign w:val="center"/>
                </w:tcPr>
                <w:p w:rsidR="002D0514" w:rsidRPr="00B530CB" w:rsidRDefault="002D0514" w:rsidP="002D0514">
                  <w:pPr>
                    <w:jc w:val="center"/>
                    <w:rPr>
                      <w:sz w:val="20"/>
                      <w:szCs w:val="20"/>
                    </w:rPr>
                  </w:pPr>
                  <w:r>
                    <w:rPr>
                      <w:sz w:val="20"/>
                      <w:szCs w:val="20"/>
                    </w:rPr>
                    <w:t>01-07.октобар 2012.</w:t>
                  </w:r>
                </w:p>
              </w:tc>
              <w:tc>
                <w:tcPr>
                  <w:tcW w:w="2880" w:type="dxa"/>
                  <w:vAlign w:val="center"/>
                </w:tcPr>
                <w:p w:rsidR="002D0514" w:rsidRPr="001D7409" w:rsidRDefault="002D0514" w:rsidP="002D0514">
                  <w:pPr>
                    <w:jc w:val="center"/>
                    <w:rPr>
                      <w:sz w:val="20"/>
                      <w:szCs w:val="20"/>
                    </w:rPr>
                  </w:pPr>
                  <w:r>
                    <w:rPr>
                      <w:sz w:val="20"/>
                      <w:szCs w:val="20"/>
                    </w:rPr>
                    <w:t>Дјеца вртићких група, васпитачи и предсједник Стручног актива старијих група, педагог, стручни сарадник</w:t>
                  </w:r>
                </w:p>
              </w:tc>
              <w:tc>
                <w:tcPr>
                  <w:tcW w:w="1440" w:type="dxa"/>
                  <w:vAlign w:val="center"/>
                </w:tcPr>
                <w:p w:rsidR="002D0514" w:rsidRPr="00507E2F" w:rsidRDefault="002D0514" w:rsidP="002D0514">
                  <w:pPr>
                    <w:jc w:val="center"/>
                    <w:rPr>
                      <w:sz w:val="20"/>
                      <w:szCs w:val="20"/>
                    </w:rPr>
                  </w:pPr>
                  <w:r>
                    <w:rPr>
                      <w:sz w:val="20"/>
                      <w:szCs w:val="20"/>
                    </w:rPr>
                    <w:t>Одјељење за друштвене дјелатности, Директор, педагог, стручни сарадник</w:t>
                  </w:r>
                </w:p>
              </w:tc>
            </w:tr>
            <w:tr w:rsidR="002D0514" w:rsidRPr="0080185F" w:rsidTr="002D0514">
              <w:trPr>
                <w:trHeight w:val="851"/>
              </w:trPr>
              <w:tc>
                <w:tcPr>
                  <w:tcW w:w="630" w:type="dxa"/>
                  <w:shd w:val="clear" w:color="auto" w:fill="E5B8B7"/>
                  <w:vAlign w:val="center"/>
                </w:tcPr>
                <w:p w:rsidR="002D0514" w:rsidRPr="0080185F" w:rsidRDefault="002D0514" w:rsidP="002D0514">
                  <w:pPr>
                    <w:jc w:val="center"/>
                    <w:rPr>
                      <w:sz w:val="20"/>
                      <w:szCs w:val="20"/>
                      <w:lang w:val="sr-Cyrl-CS"/>
                    </w:rPr>
                  </w:pPr>
                  <w:r>
                    <w:rPr>
                      <w:sz w:val="20"/>
                      <w:szCs w:val="20"/>
                      <w:lang w:val="sr-Cyrl-CS"/>
                    </w:rPr>
                    <w:t>3.</w:t>
                  </w:r>
                </w:p>
              </w:tc>
              <w:tc>
                <w:tcPr>
                  <w:tcW w:w="2250" w:type="dxa"/>
                  <w:vAlign w:val="center"/>
                </w:tcPr>
                <w:p w:rsidR="002D0514" w:rsidRPr="008F4A8D" w:rsidRDefault="002D0514" w:rsidP="002D0514">
                  <w:pPr>
                    <w:jc w:val="center"/>
                    <w:rPr>
                      <w:b/>
                      <w:sz w:val="20"/>
                      <w:szCs w:val="20"/>
                    </w:rPr>
                  </w:pPr>
                  <w:r w:rsidRPr="008F4A8D">
                    <w:rPr>
                      <w:b/>
                      <w:sz w:val="20"/>
                      <w:szCs w:val="20"/>
                    </w:rPr>
                    <w:t>Јесења свечаност и радионице за родитеље</w:t>
                  </w:r>
                </w:p>
              </w:tc>
              <w:tc>
                <w:tcPr>
                  <w:tcW w:w="1620" w:type="dxa"/>
                  <w:vAlign w:val="center"/>
                </w:tcPr>
                <w:p w:rsidR="002D0514" w:rsidRPr="00B530CB" w:rsidRDefault="002D0514" w:rsidP="002D0514">
                  <w:pPr>
                    <w:jc w:val="center"/>
                    <w:rPr>
                      <w:sz w:val="20"/>
                      <w:szCs w:val="20"/>
                    </w:rPr>
                  </w:pPr>
                  <w:r>
                    <w:rPr>
                      <w:sz w:val="20"/>
                      <w:szCs w:val="20"/>
                    </w:rPr>
                    <w:t>На нивоу организационих јединица</w:t>
                  </w:r>
                </w:p>
              </w:tc>
              <w:tc>
                <w:tcPr>
                  <w:tcW w:w="2070" w:type="dxa"/>
                  <w:vAlign w:val="center"/>
                </w:tcPr>
                <w:p w:rsidR="002D0514" w:rsidRPr="00B530CB" w:rsidRDefault="002D0514" w:rsidP="002D0514">
                  <w:pPr>
                    <w:jc w:val="center"/>
                    <w:rPr>
                      <w:sz w:val="20"/>
                      <w:szCs w:val="20"/>
                    </w:rPr>
                  </w:pPr>
                  <w:r>
                    <w:rPr>
                      <w:sz w:val="20"/>
                      <w:szCs w:val="20"/>
                    </w:rPr>
                    <w:t>Посљедња седмица октобра</w:t>
                  </w:r>
                </w:p>
              </w:tc>
              <w:tc>
                <w:tcPr>
                  <w:tcW w:w="2880" w:type="dxa"/>
                  <w:vAlign w:val="center"/>
                </w:tcPr>
                <w:p w:rsidR="002D0514" w:rsidRPr="0080185F" w:rsidRDefault="002D0514" w:rsidP="002D0514">
                  <w:pPr>
                    <w:jc w:val="center"/>
                    <w:rPr>
                      <w:sz w:val="20"/>
                      <w:szCs w:val="20"/>
                      <w:lang w:val="sr-Latn-CS"/>
                    </w:rPr>
                  </w:pPr>
                  <w:r>
                    <w:rPr>
                      <w:sz w:val="20"/>
                      <w:szCs w:val="20"/>
                    </w:rPr>
                    <w:t>Дјеца вртићких група, васпитачи, предсједници Стручних актива, комисија за уређење хола педагог, стручни сарадник</w:t>
                  </w:r>
                </w:p>
              </w:tc>
              <w:tc>
                <w:tcPr>
                  <w:tcW w:w="1440" w:type="dxa"/>
                  <w:vAlign w:val="center"/>
                </w:tcPr>
                <w:p w:rsidR="002D0514" w:rsidRPr="006632E6" w:rsidRDefault="002D0514" w:rsidP="002D0514">
                  <w:pPr>
                    <w:jc w:val="center"/>
                    <w:rPr>
                      <w:sz w:val="20"/>
                      <w:szCs w:val="20"/>
                    </w:rPr>
                  </w:pPr>
                  <w:r>
                    <w:rPr>
                      <w:sz w:val="20"/>
                      <w:szCs w:val="20"/>
                    </w:rPr>
                    <w:t>Директор, стручни сарадник, педагог</w:t>
                  </w:r>
                </w:p>
              </w:tc>
            </w:tr>
            <w:tr w:rsidR="002D0514" w:rsidRPr="0080185F" w:rsidTr="002D0514">
              <w:trPr>
                <w:trHeight w:val="851"/>
              </w:trPr>
              <w:tc>
                <w:tcPr>
                  <w:tcW w:w="630" w:type="dxa"/>
                  <w:shd w:val="clear" w:color="auto" w:fill="E5B8B7"/>
                  <w:vAlign w:val="center"/>
                </w:tcPr>
                <w:p w:rsidR="002D0514" w:rsidRPr="0080185F" w:rsidRDefault="002D0514" w:rsidP="002D0514">
                  <w:pPr>
                    <w:jc w:val="center"/>
                    <w:rPr>
                      <w:sz w:val="20"/>
                      <w:szCs w:val="20"/>
                      <w:lang w:val="sr-Cyrl-CS"/>
                    </w:rPr>
                  </w:pPr>
                  <w:r>
                    <w:rPr>
                      <w:sz w:val="20"/>
                      <w:szCs w:val="20"/>
                      <w:lang w:val="sr-Cyrl-CS"/>
                    </w:rPr>
                    <w:t>4.</w:t>
                  </w:r>
                </w:p>
              </w:tc>
              <w:tc>
                <w:tcPr>
                  <w:tcW w:w="2250" w:type="dxa"/>
                  <w:vAlign w:val="center"/>
                </w:tcPr>
                <w:p w:rsidR="002D0514" w:rsidRPr="008F4A8D" w:rsidRDefault="002D0514" w:rsidP="002D0514">
                  <w:pPr>
                    <w:jc w:val="center"/>
                    <w:rPr>
                      <w:b/>
                      <w:sz w:val="20"/>
                      <w:szCs w:val="20"/>
                    </w:rPr>
                  </w:pPr>
                  <w:r w:rsidRPr="008F4A8D">
                    <w:rPr>
                      <w:b/>
                      <w:sz w:val="20"/>
                      <w:szCs w:val="20"/>
                    </w:rPr>
                    <w:t>Новогодишња и Божићна приредба</w:t>
                  </w:r>
                </w:p>
              </w:tc>
              <w:tc>
                <w:tcPr>
                  <w:tcW w:w="1620" w:type="dxa"/>
                  <w:vAlign w:val="center"/>
                </w:tcPr>
                <w:p w:rsidR="002D0514" w:rsidRPr="006632E6" w:rsidRDefault="002D0514" w:rsidP="002D0514">
                  <w:pPr>
                    <w:jc w:val="center"/>
                    <w:rPr>
                      <w:sz w:val="20"/>
                      <w:szCs w:val="20"/>
                    </w:rPr>
                  </w:pPr>
                  <w:r>
                    <w:rPr>
                      <w:sz w:val="20"/>
                      <w:szCs w:val="20"/>
                    </w:rPr>
                    <w:t>На нивоу организационих јединица</w:t>
                  </w:r>
                </w:p>
              </w:tc>
              <w:tc>
                <w:tcPr>
                  <w:tcW w:w="2070" w:type="dxa"/>
                  <w:vAlign w:val="center"/>
                </w:tcPr>
                <w:p w:rsidR="002D0514" w:rsidRPr="006632E6" w:rsidRDefault="002D0514" w:rsidP="002D0514">
                  <w:pPr>
                    <w:jc w:val="center"/>
                    <w:rPr>
                      <w:sz w:val="20"/>
                      <w:szCs w:val="20"/>
                    </w:rPr>
                  </w:pPr>
                  <w:r>
                    <w:rPr>
                      <w:sz w:val="20"/>
                      <w:szCs w:val="20"/>
                    </w:rPr>
                    <w:t>Посљедња седмица децембра</w:t>
                  </w:r>
                </w:p>
              </w:tc>
              <w:tc>
                <w:tcPr>
                  <w:tcW w:w="2880" w:type="dxa"/>
                  <w:vAlign w:val="center"/>
                </w:tcPr>
                <w:p w:rsidR="002D0514" w:rsidRPr="0080185F" w:rsidRDefault="002D0514" w:rsidP="002D0514">
                  <w:pPr>
                    <w:jc w:val="center"/>
                    <w:rPr>
                      <w:sz w:val="20"/>
                      <w:szCs w:val="20"/>
                      <w:lang w:val="sr-Latn-CS"/>
                    </w:rPr>
                  </w:pPr>
                  <w:r>
                    <w:rPr>
                      <w:sz w:val="20"/>
                      <w:szCs w:val="20"/>
                    </w:rPr>
                    <w:t>Дјеца свих група, васпитачи, предсједници Стручних актива, комисија за уређење хола педагог, стручни сарадник</w:t>
                  </w:r>
                </w:p>
              </w:tc>
              <w:tc>
                <w:tcPr>
                  <w:tcW w:w="1440" w:type="dxa"/>
                  <w:vAlign w:val="center"/>
                </w:tcPr>
                <w:p w:rsidR="002D0514" w:rsidRPr="0080185F" w:rsidRDefault="002D0514" w:rsidP="002D0514">
                  <w:pPr>
                    <w:jc w:val="center"/>
                    <w:rPr>
                      <w:sz w:val="20"/>
                      <w:szCs w:val="20"/>
                      <w:lang w:val="sr-Latn-CS"/>
                    </w:rPr>
                  </w:pPr>
                  <w:r>
                    <w:rPr>
                      <w:sz w:val="20"/>
                      <w:szCs w:val="20"/>
                    </w:rPr>
                    <w:t>Директор, стручни сарадник, педагог</w:t>
                  </w:r>
                </w:p>
              </w:tc>
            </w:tr>
            <w:tr w:rsidR="002D0514" w:rsidRPr="0080185F" w:rsidTr="002D0514">
              <w:trPr>
                <w:trHeight w:val="851"/>
              </w:trPr>
              <w:tc>
                <w:tcPr>
                  <w:tcW w:w="630" w:type="dxa"/>
                  <w:shd w:val="clear" w:color="auto" w:fill="E5B8B7"/>
                  <w:vAlign w:val="center"/>
                </w:tcPr>
                <w:p w:rsidR="002D0514" w:rsidRPr="0080185F" w:rsidRDefault="002D0514" w:rsidP="002D0514">
                  <w:pPr>
                    <w:jc w:val="center"/>
                    <w:rPr>
                      <w:sz w:val="20"/>
                      <w:szCs w:val="20"/>
                      <w:lang w:val="sr-Cyrl-CS"/>
                    </w:rPr>
                  </w:pPr>
                  <w:r>
                    <w:rPr>
                      <w:sz w:val="20"/>
                      <w:szCs w:val="20"/>
                      <w:lang w:val="sr-Cyrl-CS"/>
                    </w:rPr>
                    <w:t>5.</w:t>
                  </w:r>
                </w:p>
              </w:tc>
              <w:tc>
                <w:tcPr>
                  <w:tcW w:w="2250" w:type="dxa"/>
                  <w:vAlign w:val="center"/>
                </w:tcPr>
                <w:p w:rsidR="002D0514" w:rsidRPr="008F4A8D" w:rsidRDefault="002D0514" w:rsidP="002D0514">
                  <w:pPr>
                    <w:jc w:val="center"/>
                    <w:rPr>
                      <w:b/>
                      <w:sz w:val="20"/>
                      <w:szCs w:val="20"/>
                    </w:rPr>
                  </w:pPr>
                  <w:r w:rsidRPr="008F4A8D">
                    <w:rPr>
                      <w:b/>
                      <w:sz w:val="20"/>
                      <w:szCs w:val="20"/>
                    </w:rPr>
                    <w:t>8. март (приредбе и радионице за маме и баке)</w:t>
                  </w:r>
                </w:p>
              </w:tc>
              <w:tc>
                <w:tcPr>
                  <w:tcW w:w="1620" w:type="dxa"/>
                  <w:vAlign w:val="center"/>
                </w:tcPr>
                <w:p w:rsidR="002D0514" w:rsidRPr="009D53B1" w:rsidRDefault="002D0514" w:rsidP="002D0514">
                  <w:pPr>
                    <w:jc w:val="center"/>
                    <w:rPr>
                      <w:sz w:val="20"/>
                      <w:szCs w:val="20"/>
                    </w:rPr>
                  </w:pPr>
                  <w:r>
                    <w:rPr>
                      <w:sz w:val="20"/>
                      <w:szCs w:val="20"/>
                    </w:rPr>
                    <w:t>На нивоу организационих јединица</w:t>
                  </w:r>
                </w:p>
              </w:tc>
              <w:tc>
                <w:tcPr>
                  <w:tcW w:w="2070" w:type="dxa"/>
                  <w:vAlign w:val="center"/>
                </w:tcPr>
                <w:p w:rsidR="002D0514" w:rsidRPr="003330E4" w:rsidRDefault="002D0514" w:rsidP="002D0514">
                  <w:pPr>
                    <w:jc w:val="center"/>
                    <w:rPr>
                      <w:sz w:val="20"/>
                      <w:szCs w:val="20"/>
                    </w:rPr>
                  </w:pPr>
                  <w:r>
                    <w:rPr>
                      <w:sz w:val="20"/>
                      <w:szCs w:val="20"/>
                    </w:rPr>
                    <w:t>Прва седмица марта</w:t>
                  </w:r>
                </w:p>
              </w:tc>
              <w:tc>
                <w:tcPr>
                  <w:tcW w:w="2880" w:type="dxa"/>
                  <w:vAlign w:val="center"/>
                </w:tcPr>
                <w:p w:rsidR="002D0514" w:rsidRPr="0080185F" w:rsidRDefault="002D0514" w:rsidP="002D0514">
                  <w:pPr>
                    <w:jc w:val="center"/>
                    <w:rPr>
                      <w:sz w:val="20"/>
                      <w:szCs w:val="20"/>
                      <w:lang w:val="sr-Latn-CS"/>
                    </w:rPr>
                  </w:pPr>
                  <w:r>
                    <w:rPr>
                      <w:sz w:val="20"/>
                      <w:szCs w:val="20"/>
                    </w:rPr>
                    <w:t>Дјеца свих група, Васпитачи, предсједници Стручних актива, комисија за уређење хола педагог, стручни сарадник</w:t>
                  </w:r>
                </w:p>
              </w:tc>
              <w:tc>
                <w:tcPr>
                  <w:tcW w:w="1440" w:type="dxa"/>
                  <w:vAlign w:val="center"/>
                </w:tcPr>
                <w:p w:rsidR="002D0514" w:rsidRPr="0080185F" w:rsidRDefault="002D0514" w:rsidP="002D0514">
                  <w:pPr>
                    <w:jc w:val="center"/>
                    <w:rPr>
                      <w:sz w:val="20"/>
                      <w:szCs w:val="20"/>
                      <w:lang w:val="sr-Latn-CS"/>
                    </w:rPr>
                  </w:pPr>
                  <w:r>
                    <w:rPr>
                      <w:sz w:val="20"/>
                      <w:szCs w:val="20"/>
                    </w:rPr>
                    <w:t>Директор, стручни сарадник, педагог</w:t>
                  </w:r>
                </w:p>
              </w:tc>
            </w:tr>
            <w:tr w:rsidR="002D0514" w:rsidRPr="0080185F" w:rsidTr="002D0514">
              <w:trPr>
                <w:trHeight w:val="851"/>
              </w:trPr>
              <w:tc>
                <w:tcPr>
                  <w:tcW w:w="630" w:type="dxa"/>
                  <w:shd w:val="clear" w:color="auto" w:fill="E5B8B7"/>
                  <w:vAlign w:val="center"/>
                </w:tcPr>
                <w:p w:rsidR="002D0514" w:rsidRPr="0080185F" w:rsidRDefault="002D0514" w:rsidP="002D0514">
                  <w:pPr>
                    <w:jc w:val="center"/>
                    <w:rPr>
                      <w:sz w:val="20"/>
                      <w:szCs w:val="20"/>
                      <w:lang w:val="sr-Cyrl-CS"/>
                    </w:rPr>
                  </w:pPr>
                  <w:r>
                    <w:rPr>
                      <w:sz w:val="20"/>
                      <w:szCs w:val="20"/>
                      <w:lang w:val="sr-Cyrl-CS"/>
                    </w:rPr>
                    <w:t>6.</w:t>
                  </w:r>
                </w:p>
              </w:tc>
              <w:tc>
                <w:tcPr>
                  <w:tcW w:w="2250" w:type="dxa"/>
                  <w:vAlign w:val="center"/>
                </w:tcPr>
                <w:p w:rsidR="002D0514" w:rsidRPr="008F4A8D" w:rsidRDefault="002D0514" w:rsidP="002D0514">
                  <w:pPr>
                    <w:jc w:val="center"/>
                    <w:rPr>
                      <w:b/>
                      <w:sz w:val="20"/>
                      <w:szCs w:val="20"/>
                    </w:rPr>
                  </w:pPr>
                  <w:r w:rsidRPr="008F4A8D">
                    <w:rPr>
                      <w:b/>
                      <w:sz w:val="20"/>
                      <w:szCs w:val="20"/>
                    </w:rPr>
                    <w:t>Дан установе - Врбица</w:t>
                  </w:r>
                </w:p>
              </w:tc>
              <w:tc>
                <w:tcPr>
                  <w:tcW w:w="1620" w:type="dxa"/>
                  <w:vAlign w:val="center"/>
                </w:tcPr>
                <w:p w:rsidR="002D0514" w:rsidRDefault="002D0514" w:rsidP="002D0514">
                  <w:pPr>
                    <w:jc w:val="center"/>
                    <w:rPr>
                      <w:sz w:val="20"/>
                      <w:szCs w:val="20"/>
                    </w:rPr>
                  </w:pPr>
                  <w:r>
                    <w:rPr>
                      <w:sz w:val="20"/>
                      <w:szCs w:val="20"/>
                    </w:rPr>
                    <w:t xml:space="preserve">На нивоу установе </w:t>
                  </w:r>
                </w:p>
                <w:p w:rsidR="002D0514" w:rsidRPr="000D0691" w:rsidRDefault="002D0514" w:rsidP="002D0514">
                  <w:pPr>
                    <w:jc w:val="center"/>
                    <w:rPr>
                      <w:sz w:val="20"/>
                      <w:szCs w:val="20"/>
                    </w:rPr>
                  </w:pPr>
                </w:p>
              </w:tc>
              <w:tc>
                <w:tcPr>
                  <w:tcW w:w="2070" w:type="dxa"/>
                  <w:vAlign w:val="center"/>
                </w:tcPr>
                <w:p w:rsidR="002D0514" w:rsidRDefault="002D0514" w:rsidP="002D0514">
                  <w:pPr>
                    <w:jc w:val="center"/>
                    <w:rPr>
                      <w:sz w:val="20"/>
                      <w:szCs w:val="20"/>
                    </w:rPr>
                  </w:pPr>
                  <w:r>
                    <w:rPr>
                      <w:sz w:val="20"/>
                      <w:szCs w:val="20"/>
                    </w:rPr>
                    <w:t xml:space="preserve">Врбица </w:t>
                  </w:r>
                </w:p>
                <w:p w:rsidR="002D0514" w:rsidRPr="000D0691" w:rsidRDefault="002D0514" w:rsidP="002D0514">
                  <w:pPr>
                    <w:jc w:val="center"/>
                    <w:rPr>
                      <w:sz w:val="20"/>
                      <w:szCs w:val="20"/>
                    </w:rPr>
                  </w:pPr>
                  <w:r>
                    <w:rPr>
                      <w:sz w:val="20"/>
                      <w:szCs w:val="20"/>
                    </w:rPr>
                    <w:t>(27. април 2013.)</w:t>
                  </w:r>
                </w:p>
              </w:tc>
              <w:tc>
                <w:tcPr>
                  <w:tcW w:w="2880" w:type="dxa"/>
                  <w:vAlign w:val="center"/>
                </w:tcPr>
                <w:p w:rsidR="002D0514" w:rsidRPr="0080185F" w:rsidRDefault="002D0514" w:rsidP="002D0514">
                  <w:pPr>
                    <w:jc w:val="center"/>
                    <w:rPr>
                      <w:sz w:val="20"/>
                      <w:szCs w:val="20"/>
                      <w:lang w:val="sr-Latn-CS"/>
                    </w:rPr>
                  </w:pPr>
                  <w:r>
                    <w:rPr>
                      <w:sz w:val="20"/>
                      <w:szCs w:val="20"/>
                    </w:rPr>
                    <w:t>Дјеца старијих вртићких група, васпитачи, предсједници Стручних актива, комисија за уређење хола педагог, стручни сарадник</w:t>
                  </w:r>
                </w:p>
              </w:tc>
              <w:tc>
                <w:tcPr>
                  <w:tcW w:w="1440" w:type="dxa"/>
                  <w:vAlign w:val="center"/>
                </w:tcPr>
                <w:p w:rsidR="002D0514" w:rsidRPr="00660D2E" w:rsidRDefault="002D0514" w:rsidP="002D0514">
                  <w:pPr>
                    <w:jc w:val="center"/>
                    <w:rPr>
                      <w:sz w:val="20"/>
                      <w:szCs w:val="20"/>
                    </w:rPr>
                  </w:pPr>
                  <w:r>
                    <w:rPr>
                      <w:sz w:val="20"/>
                      <w:szCs w:val="20"/>
                    </w:rPr>
                    <w:t>Родитељи, директор, педагог, стручни сарадник.</w:t>
                  </w:r>
                </w:p>
              </w:tc>
            </w:tr>
            <w:tr w:rsidR="002D0514" w:rsidRPr="0080185F" w:rsidTr="002D0514">
              <w:trPr>
                <w:trHeight w:val="851"/>
              </w:trPr>
              <w:tc>
                <w:tcPr>
                  <w:tcW w:w="630" w:type="dxa"/>
                  <w:shd w:val="clear" w:color="auto" w:fill="E5B8B7"/>
                  <w:vAlign w:val="center"/>
                </w:tcPr>
                <w:p w:rsidR="002D0514" w:rsidRPr="0080185F" w:rsidRDefault="002D0514" w:rsidP="002D0514">
                  <w:pPr>
                    <w:jc w:val="center"/>
                    <w:rPr>
                      <w:sz w:val="20"/>
                      <w:szCs w:val="20"/>
                      <w:lang w:val="sr-Cyrl-CS"/>
                    </w:rPr>
                  </w:pPr>
                  <w:r>
                    <w:rPr>
                      <w:sz w:val="20"/>
                      <w:szCs w:val="20"/>
                      <w:lang w:val="sr-Cyrl-CS"/>
                    </w:rPr>
                    <w:t>7.</w:t>
                  </w:r>
                </w:p>
              </w:tc>
              <w:tc>
                <w:tcPr>
                  <w:tcW w:w="2250" w:type="dxa"/>
                  <w:vAlign w:val="center"/>
                </w:tcPr>
                <w:p w:rsidR="002D0514" w:rsidRPr="008F4A8D" w:rsidRDefault="002D0514" w:rsidP="002D0514">
                  <w:pPr>
                    <w:jc w:val="center"/>
                    <w:rPr>
                      <w:b/>
                      <w:sz w:val="20"/>
                      <w:szCs w:val="20"/>
                    </w:rPr>
                  </w:pPr>
                  <w:r w:rsidRPr="008F4A8D">
                    <w:rPr>
                      <w:b/>
                      <w:sz w:val="20"/>
                      <w:szCs w:val="20"/>
                    </w:rPr>
                    <w:t>Конференција беба</w:t>
                  </w:r>
                </w:p>
              </w:tc>
              <w:tc>
                <w:tcPr>
                  <w:tcW w:w="1620" w:type="dxa"/>
                  <w:vAlign w:val="center"/>
                </w:tcPr>
                <w:p w:rsidR="002D0514" w:rsidRPr="00660D2E" w:rsidRDefault="002D0514" w:rsidP="002D0514">
                  <w:pPr>
                    <w:jc w:val="center"/>
                    <w:rPr>
                      <w:sz w:val="20"/>
                      <w:szCs w:val="20"/>
                    </w:rPr>
                  </w:pPr>
                  <w:r>
                    <w:rPr>
                      <w:sz w:val="20"/>
                      <w:szCs w:val="20"/>
                    </w:rPr>
                    <w:t>На нивоу установе и града</w:t>
                  </w:r>
                </w:p>
              </w:tc>
              <w:tc>
                <w:tcPr>
                  <w:tcW w:w="2070" w:type="dxa"/>
                  <w:vAlign w:val="center"/>
                </w:tcPr>
                <w:p w:rsidR="002D0514" w:rsidRPr="00660D2E" w:rsidRDefault="002D0514" w:rsidP="002D0514">
                  <w:pPr>
                    <w:jc w:val="center"/>
                    <w:rPr>
                      <w:sz w:val="20"/>
                      <w:szCs w:val="20"/>
                    </w:rPr>
                  </w:pPr>
                  <w:r>
                    <w:rPr>
                      <w:sz w:val="20"/>
                      <w:szCs w:val="20"/>
                    </w:rPr>
                    <w:t>27. јун 2013.</w:t>
                  </w:r>
                </w:p>
              </w:tc>
              <w:tc>
                <w:tcPr>
                  <w:tcW w:w="2880" w:type="dxa"/>
                  <w:vAlign w:val="center"/>
                </w:tcPr>
                <w:p w:rsidR="002D0514" w:rsidRPr="00660D2E" w:rsidRDefault="002D0514" w:rsidP="002D0514">
                  <w:pPr>
                    <w:jc w:val="center"/>
                    <w:rPr>
                      <w:sz w:val="20"/>
                      <w:szCs w:val="20"/>
                    </w:rPr>
                  </w:pPr>
                  <w:r>
                    <w:rPr>
                      <w:sz w:val="20"/>
                      <w:szCs w:val="20"/>
                    </w:rPr>
                    <w:t>Дјеца старијих вртићких група, васпитачи у јасличким групама, предсједник актива, педагог, стручни сарадник.</w:t>
                  </w:r>
                </w:p>
              </w:tc>
              <w:tc>
                <w:tcPr>
                  <w:tcW w:w="1440" w:type="dxa"/>
                  <w:vAlign w:val="center"/>
                </w:tcPr>
                <w:p w:rsidR="002D0514" w:rsidRPr="00660D2E" w:rsidRDefault="002D0514" w:rsidP="002D0514">
                  <w:pPr>
                    <w:jc w:val="center"/>
                    <w:rPr>
                      <w:sz w:val="20"/>
                      <w:szCs w:val="20"/>
                    </w:rPr>
                  </w:pPr>
                  <w:r>
                    <w:rPr>
                      <w:sz w:val="20"/>
                      <w:szCs w:val="20"/>
                    </w:rPr>
                    <w:t>Одјељење за друштвене дјлатности, Министарство породице, омладине и спорта, Директор</w:t>
                  </w:r>
                </w:p>
              </w:tc>
            </w:tr>
          </w:tbl>
          <w:p w:rsidR="002D0514" w:rsidRDefault="002D0514" w:rsidP="002D0514">
            <w:pPr>
              <w:ind w:left="-180" w:firstLine="180"/>
              <w:rPr>
                <w:lang w:val="sr-Cyrl-CS"/>
              </w:rPr>
            </w:pPr>
          </w:p>
          <w:p w:rsidR="00333C5E" w:rsidRDefault="00333C5E" w:rsidP="002D0514">
            <w:pPr>
              <w:ind w:left="-180" w:firstLine="180"/>
              <w:rPr>
                <w:lang w:val="sr-Cyrl-CS"/>
              </w:rPr>
            </w:pPr>
          </w:p>
          <w:p w:rsidR="00333C5E" w:rsidRDefault="00333C5E" w:rsidP="002D0514">
            <w:pPr>
              <w:ind w:left="-180" w:firstLine="180"/>
              <w:rPr>
                <w:lang w:val="sr-Cyrl-CS"/>
              </w:rPr>
            </w:pPr>
          </w:p>
          <w:p w:rsidR="00333C5E" w:rsidRDefault="00333C5E" w:rsidP="002D0514">
            <w:pPr>
              <w:ind w:left="-180" w:firstLine="180"/>
              <w:rPr>
                <w:lang w:val="sr-Cyrl-CS"/>
              </w:rPr>
            </w:pPr>
          </w:p>
          <w:p w:rsidR="00333C5E" w:rsidRDefault="00333C5E" w:rsidP="002D0514">
            <w:pPr>
              <w:ind w:left="-180" w:firstLine="180"/>
              <w:rPr>
                <w:lang w:val="sr-Cyrl-CS"/>
              </w:rPr>
            </w:pPr>
          </w:p>
          <w:p w:rsidR="00333C5E" w:rsidRDefault="00333C5E" w:rsidP="002D0514">
            <w:pPr>
              <w:ind w:left="-180" w:firstLine="180"/>
              <w:rPr>
                <w:lang w:val="sr-Cyrl-CS"/>
              </w:rPr>
            </w:pPr>
          </w:p>
          <w:p w:rsidR="00333C5E" w:rsidRDefault="00333C5E" w:rsidP="002D0514">
            <w:pPr>
              <w:ind w:left="-180" w:firstLine="180"/>
              <w:rPr>
                <w:lang w:val="sr-Cyrl-CS"/>
              </w:rPr>
            </w:pPr>
          </w:p>
          <w:p w:rsidR="00333C5E" w:rsidRDefault="00333C5E" w:rsidP="002D0514">
            <w:pPr>
              <w:ind w:left="-180" w:firstLine="180"/>
              <w:rPr>
                <w:lang w:val="sr-Cyrl-CS"/>
              </w:rPr>
            </w:pPr>
          </w:p>
          <w:p w:rsidR="00333C5E" w:rsidRDefault="00333C5E" w:rsidP="002D0514">
            <w:pPr>
              <w:ind w:left="-180" w:firstLine="180"/>
              <w:rPr>
                <w:lang w:val="sr-Cyrl-CS"/>
              </w:rPr>
            </w:pPr>
          </w:p>
          <w:p w:rsidR="00333C5E" w:rsidRDefault="00333C5E" w:rsidP="002D0514">
            <w:pPr>
              <w:ind w:left="-180" w:firstLine="180"/>
              <w:rPr>
                <w:lang w:val="sr-Cyrl-CS"/>
              </w:rPr>
            </w:pPr>
          </w:p>
          <w:p w:rsidR="00333C5E" w:rsidRDefault="00333C5E" w:rsidP="002D0514">
            <w:pPr>
              <w:ind w:left="-180" w:firstLine="180"/>
              <w:rPr>
                <w:lang w:val="sr-Cyrl-CS"/>
              </w:rPr>
            </w:pPr>
          </w:p>
          <w:p w:rsidR="00333C5E" w:rsidRDefault="00333C5E" w:rsidP="002D0514">
            <w:pPr>
              <w:ind w:left="-180" w:firstLine="180"/>
              <w:rPr>
                <w:lang w:val="sr-Cyrl-CS"/>
              </w:rPr>
            </w:pPr>
          </w:p>
          <w:p w:rsidR="00333C5E" w:rsidRDefault="00333C5E" w:rsidP="002D0514">
            <w:pPr>
              <w:ind w:left="-180" w:firstLine="180"/>
              <w:rPr>
                <w:lang w:val="sr-Cyrl-CS"/>
              </w:rPr>
            </w:pPr>
          </w:p>
          <w:p w:rsidR="00333C5E" w:rsidRDefault="00333C5E" w:rsidP="002D0514">
            <w:pPr>
              <w:ind w:left="-180" w:firstLine="180"/>
              <w:rPr>
                <w:lang w:val="sr-Cyrl-CS"/>
              </w:rPr>
            </w:pPr>
          </w:p>
          <w:p w:rsidR="002D0514" w:rsidRDefault="002D0514" w:rsidP="002D0514">
            <w:pPr>
              <w:shd w:val="clear" w:color="auto" w:fill="E5B8B7"/>
              <w:ind w:left="-180" w:firstLine="180"/>
              <w:rPr>
                <w:lang w:val="sr-Cyrl-CS"/>
              </w:rPr>
            </w:pPr>
            <w:r>
              <w:rPr>
                <w:lang w:val="sr-Cyrl-CS"/>
              </w:rPr>
              <w:br w:type="page"/>
            </w:r>
            <w:r w:rsidRPr="001F0802">
              <w:rPr>
                <w:b/>
                <w:lang w:val="sr-Cyrl-CS"/>
              </w:rPr>
              <w:t>1</w:t>
            </w:r>
            <w:r>
              <w:rPr>
                <w:b/>
                <w:lang w:val="sr-Cyrl-CS"/>
              </w:rPr>
              <w:t>3</w:t>
            </w:r>
            <w:r w:rsidRPr="001F0802">
              <w:rPr>
                <w:b/>
                <w:lang w:val="sr-Cyrl-CS"/>
              </w:rPr>
              <w:t>.</w:t>
            </w:r>
            <w:r>
              <w:rPr>
                <w:lang w:val="sr-Cyrl-CS"/>
              </w:rPr>
              <w:t xml:space="preserve"> </w:t>
            </w:r>
            <w:r w:rsidRPr="001F0802">
              <w:rPr>
                <w:b/>
                <w:bCs/>
                <w:lang w:val="ru-RU"/>
              </w:rPr>
              <w:t>РУКОВОЂЕЊЕ - ПРОГРАМ РАДА ДИРЕКТОРА</w:t>
            </w:r>
          </w:p>
          <w:tbl>
            <w:tblPr>
              <w:tblW w:w="0" w:type="auto"/>
              <w:tblBorders>
                <w:top w:val="single" w:sz="12" w:space="0" w:color="000000"/>
                <w:left w:val="single" w:sz="12" w:space="0" w:color="000000"/>
                <w:bottom w:val="single" w:sz="12" w:space="0" w:color="000000"/>
                <w:right w:val="single" w:sz="12" w:space="0" w:color="000000"/>
                <w:insideH w:val="single" w:sz="12" w:space="0" w:color="000000"/>
                <w:insideV w:val="single" w:sz="8" w:space="0" w:color="000000"/>
              </w:tblBorders>
              <w:tblLayout w:type="fixed"/>
              <w:tblLook w:val="01E0"/>
            </w:tblPr>
            <w:tblGrid>
              <w:gridCol w:w="3058"/>
              <w:gridCol w:w="6072"/>
              <w:gridCol w:w="1716"/>
            </w:tblGrid>
            <w:tr w:rsidR="002D0514" w:rsidRPr="0080185F" w:rsidTr="002D0514">
              <w:trPr>
                <w:trHeight w:val="314"/>
              </w:trPr>
              <w:tc>
                <w:tcPr>
                  <w:tcW w:w="3058" w:type="dxa"/>
                  <w:shd w:val="clear" w:color="auto" w:fill="E5B8B7"/>
                  <w:vAlign w:val="center"/>
                </w:tcPr>
                <w:p w:rsidR="002D0514" w:rsidRPr="0080185F" w:rsidRDefault="002D0514" w:rsidP="002D0514">
                  <w:pPr>
                    <w:jc w:val="center"/>
                    <w:rPr>
                      <w:b/>
                      <w:sz w:val="20"/>
                      <w:szCs w:val="20"/>
                      <w:lang w:val="sr-Cyrl-CS"/>
                    </w:rPr>
                  </w:pPr>
                  <w:r w:rsidRPr="0080185F">
                    <w:rPr>
                      <w:b/>
                      <w:sz w:val="20"/>
                      <w:szCs w:val="20"/>
                      <w:lang w:val="sr-Cyrl-CS"/>
                    </w:rPr>
                    <w:t>ПОДРУЧЈА РАДА</w:t>
                  </w:r>
                </w:p>
              </w:tc>
              <w:tc>
                <w:tcPr>
                  <w:tcW w:w="6072" w:type="dxa"/>
                  <w:shd w:val="clear" w:color="auto" w:fill="E5B8B7"/>
                  <w:vAlign w:val="center"/>
                </w:tcPr>
                <w:p w:rsidR="002D0514" w:rsidRPr="0080185F" w:rsidRDefault="002D0514" w:rsidP="002D0514">
                  <w:pPr>
                    <w:jc w:val="center"/>
                    <w:rPr>
                      <w:b/>
                      <w:sz w:val="20"/>
                      <w:szCs w:val="20"/>
                      <w:lang w:val="sr-Cyrl-CS"/>
                    </w:rPr>
                  </w:pPr>
                  <w:r w:rsidRPr="0080185F">
                    <w:rPr>
                      <w:b/>
                      <w:sz w:val="20"/>
                      <w:szCs w:val="20"/>
                      <w:lang w:val="sr-Cyrl-CS"/>
                    </w:rPr>
                    <w:t>АКТИВНОСТИ</w:t>
                  </w:r>
                </w:p>
              </w:tc>
              <w:tc>
                <w:tcPr>
                  <w:tcW w:w="1716" w:type="dxa"/>
                  <w:shd w:val="clear" w:color="auto" w:fill="E5B8B7"/>
                  <w:vAlign w:val="center"/>
                </w:tcPr>
                <w:p w:rsidR="002D0514" w:rsidRPr="0080185F" w:rsidRDefault="002D0514" w:rsidP="002D0514">
                  <w:pPr>
                    <w:jc w:val="center"/>
                    <w:rPr>
                      <w:b/>
                      <w:sz w:val="20"/>
                      <w:szCs w:val="20"/>
                      <w:lang w:val="sr-Cyrl-CS"/>
                    </w:rPr>
                  </w:pPr>
                  <w:r w:rsidRPr="0080185F">
                    <w:rPr>
                      <w:b/>
                      <w:sz w:val="20"/>
                      <w:szCs w:val="20"/>
                      <w:lang w:val="sr-Cyrl-CS"/>
                    </w:rPr>
                    <w:t>ВРИЈЕМЕ РЕАЛИЗАЦИЈЕ</w:t>
                  </w:r>
                </w:p>
              </w:tc>
            </w:tr>
            <w:tr w:rsidR="002D0514" w:rsidRPr="0080185F" w:rsidTr="002D0514">
              <w:trPr>
                <w:trHeight w:val="1907"/>
              </w:trPr>
              <w:tc>
                <w:tcPr>
                  <w:tcW w:w="3058" w:type="dxa"/>
                  <w:shd w:val="clear" w:color="auto" w:fill="E5B8B7"/>
                  <w:vAlign w:val="center"/>
                </w:tcPr>
                <w:p w:rsidR="002D0514" w:rsidRPr="0080185F" w:rsidRDefault="002D0514" w:rsidP="002D0514">
                  <w:pPr>
                    <w:jc w:val="center"/>
                    <w:rPr>
                      <w:b/>
                      <w:sz w:val="20"/>
                      <w:szCs w:val="20"/>
                      <w:lang w:val="sr-Cyrl-CS"/>
                    </w:rPr>
                  </w:pPr>
                  <w:r w:rsidRPr="0080185F">
                    <w:rPr>
                      <w:b/>
                      <w:sz w:val="20"/>
                      <w:szCs w:val="20"/>
                      <w:lang w:val="sr-Cyrl-CS"/>
                    </w:rPr>
                    <w:t>1. ПЛАНИРАЊЕ И ПРОГРАМИРАЊЕ РАДА</w:t>
                  </w:r>
                </w:p>
              </w:tc>
              <w:tc>
                <w:tcPr>
                  <w:tcW w:w="6072" w:type="dxa"/>
                  <w:vAlign w:val="center"/>
                </w:tcPr>
                <w:p w:rsidR="002D0514" w:rsidRPr="00C61DA0" w:rsidRDefault="002D0514" w:rsidP="002D0514">
                  <w:pPr>
                    <w:numPr>
                      <w:ilvl w:val="0"/>
                      <w:numId w:val="52"/>
                    </w:numPr>
                    <w:rPr>
                      <w:sz w:val="22"/>
                      <w:szCs w:val="22"/>
                      <w:lang w:val="sr-Cyrl-CS"/>
                    </w:rPr>
                  </w:pPr>
                  <w:r w:rsidRPr="00C61DA0">
                    <w:rPr>
                      <w:sz w:val="22"/>
                      <w:szCs w:val="22"/>
                      <w:lang w:val="sr-Cyrl-CS"/>
                    </w:rPr>
                    <w:t>израда концепције ГПР – а;</w:t>
                  </w:r>
                </w:p>
                <w:p w:rsidR="002D0514" w:rsidRPr="00C61DA0" w:rsidRDefault="002D0514" w:rsidP="002D0514">
                  <w:pPr>
                    <w:numPr>
                      <w:ilvl w:val="0"/>
                      <w:numId w:val="52"/>
                    </w:numPr>
                    <w:rPr>
                      <w:sz w:val="22"/>
                      <w:szCs w:val="22"/>
                      <w:lang w:val="sr-Cyrl-CS"/>
                    </w:rPr>
                  </w:pPr>
                  <w:r w:rsidRPr="00C61DA0">
                    <w:rPr>
                      <w:sz w:val="22"/>
                      <w:szCs w:val="22"/>
                      <w:lang w:val="sr-Cyrl-CS"/>
                    </w:rPr>
                    <w:t>организација израде ГПР – а;</w:t>
                  </w:r>
                </w:p>
                <w:p w:rsidR="002D0514" w:rsidRPr="00C61DA0" w:rsidRDefault="002D0514" w:rsidP="002D0514">
                  <w:pPr>
                    <w:numPr>
                      <w:ilvl w:val="0"/>
                      <w:numId w:val="52"/>
                    </w:numPr>
                    <w:rPr>
                      <w:sz w:val="22"/>
                      <w:szCs w:val="22"/>
                      <w:lang w:val="sr-Cyrl-CS"/>
                    </w:rPr>
                  </w:pPr>
                  <w:r w:rsidRPr="00C61DA0">
                    <w:rPr>
                      <w:sz w:val="22"/>
                      <w:szCs w:val="22"/>
                      <w:lang w:val="sr-Cyrl-CS"/>
                    </w:rPr>
                    <w:t>комплетирање ГПР – а;</w:t>
                  </w:r>
                </w:p>
                <w:p w:rsidR="002D0514" w:rsidRPr="00C61DA0" w:rsidRDefault="002D0514" w:rsidP="002D0514">
                  <w:pPr>
                    <w:numPr>
                      <w:ilvl w:val="0"/>
                      <w:numId w:val="52"/>
                    </w:numPr>
                    <w:rPr>
                      <w:sz w:val="22"/>
                      <w:szCs w:val="22"/>
                      <w:lang w:val="sr-Cyrl-CS"/>
                    </w:rPr>
                  </w:pPr>
                  <w:r w:rsidRPr="00C61DA0">
                    <w:rPr>
                      <w:sz w:val="22"/>
                      <w:szCs w:val="22"/>
                      <w:lang w:val="sr-Cyrl-CS"/>
                    </w:rPr>
                    <w:t>израда плана рада Стручног вијећа ;</w:t>
                  </w:r>
                </w:p>
                <w:p w:rsidR="002D0514" w:rsidRPr="006C54B7" w:rsidRDefault="002D0514" w:rsidP="002D0514">
                  <w:pPr>
                    <w:pStyle w:val="ListParagraph"/>
                    <w:numPr>
                      <w:ilvl w:val="0"/>
                      <w:numId w:val="52"/>
                    </w:numPr>
                    <w:rPr>
                      <w:sz w:val="20"/>
                      <w:szCs w:val="20"/>
                      <w:lang w:val="sr-Cyrl-CS"/>
                    </w:rPr>
                  </w:pPr>
                  <w:r w:rsidRPr="00C61DA0">
                    <w:rPr>
                      <w:sz w:val="22"/>
                      <w:szCs w:val="22"/>
                      <w:lang w:val="sr-Cyrl-CS"/>
                    </w:rPr>
                    <w:t>израда финансијског плана;</w:t>
                  </w:r>
                </w:p>
              </w:tc>
              <w:tc>
                <w:tcPr>
                  <w:tcW w:w="1716" w:type="dxa"/>
                  <w:vAlign w:val="center"/>
                </w:tcPr>
                <w:p w:rsidR="002D0514" w:rsidRPr="00DB4626" w:rsidRDefault="002D0514" w:rsidP="002D0514">
                  <w:pPr>
                    <w:jc w:val="center"/>
                    <w:rPr>
                      <w:b/>
                      <w:sz w:val="20"/>
                      <w:szCs w:val="20"/>
                    </w:rPr>
                  </w:pPr>
                  <w:r w:rsidRPr="00DB4626">
                    <w:rPr>
                      <w:b/>
                      <w:sz w:val="20"/>
                      <w:szCs w:val="20"/>
                    </w:rPr>
                    <w:t>IX</w:t>
                  </w:r>
                </w:p>
              </w:tc>
            </w:tr>
            <w:tr w:rsidR="002D0514" w:rsidRPr="0080185F" w:rsidTr="002D0514">
              <w:trPr>
                <w:trHeight w:val="2552"/>
              </w:trPr>
              <w:tc>
                <w:tcPr>
                  <w:tcW w:w="3058" w:type="dxa"/>
                  <w:shd w:val="clear" w:color="auto" w:fill="E5B8B7"/>
                  <w:vAlign w:val="center"/>
                </w:tcPr>
                <w:p w:rsidR="002D0514" w:rsidRPr="0080185F" w:rsidRDefault="002D0514" w:rsidP="002D0514">
                  <w:pPr>
                    <w:jc w:val="center"/>
                    <w:rPr>
                      <w:b/>
                      <w:sz w:val="20"/>
                      <w:szCs w:val="20"/>
                      <w:lang w:val="sr-Cyrl-CS"/>
                    </w:rPr>
                  </w:pPr>
                  <w:r w:rsidRPr="0080185F">
                    <w:rPr>
                      <w:b/>
                      <w:sz w:val="20"/>
                      <w:szCs w:val="20"/>
                      <w:lang w:val="sr-Cyrl-CS"/>
                    </w:rPr>
                    <w:t>2. ОРГАНИЗАЦИЈА РАДА И РУКОВОЂЕЊЕ УСТАНОВОМ</w:t>
                  </w:r>
                </w:p>
              </w:tc>
              <w:tc>
                <w:tcPr>
                  <w:tcW w:w="6072" w:type="dxa"/>
                  <w:vAlign w:val="center"/>
                </w:tcPr>
                <w:p w:rsidR="002D0514" w:rsidRPr="00C61DA0" w:rsidRDefault="002D0514" w:rsidP="002D0514">
                  <w:pPr>
                    <w:numPr>
                      <w:ilvl w:val="0"/>
                      <w:numId w:val="52"/>
                    </w:numPr>
                    <w:jc w:val="both"/>
                    <w:rPr>
                      <w:sz w:val="22"/>
                      <w:szCs w:val="22"/>
                      <w:lang w:val="sr-Cyrl-CS"/>
                    </w:rPr>
                  </w:pPr>
                  <w:r w:rsidRPr="00C61DA0">
                    <w:rPr>
                      <w:sz w:val="22"/>
                      <w:szCs w:val="22"/>
                      <w:lang w:val="sr-Cyrl-CS"/>
                    </w:rPr>
                    <w:t>организација сједница стручних органа;</w:t>
                  </w:r>
                </w:p>
                <w:p w:rsidR="002D0514" w:rsidRPr="00C61DA0" w:rsidRDefault="002D0514" w:rsidP="002D0514">
                  <w:pPr>
                    <w:numPr>
                      <w:ilvl w:val="0"/>
                      <w:numId w:val="52"/>
                    </w:numPr>
                    <w:jc w:val="both"/>
                    <w:rPr>
                      <w:sz w:val="22"/>
                      <w:szCs w:val="22"/>
                      <w:lang w:val="sr-Cyrl-CS"/>
                    </w:rPr>
                  </w:pPr>
                  <w:r w:rsidRPr="00C61DA0">
                    <w:rPr>
                      <w:sz w:val="22"/>
                      <w:szCs w:val="22"/>
                      <w:lang w:val="sr-Cyrl-CS"/>
                    </w:rPr>
                    <w:t>организација представа и интерних свечаности;</w:t>
                  </w:r>
                </w:p>
                <w:p w:rsidR="002D0514" w:rsidRPr="00C61DA0" w:rsidRDefault="002D0514" w:rsidP="002D0514">
                  <w:pPr>
                    <w:numPr>
                      <w:ilvl w:val="0"/>
                      <w:numId w:val="52"/>
                    </w:numPr>
                    <w:jc w:val="both"/>
                    <w:rPr>
                      <w:sz w:val="22"/>
                      <w:szCs w:val="22"/>
                      <w:lang w:val="sr-Cyrl-CS"/>
                    </w:rPr>
                  </w:pPr>
                  <w:r w:rsidRPr="00C61DA0">
                    <w:rPr>
                      <w:sz w:val="22"/>
                      <w:szCs w:val="22"/>
                      <w:lang w:val="sr-Cyrl-CS"/>
                    </w:rPr>
                    <w:t>организација текућих и инвестиционих послова;</w:t>
                  </w:r>
                </w:p>
                <w:p w:rsidR="002D0514" w:rsidRPr="00C61DA0" w:rsidRDefault="002D0514" w:rsidP="002D0514">
                  <w:pPr>
                    <w:numPr>
                      <w:ilvl w:val="0"/>
                      <w:numId w:val="52"/>
                    </w:numPr>
                    <w:jc w:val="both"/>
                    <w:rPr>
                      <w:sz w:val="22"/>
                      <w:szCs w:val="22"/>
                      <w:lang w:val="sr-Cyrl-CS"/>
                    </w:rPr>
                  </w:pPr>
                  <w:r w:rsidRPr="00C61DA0">
                    <w:rPr>
                      <w:sz w:val="22"/>
                      <w:szCs w:val="22"/>
                      <w:lang w:val="sr-Cyrl-CS"/>
                    </w:rPr>
                    <w:t>организација програмских активности;</w:t>
                  </w:r>
                </w:p>
                <w:p w:rsidR="002D0514" w:rsidRPr="00C61DA0" w:rsidRDefault="002D0514" w:rsidP="002D0514">
                  <w:pPr>
                    <w:numPr>
                      <w:ilvl w:val="0"/>
                      <w:numId w:val="52"/>
                    </w:numPr>
                    <w:jc w:val="both"/>
                    <w:rPr>
                      <w:sz w:val="22"/>
                      <w:szCs w:val="22"/>
                      <w:lang w:val="sr-Cyrl-CS"/>
                    </w:rPr>
                  </w:pPr>
                  <w:r w:rsidRPr="00C61DA0">
                    <w:rPr>
                      <w:sz w:val="22"/>
                      <w:szCs w:val="22"/>
                      <w:lang w:val="sr-Cyrl-CS"/>
                    </w:rPr>
                    <w:t>руковођење сједницама Стручног вијећа;</w:t>
                  </w:r>
                </w:p>
                <w:p w:rsidR="002D0514" w:rsidRPr="00C61DA0" w:rsidRDefault="002D0514" w:rsidP="002D0514">
                  <w:pPr>
                    <w:numPr>
                      <w:ilvl w:val="0"/>
                      <w:numId w:val="52"/>
                    </w:numPr>
                    <w:jc w:val="both"/>
                    <w:rPr>
                      <w:sz w:val="22"/>
                      <w:szCs w:val="22"/>
                      <w:lang w:val="sr-Cyrl-CS"/>
                    </w:rPr>
                  </w:pPr>
                  <w:r w:rsidRPr="00C61DA0">
                    <w:rPr>
                      <w:sz w:val="22"/>
                      <w:szCs w:val="22"/>
                      <w:lang w:val="sr-Cyrl-CS"/>
                    </w:rPr>
                    <w:t>припремање сједница стручних и руководних органа;</w:t>
                  </w:r>
                </w:p>
                <w:p w:rsidR="002D0514" w:rsidRPr="00C61DA0" w:rsidRDefault="002D0514" w:rsidP="002D0514">
                  <w:pPr>
                    <w:numPr>
                      <w:ilvl w:val="0"/>
                      <w:numId w:val="52"/>
                    </w:numPr>
                    <w:rPr>
                      <w:sz w:val="22"/>
                      <w:szCs w:val="22"/>
                      <w:lang w:val="sr-Cyrl-CS"/>
                    </w:rPr>
                  </w:pPr>
                  <w:r w:rsidRPr="00C61DA0">
                    <w:rPr>
                      <w:sz w:val="22"/>
                      <w:szCs w:val="22"/>
                      <w:lang w:val="sr-Cyrl-CS"/>
                    </w:rPr>
                    <w:t>припремање мјесечних, седмичних и дневних састанака;</w:t>
                  </w:r>
                </w:p>
                <w:p w:rsidR="002D0514" w:rsidRPr="00C61DA0" w:rsidRDefault="002D0514" w:rsidP="002D0514">
                  <w:pPr>
                    <w:numPr>
                      <w:ilvl w:val="0"/>
                      <w:numId w:val="52"/>
                    </w:numPr>
                    <w:rPr>
                      <w:sz w:val="22"/>
                      <w:szCs w:val="22"/>
                      <w:lang w:val="sr-Cyrl-CS"/>
                    </w:rPr>
                  </w:pPr>
                  <w:r w:rsidRPr="00C61DA0">
                    <w:rPr>
                      <w:sz w:val="22"/>
                      <w:szCs w:val="22"/>
                      <w:lang w:val="sr-Cyrl-CS"/>
                    </w:rPr>
                    <w:t>планирање и руковођење Општих родитељских састанака са родитељима;</w:t>
                  </w:r>
                </w:p>
                <w:p w:rsidR="002D0514" w:rsidRPr="00C40EE4" w:rsidRDefault="002D0514" w:rsidP="002D0514">
                  <w:pPr>
                    <w:pStyle w:val="ListParagraph"/>
                    <w:numPr>
                      <w:ilvl w:val="0"/>
                      <w:numId w:val="52"/>
                    </w:numPr>
                    <w:rPr>
                      <w:sz w:val="22"/>
                      <w:szCs w:val="22"/>
                      <w:lang w:val="sr-Cyrl-CS"/>
                    </w:rPr>
                  </w:pPr>
                  <w:r w:rsidRPr="00C61DA0">
                    <w:rPr>
                      <w:sz w:val="22"/>
                      <w:szCs w:val="22"/>
                      <w:lang w:val="sr-Cyrl-CS"/>
                    </w:rPr>
                    <w:t>сусрети и договори са представницима друштвено – политичке заједнице;</w:t>
                  </w:r>
                </w:p>
              </w:tc>
              <w:tc>
                <w:tcPr>
                  <w:tcW w:w="1716" w:type="dxa"/>
                  <w:vAlign w:val="center"/>
                </w:tcPr>
                <w:p w:rsidR="002D0514" w:rsidRPr="00DB4626" w:rsidRDefault="002D0514" w:rsidP="002D0514">
                  <w:pPr>
                    <w:jc w:val="center"/>
                    <w:rPr>
                      <w:b/>
                      <w:sz w:val="20"/>
                      <w:szCs w:val="20"/>
                    </w:rPr>
                  </w:pPr>
                  <w:r w:rsidRPr="00DB4626">
                    <w:rPr>
                      <w:b/>
                      <w:sz w:val="20"/>
                      <w:szCs w:val="20"/>
                    </w:rPr>
                    <w:t>Током цијеле радне године</w:t>
                  </w:r>
                </w:p>
              </w:tc>
            </w:tr>
            <w:tr w:rsidR="002D0514" w:rsidRPr="0080185F" w:rsidTr="002D0514">
              <w:trPr>
                <w:trHeight w:val="2552"/>
              </w:trPr>
              <w:tc>
                <w:tcPr>
                  <w:tcW w:w="3058" w:type="dxa"/>
                  <w:shd w:val="clear" w:color="auto" w:fill="E5B8B7"/>
                  <w:vAlign w:val="center"/>
                </w:tcPr>
                <w:p w:rsidR="002D0514" w:rsidRPr="0080185F" w:rsidRDefault="002D0514" w:rsidP="002D0514">
                  <w:pPr>
                    <w:jc w:val="center"/>
                    <w:rPr>
                      <w:b/>
                      <w:sz w:val="20"/>
                      <w:szCs w:val="20"/>
                      <w:lang w:val="sr-Cyrl-CS"/>
                    </w:rPr>
                  </w:pPr>
                  <w:r w:rsidRPr="0080185F">
                    <w:rPr>
                      <w:b/>
                      <w:sz w:val="20"/>
                      <w:szCs w:val="20"/>
                      <w:lang w:val="sr-Cyrl-CS"/>
                    </w:rPr>
                    <w:t>3. РЕАЛИЗАЦИЈА ВАСПИТНО-ОБРАЗОВНЕ ПРАКСЕ, ОБЕЗБЈЕЂИВАЊЕ УСЛОВА ЗА ВАСПИТНО-ОБРАЗОВНИ РАД И БРИГА ЗА КВАЛИТЕТ</w:t>
                  </w:r>
                </w:p>
              </w:tc>
              <w:tc>
                <w:tcPr>
                  <w:tcW w:w="6072" w:type="dxa"/>
                  <w:vAlign w:val="center"/>
                </w:tcPr>
                <w:p w:rsidR="002D0514" w:rsidRPr="00C61DA0" w:rsidRDefault="002D0514" w:rsidP="002D0514">
                  <w:pPr>
                    <w:pStyle w:val="ListParagraph"/>
                    <w:numPr>
                      <w:ilvl w:val="0"/>
                      <w:numId w:val="53"/>
                    </w:numPr>
                    <w:rPr>
                      <w:sz w:val="22"/>
                      <w:szCs w:val="22"/>
                      <w:lang w:val="sr-Cyrl-CS"/>
                    </w:rPr>
                  </w:pPr>
                  <w:r w:rsidRPr="00C61DA0">
                    <w:rPr>
                      <w:sz w:val="22"/>
                      <w:szCs w:val="22"/>
                      <w:lang w:val="sr-Cyrl-CS"/>
                    </w:rPr>
                    <w:t>пружање педагошко – инструктивне помоћи васпитачима;</w:t>
                  </w:r>
                </w:p>
                <w:p w:rsidR="002D0514" w:rsidRPr="00C61DA0" w:rsidRDefault="002D0514" w:rsidP="002D0514">
                  <w:pPr>
                    <w:pStyle w:val="ListParagraph"/>
                    <w:numPr>
                      <w:ilvl w:val="0"/>
                      <w:numId w:val="53"/>
                    </w:numPr>
                    <w:rPr>
                      <w:sz w:val="22"/>
                      <w:szCs w:val="22"/>
                      <w:lang w:val="sr-Cyrl-CS"/>
                    </w:rPr>
                  </w:pPr>
                  <w:r w:rsidRPr="00C61DA0">
                    <w:rPr>
                      <w:sz w:val="22"/>
                      <w:szCs w:val="22"/>
                      <w:lang w:val="sr-Cyrl-CS"/>
                    </w:rPr>
                    <w:t>подстицај за примјену савремених облика рада;</w:t>
                  </w:r>
                </w:p>
                <w:p w:rsidR="002D0514" w:rsidRPr="00C61DA0" w:rsidRDefault="002D0514" w:rsidP="002D0514">
                  <w:pPr>
                    <w:pStyle w:val="ListParagraph"/>
                    <w:numPr>
                      <w:ilvl w:val="0"/>
                      <w:numId w:val="53"/>
                    </w:numPr>
                    <w:rPr>
                      <w:sz w:val="22"/>
                      <w:szCs w:val="22"/>
                      <w:lang w:val="sr-Cyrl-CS"/>
                    </w:rPr>
                  </w:pPr>
                  <w:r w:rsidRPr="00C61DA0">
                    <w:rPr>
                      <w:sz w:val="22"/>
                      <w:szCs w:val="22"/>
                      <w:lang w:val="sr-Cyrl-CS"/>
                    </w:rPr>
                    <w:t>примјена сачињених инструкција за рад директора;</w:t>
                  </w:r>
                </w:p>
                <w:p w:rsidR="002D0514" w:rsidRPr="00C61DA0" w:rsidRDefault="002D0514" w:rsidP="002D0514">
                  <w:pPr>
                    <w:pStyle w:val="ListParagraph"/>
                    <w:numPr>
                      <w:ilvl w:val="0"/>
                      <w:numId w:val="53"/>
                    </w:numPr>
                    <w:rPr>
                      <w:sz w:val="22"/>
                      <w:szCs w:val="22"/>
                      <w:lang w:val="sr-Cyrl-CS"/>
                    </w:rPr>
                  </w:pPr>
                  <w:r w:rsidRPr="00C61DA0">
                    <w:rPr>
                      <w:sz w:val="22"/>
                      <w:szCs w:val="22"/>
                      <w:lang w:val="sr-Cyrl-CS"/>
                    </w:rPr>
                    <w:t>примјена стандарда квалитета рада, формулисаних од стране Агенције за предшколско, основно и средње образовање, на нивоу БиХ;</w:t>
                  </w:r>
                </w:p>
                <w:p w:rsidR="002D0514" w:rsidRPr="00C61DA0" w:rsidRDefault="002D0514" w:rsidP="002D0514">
                  <w:pPr>
                    <w:numPr>
                      <w:ilvl w:val="0"/>
                      <w:numId w:val="52"/>
                    </w:numPr>
                    <w:jc w:val="both"/>
                    <w:rPr>
                      <w:sz w:val="22"/>
                      <w:szCs w:val="22"/>
                      <w:lang w:val="sr-Cyrl-CS"/>
                    </w:rPr>
                  </w:pPr>
                  <w:r w:rsidRPr="00C61DA0">
                    <w:rPr>
                      <w:sz w:val="22"/>
                      <w:szCs w:val="22"/>
                      <w:lang w:val="sr-Cyrl-CS"/>
                    </w:rPr>
                    <w:t>вредновање рада Установе;</w:t>
                  </w:r>
                </w:p>
                <w:p w:rsidR="002D0514" w:rsidRPr="00C61DA0" w:rsidRDefault="002D0514" w:rsidP="002D0514">
                  <w:pPr>
                    <w:numPr>
                      <w:ilvl w:val="0"/>
                      <w:numId w:val="52"/>
                    </w:numPr>
                    <w:jc w:val="both"/>
                    <w:rPr>
                      <w:sz w:val="22"/>
                      <w:szCs w:val="22"/>
                      <w:lang w:val="sr-Cyrl-CS"/>
                    </w:rPr>
                  </w:pPr>
                  <w:r w:rsidRPr="00C61DA0">
                    <w:rPr>
                      <w:sz w:val="22"/>
                      <w:szCs w:val="22"/>
                      <w:lang w:val="sr-Cyrl-CS"/>
                    </w:rPr>
                    <w:t>организација израде плана</w:t>
                  </w:r>
                </w:p>
                <w:p w:rsidR="002D0514" w:rsidRPr="00C61DA0" w:rsidRDefault="002D0514" w:rsidP="002D0514">
                  <w:pPr>
                    <w:ind w:left="360"/>
                    <w:jc w:val="both"/>
                    <w:rPr>
                      <w:sz w:val="22"/>
                      <w:szCs w:val="22"/>
                      <w:lang w:val="sr-Cyrl-CS"/>
                    </w:rPr>
                  </w:pPr>
                  <w:r w:rsidRPr="00C61DA0">
                    <w:rPr>
                      <w:sz w:val="22"/>
                      <w:szCs w:val="22"/>
                      <w:lang w:val="sr-Cyrl-CS"/>
                    </w:rPr>
                    <w:t>а) припремање васпитача за ВОР;</w:t>
                  </w:r>
                </w:p>
                <w:p w:rsidR="002D0514" w:rsidRPr="00C61DA0" w:rsidRDefault="002D0514" w:rsidP="002D0514">
                  <w:pPr>
                    <w:ind w:left="360"/>
                    <w:jc w:val="both"/>
                    <w:rPr>
                      <w:sz w:val="22"/>
                      <w:szCs w:val="22"/>
                      <w:lang w:val="sr-Cyrl-CS"/>
                    </w:rPr>
                  </w:pPr>
                  <w:r w:rsidRPr="00C61DA0">
                    <w:rPr>
                      <w:sz w:val="22"/>
                      <w:szCs w:val="22"/>
                      <w:lang w:val="sr-Cyrl-CS"/>
                    </w:rPr>
                    <w:t>б) сарадња са родитељима;</w:t>
                  </w:r>
                </w:p>
                <w:p w:rsidR="002D0514" w:rsidRPr="00C61DA0" w:rsidRDefault="002D0514" w:rsidP="002D0514">
                  <w:pPr>
                    <w:ind w:left="360"/>
                    <w:jc w:val="both"/>
                    <w:rPr>
                      <w:sz w:val="22"/>
                      <w:szCs w:val="22"/>
                      <w:lang w:val="sr-Cyrl-CS"/>
                    </w:rPr>
                  </w:pPr>
                  <w:r w:rsidRPr="00C61DA0">
                    <w:rPr>
                      <w:sz w:val="22"/>
                      <w:szCs w:val="22"/>
                      <w:lang w:val="sr-Cyrl-CS"/>
                    </w:rPr>
                    <w:t>в) стручно усавршавање васпитача;</w:t>
                  </w:r>
                </w:p>
                <w:p w:rsidR="002D0514" w:rsidRPr="00C61DA0" w:rsidRDefault="002D0514" w:rsidP="002D0514">
                  <w:pPr>
                    <w:ind w:left="360"/>
                    <w:jc w:val="both"/>
                    <w:rPr>
                      <w:sz w:val="22"/>
                      <w:szCs w:val="22"/>
                      <w:lang w:val="sr-Cyrl-CS"/>
                    </w:rPr>
                  </w:pPr>
                  <w:r w:rsidRPr="00C61DA0">
                    <w:rPr>
                      <w:sz w:val="22"/>
                      <w:szCs w:val="22"/>
                      <w:lang w:val="sr-Cyrl-CS"/>
                    </w:rPr>
                    <w:t>г) анализа рада Установе</w:t>
                  </w:r>
                </w:p>
                <w:p w:rsidR="002D0514" w:rsidRPr="00C61DA0" w:rsidRDefault="002D0514" w:rsidP="002D0514">
                  <w:pPr>
                    <w:rPr>
                      <w:sz w:val="22"/>
                      <w:szCs w:val="22"/>
                      <w:lang w:val="sr-Cyrl-CS"/>
                    </w:rPr>
                  </w:pPr>
                  <w:r w:rsidRPr="00C61DA0">
                    <w:rPr>
                      <w:sz w:val="22"/>
                      <w:szCs w:val="22"/>
                      <w:lang w:val="sr-Cyrl-CS"/>
                    </w:rPr>
                    <w:t>-   учешће у анализи свих видова рада у Вртићу</w:t>
                  </w:r>
                </w:p>
              </w:tc>
              <w:tc>
                <w:tcPr>
                  <w:tcW w:w="1716" w:type="dxa"/>
                  <w:vAlign w:val="center"/>
                </w:tcPr>
                <w:p w:rsidR="002D0514" w:rsidRPr="0080185F" w:rsidRDefault="002D0514" w:rsidP="002D0514">
                  <w:pPr>
                    <w:jc w:val="center"/>
                    <w:rPr>
                      <w:sz w:val="20"/>
                      <w:szCs w:val="20"/>
                      <w:lang w:val="sr-Cyrl-CS"/>
                    </w:rPr>
                  </w:pPr>
                  <w:r w:rsidRPr="00DB4626">
                    <w:rPr>
                      <w:b/>
                      <w:sz w:val="20"/>
                      <w:szCs w:val="20"/>
                    </w:rPr>
                    <w:t>Током цијеле радне године</w:t>
                  </w:r>
                </w:p>
              </w:tc>
            </w:tr>
            <w:tr w:rsidR="002D0514" w:rsidRPr="0080185F" w:rsidTr="002D0514">
              <w:trPr>
                <w:trHeight w:val="2552"/>
              </w:trPr>
              <w:tc>
                <w:tcPr>
                  <w:tcW w:w="3058" w:type="dxa"/>
                  <w:shd w:val="clear" w:color="auto" w:fill="E5B8B7"/>
                  <w:vAlign w:val="center"/>
                </w:tcPr>
                <w:p w:rsidR="002D0514" w:rsidRPr="0080185F" w:rsidRDefault="002D0514" w:rsidP="002D0514">
                  <w:pPr>
                    <w:jc w:val="center"/>
                    <w:rPr>
                      <w:b/>
                      <w:sz w:val="20"/>
                      <w:szCs w:val="20"/>
                      <w:lang w:val="sr-Cyrl-CS"/>
                    </w:rPr>
                  </w:pPr>
                  <w:r w:rsidRPr="0080185F">
                    <w:rPr>
                      <w:b/>
                      <w:sz w:val="20"/>
                      <w:szCs w:val="20"/>
                      <w:lang w:val="sr-Cyrl-CS"/>
                    </w:rPr>
                    <w:t>4. ЛИЧНИ ПРОФЕСИОНАЛНИ РАЗВОЈ, РАЗВОЈ ВАСПИТАЧА И РАД НА КВАЛИТЕТУ УСТАНОВЕ</w:t>
                  </w:r>
                </w:p>
              </w:tc>
              <w:tc>
                <w:tcPr>
                  <w:tcW w:w="6072" w:type="dxa"/>
                  <w:vAlign w:val="center"/>
                </w:tcPr>
                <w:p w:rsidR="002D0514" w:rsidRPr="00C61DA0" w:rsidRDefault="002D0514" w:rsidP="002D0514">
                  <w:pPr>
                    <w:jc w:val="both"/>
                    <w:rPr>
                      <w:sz w:val="22"/>
                      <w:szCs w:val="22"/>
                      <w:lang w:val="sr-Cyrl-CS"/>
                    </w:rPr>
                  </w:pPr>
                  <w:r w:rsidRPr="00C61DA0">
                    <w:rPr>
                      <w:sz w:val="20"/>
                      <w:szCs w:val="20"/>
                      <w:lang w:val="sr-Cyrl-CS"/>
                    </w:rPr>
                    <w:t xml:space="preserve">- </w:t>
                  </w:r>
                  <w:r w:rsidRPr="00C61DA0">
                    <w:rPr>
                      <w:sz w:val="22"/>
                      <w:szCs w:val="22"/>
                      <w:lang w:val="sr-Cyrl-CS"/>
                    </w:rPr>
                    <w:t>учешће у раду семинара, конференција, стручних скупова, савјетовања;</w:t>
                  </w:r>
                </w:p>
                <w:p w:rsidR="002D0514" w:rsidRPr="00C61DA0" w:rsidRDefault="002D0514" w:rsidP="002D0514">
                  <w:pPr>
                    <w:jc w:val="both"/>
                    <w:rPr>
                      <w:sz w:val="22"/>
                      <w:szCs w:val="22"/>
                      <w:lang w:val="sr-Cyrl-CS"/>
                    </w:rPr>
                  </w:pPr>
                  <w:r w:rsidRPr="00C61DA0">
                    <w:rPr>
                      <w:sz w:val="22"/>
                      <w:szCs w:val="22"/>
                      <w:lang w:val="sr-Cyrl-CS"/>
                    </w:rPr>
                    <w:t xml:space="preserve">- учешће у раду удружења и асоцијација које се баве </w:t>
                  </w:r>
                </w:p>
                <w:p w:rsidR="002D0514" w:rsidRPr="00C61DA0" w:rsidRDefault="002D0514" w:rsidP="002D0514">
                  <w:pPr>
                    <w:jc w:val="both"/>
                    <w:rPr>
                      <w:sz w:val="22"/>
                      <w:szCs w:val="22"/>
                      <w:lang w:val="sr-Cyrl-CS"/>
                    </w:rPr>
                  </w:pPr>
                  <w:r w:rsidRPr="00C61DA0">
                    <w:rPr>
                      <w:sz w:val="22"/>
                      <w:szCs w:val="22"/>
                      <w:lang w:val="sr-Cyrl-CS"/>
                    </w:rPr>
                    <w:t>унапређивањем предшколског васпитања и образовања;</w:t>
                  </w:r>
                </w:p>
                <w:p w:rsidR="002D0514" w:rsidRPr="00C61DA0" w:rsidRDefault="002D0514" w:rsidP="002D0514">
                  <w:pPr>
                    <w:pStyle w:val="ListParagraph"/>
                    <w:numPr>
                      <w:ilvl w:val="0"/>
                      <w:numId w:val="54"/>
                    </w:numPr>
                    <w:jc w:val="both"/>
                    <w:rPr>
                      <w:sz w:val="22"/>
                      <w:szCs w:val="22"/>
                      <w:lang w:val="sr-Cyrl-CS"/>
                    </w:rPr>
                  </w:pPr>
                  <w:r w:rsidRPr="00C61DA0">
                    <w:rPr>
                      <w:sz w:val="22"/>
                      <w:szCs w:val="22"/>
                      <w:lang w:val="sr-Cyrl-CS"/>
                    </w:rPr>
                    <w:t>Контакти са професорима факултета (Учитељски факултет у Београди, Педагошки факултет у Бијељини и сл.);</w:t>
                  </w:r>
                </w:p>
                <w:p w:rsidR="002D0514" w:rsidRPr="00C61DA0" w:rsidRDefault="002D0514" w:rsidP="002D0514">
                  <w:pPr>
                    <w:pStyle w:val="ListParagraph"/>
                    <w:numPr>
                      <w:ilvl w:val="0"/>
                      <w:numId w:val="54"/>
                    </w:numPr>
                    <w:jc w:val="both"/>
                    <w:rPr>
                      <w:sz w:val="22"/>
                      <w:szCs w:val="22"/>
                      <w:lang w:val="sr-Cyrl-CS"/>
                    </w:rPr>
                  </w:pPr>
                  <w:r w:rsidRPr="00C61DA0">
                    <w:rPr>
                      <w:sz w:val="22"/>
                      <w:szCs w:val="22"/>
                      <w:lang w:val="sr-Cyrl-CS"/>
                    </w:rPr>
                    <w:t>Организовање семинара и савјетовања за васпитаче, како у Бијељини, тако и у Републици Српској и шире;</w:t>
                  </w:r>
                </w:p>
                <w:p w:rsidR="002D0514" w:rsidRPr="00C61DA0" w:rsidRDefault="002D0514" w:rsidP="002D0514">
                  <w:pPr>
                    <w:pStyle w:val="ListParagraph"/>
                    <w:numPr>
                      <w:ilvl w:val="0"/>
                      <w:numId w:val="54"/>
                    </w:numPr>
                    <w:jc w:val="both"/>
                    <w:rPr>
                      <w:sz w:val="22"/>
                      <w:szCs w:val="22"/>
                      <w:lang w:val="sr-Cyrl-CS"/>
                    </w:rPr>
                  </w:pPr>
                  <w:r w:rsidRPr="00C61DA0">
                    <w:rPr>
                      <w:sz w:val="22"/>
                      <w:szCs w:val="22"/>
                      <w:lang w:val="sr-Cyrl-CS"/>
                    </w:rPr>
                    <w:t>Обезбјеђивање савремених дидактичких средстава и материјала за рад са предшколском дјецом;</w:t>
                  </w:r>
                </w:p>
                <w:p w:rsidR="002D0514" w:rsidRPr="00C61DA0" w:rsidRDefault="002D0514" w:rsidP="002D0514">
                  <w:pPr>
                    <w:pStyle w:val="ListParagraph"/>
                    <w:numPr>
                      <w:ilvl w:val="0"/>
                      <w:numId w:val="54"/>
                    </w:numPr>
                    <w:jc w:val="both"/>
                    <w:rPr>
                      <w:sz w:val="22"/>
                      <w:szCs w:val="22"/>
                      <w:lang w:val="sr-Cyrl-CS"/>
                    </w:rPr>
                  </w:pPr>
                  <w:r w:rsidRPr="00C61DA0">
                    <w:rPr>
                      <w:sz w:val="22"/>
                      <w:szCs w:val="22"/>
                      <w:lang w:val="sr-Cyrl-CS"/>
                    </w:rPr>
                    <w:t>Унапређивање квалитета рада установе на основу примјене искустава из других средина;</w:t>
                  </w:r>
                </w:p>
                <w:p w:rsidR="002D0514" w:rsidRPr="00C61DA0" w:rsidRDefault="002D0514" w:rsidP="002D0514">
                  <w:pPr>
                    <w:pStyle w:val="ListParagraph"/>
                    <w:numPr>
                      <w:ilvl w:val="0"/>
                      <w:numId w:val="54"/>
                    </w:numPr>
                    <w:jc w:val="both"/>
                    <w:rPr>
                      <w:sz w:val="22"/>
                      <w:szCs w:val="22"/>
                      <w:lang w:val="sr-Cyrl-CS"/>
                    </w:rPr>
                  </w:pPr>
                  <w:r w:rsidRPr="00C61DA0">
                    <w:rPr>
                      <w:sz w:val="22"/>
                      <w:szCs w:val="22"/>
                      <w:lang w:val="sr-Cyrl-CS"/>
                    </w:rPr>
                    <w:t>Рад на различитим пројектима који унапређују квалитет рада установе („Вртић за свако дијете“, мобилне играонице у селима, CIVITAS и сл.)</w:t>
                  </w:r>
                </w:p>
              </w:tc>
              <w:tc>
                <w:tcPr>
                  <w:tcW w:w="1716" w:type="dxa"/>
                  <w:vAlign w:val="center"/>
                </w:tcPr>
                <w:p w:rsidR="002D0514" w:rsidRPr="0080185F" w:rsidRDefault="002D0514" w:rsidP="002D0514">
                  <w:pPr>
                    <w:jc w:val="center"/>
                    <w:rPr>
                      <w:sz w:val="20"/>
                      <w:szCs w:val="20"/>
                      <w:lang w:val="sr-Cyrl-CS"/>
                    </w:rPr>
                  </w:pPr>
                  <w:r w:rsidRPr="00DB4626">
                    <w:rPr>
                      <w:b/>
                      <w:sz w:val="20"/>
                      <w:szCs w:val="20"/>
                    </w:rPr>
                    <w:t>Током цијеле радне године</w:t>
                  </w:r>
                </w:p>
              </w:tc>
            </w:tr>
            <w:tr w:rsidR="002D0514" w:rsidRPr="0080185F" w:rsidTr="002D0514">
              <w:trPr>
                <w:trHeight w:val="2552"/>
              </w:trPr>
              <w:tc>
                <w:tcPr>
                  <w:tcW w:w="3058" w:type="dxa"/>
                  <w:shd w:val="clear" w:color="auto" w:fill="E5B8B7"/>
                  <w:vAlign w:val="center"/>
                </w:tcPr>
                <w:p w:rsidR="002D0514" w:rsidRPr="0080185F" w:rsidRDefault="002D0514" w:rsidP="002D0514">
                  <w:pPr>
                    <w:jc w:val="center"/>
                    <w:rPr>
                      <w:b/>
                      <w:sz w:val="20"/>
                      <w:szCs w:val="20"/>
                      <w:lang w:val="sr-Cyrl-CS"/>
                    </w:rPr>
                  </w:pPr>
                  <w:r w:rsidRPr="0080185F">
                    <w:rPr>
                      <w:b/>
                      <w:sz w:val="20"/>
                      <w:szCs w:val="20"/>
                      <w:lang w:val="sr-Cyrl-CS"/>
                    </w:rPr>
                    <w:lastRenderedPageBreak/>
                    <w:t>5. ПРЕДСТАВЉАЊЕ УСТАНОВЕ У ОКРУЖЕЊУ И ПАРТНЕРСТВО СА ПОРОДИЦОМ</w:t>
                  </w:r>
                </w:p>
              </w:tc>
              <w:tc>
                <w:tcPr>
                  <w:tcW w:w="6072" w:type="dxa"/>
                </w:tcPr>
                <w:p w:rsidR="002D0514" w:rsidRPr="003722B3" w:rsidRDefault="002D0514" w:rsidP="002D0514">
                  <w:pPr>
                    <w:jc w:val="both"/>
                    <w:rPr>
                      <w:b/>
                      <w:sz w:val="22"/>
                      <w:szCs w:val="22"/>
                      <w:lang w:val="sr-Cyrl-CS"/>
                    </w:rPr>
                  </w:pPr>
                  <w:r>
                    <w:rPr>
                      <w:b/>
                      <w:lang w:val="sr-Cyrl-CS"/>
                    </w:rPr>
                    <w:t>-</w:t>
                  </w:r>
                  <w:r w:rsidRPr="003722B3">
                    <w:rPr>
                      <w:b/>
                      <w:sz w:val="22"/>
                      <w:szCs w:val="22"/>
                      <w:lang w:val="sr-Cyrl-CS"/>
                    </w:rPr>
                    <w:t xml:space="preserve"> Тимски рад са васпитачима и </w:t>
                  </w:r>
                  <w:r>
                    <w:rPr>
                      <w:b/>
                      <w:sz w:val="22"/>
                      <w:szCs w:val="22"/>
                      <w:lang w:val="sr-Cyrl-CS"/>
                    </w:rPr>
                    <w:t>стручном службом</w:t>
                  </w:r>
                  <w:r w:rsidRPr="003722B3">
                    <w:rPr>
                      <w:b/>
                      <w:sz w:val="22"/>
                      <w:szCs w:val="22"/>
                      <w:lang w:val="sr-Cyrl-CS"/>
                    </w:rPr>
                    <w:t xml:space="preserve"> у остваривању свих форми партнерства са породицом </w:t>
                  </w:r>
                  <w:r w:rsidRPr="003722B3">
                    <w:rPr>
                      <w:sz w:val="22"/>
                      <w:szCs w:val="22"/>
                      <w:lang w:val="sr-Cyrl-CS"/>
                    </w:rPr>
                    <w:t>(</w:t>
                  </w:r>
                  <w:r>
                    <w:rPr>
                      <w:sz w:val="22"/>
                      <w:szCs w:val="22"/>
                      <w:lang w:val="sr-Cyrl-CS"/>
                    </w:rPr>
                    <w:t xml:space="preserve">Општи </w:t>
                  </w:r>
                  <w:r w:rsidRPr="003722B3">
                    <w:rPr>
                      <w:sz w:val="22"/>
                      <w:szCs w:val="22"/>
                      <w:lang w:val="sr-Cyrl-CS"/>
                    </w:rPr>
                    <w:t xml:space="preserve">родитељски састанци, индивидуални разговори, Савјет родитеља, заједничке васпитно-образовне активности, </w:t>
                  </w:r>
                  <w:r>
                    <w:rPr>
                      <w:sz w:val="22"/>
                      <w:szCs w:val="22"/>
                      <w:lang w:val="sr-Cyrl-CS"/>
                    </w:rPr>
                    <w:t>организација излета</w:t>
                  </w:r>
                  <w:r w:rsidRPr="003722B3">
                    <w:rPr>
                      <w:sz w:val="22"/>
                      <w:szCs w:val="22"/>
                      <w:lang w:val="sr-Cyrl-CS"/>
                    </w:rPr>
                    <w:t xml:space="preserve"> и сл.);</w:t>
                  </w:r>
                </w:p>
                <w:p w:rsidR="002D0514" w:rsidRPr="003722B3" w:rsidRDefault="002D0514" w:rsidP="002D0514">
                  <w:pPr>
                    <w:jc w:val="both"/>
                    <w:rPr>
                      <w:sz w:val="22"/>
                      <w:szCs w:val="22"/>
                      <w:lang w:val="sr-Cyrl-CS"/>
                    </w:rPr>
                  </w:pPr>
                  <w:r w:rsidRPr="003722B3">
                    <w:rPr>
                      <w:b/>
                      <w:sz w:val="22"/>
                      <w:szCs w:val="22"/>
                      <w:lang w:val="sr-Cyrl-CS"/>
                    </w:rPr>
                    <w:t xml:space="preserve">- Рад на обезбјеђивању услова за квалитетно партнерство </w:t>
                  </w:r>
                  <w:r w:rsidRPr="003722B3">
                    <w:rPr>
                      <w:sz w:val="22"/>
                      <w:szCs w:val="22"/>
                      <w:lang w:val="sr-Cyrl-CS"/>
                    </w:rPr>
                    <w:t>(повјерење, добродошлица, пријатна атмосфера</w:t>
                  </w:r>
                  <w:r>
                    <w:rPr>
                      <w:sz w:val="22"/>
                      <w:szCs w:val="22"/>
                      <w:lang w:val="sr-Cyrl-CS"/>
                    </w:rPr>
                    <w:t>);</w:t>
                  </w:r>
                </w:p>
                <w:p w:rsidR="002D0514" w:rsidRPr="003722B3" w:rsidRDefault="002D0514" w:rsidP="002D0514">
                  <w:pPr>
                    <w:jc w:val="both"/>
                    <w:rPr>
                      <w:sz w:val="22"/>
                      <w:szCs w:val="22"/>
                      <w:lang w:val="sr-Cyrl-CS"/>
                    </w:rPr>
                  </w:pPr>
                  <w:r w:rsidRPr="003722B3">
                    <w:rPr>
                      <w:b/>
                      <w:sz w:val="22"/>
                      <w:szCs w:val="22"/>
                      <w:lang w:val="sr-Cyrl-CS"/>
                    </w:rPr>
                    <w:t xml:space="preserve">- </w:t>
                  </w:r>
                  <w:r>
                    <w:rPr>
                      <w:b/>
                      <w:sz w:val="22"/>
                      <w:szCs w:val="22"/>
                      <w:lang w:val="sr-Cyrl-CS"/>
                    </w:rPr>
                    <w:t>Обезбјеђивање услова за педагошко образовање родитеља и  унапређивање</w:t>
                  </w:r>
                  <w:r w:rsidRPr="003722B3">
                    <w:rPr>
                      <w:b/>
                      <w:sz w:val="22"/>
                      <w:szCs w:val="22"/>
                      <w:lang w:val="sr-Cyrl-CS"/>
                    </w:rPr>
                    <w:t xml:space="preserve"> њихових педагошких компетенција </w:t>
                  </w:r>
                  <w:r w:rsidRPr="003722B3">
                    <w:rPr>
                      <w:sz w:val="22"/>
                      <w:szCs w:val="22"/>
                      <w:lang w:val="sr-Cyrl-CS"/>
                    </w:rPr>
                    <w:t>(креативне и педагошке радионице и  предавања; заједничке активности дјеце и родитеља</w:t>
                  </w:r>
                  <w:r>
                    <w:rPr>
                      <w:sz w:val="22"/>
                      <w:szCs w:val="22"/>
                      <w:lang w:val="sr-Cyrl-CS"/>
                    </w:rPr>
                    <w:t>, радионице за родитеље „Растимо заједно“</w:t>
                  </w:r>
                  <w:r w:rsidRPr="003722B3">
                    <w:rPr>
                      <w:sz w:val="22"/>
                      <w:szCs w:val="22"/>
                      <w:lang w:val="sr-Cyrl-CS"/>
                    </w:rPr>
                    <w:t xml:space="preserve"> и сл.);</w:t>
                  </w:r>
                </w:p>
                <w:p w:rsidR="002D0514" w:rsidRDefault="002D0514" w:rsidP="002D0514">
                  <w:pPr>
                    <w:jc w:val="both"/>
                    <w:rPr>
                      <w:sz w:val="22"/>
                      <w:szCs w:val="22"/>
                      <w:lang w:val="sr-Cyrl-CS"/>
                    </w:rPr>
                  </w:pPr>
                  <w:r>
                    <w:rPr>
                      <w:b/>
                      <w:sz w:val="22"/>
                      <w:szCs w:val="22"/>
                      <w:lang w:val="sr-Cyrl-CS"/>
                    </w:rPr>
                    <w:t>-</w:t>
                  </w:r>
                  <w:r w:rsidRPr="001A35F9">
                    <w:rPr>
                      <w:b/>
                      <w:sz w:val="22"/>
                      <w:szCs w:val="22"/>
                      <w:lang w:val="sr-Cyrl-CS"/>
                    </w:rPr>
                    <w:t>Рад на развијању партнерства са друштвеном средином</w:t>
                  </w:r>
                  <w:r>
                    <w:rPr>
                      <w:b/>
                      <w:sz w:val="22"/>
                      <w:szCs w:val="22"/>
                      <w:lang w:val="sr-Cyrl-CS"/>
                    </w:rPr>
                    <w:t xml:space="preserve"> </w:t>
                  </w:r>
                  <w:r w:rsidRPr="001A35F9">
                    <w:rPr>
                      <w:b/>
                      <w:sz w:val="22"/>
                      <w:szCs w:val="22"/>
                      <w:lang w:val="sr-Cyrl-CS"/>
                    </w:rPr>
                    <w:t xml:space="preserve"> </w:t>
                  </w:r>
                  <w:r w:rsidRPr="001A35F9">
                    <w:rPr>
                      <w:sz w:val="22"/>
                      <w:szCs w:val="22"/>
                      <w:lang w:val="sr-Cyrl-CS"/>
                    </w:rPr>
                    <w:t>(предшколске установе,</w:t>
                  </w:r>
                  <w:r w:rsidRPr="001A35F9">
                    <w:rPr>
                      <w:b/>
                      <w:sz w:val="22"/>
                      <w:szCs w:val="22"/>
                      <w:lang w:val="sr-Cyrl-CS"/>
                    </w:rPr>
                    <w:t xml:space="preserve"> </w:t>
                  </w:r>
                  <w:r w:rsidRPr="001A35F9">
                    <w:rPr>
                      <w:sz w:val="22"/>
                      <w:szCs w:val="22"/>
                      <w:lang w:val="sr-Cyrl-CS"/>
                    </w:rPr>
                    <w:t>представници локалне власти, установе културе</w:t>
                  </w:r>
                  <w:r>
                    <w:rPr>
                      <w:sz w:val="22"/>
                      <w:szCs w:val="22"/>
                      <w:lang w:val="sr-Cyrl-CS"/>
                    </w:rPr>
                    <w:t>: Библиотека, Центар за културу, Градски биоскоп, Музичка школа и сл.);</w:t>
                  </w:r>
                </w:p>
                <w:p w:rsidR="002D0514" w:rsidRDefault="002D0514" w:rsidP="002D0514">
                  <w:pPr>
                    <w:jc w:val="both"/>
                    <w:rPr>
                      <w:b/>
                      <w:sz w:val="22"/>
                      <w:szCs w:val="22"/>
                      <w:lang w:val="sr-Cyrl-CS"/>
                    </w:rPr>
                  </w:pPr>
                  <w:r>
                    <w:rPr>
                      <w:sz w:val="22"/>
                      <w:szCs w:val="22"/>
                      <w:lang w:val="sr-Cyrl-CS"/>
                    </w:rPr>
                    <w:t xml:space="preserve">- </w:t>
                  </w:r>
                  <w:r w:rsidRPr="003D63E1">
                    <w:rPr>
                      <w:b/>
                      <w:sz w:val="22"/>
                      <w:szCs w:val="22"/>
                      <w:lang w:val="sr-Cyrl-CS"/>
                    </w:rPr>
                    <w:t>Представљање</w:t>
                  </w:r>
                  <w:r>
                    <w:rPr>
                      <w:b/>
                      <w:sz w:val="22"/>
                      <w:szCs w:val="22"/>
                      <w:lang w:val="sr-Cyrl-CS"/>
                    </w:rPr>
                    <w:t xml:space="preserve"> установе на семинарима, савјетовањима, конференцијама у земљи и ностранству;</w:t>
                  </w:r>
                </w:p>
                <w:p w:rsidR="002D0514" w:rsidRPr="001A35F9" w:rsidRDefault="002D0514" w:rsidP="002D0514">
                  <w:pPr>
                    <w:jc w:val="both"/>
                    <w:rPr>
                      <w:sz w:val="22"/>
                      <w:szCs w:val="22"/>
                      <w:lang w:val="sr-Cyrl-CS"/>
                    </w:rPr>
                  </w:pPr>
                  <w:r>
                    <w:rPr>
                      <w:b/>
                      <w:sz w:val="22"/>
                      <w:szCs w:val="22"/>
                      <w:lang w:val="sr-Cyrl-CS"/>
                    </w:rPr>
                    <w:t>- Медијска промоција рада установе;</w:t>
                  </w:r>
                </w:p>
                <w:p w:rsidR="002D0514" w:rsidRPr="00B2121D" w:rsidRDefault="002D0514" w:rsidP="002D0514">
                  <w:pPr>
                    <w:jc w:val="both"/>
                    <w:rPr>
                      <w:b/>
                      <w:lang w:val="sr-Cyrl-CS"/>
                    </w:rPr>
                  </w:pPr>
                </w:p>
              </w:tc>
              <w:tc>
                <w:tcPr>
                  <w:tcW w:w="1716" w:type="dxa"/>
                  <w:vAlign w:val="center"/>
                </w:tcPr>
                <w:p w:rsidR="002D0514" w:rsidRPr="0080185F" w:rsidRDefault="002D0514" w:rsidP="002D0514">
                  <w:pPr>
                    <w:jc w:val="center"/>
                    <w:rPr>
                      <w:sz w:val="20"/>
                      <w:szCs w:val="20"/>
                      <w:lang w:val="sr-Cyrl-CS"/>
                    </w:rPr>
                  </w:pPr>
                  <w:r w:rsidRPr="00DB4626">
                    <w:rPr>
                      <w:b/>
                      <w:sz w:val="20"/>
                      <w:szCs w:val="20"/>
                    </w:rPr>
                    <w:t>Током цијеле радне године</w:t>
                  </w:r>
                </w:p>
              </w:tc>
            </w:tr>
          </w:tbl>
          <w:p w:rsidR="002D0514" w:rsidRDefault="002D0514" w:rsidP="002D0514">
            <w:pPr>
              <w:ind w:left="-180" w:firstLine="180"/>
              <w:rPr>
                <w:lang w:val="sr-Cyrl-CS"/>
              </w:rPr>
            </w:pPr>
          </w:p>
          <w:p w:rsidR="00E61D2A" w:rsidRDefault="00E61D2A" w:rsidP="002D0514">
            <w:pPr>
              <w:ind w:left="-180" w:firstLine="180"/>
              <w:rPr>
                <w:lang w:val="sr-Cyrl-CS"/>
              </w:rPr>
            </w:pPr>
          </w:p>
          <w:p w:rsidR="00E61D2A" w:rsidRDefault="00E61D2A" w:rsidP="002D0514">
            <w:pPr>
              <w:ind w:left="-180" w:firstLine="180"/>
              <w:rPr>
                <w:lang w:val="sr-Cyrl-CS"/>
              </w:rPr>
            </w:pPr>
          </w:p>
          <w:p w:rsidR="00E61D2A" w:rsidRDefault="00E61D2A" w:rsidP="002D0514">
            <w:pPr>
              <w:ind w:left="-180" w:firstLine="180"/>
              <w:rPr>
                <w:lang w:val="sr-Cyrl-CS"/>
              </w:rPr>
            </w:pPr>
          </w:p>
          <w:p w:rsidR="002D0514" w:rsidRDefault="002D0514" w:rsidP="002D0514">
            <w:pPr>
              <w:shd w:val="clear" w:color="auto" w:fill="E5B8B7"/>
              <w:ind w:left="-180" w:firstLine="180"/>
              <w:rPr>
                <w:b/>
                <w:lang w:val="sr-Cyrl-CS"/>
              </w:rPr>
            </w:pPr>
            <w:r w:rsidRPr="00865AAE">
              <w:rPr>
                <w:b/>
                <w:lang w:val="sr-Cyrl-CS"/>
              </w:rPr>
              <w:t>1</w:t>
            </w:r>
            <w:r>
              <w:rPr>
                <w:b/>
                <w:lang w:val="sr-Cyrl-CS"/>
              </w:rPr>
              <w:t>3</w:t>
            </w:r>
            <w:r w:rsidRPr="00865AAE">
              <w:rPr>
                <w:b/>
                <w:lang w:val="sr-Cyrl-CS"/>
              </w:rPr>
              <w:t>. 1. ПОДАЦИ О ДИРЕКТОРУ УСТАНОВЕ</w:t>
            </w:r>
          </w:p>
          <w:p w:rsidR="00E61D2A" w:rsidRDefault="00E61D2A" w:rsidP="002D0514">
            <w:pPr>
              <w:shd w:val="clear" w:color="auto" w:fill="E5B8B7"/>
              <w:ind w:left="-180" w:firstLine="180"/>
              <w:rPr>
                <w:b/>
                <w:lang w:val="sr-Cyrl-CS"/>
              </w:rPr>
            </w:pPr>
          </w:p>
          <w:p w:rsidR="00E61D2A" w:rsidRPr="00865AAE" w:rsidRDefault="00E61D2A" w:rsidP="002D0514">
            <w:pPr>
              <w:shd w:val="clear" w:color="auto" w:fill="E5B8B7"/>
              <w:ind w:left="-180" w:firstLine="180"/>
              <w:rPr>
                <w:b/>
                <w:lang w:val="sr-Cyrl-CS"/>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780"/>
              <w:gridCol w:w="1728"/>
              <w:gridCol w:w="2375"/>
              <w:gridCol w:w="2261"/>
            </w:tblGrid>
            <w:tr w:rsidR="002D0514" w:rsidRPr="00E61D2A" w:rsidTr="002D0514">
              <w:trPr>
                <w:trHeight w:val="254"/>
              </w:trPr>
              <w:tc>
                <w:tcPr>
                  <w:tcW w:w="3780" w:type="dxa"/>
                  <w:shd w:val="clear" w:color="auto" w:fill="E5B8B7"/>
                  <w:vAlign w:val="center"/>
                </w:tcPr>
                <w:p w:rsidR="002D0514" w:rsidRPr="00E61D2A" w:rsidRDefault="002D0514" w:rsidP="002D0514">
                  <w:pPr>
                    <w:jc w:val="center"/>
                    <w:rPr>
                      <w:lang w:val="sr-Cyrl-CS"/>
                    </w:rPr>
                  </w:pPr>
                  <w:r w:rsidRPr="00E61D2A">
                    <w:rPr>
                      <w:lang w:val="sr-Cyrl-CS"/>
                    </w:rPr>
                    <w:t>ИМЕ И ПРЕЗИМЕ</w:t>
                  </w:r>
                </w:p>
                <w:p w:rsidR="002D0514" w:rsidRPr="00E61D2A" w:rsidRDefault="002D0514" w:rsidP="002D0514">
                  <w:pPr>
                    <w:jc w:val="center"/>
                    <w:rPr>
                      <w:lang w:val="sr-Cyrl-CS"/>
                    </w:rPr>
                  </w:pPr>
                  <w:r w:rsidRPr="00E61D2A">
                    <w:rPr>
                      <w:lang w:val="sr-Cyrl-CS"/>
                    </w:rPr>
                    <w:t>(мобилни телефон)</w:t>
                  </w:r>
                </w:p>
              </w:tc>
              <w:tc>
                <w:tcPr>
                  <w:tcW w:w="1728" w:type="dxa"/>
                  <w:shd w:val="clear" w:color="auto" w:fill="E5B8B7"/>
                  <w:vAlign w:val="center"/>
                </w:tcPr>
                <w:p w:rsidR="002D0514" w:rsidRPr="00E61D2A" w:rsidRDefault="002D0514" w:rsidP="002D0514">
                  <w:pPr>
                    <w:jc w:val="center"/>
                    <w:rPr>
                      <w:lang w:val="sr-Cyrl-CS"/>
                    </w:rPr>
                  </w:pPr>
                  <w:r w:rsidRPr="00E61D2A">
                    <w:rPr>
                      <w:lang w:val="sr-Cyrl-CS"/>
                    </w:rPr>
                    <w:t>ЗВАЊЕ</w:t>
                  </w:r>
                </w:p>
              </w:tc>
              <w:tc>
                <w:tcPr>
                  <w:tcW w:w="2375" w:type="dxa"/>
                  <w:shd w:val="clear" w:color="auto" w:fill="E5B8B7"/>
                  <w:vAlign w:val="center"/>
                </w:tcPr>
                <w:p w:rsidR="002D0514" w:rsidRPr="00E61D2A" w:rsidRDefault="002D0514" w:rsidP="002D0514">
                  <w:pPr>
                    <w:jc w:val="center"/>
                    <w:rPr>
                      <w:lang w:val="sr-Cyrl-CS"/>
                    </w:rPr>
                  </w:pPr>
                  <w:r w:rsidRPr="00E61D2A">
                    <w:rPr>
                      <w:lang w:val="sr-Cyrl-CS"/>
                    </w:rPr>
                    <w:t>ДАТУМ ИМЕНОВАЊА</w:t>
                  </w:r>
                </w:p>
              </w:tc>
              <w:tc>
                <w:tcPr>
                  <w:tcW w:w="2261" w:type="dxa"/>
                  <w:shd w:val="clear" w:color="auto" w:fill="E5B8B7"/>
                  <w:vAlign w:val="center"/>
                </w:tcPr>
                <w:p w:rsidR="002D0514" w:rsidRPr="00E61D2A" w:rsidRDefault="002D0514" w:rsidP="002D0514">
                  <w:pPr>
                    <w:jc w:val="center"/>
                    <w:rPr>
                      <w:lang w:val="sr-Cyrl-CS"/>
                    </w:rPr>
                  </w:pPr>
                  <w:r w:rsidRPr="00E61D2A">
                    <w:rPr>
                      <w:lang w:val="sr-Cyrl-CS"/>
                    </w:rPr>
                    <w:t>МАНДАТ</w:t>
                  </w:r>
                </w:p>
              </w:tc>
            </w:tr>
            <w:tr w:rsidR="002D0514" w:rsidRPr="00E61D2A" w:rsidTr="002D0514">
              <w:trPr>
                <w:trHeight w:val="567"/>
              </w:trPr>
              <w:tc>
                <w:tcPr>
                  <w:tcW w:w="3780" w:type="dxa"/>
                  <w:vAlign w:val="center"/>
                </w:tcPr>
                <w:p w:rsidR="002D0514" w:rsidRPr="00E61D2A" w:rsidRDefault="002D0514" w:rsidP="002D0514">
                  <w:pPr>
                    <w:jc w:val="center"/>
                    <w:rPr>
                      <w:b/>
                    </w:rPr>
                  </w:pPr>
                  <w:r w:rsidRPr="00E61D2A">
                    <w:rPr>
                      <w:b/>
                    </w:rPr>
                    <w:t>ДРАГО ЂУРИЋ</w:t>
                  </w:r>
                </w:p>
                <w:p w:rsidR="002D0514" w:rsidRPr="00E61D2A" w:rsidRDefault="002D0514" w:rsidP="002D0514">
                  <w:pPr>
                    <w:jc w:val="center"/>
                    <w:rPr>
                      <w:b/>
                    </w:rPr>
                  </w:pPr>
                  <w:r w:rsidRPr="00E61D2A">
                    <w:rPr>
                      <w:b/>
                    </w:rPr>
                    <w:t>066/113-613</w:t>
                  </w:r>
                </w:p>
              </w:tc>
              <w:tc>
                <w:tcPr>
                  <w:tcW w:w="1728" w:type="dxa"/>
                  <w:vAlign w:val="center"/>
                </w:tcPr>
                <w:p w:rsidR="002D0514" w:rsidRPr="00E61D2A" w:rsidRDefault="002D0514" w:rsidP="002D0514">
                  <w:pPr>
                    <w:jc w:val="center"/>
                    <w:rPr>
                      <w:b/>
                    </w:rPr>
                  </w:pPr>
                  <w:r w:rsidRPr="00E61D2A">
                    <w:rPr>
                      <w:b/>
                    </w:rPr>
                    <w:t>ПРОФЕСОР</w:t>
                  </w:r>
                </w:p>
              </w:tc>
              <w:tc>
                <w:tcPr>
                  <w:tcW w:w="2375" w:type="dxa"/>
                  <w:vAlign w:val="center"/>
                </w:tcPr>
                <w:p w:rsidR="002D0514" w:rsidRPr="00E61D2A" w:rsidRDefault="002D0514" w:rsidP="002D0514">
                  <w:pPr>
                    <w:pStyle w:val="ListParagraph"/>
                    <w:numPr>
                      <w:ilvl w:val="0"/>
                      <w:numId w:val="56"/>
                    </w:numPr>
                    <w:rPr>
                      <w:b/>
                    </w:rPr>
                  </w:pPr>
                  <w:r w:rsidRPr="00E61D2A">
                    <w:rPr>
                      <w:b/>
                    </w:rPr>
                    <w:t>април 2005.године</w:t>
                  </w:r>
                </w:p>
              </w:tc>
              <w:tc>
                <w:tcPr>
                  <w:tcW w:w="2261" w:type="dxa"/>
                  <w:vAlign w:val="center"/>
                </w:tcPr>
                <w:p w:rsidR="002D0514" w:rsidRPr="00E61D2A" w:rsidRDefault="002D0514" w:rsidP="002D0514">
                  <w:pPr>
                    <w:jc w:val="center"/>
                    <w:rPr>
                      <w:b/>
                    </w:rPr>
                  </w:pPr>
                  <w:r w:rsidRPr="00E61D2A">
                    <w:rPr>
                      <w:b/>
                    </w:rPr>
                    <w:t>ДРУГИ</w:t>
                  </w:r>
                </w:p>
              </w:tc>
            </w:tr>
          </w:tbl>
          <w:p w:rsidR="002D0514" w:rsidRPr="00E61D2A" w:rsidRDefault="002D0514" w:rsidP="002D0514">
            <w:pPr>
              <w:ind w:left="-180" w:firstLine="180"/>
              <w:rPr>
                <w:lang w:val="sr-Cyrl-CS"/>
              </w:rPr>
            </w:pPr>
            <w:r w:rsidRPr="00E61D2A">
              <w:rPr>
                <w:lang w:val="sr-Cyrl-CS"/>
              </w:rPr>
              <w:t>Коментар</w:t>
            </w:r>
            <w:r w:rsidRPr="00E61D2A">
              <w:rPr>
                <w:lang w:val="sr-Latn-CS"/>
              </w:rPr>
              <w:sym w:font="Symbol" w:char="F02A"/>
            </w:r>
            <w:r w:rsidRPr="00E61D2A">
              <w:rPr>
                <w:lang w:val="sr-Cyrl-CS"/>
              </w:rPr>
              <w:t>:</w:t>
            </w:r>
          </w:p>
          <w:p w:rsidR="002D0514" w:rsidRDefault="002D0514" w:rsidP="002D0514">
            <w:pPr>
              <w:ind w:left="-180" w:firstLine="180"/>
              <w:rPr>
                <w:sz w:val="20"/>
                <w:szCs w:val="20"/>
                <w:lang w:val="sr-Cyrl-CS"/>
              </w:rPr>
            </w:pPr>
            <w:r w:rsidRPr="00B154DB">
              <w:rPr>
                <w:sz w:val="20"/>
                <w:szCs w:val="20"/>
                <w:lang w:val="sr-Latn-CS"/>
              </w:rPr>
              <w:sym w:font="Symbol" w:char="F02A"/>
            </w:r>
            <w:r w:rsidRPr="00B154DB">
              <w:rPr>
                <w:sz w:val="20"/>
                <w:szCs w:val="20"/>
                <w:lang w:val="sr-Cyrl-CS"/>
              </w:rPr>
              <w:t>Навести лична искуства током руковођењ</w:t>
            </w:r>
            <w:r>
              <w:rPr>
                <w:sz w:val="20"/>
                <w:szCs w:val="20"/>
                <w:lang w:val="sr-Cyrl-CS"/>
              </w:rPr>
              <w:t>а</w:t>
            </w:r>
            <w:r w:rsidRPr="00B154DB">
              <w:rPr>
                <w:sz w:val="20"/>
                <w:szCs w:val="20"/>
                <w:lang w:val="sr-Cyrl-CS"/>
              </w:rPr>
              <w:t xml:space="preserve"> (потешкоће у раду и добре стране)</w:t>
            </w:r>
            <w:r>
              <w:rPr>
                <w:sz w:val="20"/>
                <w:szCs w:val="20"/>
                <w:lang w:val="sr-Cyrl-CS"/>
              </w:rPr>
              <w:t>:</w:t>
            </w:r>
          </w:p>
          <w:p w:rsidR="002D0514" w:rsidRPr="00333C5E" w:rsidRDefault="002D0514" w:rsidP="002D0514">
            <w:pPr>
              <w:ind w:left="-180" w:firstLine="180"/>
              <w:rPr>
                <w:sz w:val="22"/>
                <w:szCs w:val="22"/>
                <w:lang w:val="sr-Cyrl-CS"/>
              </w:rPr>
            </w:pPr>
            <w:r w:rsidRPr="00333C5E">
              <w:rPr>
                <w:sz w:val="22"/>
                <w:szCs w:val="22"/>
                <w:lang w:val="sr-Cyrl-CS"/>
              </w:rPr>
              <w:t xml:space="preserve">     </w:t>
            </w:r>
          </w:p>
          <w:p w:rsidR="002D0514" w:rsidRPr="00333C5E" w:rsidRDefault="002D0514" w:rsidP="002D0514">
            <w:pPr>
              <w:ind w:left="-180" w:firstLine="180"/>
              <w:jc w:val="both"/>
              <w:rPr>
                <w:b/>
                <w:sz w:val="22"/>
                <w:szCs w:val="22"/>
                <w:lang w:val="sr-Cyrl-CS"/>
              </w:rPr>
            </w:pPr>
            <w:r w:rsidRPr="00333C5E">
              <w:rPr>
                <w:sz w:val="22"/>
                <w:szCs w:val="22"/>
                <w:lang w:val="sr-Cyrl-CS"/>
              </w:rPr>
              <w:t xml:space="preserve">   </w:t>
            </w:r>
            <w:r w:rsidRPr="00333C5E">
              <w:rPr>
                <w:b/>
                <w:sz w:val="22"/>
                <w:szCs w:val="22"/>
                <w:lang w:val="sr-Cyrl-CS"/>
              </w:rPr>
              <w:t>У прољеће 2005. године, Дјечији вртић „Чика Јова Змај“ је радио у два објекта, централни у ул. Светог Саве 9 и објекат у новом Насељу Јања. Радили смо на враћању објекта у ул. Кнеза Милоша 26, који су користила друга правна лица. Финансијска средства за рад вртића су била недовољна, те смо, у наредним годинама, успјели да их знатно увећамо и, самим тим, побољшамо просторне и материјалне услове за рад. Посебна пажња посвећена је стурчном усавршавању васпитно-образовних радника, као и других запослених у вртићу.  Остварена је изузетна сарадња са вртићима регије, Републике Српске и региона. Добра је сарадња са Оснивачем, Управним одбором, Министарством просвјете и културе и Републичким педагошким заводаом, као и са бројним струковним удружењима.</w:t>
            </w:r>
          </w:p>
          <w:p w:rsidR="002D0514" w:rsidRPr="00333C5E" w:rsidRDefault="002D0514" w:rsidP="002D0514">
            <w:pPr>
              <w:shd w:val="clear" w:color="auto" w:fill="E5B8B7"/>
              <w:rPr>
                <w:color w:val="FF0000"/>
                <w:sz w:val="22"/>
                <w:szCs w:val="22"/>
                <w:lang w:val="sr-Cyrl-CS"/>
              </w:rPr>
            </w:pPr>
          </w:p>
          <w:p w:rsidR="002D0514" w:rsidRDefault="002D0514" w:rsidP="002D0514">
            <w:pPr>
              <w:shd w:val="clear" w:color="auto" w:fill="E5B8B7"/>
              <w:ind w:left="-180" w:firstLine="180"/>
              <w:rPr>
                <w:color w:val="FF0000"/>
                <w:lang w:val="sr-Cyrl-CS"/>
              </w:rPr>
            </w:pPr>
          </w:p>
          <w:p w:rsidR="000540F5" w:rsidRDefault="000540F5" w:rsidP="002D0514">
            <w:pPr>
              <w:shd w:val="clear" w:color="auto" w:fill="E5B8B7"/>
              <w:ind w:left="-180" w:firstLine="180"/>
              <w:rPr>
                <w:color w:val="FF0000"/>
                <w:lang w:val="sr-Cyrl-CS"/>
              </w:rPr>
            </w:pPr>
          </w:p>
          <w:p w:rsidR="000540F5" w:rsidRDefault="000540F5" w:rsidP="002D0514">
            <w:pPr>
              <w:shd w:val="clear" w:color="auto" w:fill="E5B8B7"/>
              <w:ind w:left="-180" w:firstLine="180"/>
              <w:rPr>
                <w:color w:val="FF0000"/>
                <w:lang w:val="sr-Cyrl-CS"/>
              </w:rPr>
            </w:pPr>
          </w:p>
          <w:p w:rsidR="000540F5" w:rsidRDefault="000540F5" w:rsidP="002D0514">
            <w:pPr>
              <w:shd w:val="clear" w:color="auto" w:fill="E5B8B7"/>
              <w:ind w:left="-180" w:firstLine="180"/>
              <w:rPr>
                <w:color w:val="FF0000"/>
                <w:lang w:val="sr-Cyrl-CS"/>
              </w:rPr>
            </w:pPr>
          </w:p>
          <w:p w:rsidR="000540F5" w:rsidRDefault="000540F5" w:rsidP="002D0514">
            <w:pPr>
              <w:shd w:val="clear" w:color="auto" w:fill="E5B8B7"/>
              <w:ind w:left="-180" w:firstLine="180"/>
              <w:rPr>
                <w:color w:val="FF0000"/>
                <w:lang w:val="sr-Cyrl-CS"/>
              </w:rPr>
            </w:pPr>
          </w:p>
          <w:p w:rsidR="000540F5" w:rsidRDefault="000540F5" w:rsidP="002D0514">
            <w:pPr>
              <w:shd w:val="clear" w:color="auto" w:fill="E5B8B7"/>
              <w:ind w:left="-180" w:firstLine="180"/>
              <w:rPr>
                <w:color w:val="FF0000"/>
                <w:lang w:val="sr-Cyrl-CS"/>
              </w:rPr>
            </w:pPr>
          </w:p>
          <w:p w:rsidR="000540F5" w:rsidRDefault="000540F5" w:rsidP="002D0514">
            <w:pPr>
              <w:shd w:val="clear" w:color="auto" w:fill="E5B8B7"/>
              <w:ind w:left="-180" w:firstLine="180"/>
              <w:rPr>
                <w:color w:val="FF0000"/>
                <w:lang w:val="sr-Cyrl-CS"/>
              </w:rPr>
            </w:pPr>
          </w:p>
          <w:p w:rsidR="000540F5" w:rsidRDefault="000540F5" w:rsidP="002D0514">
            <w:pPr>
              <w:shd w:val="clear" w:color="auto" w:fill="E5B8B7"/>
              <w:ind w:left="-180" w:firstLine="180"/>
              <w:rPr>
                <w:color w:val="FF0000"/>
                <w:lang w:val="sr-Cyrl-CS"/>
              </w:rPr>
            </w:pPr>
          </w:p>
          <w:p w:rsidR="000540F5" w:rsidRDefault="000540F5" w:rsidP="002D0514">
            <w:pPr>
              <w:shd w:val="clear" w:color="auto" w:fill="E5B8B7"/>
              <w:ind w:left="-180" w:firstLine="180"/>
              <w:rPr>
                <w:color w:val="FF0000"/>
                <w:lang w:val="sr-Cyrl-CS"/>
              </w:rPr>
            </w:pPr>
          </w:p>
          <w:p w:rsidR="000540F5" w:rsidRDefault="000540F5" w:rsidP="002D0514">
            <w:pPr>
              <w:shd w:val="clear" w:color="auto" w:fill="E5B8B7"/>
              <w:ind w:left="-180" w:firstLine="180"/>
              <w:rPr>
                <w:color w:val="FF0000"/>
                <w:lang w:val="sr-Cyrl-CS"/>
              </w:rPr>
            </w:pPr>
          </w:p>
          <w:p w:rsidR="000540F5" w:rsidRDefault="000540F5" w:rsidP="002D0514">
            <w:pPr>
              <w:shd w:val="clear" w:color="auto" w:fill="E5B8B7"/>
              <w:ind w:left="-180" w:firstLine="180"/>
              <w:rPr>
                <w:color w:val="FF0000"/>
                <w:lang w:val="sr-Cyrl-CS"/>
              </w:rPr>
            </w:pPr>
          </w:p>
          <w:p w:rsidR="000540F5" w:rsidRDefault="000540F5" w:rsidP="000540F5">
            <w:pPr>
              <w:shd w:val="clear" w:color="auto" w:fill="E5B8B7"/>
              <w:rPr>
                <w:color w:val="FF0000"/>
                <w:lang w:val="sr-Cyrl-CS"/>
              </w:rPr>
            </w:pPr>
          </w:p>
          <w:p w:rsidR="000540F5" w:rsidRDefault="000540F5" w:rsidP="000540F5">
            <w:pPr>
              <w:shd w:val="clear" w:color="auto" w:fill="E5B8B7"/>
              <w:rPr>
                <w:color w:val="FF0000"/>
                <w:lang w:val="sr-Cyrl-CS"/>
              </w:rPr>
            </w:pPr>
          </w:p>
          <w:p w:rsidR="002D0514" w:rsidRDefault="002D0514" w:rsidP="002D0514">
            <w:pPr>
              <w:shd w:val="clear" w:color="auto" w:fill="E5B8B7"/>
              <w:ind w:left="-180" w:firstLine="180"/>
              <w:rPr>
                <w:lang w:val="sr-Cyrl-CS"/>
              </w:rPr>
            </w:pPr>
            <w:r w:rsidRPr="00D561FF">
              <w:rPr>
                <w:b/>
                <w:lang w:val="sr-Cyrl-CS"/>
              </w:rPr>
              <w:t>1</w:t>
            </w:r>
            <w:r>
              <w:rPr>
                <w:b/>
                <w:lang w:val="sr-Cyrl-CS"/>
              </w:rPr>
              <w:t>4</w:t>
            </w:r>
            <w:r w:rsidRPr="00D561FF">
              <w:rPr>
                <w:b/>
                <w:lang w:val="sr-Cyrl-CS"/>
              </w:rPr>
              <w:t xml:space="preserve">. </w:t>
            </w:r>
            <w:r w:rsidRPr="00D561FF">
              <w:rPr>
                <w:b/>
                <w:bCs/>
              </w:rPr>
              <w:t>ПРОГРАМ</w:t>
            </w:r>
            <w:r>
              <w:rPr>
                <w:b/>
                <w:bCs/>
              </w:rPr>
              <w:t xml:space="preserve"> РАДА ПЕДАГОГА</w:t>
            </w:r>
          </w:p>
          <w:tbl>
            <w:tblPr>
              <w:tblW w:w="0" w:type="auto"/>
              <w:tblBorders>
                <w:top w:val="single" w:sz="12" w:space="0" w:color="000000"/>
                <w:left w:val="single" w:sz="12" w:space="0" w:color="000000"/>
                <w:bottom w:val="single" w:sz="12" w:space="0" w:color="000000"/>
                <w:right w:val="single" w:sz="12" w:space="0" w:color="000000"/>
                <w:insideH w:val="single" w:sz="12" w:space="0" w:color="000000"/>
                <w:insideV w:val="single" w:sz="8" w:space="0" w:color="000000"/>
              </w:tblBorders>
              <w:tblLayout w:type="fixed"/>
              <w:tblLook w:val="01E0"/>
            </w:tblPr>
            <w:tblGrid>
              <w:gridCol w:w="2340"/>
              <w:gridCol w:w="6259"/>
              <w:gridCol w:w="1977"/>
            </w:tblGrid>
            <w:tr w:rsidR="002D0514" w:rsidRPr="0080185F" w:rsidTr="002D0514">
              <w:trPr>
                <w:trHeight w:val="314"/>
              </w:trPr>
              <w:tc>
                <w:tcPr>
                  <w:tcW w:w="2340" w:type="dxa"/>
                  <w:shd w:val="clear" w:color="auto" w:fill="E5B8B7"/>
                  <w:vAlign w:val="center"/>
                </w:tcPr>
                <w:p w:rsidR="002D0514" w:rsidRPr="0080185F" w:rsidRDefault="002D0514" w:rsidP="002D0514">
                  <w:pPr>
                    <w:jc w:val="center"/>
                    <w:rPr>
                      <w:b/>
                      <w:sz w:val="20"/>
                      <w:szCs w:val="20"/>
                      <w:lang w:val="sr-Cyrl-CS"/>
                    </w:rPr>
                  </w:pPr>
                  <w:r w:rsidRPr="0080185F">
                    <w:rPr>
                      <w:b/>
                      <w:sz w:val="20"/>
                      <w:szCs w:val="20"/>
                      <w:lang w:val="sr-Cyrl-CS"/>
                    </w:rPr>
                    <w:t>ПОДРУЧЈА РАДА</w:t>
                  </w:r>
                </w:p>
              </w:tc>
              <w:tc>
                <w:tcPr>
                  <w:tcW w:w="6259" w:type="dxa"/>
                  <w:shd w:val="clear" w:color="auto" w:fill="E5B8B7"/>
                  <w:vAlign w:val="center"/>
                </w:tcPr>
                <w:p w:rsidR="002D0514" w:rsidRPr="0080185F" w:rsidRDefault="002D0514" w:rsidP="002D0514">
                  <w:pPr>
                    <w:jc w:val="center"/>
                    <w:rPr>
                      <w:b/>
                      <w:sz w:val="20"/>
                      <w:szCs w:val="20"/>
                      <w:lang w:val="sr-Cyrl-CS"/>
                    </w:rPr>
                  </w:pPr>
                  <w:r w:rsidRPr="0080185F">
                    <w:rPr>
                      <w:b/>
                      <w:sz w:val="20"/>
                      <w:szCs w:val="20"/>
                      <w:lang w:val="sr-Cyrl-CS"/>
                    </w:rPr>
                    <w:t>АКТИВНОСТИ</w:t>
                  </w:r>
                </w:p>
              </w:tc>
              <w:tc>
                <w:tcPr>
                  <w:tcW w:w="1977" w:type="dxa"/>
                  <w:shd w:val="clear" w:color="auto" w:fill="E5B8B7"/>
                  <w:vAlign w:val="center"/>
                </w:tcPr>
                <w:p w:rsidR="002D0514" w:rsidRPr="0080185F" w:rsidRDefault="002D0514" w:rsidP="002D0514">
                  <w:pPr>
                    <w:jc w:val="center"/>
                    <w:rPr>
                      <w:b/>
                      <w:sz w:val="20"/>
                      <w:szCs w:val="20"/>
                      <w:lang w:val="sr-Cyrl-CS"/>
                    </w:rPr>
                  </w:pPr>
                  <w:r w:rsidRPr="0080185F">
                    <w:rPr>
                      <w:b/>
                      <w:sz w:val="20"/>
                      <w:szCs w:val="20"/>
                      <w:lang w:val="sr-Cyrl-CS"/>
                    </w:rPr>
                    <w:t>ВРИЈЕМЕ РЕАЛИЗАЦИЈЕ</w:t>
                  </w:r>
                </w:p>
              </w:tc>
            </w:tr>
            <w:tr w:rsidR="002D0514" w:rsidRPr="0080185F" w:rsidTr="002D0514">
              <w:trPr>
                <w:trHeight w:val="3032"/>
              </w:trPr>
              <w:tc>
                <w:tcPr>
                  <w:tcW w:w="2340" w:type="dxa"/>
                  <w:shd w:val="clear" w:color="auto" w:fill="E5B8B7"/>
                  <w:vAlign w:val="center"/>
                </w:tcPr>
                <w:p w:rsidR="002D0514" w:rsidRPr="0080185F" w:rsidRDefault="002D0514" w:rsidP="002D0514">
                  <w:pPr>
                    <w:jc w:val="center"/>
                    <w:rPr>
                      <w:b/>
                      <w:sz w:val="20"/>
                      <w:szCs w:val="20"/>
                      <w:lang w:val="sr-Cyrl-CS"/>
                    </w:rPr>
                  </w:pPr>
                  <w:r w:rsidRPr="0080185F">
                    <w:rPr>
                      <w:b/>
                      <w:sz w:val="20"/>
                      <w:szCs w:val="20"/>
                      <w:lang w:val="sr-Cyrl-CS"/>
                    </w:rPr>
                    <w:t>1. ПЛАНИРАЊЕ, ПР</w:t>
                  </w:r>
                  <w:r>
                    <w:rPr>
                      <w:b/>
                      <w:sz w:val="20"/>
                      <w:szCs w:val="20"/>
                      <w:lang w:val="sr-Cyrl-CS"/>
                    </w:rPr>
                    <w:t>А</w:t>
                  </w:r>
                  <w:r w:rsidRPr="0080185F">
                    <w:rPr>
                      <w:b/>
                      <w:sz w:val="20"/>
                      <w:szCs w:val="20"/>
                      <w:lang w:val="sr-Cyrl-CS"/>
                    </w:rPr>
                    <w:t>ЋЕЊЕ И ЕВАЛУАЦИЈА ВАСПИТНО-ОБРАЗОВНЕ ПРАКСЕ</w:t>
                  </w:r>
                </w:p>
              </w:tc>
              <w:tc>
                <w:tcPr>
                  <w:tcW w:w="6259" w:type="dxa"/>
                </w:tcPr>
                <w:p w:rsidR="002D0514" w:rsidRPr="00BC0612" w:rsidRDefault="002D0514" w:rsidP="002D0514">
                  <w:pPr>
                    <w:jc w:val="both"/>
                    <w:rPr>
                      <w:sz w:val="22"/>
                      <w:szCs w:val="22"/>
                      <w:lang w:val="sr-Cyrl-CS"/>
                    </w:rPr>
                  </w:pPr>
                  <w:r>
                    <w:rPr>
                      <w:b/>
                      <w:sz w:val="22"/>
                      <w:szCs w:val="22"/>
                      <w:lang w:val="sr-Cyrl-CS"/>
                    </w:rPr>
                    <w:t xml:space="preserve">- </w:t>
                  </w:r>
                  <w:r w:rsidRPr="00BC0612">
                    <w:rPr>
                      <w:sz w:val="22"/>
                      <w:szCs w:val="22"/>
                      <w:lang w:val="sr-Cyrl-CS"/>
                    </w:rPr>
                    <w:t>Израда дијелова ГПР – а;</w:t>
                  </w:r>
                </w:p>
                <w:p w:rsidR="002D0514" w:rsidRPr="00BC0612" w:rsidRDefault="002D0514" w:rsidP="002D0514">
                  <w:pPr>
                    <w:jc w:val="both"/>
                    <w:rPr>
                      <w:sz w:val="22"/>
                      <w:szCs w:val="22"/>
                      <w:lang w:val="sr-Cyrl-CS"/>
                    </w:rPr>
                  </w:pPr>
                  <w:r w:rsidRPr="00BC0612">
                    <w:rPr>
                      <w:sz w:val="22"/>
                      <w:szCs w:val="22"/>
                      <w:lang w:val="sr-Cyrl-CS"/>
                    </w:rPr>
                    <w:t>- Планирање васпитно-образовног рада на нивоу организационих јединица, у сарадњи са предсједницима Стручних актива;</w:t>
                  </w:r>
                </w:p>
                <w:p w:rsidR="002D0514" w:rsidRPr="00BC0612" w:rsidRDefault="002D0514" w:rsidP="002D0514">
                  <w:pPr>
                    <w:jc w:val="both"/>
                    <w:rPr>
                      <w:sz w:val="22"/>
                      <w:szCs w:val="22"/>
                      <w:lang w:val="sr-Cyrl-CS"/>
                    </w:rPr>
                  </w:pPr>
                  <w:r w:rsidRPr="00BC0612">
                    <w:rPr>
                      <w:sz w:val="22"/>
                      <w:szCs w:val="22"/>
                      <w:lang w:val="sr-Cyrl-CS"/>
                    </w:rPr>
                    <w:t>- Рад на изради властитог и годишњег оперативног програма;</w:t>
                  </w:r>
                </w:p>
                <w:p w:rsidR="002D0514" w:rsidRPr="00BC0612" w:rsidRDefault="002D0514" w:rsidP="002D0514">
                  <w:pPr>
                    <w:jc w:val="both"/>
                    <w:rPr>
                      <w:sz w:val="22"/>
                      <w:szCs w:val="22"/>
                      <w:lang w:val="sr-Cyrl-CS"/>
                    </w:rPr>
                  </w:pPr>
                  <w:r w:rsidRPr="00BC0612">
                    <w:rPr>
                      <w:sz w:val="22"/>
                      <w:szCs w:val="22"/>
                      <w:lang w:val="sr-Cyrl-CS"/>
                    </w:rPr>
                    <w:t>- Учествовање у формирању васпитних група;</w:t>
                  </w:r>
                </w:p>
                <w:p w:rsidR="002D0514" w:rsidRPr="00BC0612" w:rsidRDefault="002D0514" w:rsidP="002D0514">
                  <w:pPr>
                    <w:jc w:val="both"/>
                    <w:rPr>
                      <w:sz w:val="22"/>
                      <w:szCs w:val="22"/>
                      <w:lang w:val="sr-Cyrl-CS"/>
                    </w:rPr>
                  </w:pPr>
                  <w:r w:rsidRPr="00BC0612">
                    <w:rPr>
                      <w:sz w:val="22"/>
                      <w:szCs w:val="22"/>
                      <w:lang w:val="sr-Cyrl-CS"/>
                    </w:rPr>
                    <w:t>- Планирање унапређивања васпитно – образовног  рада;</w:t>
                  </w:r>
                </w:p>
                <w:p w:rsidR="002D0514" w:rsidRPr="00BC0612" w:rsidRDefault="002D0514" w:rsidP="002D0514">
                  <w:pPr>
                    <w:jc w:val="both"/>
                    <w:rPr>
                      <w:sz w:val="22"/>
                      <w:szCs w:val="22"/>
                      <w:lang w:val="sr-Cyrl-CS"/>
                    </w:rPr>
                  </w:pPr>
                  <w:r w:rsidRPr="00BC0612">
                    <w:rPr>
                      <w:sz w:val="22"/>
                      <w:szCs w:val="22"/>
                      <w:lang w:val="sr-Cyrl-CS"/>
                    </w:rPr>
                    <w:t>- Учешће у планирању стручног усавршавања</w:t>
                  </w:r>
                  <w:r w:rsidRPr="00BC0612">
                    <w:rPr>
                      <w:lang w:val="sr-Cyrl-CS"/>
                    </w:rPr>
                    <w:t xml:space="preserve"> </w:t>
                  </w:r>
                  <w:r w:rsidRPr="00BC0612">
                    <w:rPr>
                      <w:sz w:val="22"/>
                      <w:szCs w:val="22"/>
                      <w:lang w:val="sr-Cyrl-CS"/>
                    </w:rPr>
                    <w:t>васпитача;</w:t>
                  </w:r>
                </w:p>
                <w:p w:rsidR="002D0514" w:rsidRPr="00BC0612" w:rsidRDefault="002D0514" w:rsidP="002D0514">
                  <w:pPr>
                    <w:jc w:val="both"/>
                    <w:rPr>
                      <w:lang w:val="sr-Cyrl-CS"/>
                    </w:rPr>
                  </w:pPr>
                </w:p>
                <w:p w:rsidR="002D0514" w:rsidRPr="00BC0612" w:rsidRDefault="002D0514" w:rsidP="002D0514">
                  <w:pPr>
                    <w:jc w:val="both"/>
                    <w:rPr>
                      <w:sz w:val="22"/>
                      <w:szCs w:val="22"/>
                      <w:lang w:val="sr-Cyrl-CS"/>
                    </w:rPr>
                  </w:pPr>
                  <w:r w:rsidRPr="00BC0612">
                    <w:rPr>
                      <w:sz w:val="22"/>
                      <w:szCs w:val="22"/>
                      <w:lang w:val="sr-Cyrl-CS"/>
                    </w:rPr>
                    <w:t>- инструктивно – педагошки рад са васпитачима и посјета учећим активностима</w:t>
                  </w:r>
                </w:p>
                <w:p w:rsidR="002D0514" w:rsidRPr="00BC0612" w:rsidRDefault="002D0514" w:rsidP="002D0514">
                  <w:pPr>
                    <w:jc w:val="both"/>
                    <w:rPr>
                      <w:sz w:val="22"/>
                      <w:szCs w:val="22"/>
                      <w:lang w:val="sr-Cyrl-CS"/>
                    </w:rPr>
                  </w:pPr>
                  <w:r w:rsidRPr="00BC0612">
                    <w:rPr>
                      <w:sz w:val="22"/>
                      <w:szCs w:val="22"/>
                      <w:lang w:val="sr-Cyrl-CS"/>
                    </w:rPr>
                    <w:t>- помоћ и праћење рада васпитача, приправника и волонтера</w:t>
                  </w:r>
                </w:p>
                <w:p w:rsidR="002D0514" w:rsidRPr="00BC0612" w:rsidRDefault="002D0514" w:rsidP="002D0514">
                  <w:pPr>
                    <w:jc w:val="both"/>
                    <w:rPr>
                      <w:sz w:val="22"/>
                      <w:szCs w:val="22"/>
                      <w:lang w:val="sr-Cyrl-CS"/>
                    </w:rPr>
                  </w:pPr>
                  <w:r w:rsidRPr="00BC0612">
                    <w:rPr>
                      <w:sz w:val="22"/>
                      <w:szCs w:val="22"/>
                      <w:lang w:val="sr-Cyrl-CS"/>
                    </w:rPr>
                    <w:t>- рад на унапређењу ВОР – а;</w:t>
                  </w:r>
                </w:p>
                <w:p w:rsidR="002D0514" w:rsidRPr="00BC0612" w:rsidRDefault="002D0514" w:rsidP="002D0514">
                  <w:pPr>
                    <w:jc w:val="both"/>
                    <w:rPr>
                      <w:sz w:val="22"/>
                      <w:szCs w:val="22"/>
                      <w:lang w:val="sr-Cyrl-CS"/>
                    </w:rPr>
                  </w:pPr>
                  <w:r w:rsidRPr="00BC0612">
                    <w:rPr>
                      <w:sz w:val="22"/>
                      <w:szCs w:val="22"/>
                      <w:lang w:val="sr-Cyrl-CS"/>
                    </w:rPr>
                    <w:t>- учешће у свим облицима стручног усавршавања васпитача;</w:t>
                  </w:r>
                </w:p>
                <w:p w:rsidR="002D0514" w:rsidRPr="00BC0612" w:rsidRDefault="002D0514" w:rsidP="002D0514">
                  <w:pPr>
                    <w:jc w:val="both"/>
                    <w:rPr>
                      <w:sz w:val="22"/>
                      <w:szCs w:val="22"/>
                      <w:lang w:val="sr-Cyrl-CS"/>
                    </w:rPr>
                  </w:pPr>
                  <w:r w:rsidRPr="00BC0612">
                    <w:rPr>
                      <w:sz w:val="22"/>
                      <w:szCs w:val="22"/>
                      <w:lang w:val="sr-Cyrl-CS"/>
                    </w:rPr>
                    <w:t>- лично стручно усавршавање;</w:t>
                  </w:r>
                </w:p>
                <w:p w:rsidR="002D0514" w:rsidRPr="00BC0612" w:rsidRDefault="002D0514" w:rsidP="002D0514">
                  <w:pPr>
                    <w:jc w:val="both"/>
                    <w:rPr>
                      <w:sz w:val="22"/>
                      <w:szCs w:val="22"/>
                      <w:lang w:val="ru-RU"/>
                    </w:rPr>
                  </w:pPr>
                  <w:r w:rsidRPr="00ED6A35">
                    <w:rPr>
                      <w:b/>
                      <w:sz w:val="22"/>
                      <w:szCs w:val="22"/>
                      <w:lang w:val="sr-Cyrl-CS"/>
                    </w:rPr>
                    <w:t xml:space="preserve">- </w:t>
                  </w:r>
                  <w:r w:rsidRPr="00BC0612">
                    <w:rPr>
                      <w:sz w:val="22"/>
                      <w:szCs w:val="22"/>
                      <w:lang w:val="sr-Cyrl-CS"/>
                    </w:rPr>
                    <w:t>тимски рад на стварању мреже исхода и утврђивању система учећих активности и игара, у складу са аспектима развоја;</w:t>
                  </w:r>
                </w:p>
                <w:p w:rsidR="002D0514" w:rsidRPr="00BC0612" w:rsidRDefault="002D0514" w:rsidP="002D0514">
                  <w:pPr>
                    <w:jc w:val="both"/>
                    <w:rPr>
                      <w:sz w:val="22"/>
                      <w:szCs w:val="22"/>
                      <w:lang w:val="sr-Cyrl-CS"/>
                    </w:rPr>
                  </w:pPr>
                  <w:r w:rsidRPr="00BC0612">
                    <w:rPr>
                      <w:sz w:val="22"/>
                      <w:szCs w:val="22"/>
                      <w:lang w:val="sr-Cyrl-CS"/>
                    </w:rPr>
                    <w:t>- помоћ у реализацији и евалуацији етапних планова;</w:t>
                  </w:r>
                </w:p>
                <w:p w:rsidR="002D0514" w:rsidRPr="00BC0612" w:rsidRDefault="002D0514" w:rsidP="002D0514">
                  <w:pPr>
                    <w:jc w:val="both"/>
                    <w:rPr>
                      <w:sz w:val="22"/>
                      <w:szCs w:val="22"/>
                      <w:lang w:val="sr-Cyrl-CS"/>
                    </w:rPr>
                  </w:pPr>
                  <w:r w:rsidRPr="00BC0612">
                    <w:rPr>
                      <w:sz w:val="22"/>
                      <w:szCs w:val="22"/>
                      <w:lang w:val="sr-Cyrl-CS"/>
                    </w:rPr>
                    <w:t>- упућивање васпитача на стручну литературу и коришћење савремених технологија;</w:t>
                  </w:r>
                </w:p>
                <w:p w:rsidR="002D0514" w:rsidRPr="00ED6A35" w:rsidRDefault="002D0514" w:rsidP="002D0514">
                  <w:pPr>
                    <w:jc w:val="both"/>
                    <w:rPr>
                      <w:b/>
                      <w:sz w:val="22"/>
                      <w:szCs w:val="22"/>
                      <w:lang w:val="sr-Cyrl-CS"/>
                    </w:rPr>
                  </w:pPr>
                  <w:r w:rsidRPr="00ED6A35">
                    <w:rPr>
                      <w:b/>
                      <w:sz w:val="22"/>
                      <w:szCs w:val="22"/>
                      <w:lang w:val="sr-Cyrl-CS"/>
                    </w:rPr>
                    <w:t>-пружање помоћи васпитачима у вођењу педагошке документације  (преглед педагошке документације васпитача);</w:t>
                  </w:r>
                </w:p>
                <w:p w:rsidR="002D0514" w:rsidRDefault="002D0514" w:rsidP="002D0514">
                  <w:pPr>
                    <w:jc w:val="both"/>
                    <w:rPr>
                      <w:sz w:val="22"/>
                      <w:szCs w:val="22"/>
                      <w:lang w:val="sr-Cyrl-CS"/>
                    </w:rPr>
                  </w:pPr>
                  <w:r w:rsidRPr="00ED6A35">
                    <w:rPr>
                      <w:b/>
                      <w:sz w:val="22"/>
                      <w:szCs w:val="22"/>
                      <w:lang w:val="sr-Cyrl-CS"/>
                    </w:rPr>
                    <w:t xml:space="preserve">-аналитичко-истраживачки рад: </w:t>
                  </w:r>
                  <w:r w:rsidRPr="00ED6A35">
                    <w:rPr>
                      <w:sz w:val="22"/>
                      <w:szCs w:val="22"/>
                      <w:lang w:val="sr-Cyrl-CS"/>
                    </w:rPr>
                    <w:t>учествовање у малим педагошким истраживањима у оквиру предшколске установе;</w:t>
                  </w:r>
                  <w:r w:rsidRPr="00ED6A35">
                    <w:rPr>
                      <w:b/>
                      <w:sz w:val="22"/>
                      <w:szCs w:val="22"/>
                      <w:lang w:val="sr-Cyrl-CS"/>
                    </w:rPr>
                    <w:t xml:space="preserve"> </w:t>
                  </w:r>
                  <w:r w:rsidRPr="00ED6A35">
                    <w:rPr>
                      <w:sz w:val="22"/>
                      <w:szCs w:val="22"/>
                      <w:lang w:val="sr-Cyrl-CS"/>
                    </w:rPr>
                    <w:t>рад на педагошким истраживањима</w:t>
                  </w:r>
                  <w:r>
                    <w:rPr>
                      <w:sz w:val="22"/>
                      <w:szCs w:val="22"/>
                      <w:lang w:val="sr-Cyrl-CS"/>
                    </w:rPr>
                    <w:t xml:space="preserve">; </w:t>
                  </w:r>
                  <w:r w:rsidRPr="00ED6A35">
                    <w:rPr>
                      <w:sz w:val="22"/>
                      <w:szCs w:val="22"/>
                      <w:lang w:val="sr-Cyrl-CS"/>
                    </w:rPr>
                    <w:t xml:space="preserve">тимски рад на </w:t>
                  </w:r>
                  <w:r>
                    <w:rPr>
                      <w:sz w:val="22"/>
                      <w:szCs w:val="22"/>
                      <w:lang w:val="sr-Cyrl-CS"/>
                    </w:rPr>
                    <w:t xml:space="preserve">биљежењу примјера добре праксе </w:t>
                  </w:r>
                  <w:r w:rsidRPr="00ED6A35">
                    <w:rPr>
                      <w:sz w:val="22"/>
                      <w:szCs w:val="22"/>
                      <w:lang w:val="sr-Cyrl-CS"/>
                    </w:rPr>
                    <w:t>и њихово представљање на</w:t>
                  </w:r>
                  <w:r>
                    <w:rPr>
                      <w:sz w:val="22"/>
                      <w:szCs w:val="22"/>
                      <w:lang w:val="sr-Cyrl-CS"/>
                    </w:rPr>
                    <w:t xml:space="preserve"> </w:t>
                  </w:r>
                  <w:r w:rsidRPr="00ED6A35">
                    <w:rPr>
                      <w:sz w:val="22"/>
                      <w:szCs w:val="22"/>
                      <w:lang w:val="sr-Cyrl-CS"/>
                    </w:rPr>
                    <w:t xml:space="preserve"> стручним скуповима и семинарима;</w:t>
                  </w:r>
                </w:p>
                <w:p w:rsidR="002D0514" w:rsidRDefault="002D0514" w:rsidP="002D0514">
                  <w:pPr>
                    <w:jc w:val="both"/>
                    <w:rPr>
                      <w:sz w:val="22"/>
                      <w:szCs w:val="22"/>
                      <w:lang w:val="sr-Cyrl-CS"/>
                    </w:rPr>
                  </w:pPr>
                  <w:r>
                    <w:rPr>
                      <w:sz w:val="22"/>
                      <w:szCs w:val="22"/>
                      <w:lang w:val="sr-Cyrl-CS"/>
                    </w:rPr>
                    <w:t>- Учешће у евалуацији на нивоу тима, организационе јединице;</w:t>
                  </w:r>
                </w:p>
                <w:p w:rsidR="002D0514" w:rsidRPr="00986780" w:rsidRDefault="002D0514" w:rsidP="002D0514">
                  <w:pPr>
                    <w:jc w:val="both"/>
                    <w:rPr>
                      <w:b/>
                      <w:sz w:val="22"/>
                      <w:szCs w:val="22"/>
                      <w:lang w:val="sr-Cyrl-CS"/>
                    </w:rPr>
                  </w:pPr>
                  <w:r>
                    <w:rPr>
                      <w:sz w:val="22"/>
                      <w:szCs w:val="22"/>
                      <w:lang w:val="sr-Cyrl-CS"/>
                    </w:rPr>
                    <w:t xml:space="preserve">- Евалуација на нивоу установе, два пута годишње (извјештај о реализованим активностима); </w:t>
                  </w:r>
                </w:p>
                <w:p w:rsidR="002D0514" w:rsidRDefault="002D0514" w:rsidP="002D0514">
                  <w:pPr>
                    <w:jc w:val="both"/>
                    <w:rPr>
                      <w:b/>
                      <w:lang w:val="sr-Cyrl-CS"/>
                    </w:rPr>
                  </w:pPr>
                </w:p>
                <w:p w:rsidR="002D0514" w:rsidRPr="00B2121D" w:rsidRDefault="002D0514" w:rsidP="002D0514">
                  <w:pPr>
                    <w:jc w:val="both"/>
                    <w:rPr>
                      <w:b/>
                      <w:lang w:val="sr-Cyrl-CS"/>
                    </w:rPr>
                  </w:pPr>
                </w:p>
              </w:tc>
              <w:tc>
                <w:tcPr>
                  <w:tcW w:w="1977" w:type="dxa"/>
                  <w:vAlign w:val="center"/>
                </w:tcPr>
                <w:p w:rsidR="002D0514" w:rsidRDefault="002D0514" w:rsidP="002D0514">
                  <w:pPr>
                    <w:jc w:val="center"/>
                    <w:rPr>
                      <w:b/>
                      <w:sz w:val="22"/>
                      <w:szCs w:val="22"/>
                    </w:rPr>
                  </w:pPr>
                  <w:r>
                    <w:rPr>
                      <w:b/>
                      <w:sz w:val="22"/>
                      <w:szCs w:val="22"/>
                    </w:rPr>
                    <w:t>IX</w:t>
                  </w:r>
                </w:p>
                <w:p w:rsidR="002D0514" w:rsidRDefault="002D0514" w:rsidP="002D0514">
                  <w:pPr>
                    <w:jc w:val="center"/>
                    <w:rPr>
                      <w:b/>
                      <w:sz w:val="22"/>
                      <w:szCs w:val="22"/>
                    </w:rPr>
                  </w:pPr>
                  <w:r>
                    <w:rPr>
                      <w:b/>
                      <w:sz w:val="22"/>
                      <w:szCs w:val="22"/>
                    </w:rPr>
                    <w:t>IX</w:t>
                  </w:r>
                </w:p>
                <w:p w:rsidR="002D0514" w:rsidRDefault="002D0514" w:rsidP="002D0514">
                  <w:pPr>
                    <w:jc w:val="center"/>
                    <w:rPr>
                      <w:b/>
                      <w:sz w:val="22"/>
                      <w:szCs w:val="22"/>
                    </w:rPr>
                  </w:pPr>
                </w:p>
                <w:p w:rsidR="002D0514" w:rsidRDefault="002D0514" w:rsidP="002D0514">
                  <w:pPr>
                    <w:jc w:val="center"/>
                    <w:rPr>
                      <w:b/>
                      <w:sz w:val="22"/>
                      <w:szCs w:val="22"/>
                    </w:rPr>
                  </w:pPr>
                </w:p>
                <w:p w:rsidR="002D0514" w:rsidRDefault="002D0514" w:rsidP="002D0514">
                  <w:pPr>
                    <w:jc w:val="center"/>
                    <w:rPr>
                      <w:b/>
                      <w:sz w:val="22"/>
                      <w:szCs w:val="22"/>
                    </w:rPr>
                  </w:pPr>
                  <w:r>
                    <w:rPr>
                      <w:b/>
                      <w:sz w:val="22"/>
                      <w:szCs w:val="22"/>
                    </w:rPr>
                    <w:t>IX</w:t>
                  </w:r>
                </w:p>
                <w:p w:rsidR="002D0514" w:rsidRDefault="002D0514" w:rsidP="002D0514">
                  <w:pPr>
                    <w:jc w:val="center"/>
                    <w:rPr>
                      <w:b/>
                      <w:sz w:val="22"/>
                      <w:szCs w:val="22"/>
                    </w:rPr>
                  </w:pPr>
                </w:p>
                <w:p w:rsidR="002D0514" w:rsidRDefault="002D0514" w:rsidP="002D0514">
                  <w:pPr>
                    <w:jc w:val="center"/>
                    <w:rPr>
                      <w:b/>
                      <w:sz w:val="22"/>
                      <w:szCs w:val="22"/>
                    </w:rPr>
                  </w:pPr>
                  <w:r>
                    <w:rPr>
                      <w:b/>
                      <w:sz w:val="22"/>
                      <w:szCs w:val="22"/>
                    </w:rPr>
                    <w:t>VIII, IX</w:t>
                  </w:r>
                </w:p>
                <w:p w:rsidR="002D0514" w:rsidRDefault="002D0514" w:rsidP="002D0514">
                  <w:pPr>
                    <w:jc w:val="center"/>
                    <w:rPr>
                      <w:b/>
                      <w:sz w:val="22"/>
                      <w:szCs w:val="22"/>
                    </w:rPr>
                  </w:pPr>
                  <w:r>
                    <w:rPr>
                      <w:b/>
                      <w:sz w:val="22"/>
                      <w:szCs w:val="22"/>
                    </w:rPr>
                    <w:t>IX</w:t>
                  </w:r>
                </w:p>
                <w:p w:rsidR="002D0514" w:rsidRDefault="002D0514" w:rsidP="002D0514">
                  <w:pPr>
                    <w:jc w:val="center"/>
                    <w:rPr>
                      <w:b/>
                      <w:sz w:val="22"/>
                      <w:szCs w:val="22"/>
                    </w:rPr>
                  </w:pPr>
                </w:p>
                <w:p w:rsidR="002D0514" w:rsidRDefault="002D0514" w:rsidP="002D0514">
                  <w:pPr>
                    <w:jc w:val="center"/>
                    <w:rPr>
                      <w:b/>
                      <w:sz w:val="22"/>
                      <w:szCs w:val="22"/>
                    </w:rPr>
                  </w:pPr>
                  <w:r>
                    <w:rPr>
                      <w:b/>
                      <w:sz w:val="22"/>
                      <w:szCs w:val="22"/>
                    </w:rPr>
                    <w:t>IX</w:t>
                  </w:r>
                </w:p>
                <w:p w:rsidR="002D0514" w:rsidRDefault="002D0514" w:rsidP="002D0514">
                  <w:pPr>
                    <w:jc w:val="center"/>
                    <w:rPr>
                      <w:b/>
                      <w:sz w:val="22"/>
                      <w:szCs w:val="22"/>
                    </w:rPr>
                  </w:pPr>
                </w:p>
                <w:p w:rsidR="002D0514" w:rsidRDefault="002D0514" w:rsidP="002D0514">
                  <w:pPr>
                    <w:jc w:val="center"/>
                    <w:rPr>
                      <w:b/>
                      <w:sz w:val="22"/>
                      <w:szCs w:val="22"/>
                    </w:rPr>
                  </w:pPr>
                </w:p>
                <w:p w:rsidR="002D0514" w:rsidRDefault="002D0514" w:rsidP="002D0514">
                  <w:pPr>
                    <w:jc w:val="center"/>
                    <w:rPr>
                      <w:b/>
                      <w:sz w:val="22"/>
                      <w:szCs w:val="22"/>
                    </w:rPr>
                  </w:pPr>
                </w:p>
                <w:p w:rsidR="002D0514" w:rsidRPr="00BC0612" w:rsidRDefault="002D0514" w:rsidP="002D0514">
                  <w:pPr>
                    <w:jc w:val="center"/>
                    <w:rPr>
                      <w:b/>
                      <w:sz w:val="22"/>
                      <w:szCs w:val="22"/>
                    </w:rPr>
                  </w:pPr>
                  <w:r>
                    <w:rPr>
                      <w:b/>
                      <w:sz w:val="22"/>
                      <w:szCs w:val="22"/>
                    </w:rPr>
                    <w:t>Током цијеле радне године</w:t>
                  </w:r>
                </w:p>
                <w:p w:rsidR="002D0514" w:rsidRDefault="002D0514" w:rsidP="002D0514">
                  <w:pPr>
                    <w:jc w:val="center"/>
                    <w:rPr>
                      <w:b/>
                      <w:sz w:val="22"/>
                      <w:szCs w:val="22"/>
                    </w:rPr>
                  </w:pPr>
                </w:p>
                <w:p w:rsidR="002D0514" w:rsidRDefault="002D0514" w:rsidP="002D0514">
                  <w:pPr>
                    <w:jc w:val="center"/>
                    <w:rPr>
                      <w:b/>
                      <w:sz w:val="22"/>
                      <w:szCs w:val="22"/>
                    </w:rPr>
                  </w:pPr>
                </w:p>
                <w:p w:rsidR="002D0514" w:rsidRDefault="002D0514" w:rsidP="002D0514">
                  <w:pPr>
                    <w:jc w:val="center"/>
                    <w:rPr>
                      <w:b/>
                      <w:sz w:val="22"/>
                      <w:szCs w:val="22"/>
                    </w:rPr>
                  </w:pPr>
                </w:p>
                <w:p w:rsidR="002D0514" w:rsidRDefault="002D0514" w:rsidP="002D0514">
                  <w:pPr>
                    <w:jc w:val="center"/>
                    <w:rPr>
                      <w:b/>
                      <w:sz w:val="22"/>
                      <w:szCs w:val="22"/>
                    </w:rPr>
                  </w:pPr>
                </w:p>
                <w:p w:rsidR="002D0514" w:rsidRDefault="002D0514" w:rsidP="002D0514">
                  <w:pPr>
                    <w:jc w:val="center"/>
                    <w:rPr>
                      <w:b/>
                      <w:sz w:val="22"/>
                      <w:szCs w:val="22"/>
                    </w:rPr>
                  </w:pPr>
                </w:p>
                <w:p w:rsidR="002D0514" w:rsidRDefault="002D0514" w:rsidP="002D0514">
                  <w:pPr>
                    <w:jc w:val="center"/>
                    <w:rPr>
                      <w:b/>
                      <w:sz w:val="22"/>
                      <w:szCs w:val="22"/>
                    </w:rPr>
                  </w:pPr>
                </w:p>
                <w:p w:rsidR="002D0514" w:rsidRDefault="002D0514" w:rsidP="002D0514">
                  <w:pPr>
                    <w:jc w:val="center"/>
                    <w:rPr>
                      <w:b/>
                      <w:sz w:val="22"/>
                      <w:szCs w:val="22"/>
                    </w:rPr>
                  </w:pPr>
                </w:p>
                <w:p w:rsidR="002D0514" w:rsidRDefault="002D0514" w:rsidP="002D0514">
                  <w:pPr>
                    <w:jc w:val="center"/>
                    <w:rPr>
                      <w:b/>
                      <w:sz w:val="22"/>
                      <w:szCs w:val="22"/>
                    </w:rPr>
                  </w:pPr>
                </w:p>
                <w:p w:rsidR="002D0514" w:rsidRDefault="002D0514" w:rsidP="002D0514">
                  <w:pPr>
                    <w:jc w:val="center"/>
                    <w:rPr>
                      <w:b/>
                      <w:sz w:val="22"/>
                      <w:szCs w:val="22"/>
                    </w:rPr>
                  </w:pPr>
                </w:p>
                <w:p w:rsidR="002D0514" w:rsidRDefault="002D0514" w:rsidP="002D0514">
                  <w:pPr>
                    <w:jc w:val="center"/>
                    <w:rPr>
                      <w:b/>
                      <w:sz w:val="22"/>
                      <w:szCs w:val="22"/>
                    </w:rPr>
                  </w:pPr>
                </w:p>
                <w:p w:rsidR="002D0514" w:rsidRDefault="002D0514" w:rsidP="002D0514">
                  <w:pPr>
                    <w:jc w:val="center"/>
                    <w:rPr>
                      <w:b/>
                      <w:sz w:val="22"/>
                      <w:szCs w:val="22"/>
                    </w:rPr>
                  </w:pPr>
                </w:p>
                <w:p w:rsidR="002D0514" w:rsidRPr="00BC0612" w:rsidRDefault="002D0514" w:rsidP="002D0514">
                  <w:pPr>
                    <w:rPr>
                      <w:sz w:val="20"/>
                      <w:szCs w:val="20"/>
                    </w:rPr>
                  </w:pPr>
                </w:p>
              </w:tc>
            </w:tr>
            <w:tr w:rsidR="002D0514" w:rsidRPr="0080185F" w:rsidTr="002D0514">
              <w:trPr>
                <w:trHeight w:val="2552"/>
              </w:trPr>
              <w:tc>
                <w:tcPr>
                  <w:tcW w:w="2340" w:type="dxa"/>
                  <w:shd w:val="clear" w:color="auto" w:fill="E5B8B7"/>
                  <w:vAlign w:val="center"/>
                </w:tcPr>
                <w:p w:rsidR="002D0514" w:rsidRPr="0080185F" w:rsidRDefault="002D0514" w:rsidP="002D0514">
                  <w:pPr>
                    <w:jc w:val="center"/>
                    <w:rPr>
                      <w:b/>
                      <w:sz w:val="20"/>
                      <w:szCs w:val="20"/>
                      <w:lang w:val="sr-Cyrl-CS"/>
                    </w:rPr>
                  </w:pPr>
                  <w:r w:rsidRPr="0080185F">
                    <w:rPr>
                      <w:b/>
                      <w:sz w:val="20"/>
                      <w:szCs w:val="20"/>
                      <w:lang w:val="sr-Cyrl-CS"/>
                    </w:rPr>
                    <w:t>2. ПРАЋЕЊЕ НАПРЕДОВАЊА И ПОМОЋ У РАДУ СА ДЈЕЦОМ</w:t>
                  </w:r>
                </w:p>
              </w:tc>
              <w:tc>
                <w:tcPr>
                  <w:tcW w:w="6259" w:type="dxa"/>
                </w:tcPr>
                <w:p w:rsidR="002D0514" w:rsidRPr="00863F54" w:rsidRDefault="002D0514" w:rsidP="002D0514">
                  <w:pPr>
                    <w:jc w:val="both"/>
                    <w:rPr>
                      <w:sz w:val="22"/>
                      <w:szCs w:val="22"/>
                      <w:lang w:val="sr-Cyrl-CS"/>
                    </w:rPr>
                  </w:pPr>
                  <w:r>
                    <w:rPr>
                      <w:b/>
                      <w:lang w:val="sr-Cyrl-CS"/>
                    </w:rPr>
                    <w:t xml:space="preserve">- </w:t>
                  </w:r>
                  <w:r w:rsidRPr="00863F54">
                    <w:rPr>
                      <w:sz w:val="22"/>
                      <w:szCs w:val="22"/>
                      <w:lang w:val="sr-Cyrl-CS"/>
                    </w:rPr>
                    <w:t>Континуирано праћење остварености исхода на нивоу васпитних група (на основу прегледа Радних књига и разговора са дјецом и васпитачима);</w:t>
                  </w:r>
                </w:p>
                <w:p w:rsidR="002D0514" w:rsidRPr="00863F54" w:rsidRDefault="002D0514" w:rsidP="002D0514">
                  <w:pPr>
                    <w:jc w:val="both"/>
                    <w:rPr>
                      <w:sz w:val="22"/>
                      <w:szCs w:val="22"/>
                      <w:lang w:val="sr-Cyrl-CS"/>
                    </w:rPr>
                  </w:pPr>
                  <w:r w:rsidRPr="00863F54">
                    <w:rPr>
                      <w:sz w:val="22"/>
                      <w:szCs w:val="22"/>
                      <w:lang w:val="sr-Cyrl-CS"/>
                    </w:rPr>
                    <w:t>- Сарадња са стручњацима(психолог, дефектолог, логопед и сл.) у вези са радом и праћењем напредовања дјеце са сметњама у псохофизичком развоју;</w:t>
                  </w:r>
                </w:p>
                <w:p w:rsidR="002D0514" w:rsidRPr="00863F54" w:rsidRDefault="002D0514" w:rsidP="002D0514">
                  <w:pPr>
                    <w:jc w:val="both"/>
                    <w:rPr>
                      <w:sz w:val="22"/>
                      <w:szCs w:val="22"/>
                      <w:lang w:val="sr-Cyrl-CS"/>
                    </w:rPr>
                  </w:pPr>
                  <w:r w:rsidRPr="00863F54">
                    <w:rPr>
                      <w:sz w:val="22"/>
                      <w:szCs w:val="22"/>
                      <w:lang w:val="sr-Cyrl-CS"/>
                    </w:rPr>
                    <w:t>- Рад на изради инструмената за праћење напредовања дјеце;</w:t>
                  </w:r>
                </w:p>
                <w:p w:rsidR="002D0514" w:rsidRPr="00863F54" w:rsidRDefault="002D0514" w:rsidP="002D0514">
                  <w:pPr>
                    <w:jc w:val="both"/>
                    <w:rPr>
                      <w:sz w:val="22"/>
                      <w:szCs w:val="22"/>
                      <w:lang w:val="sr-Cyrl-CS"/>
                    </w:rPr>
                  </w:pPr>
                  <w:r w:rsidRPr="00863F54">
                    <w:rPr>
                      <w:sz w:val="22"/>
                      <w:szCs w:val="22"/>
                      <w:lang w:val="sr-Cyrl-CS"/>
                    </w:rPr>
                    <w:t>- Рад на активностима НТЦ система учења;</w:t>
                  </w:r>
                </w:p>
                <w:p w:rsidR="002D0514" w:rsidRPr="00863F54" w:rsidRDefault="002D0514" w:rsidP="002D0514">
                  <w:pPr>
                    <w:jc w:val="both"/>
                    <w:rPr>
                      <w:sz w:val="22"/>
                      <w:szCs w:val="22"/>
                      <w:lang w:val="sr-Cyrl-CS"/>
                    </w:rPr>
                  </w:pPr>
                  <w:r w:rsidRPr="00863F54">
                    <w:rPr>
                      <w:sz w:val="22"/>
                      <w:szCs w:val="22"/>
                      <w:lang w:val="sr-Cyrl-CS"/>
                    </w:rPr>
                    <w:t>- Мала педагошка истраживања, на нивоу васпитне групе, са циљем да се процијени оствареност одређених исхода;</w:t>
                  </w:r>
                </w:p>
                <w:p w:rsidR="002D0514" w:rsidRPr="00B2121D" w:rsidRDefault="002D0514" w:rsidP="002D0514">
                  <w:pPr>
                    <w:jc w:val="both"/>
                    <w:rPr>
                      <w:b/>
                      <w:lang w:val="sr-Cyrl-CS"/>
                    </w:rPr>
                  </w:pPr>
                </w:p>
              </w:tc>
              <w:tc>
                <w:tcPr>
                  <w:tcW w:w="1977" w:type="dxa"/>
                  <w:vAlign w:val="center"/>
                </w:tcPr>
                <w:p w:rsidR="002D0514" w:rsidRPr="002165AD" w:rsidRDefault="002D0514" w:rsidP="002D0514">
                  <w:pPr>
                    <w:jc w:val="center"/>
                    <w:rPr>
                      <w:b/>
                      <w:sz w:val="22"/>
                      <w:szCs w:val="22"/>
                    </w:rPr>
                  </w:pPr>
                  <w:r>
                    <w:rPr>
                      <w:b/>
                      <w:sz w:val="22"/>
                      <w:szCs w:val="22"/>
                    </w:rPr>
                    <w:t xml:space="preserve">Током цијеле радне године. </w:t>
                  </w:r>
                </w:p>
                <w:p w:rsidR="002D0514" w:rsidRPr="0080185F" w:rsidRDefault="002D0514" w:rsidP="002D0514">
                  <w:pPr>
                    <w:jc w:val="center"/>
                    <w:rPr>
                      <w:sz w:val="20"/>
                      <w:szCs w:val="20"/>
                      <w:lang w:val="sr-Cyrl-CS"/>
                    </w:rPr>
                  </w:pPr>
                </w:p>
              </w:tc>
            </w:tr>
            <w:tr w:rsidR="002D0514" w:rsidRPr="0080185F" w:rsidTr="002D0514">
              <w:trPr>
                <w:trHeight w:val="2552"/>
              </w:trPr>
              <w:tc>
                <w:tcPr>
                  <w:tcW w:w="2340" w:type="dxa"/>
                  <w:shd w:val="clear" w:color="auto" w:fill="E5B8B7"/>
                  <w:vAlign w:val="center"/>
                </w:tcPr>
                <w:p w:rsidR="002D0514" w:rsidRPr="0080185F" w:rsidRDefault="002D0514" w:rsidP="002D0514">
                  <w:pPr>
                    <w:jc w:val="center"/>
                    <w:rPr>
                      <w:b/>
                      <w:sz w:val="20"/>
                      <w:szCs w:val="20"/>
                      <w:lang w:val="sr-Cyrl-CS"/>
                    </w:rPr>
                  </w:pPr>
                  <w:r w:rsidRPr="0080185F">
                    <w:rPr>
                      <w:b/>
                      <w:sz w:val="20"/>
                      <w:szCs w:val="20"/>
                      <w:lang w:val="sr-Cyrl-CS"/>
                    </w:rPr>
                    <w:lastRenderedPageBreak/>
                    <w:t>3. ПАРТНЕРСТВО СА ПОРОДИЦОМ И ЗАЈЕДНИЦОМ</w:t>
                  </w:r>
                </w:p>
              </w:tc>
              <w:tc>
                <w:tcPr>
                  <w:tcW w:w="6259" w:type="dxa"/>
                  <w:vAlign w:val="center"/>
                </w:tcPr>
                <w:p w:rsidR="002D0514" w:rsidRPr="003722B3" w:rsidRDefault="002D0514" w:rsidP="002D0514">
                  <w:pPr>
                    <w:jc w:val="both"/>
                    <w:rPr>
                      <w:b/>
                      <w:sz w:val="22"/>
                      <w:szCs w:val="22"/>
                      <w:lang w:val="sr-Cyrl-CS"/>
                    </w:rPr>
                  </w:pPr>
                  <w:r>
                    <w:rPr>
                      <w:b/>
                      <w:lang w:val="sr-Cyrl-CS"/>
                    </w:rPr>
                    <w:t xml:space="preserve">- </w:t>
                  </w:r>
                  <w:r w:rsidRPr="003722B3">
                    <w:rPr>
                      <w:b/>
                      <w:sz w:val="22"/>
                      <w:szCs w:val="22"/>
                      <w:lang w:val="sr-Cyrl-CS"/>
                    </w:rPr>
                    <w:t xml:space="preserve">Тимски рад са васпитачима и управом у остваривању свих форми партнерства са породицом </w:t>
                  </w:r>
                  <w:r w:rsidRPr="003722B3">
                    <w:rPr>
                      <w:sz w:val="22"/>
                      <w:szCs w:val="22"/>
                      <w:lang w:val="sr-Cyrl-CS"/>
                    </w:rPr>
                    <w:t xml:space="preserve">(родитељски састанци, индивидуални разговори, Савјет родитеља, заједничке васпитно-образовне активности, </w:t>
                  </w:r>
                  <w:r>
                    <w:rPr>
                      <w:sz w:val="22"/>
                      <w:szCs w:val="22"/>
                      <w:lang w:val="sr-Cyrl-CS"/>
                    </w:rPr>
                    <w:t>организација излета</w:t>
                  </w:r>
                  <w:r w:rsidRPr="003722B3">
                    <w:rPr>
                      <w:sz w:val="22"/>
                      <w:szCs w:val="22"/>
                      <w:lang w:val="sr-Cyrl-CS"/>
                    </w:rPr>
                    <w:t xml:space="preserve"> и сл.);</w:t>
                  </w:r>
                </w:p>
                <w:p w:rsidR="002D0514" w:rsidRPr="003722B3" w:rsidRDefault="002D0514" w:rsidP="002D0514">
                  <w:pPr>
                    <w:jc w:val="both"/>
                    <w:rPr>
                      <w:sz w:val="22"/>
                      <w:szCs w:val="22"/>
                      <w:lang w:val="sr-Cyrl-CS"/>
                    </w:rPr>
                  </w:pPr>
                  <w:r w:rsidRPr="003722B3">
                    <w:rPr>
                      <w:b/>
                      <w:sz w:val="22"/>
                      <w:szCs w:val="22"/>
                      <w:lang w:val="sr-Cyrl-CS"/>
                    </w:rPr>
                    <w:t xml:space="preserve">- Рад на обезбјеђивању услова за квалитетно партнерство </w:t>
                  </w:r>
                  <w:r w:rsidRPr="003722B3">
                    <w:rPr>
                      <w:sz w:val="22"/>
                      <w:szCs w:val="22"/>
                      <w:lang w:val="sr-Cyrl-CS"/>
                    </w:rPr>
                    <w:t>(повјерење, добродошлица, пријатна атмосфера, кутак за родитеље, пано за родитеље и сл.);</w:t>
                  </w:r>
                </w:p>
                <w:p w:rsidR="002D0514" w:rsidRPr="003722B3" w:rsidRDefault="002D0514" w:rsidP="002D0514">
                  <w:pPr>
                    <w:jc w:val="both"/>
                    <w:rPr>
                      <w:sz w:val="22"/>
                      <w:szCs w:val="22"/>
                      <w:lang w:val="sr-Cyrl-CS"/>
                    </w:rPr>
                  </w:pPr>
                  <w:r w:rsidRPr="003722B3">
                    <w:rPr>
                      <w:b/>
                      <w:sz w:val="22"/>
                      <w:szCs w:val="22"/>
                      <w:lang w:val="sr-Cyrl-CS"/>
                    </w:rPr>
                    <w:t xml:space="preserve">- Рад на педагошком образовању родитеља и  унапређивању њихових педагошких компетенција </w:t>
                  </w:r>
                  <w:r w:rsidRPr="003722B3">
                    <w:rPr>
                      <w:sz w:val="22"/>
                      <w:szCs w:val="22"/>
                      <w:lang w:val="sr-Cyrl-CS"/>
                    </w:rPr>
                    <w:t>(креативне и педагошке радионице и  предавања; заједничке активности дјеце и родитеља</w:t>
                  </w:r>
                  <w:r>
                    <w:rPr>
                      <w:sz w:val="22"/>
                      <w:szCs w:val="22"/>
                      <w:lang w:val="sr-Cyrl-CS"/>
                    </w:rPr>
                    <w:t>, радионице за родитеље „Растимо заједно“</w:t>
                  </w:r>
                  <w:r w:rsidRPr="003722B3">
                    <w:rPr>
                      <w:sz w:val="22"/>
                      <w:szCs w:val="22"/>
                      <w:lang w:val="sr-Cyrl-CS"/>
                    </w:rPr>
                    <w:t xml:space="preserve"> и сл.);</w:t>
                  </w:r>
                </w:p>
                <w:p w:rsidR="002D0514" w:rsidRPr="003722B3" w:rsidRDefault="002D0514" w:rsidP="002D0514">
                  <w:pPr>
                    <w:jc w:val="both"/>
                    <w:rPr>
                      <w:sz w:val="22"/>
                      <w:szCs w:val="22"/>
                      <w:lang w:val="sr-Cyrl-CS"/>
                    </w:rPr>
                  </w:pPr>
                </w:p>
                <w:p w:rsidR="002D0514" w:rsidRDefault="002D0514" w:rsidP="002D0514">
                  <w:pPr>
                    <w:jc w:val="both"/>
                    <w:rPr>
                      <w:sz w:val="22"/>
                      <w:szCs w:val="22"/>
                      <w:lang w:val="sr-Cyrl-CS"/>
                    </w:rPr>
                  </w:pPr>
                  <w:r>
                    <w:rPr>
                      <w:b/>
                      <w:sz w:val="22"/>
                      <w:szCs w:val="22"/>
                      <w:lang w:val="sr-Cyrl-CS"/>
                    </w:rPr>
                    <w:t>-</w:t>
                  </w:r>
                  <w:r w:rsidRPr="001A35F9">
                    <w:rPr>
                      <w:b/>
                      <w:sz w:val="22"/>
                      <w:szCs w:val="22"/>
                      <w:lang w:val="sr-Cyrl-CS"/>
                    </w:rPr>
                    <w:t xml:space="preserve">Рад на развијању партнерства са друштвеном средином, у сладу са обичајима, традицијом и потребама свих </w:t>
                  </w:r>
                  <w:r w:rsidRPr="001A35F9">
                    <w:rPr>
                      <w:sz w:val="22"/>
                      <w:szCs w:val="22"/>
                      <w:lang w:val="sr-Cyrl-CS"/>
                    </w:rPr>
                    <w:t>(предшколске установе,</w:t>
                  </w:r>
                  <w:r w:rsidRPr="001A35F9">
                    <w:rPr>
                      <w:b/>
                      <w:sz w:val="22"/>
                      <w:szCs w:val="22"/>
                      <w:lang w:val="sr-Cyrl-CS"/>
                    </w:rPr>
                    <w:t xml:space="preserve"> </w:t>
                  </w:r>
                  <w:r w:rsidRPr="001A35F9">
                    <w:rPr>
                      <w:sz w:val="22"/>
                      <w:szCs w:val="22"/>
                      <w:lang w:val="sr-Cyrl-CS"/>
                    </w:rPr>
                    <w:t>представници локалне власти, установе културе</w:t>
                  </w:r>
                  <w:r>
                    <w:rPr>
                      <w:sz w:val="22"/>
                      <w:szCs w:val="22"/>
                      <w:lang w:val="sr-Cyrl-CS"/>
                    </w:rPr>
                    <w:t>: Библиотека, Центар за културу, Градски биоскоп, Музичка школа и сл.</w:t>
                  </w:r>
                  <w:r w:rsidRPr="001A35F9">
                    <w:rPr>
                      <w:sz w:val="22"/>
                      <w:szCs w:val="22"/>
                      <w:lang w:val="sr-Cyrl-CS"/>
                    </w:rPr>
                    <w:t>).</w:t>
                  </w:r>
                </w:p>
                <w:p w:rsidR="002D0514" w:rsidRDefault="002D0514" w:rsidP="002D0514">
                  <w:pPr>
                    <w:jc w:val="both"/>
                    <w:rPr>
                      <w:sz w:val="22"/>
                      <w:szCs w:val="22"/>
                      <w:lang w:val="sr-Cyrl-CS"/>
                    </w:rPr>
                  </w:pPr>
                  <w:r>
                    <w:rPr>
                      <w:sz w:val="22"/>
                      <w:szCs w:val="22"/>
                      <w:lang w:val="sr-Cyrl-CS"/>
                    </w:rPr>
                    <w:t>- Активности у манифестацијама:</w:t>
                  </w:r>
                </w:p>
                <w:p w:rsidR="002D0514" w:rsidRPr="00863F54" w:rsidRDefault="002D0514" w:rsidP="002D0514">
                  <w:pPr>
                    <w:pStyle w:val="ListParagraph"/>
                    <w:numPr>
                      <w:ilvl w:val="0"/>
                      <w:numId w:val="29"/>
                    </w:numPr>
                    <w:rPr>
                      <w:sz w:val="22"/>
                      <w:szCs w:val="22"/>
                      <w:lang w:val="sr-Cyrl-CS"/>
                    </w:rPr>
                  </w:pPr>
                  <w:r w:rsidRPr="00863F54">
                    <w:rPr>
                      <w:sz w:val="22"/>
                      <w:szCs w:val="22"/>
                      <w:lang w:val="sr-Cyrl-CS"/>
                    </w:rPr>
                    <w:t>Дан Општине Бијељина;</w:t>
                  </w:r>
                </w:p>
                <w:p w:rsidR="002D0514" w:rsidRPr="00863F54" w:rsidRDefault="002D0514" w:rsidP="002D0514">
                  <w:pPr>
                    <w:pStyle w:val="ListParagraph"/>
                    <w:numPr>
                      <w:ilvl w:val="0"/>
                      <w:numId w:val="29"/>
                    </w:numPr>
                    <w:rPr>
                      <w:sz w:val="22"/>
                      <w:szCs w:val="22"/>
                      <w:lang w:val="sr-Cyrl-CS"/>
                    </w:rPr>
                  </w:pPr>
                  <w:r w:rsidRPr="00863F54">
                    <w:rPr>
                      <w:sz w:val="22"/>
                      <w:szCs w:val="22"/>
                      <w:lang w:val="sr-Cyrl-CS"/>
                    </w:rPr>
                    <w:t>Дјечија недјеља;</w:t>
                  </w:r>
                </w:p>
                <w:p w:rsidR="002D0514" w:rsidRPr="00863F54" w:rsidRDefault="002D0514" w:rsidP="002D0514">
                  <w:pPr>
                    <w:pStyle w:val="ListParagraph"/>
                    <w:numPr>
                      <w:ilvl w:val="0"/>
                      <w:numId w:val="29"/>
                    </w:numPr>
                    <w:rPr>
                      <w:sz w:val="22"/>
                      <w:szCs w:val="22"/>
                      <w:lang w:val="sr-Cyrl-CS"/>
                    </w:rPr>
                  </w:pPr>
                  <w:r w:rsidRPr="00863F54">
                    <w:rPr>
                      <w:sz w:val="22"/>
                      <w:szCs w:val="22"/>
                      <w:lang w:val="sr-Cyrl-CS"/>
                    </w:rPr>
                    <w:t>Јесења свечаност;</w:t>
                  </w:r>
                </w:p>
                <w:p w:rsidR="002D0514" w:rsidRPr="00863F54" w:rsidRDefault="002D0514" w:rsidP="002D0514">
                  <w:pPr>
                    <w:pStyle w:val="ListParagraph"/>
                    <w:numPr>
                      <w:ilvl w:val="0"/>
                      <w:numId w:val="29"/>
                    </w:numPr>
                    <w:rPr>
                      <w:sz w:val="22"/>
                      <w:szCs w:val="22"/>
                      <w:lang w:val="sr-Cyrl-CS"/>
                    </w:rPr>
                  </w:pPr>
                  <w:r w:rsidRPr="00863F54">
                    <w:rPr>
                      <w:sz w:val="22"/>
                      <w:szCs w:val="22"/>
                      <w:lang w:val="sr-Cyrl-CS"/>
                    </w:rPr>
                    <w:t>Нова Година, Божић;</w:t>
                  </w:r>
                </w:p>
                <w:p w:rsidR="002D0514" w:rsidRPr="00863F54" w:rsidRDefault="002D0514" w:rsidP="002D0514">
                  <w:pPr>
                    <w:pStyle w:val="ListParagraph"/>
                    <w:numPr>
                      <w:ilvl w:val="0"/>
                      <w:numId w:val="29"/>
                    </w:numPr>
                    <w:rPr>
                      <w:sz w:val="22"/>
                      <w:szCs w:val="22"/>
                      <w:lang w:val="sr-Cyrl-CS"/>
                    </w:rPr>
                  </w:pPr>
                  <w:r w:rsidRPr="00863F54">
                    <w:rPr>
                      <w:sz w:val="22"/>
                      <w:szCs w:val="22"/>
                      <w:lang w:val="sr-Cyrl-CS"/>
                    </w:rPr>
                    <w:t>Прослава 8. Марта;</w:t>
                  </w:r>
                </w:p>
                <w:p w:rsidR="002D0514" w:rsidRPr="00863F54" w:rsidRDefault="002D0514" w:rsidP="002D0514">
                  <w:pPr>
                    <w:pStyle w:val="ListParagraph"/>
                    <w:numPr>
                      <w:ilvl w:val="0"/>
                      <w:numId w:val="29"/>
                    </w:numPr>
                    <w:rPr>
                      <w:sz w:val="22"/>
                      <w:szCs w:val="22"/>
                      <w:lang w:val="sr-Cyrl-CS"/>
                    </w:rPr>
                  </w:pPr>
                  <w:r w:rsidRPr="00863F54">
                    <w:rPr>
                      <w:sz w:val="22"/>
                      <w:szCs w:val="22"/>
                      <w:lang w:val="sr-Cyrl-CS"/>
                    </w:rPr>
                    <w:t>Завршна приредба – Врбица;</w:t>
                  </w:r>
                </w:p>
                <w:p w:rsidR="002D0514" w:rsidRDefault="002D0514" w:rsidP="002D0514">
                  <w:pPr>
                    <w:pStyle w:val="ListParagraph"/>
                    <w:numPr>
                      <w:ilvl w:val="0"/>
                      <w:numId w:val="29"/>
                    </w:numPr>
                    <w:rPr>
                      <w:sz w:val="22"/>
                      <w:szCs w:val="22"/>
                      <w:lang w:val="sr-Cyrl-CS"/>
                    </w:rPr>
                  </w:pPr>
                  <w:r w:rsidRPr="00863F54">
                    <w:rPr>
                      <w:sz w:val="22"/>
                      <w:szCs w:val="22"/>
                      <w:lang w:val="sr-Cyrl-CS"/>
                    </w:rPr>
                    <w:t>Април-мјесец чистоће;</w:t>
                  </w:r>
                </w:p>
                <w:p w:rsidR="002D0514" w:rsidRPr="00EE3CCB" w:rsidRDefault="002D0514" w:rsidP="002D0514">
                  <w:pPr>
                    <w:pStyle w:val="ListParagraph"/>
                    <w:numPr>
                      <w:ilvl w:val="0"/>
                      <w:numId w:val="29"/>
                    </w:numPr>
                    <w:rPr>
                      <w:sz w:val="22"/>
                      <w:szCs w:val="22"/>
                      <w:lang w:val="sr-Cyrl-CS"/>
                    </w:rPr>
                  </w:pPr>
                  <w:r w:rsidRPr="00EE3CCB">
                    <w:rPr>
                      <w:sz w:val="22"/>
                      <w:szCs w:val="22"/>
                      <w:lang w:val="sr-Cyrl-CS"/>
                    </w:rPr>
                    <w:t>Колонија дјечијег пријатељства;</w:t>
                  </w:r>
                </w:p>
                <w:p w:rsidR="002D0514" w:rsidRPr="0080185F" w:rsidRDefault="002D0514" w:rsidP="002D0514">
                  <w:pPr>
                    <w:jc w:val="both"/>
                    <w:rPr>
                      <w:sz w:val="20"/>
                      <w:szCs w:val="20"/>
                      <w:lang w:val="sr-Cyrl-CS"/>
                    </w:rPr>
                  </w:pPr>
                </w:p>
              </w:tc>
              <w:tc>
                <w:tcPr>
                  <w:tcW w:w="1977" w:type="dxa"/>
                  <w:vAlign w:val="center"/>
                </w:tcPr>
                <w:p w:rsidR="002D0514" w:rsidRPr="002165AD" w:rsidRDefault="002D0514" w:rsidP="002D0514">
                  <w:pPr>
                    <w:jc w:val="center"/>
                    <w:rPr>
                      <w:b/>
                      <w:sz w:val="22"/>
                      <w:szCs w:val="22"/>
                    </w:rPr>
                  </w:pPr>
                  <w:r>
                    <w:rPr>
                      <w:b/>
                      <w:sz w:val="22"/>
                      <w:szCs w:val="22"/>
                    </w:rPr>
                    <w:t xml:space="preserve">Током цијеле радне године. </w:t>
                  </w:r>
                </w:p>
                <w:p w:rsidR="002D0514" w:rsidRPr="0080185F" w:rsidRDefault="002D0514" w:rsidP="002D0514">
                  <w:pPr>
                    <w:jc w:val="center"/>
                    <w:rPr>
                      <w:sz w:val="20"/>
                      <w:szCs w:val="20"/>
                      <w:lang w:val="sr-Cyrl-CS"/>
                    </w:rPr>
                  </w:pPr>
                </w:p>
              </w:tc>
            </w:tr>
            <w:tr w:rsidR="002D0514" w:rsidRPr="0080185F" w:rsidTr="002D0514">
              <w:trPr>
                <w:trHeight w:val="2552"/>
              </w:trPr>
              <w:tc>
                <w:tcPr>
                  <w:tcW w:w="2340" w:type="dxa"/>
                  <w:shd w:val="clear" w:color="auto" w:fill="E5B8B7"/>
                  <w:vAlign w:val="center"/>
                </w:tcPr>
                <w:p w:rsidR="002D0514" w:rsidRPr="0080185F" w:rsidRDefault="002D0514" w:rsidP="002D0514">
                  <w:pPr>
                    <w:jc w:val="center"/>
                    <w:rPr>
                      <w:b/>
                      <w:sz w:val="20"/>
                      <w:szCs w:val="20"/>
                      <w:lang w:val="sr-Cyrl-CS"/>
                    </w:rPr>
                  </w:pPr>
                  <w:r w:rsidRPr="0080185F">
                    <w:rPr>
                      <w:b/>
                      <w:sz w:val="20"/>
                      <w:szCs w:val="20"/>
                      <w:lang w:val="sr-Cyrl-CS"/>
                    </w:rPr>
                    <w:t>4. ЛИЧНИ ПРОФЕСИОНАЛНИ РАЗВОЈ И РАД НА КВАЛИТЕТУ УСТАНОВЕ</w:t>
                  </w:r>
                </w:p>
              </w:tc>
              <w:tc>
                <w:tcPr>
                  <w:tcW w:w="6259" w:type="dxa"/>
                  <w:vAlign w:val="center"/>
                </w:tcPr>
                <w:p w:rsidR="002D0514" w:rsidRPr="00BC0612" w:rsidRDefault="002D0514" w:rsidP="002D0514">
                  <w:pPr>
                    <w:jc w:val="both"/>
                    <w:rPr>
                      <w:sz w:val="22"/>
                      <w:szCs w:val="22"/>
                      <w:lang w:val="sr-Cyrl-CS"/>
                    </w:rPr>
                  </w:pPr>
                  <w:r>
                    <w:rPr>
                      <w:sz w:val="20"/>
                      <w:szCs w:val="20"/>
                      <w:lang w:val="sr-Cyrl-CS"/>
                    </w:rPr>
                    <w:t>-</w:t>
                  </w:r>
                  <w:r w:rsidRPr="00BC0612">
                    <w:rPr>
                      <w:sz w:val="22"/>
                      <w:szCs w:val="22"/>
                      <w:lang w:val="sr-Cyrl-CS"/>
                    </w:rPr>
                    <w:t>Студирање на докторским студијама Филозофског факултета у Новом Саду;</w:t>
                  </w:r>
                </w:p>
                <w:p w:rsidR="002D0514" w:rsidRPr="00BC0612" w:rsidRDefault="002D0514" w:rsidP="002D0514">
                  <w:pPr>
                    <w:jc w:val="both"/>
                    <w:rPr>
                      <w:sz w:val="22"/>
                      <w:szCs w:val="22"/>
                      <w:lang w:val="sr-Cyrl-CS"/>
                    </w:rPr>
                  </w:pPr>
                  <w:r w:rsidRPr="00BC0612">
                    <w:rPr>
                      <w:sz w:val="22"/>
                      <w:szCs w:val="22"/>
                      <w:lang w:val="sr-Cyrl-CS"/>
                    </w:rPr>
                    <w:t>- Учешће и презентовање радова на научним скуповима, симпозијумима и конференцијама;</w:t>
                  </w:r>
                </w:p>
                <w:p w:rsidR="002D0514" w:rsidRPr="00BC0612" w:rsidRDefault="002D0514" w:rsidP="002D0514">
                  <w:pPr>
                    <w:jc w:val="both"/>
                    <w:rPr>
                      <w:sz w:val="22"/>
                      <w:szCs w:val="22"/>
                      <w:lang w:val="sr-Cyrl-CS"/>
                    </w:rPr>
                  </w:pPr>
                  <w:r w:rsidRPr="00BC0612">
                    <w:rPr>
                      <w:sz w:val="22"/>
                      <w:szCs w:val="22"/>
                      <w:lang w:val="sr-Cyrl-CS"/>
                    </w:rPr>
                    <w:t>- Обогаћивање личне библиотеке најновијим издањима педагошке науке, стручним часописима и научним радовима;</w:t>
                  </w:r>
                </w:p>
                <w:p w:rsidR="002D0514" w:rsidRPr="00BC0612" w:rsidRDefault="002D0514" w:rsidP="002D0514">
                  <w:pPr>
                    <w:jc w:val="both"/>
                    <w:rPr>
                      <w:sz w:val="22"/>
                      <w:szCs w:val="22"/>
                      <w:lang w:val="sr-Cyrl-CS"/>
                    </w:rPr>
                  </w:pPr>
                  <w:r w:rsidRPr="00BC0612">
                    <w:rPr>
                      <w:sz w:val="22"/>
                      <w:szCs w:val="22"/>
                      <w:lang w:val="sr-Cyrl-CS"/>
                    </w:rPr>
                    <w:t xml:space="preserve">- Рад на унапређивању квалитета установе: примјена нових педагошко-психолошких сазнања у раду са предшколском дјецом, унапређивање тимског рада, </w:t>
                  </w:r>
                </w:p>
                <w:p w:rsidR="002D0514" w:rsidRPr="00606E53" w:rsidRDefault="002D0514" w:rsidP="002D0514">
                  <w:pPr>
                    <w:jc w:val="both"/>
                    <w:rPr>
                      <w:b/>
                      <w:sz w:val="22"/>
                      <w:szCs w:val="22"/>
                      <w:lang w:val="sr-Cyrl-CS"/>
                    </w:rPr>
                  </w:pPr>
                  <w:r w:rsidRPr="00BC0612">
                    <w:rPr>
                      <w:sz w:val="22"/>
                      <w:szCs w:val="22"/>
                      <w:lang w:val="sr-Cyrl-CS"/>
                    </w:rPr>
                    <w:t>набавка нове стручне литературе, увођење и примјена савремених програма педагошког образовања родитеља – радионице „Растимо заједно“, подстицање и помоћ васпитачима у овладавању новим вјештинама и унапређивање њихових компетенција и сл.</w:t>
                  </w:r>
                </w:p>
                <w:p w:rsidR="002D0514" w:rsidRPr="0080185F" w:rsidRDefault="002D0514" w:rsidP="002D0514">
                  <w:pPr>
                    <w:jc w:val="both"/>
                    <w:rPr>
                      <w:sz w:val="20"/>
                      <w:szCs w:val="20"/>
                      <w:lang w:val="sr-Cyrl-CS"/>
                    </w:rPr>
                  </w:pPr>
                </w:p>
              </w:tc>
              <w:tc>
                <w:tcPr>
                  <w:tcW w:w="1977" w:type="dxa"/>
                  <w:vAlign w:val="center"/>
                </w:tcPr>
                <w:p w:rsidR="002D0514" w:rsidRPr="00EE3CCB" w:rsidRDefault="002D0514" w:rsidP="002D0514">
                  <w:pPr>
                    <w:jc w:val="center"/>
                    <w:rPr>
                      <w:b/>
                      <w:sz w:val="22"/>
                      <w:szCs w:val="22"/>
                      <w:lang w:val="sr-Cyrl-CS"/>
                    </w:rPr>
                  </w:pPr>
                  <w:r w:rsidRPr="00EE3CCB">
                    <w:rPr>
                      <w:b/>
                      <w:sz w:val="22"/>
                      <w:szCs w:val="22"/>
                      <w:lang w:val="sr-Cyrl-CS"/>
                    </w:rPr>
                    <w:t>Током цијеле радне године</w:t>
                  </w:r>
                </w:p>
              </w:tc>
            </w:tr>
            <w:tr w:rsidR="002D0514" w:rsidRPr="0080185F" w:rsidTr="002D0514">
              <w:trPr>
                <w:trHeight w:val="2552"/>
              </w:trPr>
              <w:tc>
                <w:tcPr>
                  <w:tcW w:w="2340" w:type="dxa"/>
                  <w:shd w:val="clear" w:color="auto" w:fill="E5B8B7"/>
                  <w:vAlign w:val="center"/>
                </w:tcPr>
                <w:p w:rsidR="002D0514" w:rsidRPr="0080185F" w:rsidRDefault="002D0514" w:rsidP="002D0514">
                  <w:pPr>
                    <w:jc w:val="center"/>
                    <w:rPr>
                      <w:b/>
                      <w:sz w:val="20"/>
                      <w:szCs w:val="20"/>
                      <w:lang w:val="sr-Cyrl-CS"/>
                    </w:rPr>
                  </w:pPr>
                  <w:r w:rsidRPr="0080185F">
                    <w:rPr>
                      <w:b/>
                      <w:sz w:val="20"/>
                      <w:szCs w:val="20"/>
                      <w:lang w:val="sr-Cyrl-CS"/>
                    </w:rPr>
                    <w:t>5. ПРОМОЦИЈА И ПРЕДСТАВЉАЊЕ УСТАНОВЕ У ОКРУЖЕЊУ</w:t>
                  </w:r>
                </w:p>
              </w:tc>
              <w:tc>
                <w:tcPr>
                  <w:tcW w:w="6259" w:type="dxa"/>
                  <w:vAlign w:val="center"/>
                </w:tcPr>
                <w:p w:rsidR="002D0514" w:rsidRPr="00863F54" w:rsidRDefault="002D0514" w:rsidP="002D0514">
                  <w:pPr>
                    <w:pStyle w:val="ListParagraph"/>
                    <w:numPr>
                      <w:ilvl w:val="0"/>
                      <w:numId w:val="30"/>
                    </w:numPr>
                    <w:rPr>
                      <w:sz w:val="20"/>
                      <w:szCs w:val="20"/>
                      <w:lang w:val="sr-Cyrl-CS"/>
                    </w:rPr>
                  </w:pPr>
                  <w:r w:rsidRPr="00863F54">
                    <w:rPr>
                      <w:sz w:val="22"/>
                      <w:szCs w:val="22"/>
                      <w:lang w:val="sr-Cyrl-CS"/>
                    </w:rPr>
                    <w:t>Рад на прикупљању и систематизацији примјера добре праксе, са циљем њиховог приказивања стручној јавности;</w:t>
                  </w:r>
                </w:p>
                <w:p w:rsidR="002D0514" w:rsidRPr="00863F54" w:rsidRDefault="002D0514" w:rsidP="002D0514">
                  <w:pPr>
                    <w:pStyle w:val="ListParagraph"/>
                    <w:numPr>
                      <w:ilvl w:val="0"/>
                      <w:numId w:val="30"/>
                    </w:numPr>
                    <w:rPr>
                      <w:sz w:val="20"/>
                      <w:szCs w:val="20"/>
                      <w:lang w:val="sr-Cyrl-CS"/>
                    </w:rPr>
                  </w:pPr>
                  <w:r w:rsidRPr="00863F54">
                    <w:rPr>
                      <w:sz w:val="22"/>
                      <w:szCs w:val="22"/>
                      <w:lang w:val="sr-Cyrl-CS"/>
                    </w:rPr>
                    <w:t>- Учешће и манифестацијама од значаја за вртић и град Бијељину;</w:t>
                  </w:r>
                </w:p>
                <w:p w:rsidR="002D0514" w:rsidRPr="00863F54" w:rsidRDefault="002D0514" w:rsidP="002D0514">
                  <w:pPr>
                    <w:pStyle w:val="ListParagraph"/>
                    <w:numPr>
                      <w:ilvl w:val="0"/>
                      <w:numId w:val="30"/>
                    </w:numPr>
                    <w:rPr>
                      <w:sz w:val="20"/>
                      <w:szCs w:val="20"/>
                      <w:lang w:val="sr-Cyrl-CS"/>
                    </w:rPr>
                  </w:pPr>
                  <w:r w:rsidRPr="00863F54">
                    <w:rPr>
                      <w:sz w:val="22"/>
                      <w:szCs w:val="22"/>
                      <w:lang w:val="sr-Cyrl-CS"/>
                    </w:rPr>
                    <w:t>Презентовање стучних и научних радова, као и примјера добре праксе у земљи и иностранству;</w:t>
                  </w:r>
                </w:p>
                <w:p w:rsidR="002D0514" w:rsidRPr="00863F54" w:rsidRDefault="002D0514" w:rsidP="002D0514">
                  <w:pPr>
                    <w:pStyle w:val="ListParagraph"/>
                    <w:numPr>
                      <w:ilvl w:val="0"/>
                      <w:numId w:val="30"/>
                    </w:numPr>
                    <w:rPr>
                      <w:sz w:val="20"/>
                      <w:szCs w:val="20"/>
                      <w:lang w:val="sr-Cyrl-CS"/>
                    </w:rPr>
                  </w:pPr>
                  <w:r w:rsidRPr="00863F54">
                    <w:rPr>
                      <w:sz w:val="22"/>
                      <w:szCs w:val="22"/>
                      <w:lang w:val="sr-Cyrl-CS"/>
                    </w:rPr>
                    <w:t>Медијска промоција рада вртића;</w:t>
                  </w:r>
                </w:p>
                <w:p w:rsidR="002D0514" w:rsidRPr="00863F54" w:rsidRDefault="002D0514" w:rsidP="002D0514">
                  <w:pPr>
                    <w:pStyle w:val="ListParagraph"/>
                    <w:numPr>
                      <w:ilvl w:val="0"/>
                      <w:numId w:val="30"/>
                    </w:numPr>
                    <w:rPr>
                      <w:sz w:val="20"/>
                      <w:szCs w:val="20"/>
                      <w:lang w:val="sr-Cyrl-CS"/>
                    </w:rPr>
                  </w:pPr>
                  <w:r w:rsidRPr="00863F54">
                    <w:rPr>
                      <w:sz w:val="22"/>
                      <w:szCs w:val="22"/>
                      <w:lang w:val="sr-Cyrl-CS"/>
                    </w:rPr>
                    <w:t>Активно учешће у Удружењу радника у предшколским установама Републике Српске;</w:t>
                  </w:r>
                </w:p>
                <w:p w:rsidR="002D0514" w:rsidRPr="00E116B6" w:rsidRDefault="002D0514" w:rsidP="002D0514">
                  <w:pPr>
                    <w:pStyle w:val="ListParagraph"/>
                    <w:numPr>
                      <w:ilvl w:val="0"/>
                      <w:numId w:val="30"/>
                    </w:numPr>
                    <w:rPr>
                      <w:sz w:val="20"/>
                      <w:szCs w:val="20"/>
                      <w:lang w:val="sr-Cyrl-CS"/>
                    </w:rPr>
                  </w:pPr>
                  <w:r w:rsidRPr="00863F54">
                    <w:rPr>
                      <w:sz w:val="22"/>
                      <w:szCs w:val="22"/>
                      <w:lang w:val="sr-Cyrl-CS"/>
                    </w:rPr>
                    <w:t>Учешће у Колонији дјечијег пријатељства;</w:t>
                  </w:r>
                </w:p>
              </w:tc>
              <w:tc>
                <w:tcPr>
                  <w:tcW w:w="1977" w:type="dxa"/>
                  <w:vAlign w:val="center"/>
                </w:tcPr>
                <w:p w:rsidR="002D0514" w:rsidRPr="00DC7A19" w:rsidRDefault="002D0514" w:rsidP="002D0514">
                  <w:pPr>
                    <w:jc w:val="center"/>
                    <w:rPr>
                      <w:b/>
                      <w:sz w:val="22"/>
                      <w:szCs w:val="22"/>
                      <w:lang w:val="sr-Cyrl-CS"/>
                    </w:rPr>
                  </w:pPr>
                  <w:r w:rsidRPr="00DC7A19">
                    <w:rPr>
                      <w:b/>
                      <w:sz w:val="22"/>
                      <w:szCs w:val="22"/>
                      <w:lang w:val="sr-Cyrl-CS"/>
                    </w:rPr>
                    <w:t>Током цијеле радне године.</w:t>
                  </w:r>
                </w:p>
              </w:tc>
            </w:tr>
          </w:tbl>
          <w:p w:rsidR="002D0514" w:rsidRDefault="002D0514" w:rsidP="002D0514">
            <w:pPr>
              <w:shd w:val="clear" w:color="auto" w:fill="E5B8B7"/>
              <w:rPr>
                <w:b/>
                <w:lang w:val="sr-Cyrl-CS"/>
              </w:rPr>
            </w:pPr>
          </w:p>
          <w:p w:rsidR="000540F5" w:rsidRDefault="000540F5" w:rsidP="002D0514">
            <w:pPr>
              <w:shd w:val="clear" w:color="auto" w:fill="E5B8B7"/>
              <w:rPr>
                <w:b/>
                <w:lang w:val="sr-Cyrl-CS"/>
              </w:rPr>
            </w:pPr>
          </w:p>
          <w:p w:rsidR="000540F5" w:rsidRDefault="000540F5" w:rsidP="002D0514">
            <w:pPr>
              <w:shd w:val="clear" w:color="auto" w:fill="E5B8B7"/>
              <w:rPr>
                <w:b/>
                <w:lang w:val="sr-Cyrl-CS"/>
              </w:rPr>
            </w:pPr>
          </w:p>
          <w:p w:rsidR="000540F5" w:rsidRDefault="000540F5" w:rsidP="002D0514">
            <w:pPr>
              <w:shd w:val="clear" w:color="auto" w:fill="E5B8B7"/>
              <w:rPr>
                <w:b/>
                <w:lang w:val="sr-Cyrl-CS"/>
              </w:rPr>
            </w:pPr>
          </w:p>
          <w:p w:rsidR="002D0514" w:rsidRPr="00282F21" w:rsidRDefault="002D0514" w:rsidP="002D0514">
            <w:pPr>
              <w:shd w:val="clear" w:color="auto" w:fill="E5B8B7"/>
              <w:rPr>
                <w:b/>
                <w:lang w:val="sr-Cyrl-CS"/>
              </w:rPr>
            </w:pPr>
            <w:r w:rsidRPr="00D561FF">
              <w:rPr>
                <w:b/>
                <w:lang w:val="sr-Cyrl-CS"/>
              </w:rPr>
              <w:lastRenderedPageBreak/>
              <w:t>1</w:t>
            </w:r>
            <w:r>
              <w:rPr>
                <w:b/>
                <w:lang w:val="sr-Cyrl-CS"/>
              </w:rPr>
              <w:t>5</w:t>
            </w:r>
            <w:r w:rsidRPr="00D561FF">
              <w:rPr>
                <w:b/>
                <w:lang w:val="sr-Cyrl-CS"/>
              </w:rPr>
              <w:t xml:space="preserve">. </w:t>
            </w:r>
            <w:r w:rsidRPr="00A95CD1">
              <w:rPr>
                <w:b/>
                <w:bCs/>
                <w:lang w:val="ru-RU"/>
              </w:rPr>
              <w:t xml:space="preserve">ПРОГРАМ РАДА </w:t>
            </w:r>
            <w:r>
              <w:rPr>
                <w:b/>
                <w:bCs/>
                <w:lang w:val="ru-RU"/>
              </w:rPr>
              <w:t>СТРУЧНОГ САРАДНИКА _______________________________________</w:t>
            </w:r>
          </w:p>
          <w:tbl>
            <w:tblPr>
              <w:tblW w:w="0" w:type="auto"/>
              <w:tblBorders>
                <w:top w:val="single" w:sz="12" w:space="0" w:color="000000"/>
                <w:left w:val="single" w:sz="12" w:space="0" w:color="000000"/>
                <w:bottom w:val="single" w:sz="12" w:space="0" w:color="000000"/>
                <w:right w:val="single" w:sz="12" w:space="0" w:color="000000"/>
                <w:insideH w:val="single" w:sz="12" w:space="0" w:color="000000"/>
                <w:insideV w:val="single" w:sz="8" w:space="0" w:color="000000"/>
              </w:tblBorders>
              <w:tblLayout w:type="fixed"/>
              <w:tblLook w:val="01E0"/>
            </w:tblPr>
            <w:tblGrid>
              <w:gridCol w:w="2160"/>
              <w:gridCol w:w="6529"/>
              <w:gridCol w:w="1977"/>
            </w:tblGrid>
            <w:tr w:rsidR="002D0514" w:rsidRPr="0080185F" w:rsidTr="002D0514">
              <w:trPr>
                <w:trHeight w:val="314"/>
              </w:trPr>
              <w:tc>
                <w:tcPr>
                  <w:tcW w:w="2160" w:type="dxa"/>
                  <w:shd w:val="clear" w:color="auto" w:fill="E5B8B7"/>
                  <w:vAlign w:val="center"/>
                </w:tcPr>
                <w:p w:rsidR="002D0514" w:rsidRPr="0080185F" w:rsidRDefault="002D0514" w:rsidP="002D0514">
                  <w:pPr>
                    <w:jc w:val="center"/>
                    <w:rPr>
                      <w:b/>
                      <w:sz w:val="20"/>
                      <w:szCs w:val="20"/>
                      <w:lang w:val="sr-Cyrl-CS"/>
                    </w:rPr>
                  </w:pPr>
                  <w:r w:rsidRPr="0080185F">
                    <w:rPr>
                      <w:b/>
                      <w:sz w:val="20"/>
                      <w:szCs w:val="20"/>
                      <w:lang w:val="sr-Cyrl-CS"/>
                    </w:rPr>
                    <w:t>ПОДРУЧЈА РАДА</w:t>
                  </w:r>
                </w:p>
              </w:tc>
              <w:tc>
                <w:tcPr>
                  <w:tcW w:w="6529" w:type="dxa"/>
                  <w:shd w:val="clear" w:color="auto" w:fill="E5B8B7"/>
                  <w:vAlign w:val="center"/>
                </w:tcPr>
                <w:p w:rsidR="002D0514" w:rsidRPr="0080185F" w:rsidRDefault="002D0514" w:rsidP="002D0514">
                  <w:pPr>
                    <w:jc w:val="center"/>
                    <w:rPr>
                      <w:b/>
                      <w:sz w:val="20"/>
                      <w:szCs w:val="20"/>
                      <w:lang w:val="sr-Cyrl-CS"/>
                    </w:rPr>
                  </w:pPr>
                  <w:r>
                    <w:rPr>
                      <w:b/>
                      <w:sz w:val="20"/>
                      <w:szCs w:val="20"/>
                      <w:lang w:val="sr-Cyrl-CS"/>
                    </w:rPr>
                    <w:t>А</w:t>
                  </w:r>
                  <w:r w:rsidRPr="0080185F">
                    <w:rPr>
                      <w:b/>
                      <w:sz w:val="20"/>
                      <w:szCs w:val="20"/>
                      <w:lang w:val="sr-Cyrl-CS"/>
                    </w:rPr>
                    <w:t>КТИВНОСТИ</w:t>
                  </w:r>
                </w:p>
              </w:tc>
              <w:tc>
                <w:tcPr>
                  <w:tcW w:w="1977" w:type="dxa"/>
                  <w:shd w:val="clear" w:color="auto" w:fill="E5B8B7"/>
                  <w:vAlign w:val="center"/>
                </w:tcPr>
                <w:p w:rsidR="002D0514" w:rsidRPr="0080185F" w:rsidRDefault="002D0514" w:rsidP="002D0514">
                  <w:pPr>
                    <w:jc w:val="center"/>
                    <w:rPr>
                      <w:b/>
                      <w:sz w:val="20"/>
                      <w:szCs w:val="20"/>
                      <w:lang w:val="sr-Cyrl-CS"/>
                    </w:rPr>
                  </w:pPr>
                  <w:r w:rsidRPr="0080185F">
                    <w:rPr>
                      <w:b/>
                      <w:sz w:val="20"/>
                      <w:szCs w:val="20"/>
                      <w:lang w:val="sr-Cyrl-CS"/>
                    </w:rPr>
                    <w:t>ВРИЈЕМЕ РЕАЛИЗАЦИЈЕ</w:t>
                  </w:r>
                </w:p>
              </w:tc>
            </w:tr>
            <w:tr w:rsidR="002D0514" w:rsidRPr="0080185F" w:rsidTr="002D0514">
              <w:trPr>
                <w:trHeight w:val="971"/>
              </w:trPr>
              <w:tc>
                <w:tcPr>
                  <w:tcW w:w="2160" w:type="dxa"/>
                  <w:shd w:val="clear" w:color="auto" w:fill="E5B8B7"/>
                  <w:vAlign w:val="center"/>
                </w:tcPr>
                <w:p w:rsidR="002D0514" w:rsidRPr="00DE1F80" w:rsidRDefault="002D0514" w:rsidP="002D0514">
                  <w:pPr>
                    <w:jc w:val="center"/>
                    <w:rPr>
                      <w:b/>
                      <w:sz w:val="20"/>
                      <w:szCs w:val="20"/>
                    </w:rPr>
                  </w:pPr>
                  <w:r w:rsidRPr="00DE1F80">
                    <w:rPr>
                      <w:b/>
                      <w:sz w:val="20"/>
                      <w:szCs w:val="20"/>
                    </w:rPr>
                    <w:t>ПЛАНЕРСКО – ПРОГРАМЕРСКИ ЗАДАЦИ</w:t>
                  </w:r>
                </w:p>
              </w:tc>
              <w:tc>
                <w:tcPr>
                  <w:tcW w:w="6529" w:type="dxa"/>
                  <w:vAlign w:val="center"/>
                </w:tcPr>
                <w:p w:rsidR="002D0514" w:rsidRPr="00863F54" w:rsidRDefault="002D0514" w:rsidP="002D0514">
                  <w:pPr>
                    <w:pStyle w:val="ListParagraph"/>
                    <w:numPr>
                      <w:ilvl w:val="0"/>
                      <w:numId w:val="25"/>
                    </w:numPr>
                    <w:rPr>
                      <w:sz w:val="22"/>
                      <w:szCs w:val="22"/>
                      <w:lang w:val="sr-Cyrl-CS"/>
                    </w:rPr>
                  </w:pPr>
                  <w:r w:rsidRPr="00863F54">
                    <w:rPr>
                      <w:sz w:val="22"/>
                      <w:szCs w:val="22"/>
                      <w:lang w:val="sr-Cyrl-CS"/>
                    </w:rPr>
                    <w:t>Израда дијелова ГПР-а;</w:t>
                  </w:r>
                </w:p>
                <w:p w:rsidR="002D0514" w:rsidRPr="00863F54" w:rsidRDefault="002D0514" w:rsidP="002D0514">
                  <w:pPr>
                    <w:pStyle w:val="ListParagraph"/>
                    <w:numPr>
                      <w:ilvl w:val="0"/>
                      <w:numId w:val="25"/>
                    </w:numPr>
                    <w:rPr>
                      <w:sz w:val="22"/>
                      <w:szCs w:val="22"/>
                      <w:lang w:val="sr-Cyrl-CS"/>
                    </w:rPr>
                  </w:pPr>
                  <w:r w:rsidRPr="00863F54">
                    <w:rPr>
                      <w:sz w:val="22"/>
                      <w:szCs w:val="22"/>
                    </w:rPr>
                    <w:t>Израда Годишњег оперативног програма;</w:t>
                  </w:r>
                </w:p>
                <w:p w:rsidR="002D0514" w:rsidRPr="00863F54" w:rsidRDefault="002D0514" w:rsidP="002D0514">
                  <w:pPr>
                    <w:pStyle w:val="ListParagraph"/>
                    <w:numPr>
                      <w:ilvl w:val="0"/>
                      <w:numId w:val="25"/>
                    </w:numPr>
                    <w:rPr>
                      <w:sz w:val="22"/>
                      <w:szCs w:val="22"/>
                      <w:lang w:val="sr-Cyrl-CS"/>
                    </w:rPr>
                  </w:pPr>
                  <w:r w:rsidRPr="00863F54">
                    <w:rPr>
                      <w:sz w:val="22"/>
                      <w:szCs w:val="22"/>
                      <w:lang w:val="sr-Cyrl-CS"/>
                    </w:rPr>
                    <w:t>Учешће у формирању васпитних група;</w:t>
                  </w:r>
                </w:p>
                <w:p w:rsidR="002D0514" w:rsidRPr="00863F54" w:rsidRDefault="002D0514" w:rsidP="002D0514"/>
              </w:tc>
              <w:tc>
                <w:tcPr>
                  <w:tcW w:w="1977" w:type="dxa"/>
                  <w:vAlign w:val="center"/>
                </w:tcPr>
                <w:p w:rsidR="002D0514" w:rsidRPr="008E4C4C" w:rsidRDefault="002D0514" w:rsidP="002D0514">
                  <w:pPr>
                    <w:rPr>
                      <w:b/>
                      <w:sz w:val="22"/>
                      <w:szCs w:val="22"/>
                    </w:rPr>
                  </w:pPr>
                  <w:r w:rsidRPr="008E4C4C">
                    <w:rPr>
                      <w:b/>
                      <w:sz w:val="22"/>
                      <w:szCs w:val="22"/>
                    </w:rPr>
                    <w:t>IX</w:t>
                  </w:r>
                </w:p>
                <w:p w:rsidR="002D0514" w:rsidRPr="008E4C4C" w:rsidRDefault="002D0514" w:rsidP="002D0514">
                  <w:pPr>
                    <w:rPr>
                      <w:b/>
                      <w:sz w:val="22"/>
                      <w:szCs w:val="22"/>
                    </w:rPr>
                  </w:pPr>
                  <w:r w:rsidRPr="008E4C4C">
                    <w:rPr>
                      <w:b/>
                      <w:sz w:val="22"/>
                      <w:szCs w:val="22"/>
                    </w:rPr>
                    <w:t>IX  , X</w:t>
                  </w:r>
                </w:p>
                <w:p w:rsidR="002D0514" w:rsidRPr="008E4C4C" w:rsidRDefault="002D0514" w:rsidP="002D0514">
                  <w:pPr>
                    <w:rPr>
                      <w:b/>
                      <w:sz w:val="22"/>
                      <w:szCs w:val="22"/>
                    </w:rPr>
                  </w:pPr>
                  <w:r w:rsidRPr="008E4C4C">
                    <w:rPr>
                      <w:b/>
                      <w:sz w:val="22"/>
                      <w:szCs w:val="22"/>
                    </w:rPr>
                    <w:t xml:space="preserve">IX  </w:t>
                  </w:r>
                </w:p>
                <w:p w:rsidR="002D0514" w:rsidRPr="00EE3CCB" w:rsidRDefault="002D0514" w:rsidP="002D0514">
                  <w:pPr>
                    <w:rPr>
                      <w:b/>
                    </w:rPr>
                  </w:pPr>
                </w:p>
              </w:tc>
            </w:tr>
            <w:tr w:rsidR="002D0514" w:rsidRPr="0080185F" w:rsidTr="002D0514">
              <w:trPr>
                <w:trHeight w:val="2591"/>
              </w:trPr>
              <w:tc>
                <w:tcPr>
                  <w:tcW w:w="2160" w:type="dxa"/>
                  <w:shd w:val="clear" w:color="auto" w:fill="E5B8B7"/>
                  <w:vAlign w:val="center"/>
                </w:tcPr>
                <w:p w:rsidR="002D0514" w:rsidRPr="0080185F" w:rsidRDefault="002D0514" w:rsidP="002D0514">
                  <w:pPr>
                    <w:jc w:val="center"/>
                    <w:rPr>
                      <w:b/>
                      <w:sz w:val="20"/>
                      <w:szCs w:val="20"/>
                      <w:lang w:val="sr-Cyrl-CS"/>
                    </w:rPr>
                  </w:pPr>
                  <w:r>
                    <w:rPr>
                      <w:b/>
                      <w:sz w:val="20"/>
                      <w:szCs w:val="20"/>
                      <w:lang w:val="sr-Cyrl-CS"/>
                    </w:rPr>
                    <w:t>ПЕДАГОШКО – ИНСТРУКТИВНИ РАД</w:t>
                  </w:r>
                </w:p>
              </w:tc>
              <w:tc>
                <w:tcPr>
                  <w:tcW w:w="6529" w:type="dxa"/>
                  <w:vAlign w:val="center"/>
                </w:tcPr>
                <w:p w:rsidR="002D0514" w:rsidRPr="00863F54" w:rsidRDefault="002D0514" w:rsidP="002D0514">
                  <w:pPr>
                    <w:pStyle w:val="ListParagraph"/>
                    <w:numPr>
                      <w:ilvl w:val="0"/>
                      <w:numId w:val="27"/>
                    </w:numPr>
                    <w:rPr>
                      <w:sz w:val="22"/>
                      <w:szCs w:val="22"/>
                      <w:lang w:val="sr-Cyrl-CS"/>
                    </w:rPr>
                  </w:pPr>
                  <w:r w:rsidRPr="00863F54">
                    <w:rPr>
                      <w:sz w:val="22"/>
                      <w:szCs w:val="22"/>
                      <w:lang w:val="sr-Cyrl-CS"/>
                    </w:rPr>
                    <w:t>Инструктивно-педагошки рад са васпитачима;</w:t>
                  </w:r>
                </w:p>
                <w:p w:rsidR="002D0514" w:rsidRPr="00863F54" w:rsidRDefault="002D0514" w:rsidP="002D0514">
                  <w:pPr>
                    <w:pStyle w:val="ListParagraph"/>
                    <w:numPr>
                      <w:ilvl w:val="0"/>
                      <w:numId w:val="26"/>
                    </w:numPr>
                    <w:rPr>
                      <w:sz w:val="22"/>
                      <w:szCs w:val="22"/>
                      <w:lang w:val="sr-Cyrl-CS"/>
                    </w:rPr>
                  </w:pPr>
                  <w:r w:rsidRPr="00863F54">
                    <w:rPr>
                      <w:sz w:val="22"/>
                      <w:szCs w:val="22"/>
                      <w:lang w:val="sr-Cyrl-CS"/>
                    </w:rPr>
                    <w:t>Помоћ и праћење рада васпитача, приправника и волонтера;</w:t>
                  </w:r>
                </w:p>
                <w:p w:rsidR="002D0514" w:rsidRPr="00863F54" w:rsidRDefault="002D0514" w:rsidP="002D0514">
                  <w:pPr>
                    <w:pStyle w:val="ListParagraph"/>
                    <w:numPr>
                      <w:ilvl w:val="0"/>
                      <w:numId w:val="26"/>
                    </w:numPr>
                    <w:rPr>
                      <w:sz w:val="22"/>
                      <w:szCs w:val="22"/>
                      <w:lang w:val="sr-Cyrl-CS"/>
                    </w:rPr>
                  </w:pPr>
                  <w:r w:rsidRPr="00863F54">
                    <w:rPr>
                      <w:sz w:val="22"/>
                      <w:szCs w:val="22"/>
                      <w:lang w:val="sr-Cyrl-CS"/>
                    </w:rPr>
                    <w:t>Рад на унапређењу васпитно-образовног рада;</w:t>
                  </w:r>
                </w:p>
                <w:p w:rsidR="002D0514" w:rsidRPr="00863F54" w:rsidRDefault="002D0514" w:rsidP="002D0514">
                  <w:pPr>
                    <w:pStyle w:val="ListParagraph"/>
                    <w:ind w:left="360"/>
                    <w:rPr>
                      <w:sz w:val="22"/>
                      <w:szCs w:val="22"/>
                    </w:rPr>
                  </w:pPr>
                </w:p>
                <w:p w:rsidR="002D0514" w:rsidRPr="00863F54" w:rsidRDefault="002D0514" w:rsidP="002D0514">
                  <w:pPr>
                    <w:pStyle w:val="ListParagraph"/>
                    <w:ind w:left="360"/>
                    <w:rPr>
                      <w:sz w:val="22"/>
                      <w:szCs w:val="22"/>
                      <w:lang w:val="sr-Cyrl-CS"/>
                    </w:rPr>
                  </w:pPr>
                </w:p>
                <w:p w:rsidR="002D0514" w:rsidRPr="00863F54" w:rsidRDefault="002D0514" w:rsidP="002D0514">
                  <w:pPr>
                    <w:pStyle w:val="ListParagraph"/>
                    <w:numPr>
                      <w:ilvl w:val="0"/>
                      <w:numId w:val="26"/>
                    </w:numPr>
                    <w:rPr>
                      <w:sz w:val="22"/>
                      <w:szCs w:val="22"/>
                      <w:lang w:val="sr-Cyrl-CS"/>
                    </w:rPr>
                  </w:pPr>
                  <w:r w:rsidRPr="00863F54">
                    <w:rPr>
                      <w:sz w:val="22"/>
                      <w:szCs w:val="22"/>
                      <w:lang w:val="sr-Cyrl-CS"/>
                    </w:rPr>
                    <w:t>Учешће у облицима стручног усавршавања;</w:t>
                  </w:r>
                </w:p>
              </w:tc>
              <w:tc>
                <w:tcPr>
                  <w:tcW w:w="1977" w:type="dxa"/>
                  <w:vAlign w:val="center"/>
                </w:tcPr>
                <w:p w:rsidR="002D0514" w:rsidRPr="00103EB8" w:rsidRDefault="002D0514" w:rsidP="002D0514">
                  <w:pPr>
                    <w:rPr>
                      <w:b/>
                      <w:sz w:val="22"/>
                      <w:szCs w:val="22"/>
                    </w:rPr>
                  </w:pPr>
                </w:p>
                <w:p w:rsidR="002D0514" w:rsidRDefault="002D0514" w:rsidP="002D0514">
                  <w:pPr>
                    <w:rPr>
                      <w:b/>
                      <w:sz w:val="22"/>
                      <w:szCs w:val="22"/>
                    </w:rPr>
                  </w:pPr>
                  <w:r w:rsidRPr="008E4C4C">
                    <w:rPr>
                      <w:b/>
                      <w:sz w:val="22"/>
                      <w:szCs w:val="22"/>
                    </w:rPr>
                    <w:t>IX</w:t>
                  </w:r>
                  <w:r>
                    <w:rPr>
                      <w:b/>
                      <w:sz w:val="22"/>
                      <w:szCs w:val="22"/>
                    </w:rPr>
                    <w:t xml:space="preserve">, </w:t>
                  </w:r>
                  <w:r w:rsidRPr="008E4C4C">
                    <w:rPr>
                      <w:b/>
                      <w:sz w:val="22"/>
                      <w:szCs w:val="22"/>
                    </w:rPr>
                    <w:t>X</w:t>
                  </w:r>
                  <w:r>
                    <w:rPr>
                      <w:b/>
                      <w:sz w:val="22"/>
                      <w:szCs w:val="22"/>
                    </w:rPr>
                    <w:t xml:space="preserve">, </w:t>
                  </w:r>
                  <w:r w:rsidRPr="008E4C4C">
                    <w:rPr>
                      <w:b/>
                      <w:sz w:val="22"/>
                      <w:szCs w:val="22"/>
                    </w:rPr>
                    <w:t>XI</w:t>
                  </w:r>
                  <w:r>
                    <w:rPr>
                      <w:b/>
                      <w:sz w:val="22"/>
                      <w:szCs w:val="22"/>
                    </w:rPr>
                    <w:t xml:space="preserve">, </w:t>
                  </w:r>
                  <w:r w:rsidRPr="008E4C4C">
                    <w:rPr>
                      <w:b/>
                      <w:sz w:val="22"/>
                      <w:szCs w:val="22"/>
                    </w:rPr>
                    <w:t>XII</w:t>
                  </w:r>
                </w:p>
                <w:p w:rsidR="002D0514" w:rsidRDefault="002D0514" w:rsidP="002D0514">
                  <w:pPr>
                    <w:rPr>
                      <w:b/>
                      <w:sz w:val="22"/>
                      <w:szCs w:val="22"/>
                    </w:rPr>
                  </w:pPr>
                  <w:r>
                    <w:rPr>
                      <w:b/>
                      <w:sz w:val="22"/>
                      <w:szCs w:val="22"/>
                    </w:rPr>
                    <w:t>II, III, IV, V</w:t>
                  </w:r>
                </w:p>
                <w:p w:rsidR="002D0514" w:rsidRDefault="002D0514" w:rsidP="002D0514">
                  <w:pPr>
                    <w:rPr>
                      <w:b/>
                      <w:sz w:val="22"/>
                      <w:szCs w:val="22"/>
                    </w:rPr>
                  </w:pPr>
                </w:p>
                <w:p w:rsidR="002D0514" w:rsidRDefault="002D0514" w:rsidP="002D0514">
                  <w:pPr>
                    <w:rPr>
                      <w:b/>
                      <w:sz w:val="22"/>
                      <w:szCs w:val="22"/>
                    </w:rPr>
                  </w:pPr>
                  <w:r>
                    <w:rPr>
                      <w:b/>
                      <w:sz w:val="22"/>
                      <w:szCs w:val="22"/>
                    </w:rPr>
                    <w:t>IX, X, XI, XII, I, II, III, IV, V, VI, VII, VIII</w:t>
                  </w:r>
                </w:p>
                <w:p w:rsidR="002D0514" w:rsidRPr="00C9440A" w:rsidRDefault="002D0514" w:rsidP="002D0514">
                  <w:pPr>
                    <w:rPr>
                      <w:b/>
                      <w:sz w:val="22"/>
                      <w:szCs w:val="22"/>
                    </w:rPr>
                  </w:pPr>
                  <w:r>
                    <w:rPr>
                      <w:b/>
                      <w:sz w:val="22"/>
                      <w:szCs w:val="22"/>
                    </w:rPr>
                    <w:t>IX, XI, I</w:t>
                  </w:r>
                </w:p>
                <w:p w:rsidR="002D0514" w:rsidRPr="00103EB8" w:rsidRDefault="002D0514" w:rsidP="002D0514">
                  <w:pPr>
                    <w:rPr>
                      <w:sz w:val="20"/>
                      <w:szCs w:val="20"/>
                    </w:rPr>
                  </w:pPr>
                </w:p>
              </w:tc>
            </w:tr>
            <w:tr w:rsidR="002D0514" w:rsidRPr="0080185F" w:rsidTr="002D0514">
              <w:trPr>
                <w:trHeight w:val="1412"/>
              </w:trPr>
              <w:tc>
                <w:tcPr>
                  <w:tcW w:w="2160" w:type="dxa"/>
                  <w:shd w:val="clear" w:color="auto" w:fill="E5B8B7"/>
                  <w:vAlign w:val="center"/>
                </w:tcPr>
                <w:p w:rsidR="002D0514" w:rsidRPr="006F162B" w:rsidRDefault="002D0514" w:rsidP="002D0514">
                  <w:pPr>
                    <w:jc w:val="center"/>
                    <w:rPr>
                      <w:b/>
                      <w:sz w:val="20"/>
                      <w:szCs w:val="20"/>
                    </w:rPr>
                  </w:pPr>
                  <w:r>
                    <w:rPr>
                      <w:b/>
                      <w:sz w:val="20"/>
                      <w:szCs w:val="20"/>
                    </w:rPr>
                    <w:t>САВЈЕТОДАВНИ РАД СA  РОДИТЕЉИМА, ВАСПИТАЧИМА И ТИМОВИМА</w:t>
                  </w:r>
                </w:p>
              </w:tc>
              <w:tc>
                <w:tcPr>
                  <w:tcW w:w="6529" w:type="dxa"/>
                  <w:vAlign w:val="center"/>
                </w:tcPr>
                <w:p w:rsidR="002D0514" w:rsidRPr="00863F54" w:rsidRDefault="002D0514" w:rsidP="002D0514">
                  <w:pPr>
                    <w:pStyle w:val="ListParagraph"/>
                    <w:numPr>
                      <w:ilvl w:val="0"/>
                      <w:numId w:val="28"/>
                    </w:numPr>
                    <w:rPr>
                      <w:sz w:val="22"/>
                      <w:szCs w:val="22"/>
                    </w:rPr>
                  </w:pPr>
                  <w:r w:rsidRPr="00863F54">
                    <w:rPr>
                      <w:sz w:val="22"/>
                      <w:szCs w:val="22"/>
                    </w:rPr>
                    <w:t>Индивидуални разговори са родитељима;</w:t>
                  </w:r>
                </w:p>
                <w:p w:rsidR="002D0514" w:rsidRPr="00863F54" w:rsidRDefault="002D0514" w:rsidP="002D0514">
                  <w:pPr>
                    <w:pStyle w:val="ListParagraph"/>
                    <w:numPr>
                      <w:ilvl w:val="0"/>
                      <w:numId w:val="28"/>
                    </w:numPr>
                    <w:rPr>
                      <w:sz w:val="22"/>
                      <w:szCs w:val="22"/>
                    </w:rPr>
                  </w:pPr>
                  <w:r w:rsidRPr="00863F54">
                    <w:rPr>
                      <w:sz w:val="22"/>
                      <w:szCs w:val="22"/>
                    </w:rPr>
                    <w:t xml:space="preserve">Сарадња са тимом за уређење кутка за родитеље; </w:t>
                  </w:r>
                </w:p>
                <w:p w:rsidR="002D0514" w:rsidRPr="00863F54" w:rsidRDefault="002D0514" w:rsidP="002D0514">
                  <w:pPr>
                    <w:pStyle w:val="ListParagraph"/>
                    <w:numPr>
                      <w:ilvl w:val="0"/>
                      <w:numId w:val="28"/>
                    </w:numPr>
                    <w:rPr>
                      <w:sz w:val="22"/>
                      <w:szCs w:val="22"/>
                    </w:rPr>
                  </w:pPr>
                  <w:r w:rsidRPr="00863F54">
                    <w:rPr>
                      <w:sz w:val="22"/>
                      <w:szCs w:val="22"/>
                    </w:rPr>
                    <w:t>Сарадња са медицинским сестрама;</w:t>
                  </w:r>
                </w:p>
              </w:tc>
              <w:tc>
                <w:tcPr>
                  <w:tcW w:w="1977" w:type="dxa"/>
                  <w:vAlign w:val="center"/>
                </w:tcPr>
                <w:p w:rsidR="002D0514" w:rsidRPr="00A638F5" w:rsidRDefault="002D0514" w:rsidP="002D0514">
                  <w:pPr>
                    <w:jc w:val="center"/>
                    <w:rPr>
                      <w:b/>
                      <w:sz w:val="22"/>
                      <w:szCs w:val="22"/>
                      <w:lang w:val="sr-Cyrl-CS"/>
                    </w:rPr>
                  </w:pPr>
                  <w:r w:rsidRPr="00A638F5">
                    <w:rPr>
                      <w:b/>
                      <w:sz w:val="22"/>
                      <w:szCs w:val="22"/>
                      <w:lang w:val="sr-Cyrl-CS"/>
                    </w:rPr>
                    <w:t>Током цијеле радне године</w:t>
                  </w:r>
                </w:p>
              </w:tc>
            </w:tr>
            <w:tr w:rsidR="002D0514" w:rsidRPr="0080185F" w:rsidTr="002D0514">
              <w:trPr>
                <w:trHeight w:val="2552"/>
              </w:trPr>
              <w:tc>
                <w:tcPr>
                  <w:tcW w:w="2160" w:type="dxa"/>
                  <w:shd w:val="clear" w:color="auto" w:fill="E5B8B7"/>
                  <w:vAlign w:val="center"/>
                </w:tcPr>
                <w:p w:rsidR="002D0514" w:rsidRPr="0080185F" w:rsidRDefault="002D0514" w:rsidP="002D0514">
                  <w:pPr>
                    <w:jc w:val="center"/>
                    <w:rPr>
                      <w:b/>
                      <w:sz w:val="20"/>
                      <w:szCs w:val="20"/>
                      <w:lang w:val="sr-Cyrl-CS"/>
                    </w:rPr>
                  </w:pPr>
                  <w:r>
                    <w:rPr>
                      <w:b/>
                      <w:sz w:val="20"/>
                      <w:szCs w:val="20"/>
                      <w:lang w:val="sr-Cyrl-CS"/>
                    </w:rPr>
                    <w:t>АКТИВНОСТИ У ЈАВНИМ МАНИФЕСТАЦИЈАМА</w:t>
                  </w:r>
                </w:p>
              </w:tc>
              <w:tc>
                <w:tcPr>
                  <w:tcW w:w="6529" w:type="dxa"/>
                  <w:vAlign w:val="center"/>
                </w:tcPr>
                <w:p w:rsidR="002D0514" w:rsidRPr="00863F54" w:rsidRDefault="002D0514" w:rsidP="002D0514">
                  <w:pPr>
                    <w:pStyle w:val="ListParagraph"/>
                    <w:numPr>
                      <w:ilvl w:val="0"/>
                      <w:numId w:val="29"/>
                    </w:numPr>
                    <w:rPr>
                      <w:sz w:val="22"/>
                      <w:szCs w:val="22"/>
                      <w:lang w:val="sr-Cyrl-CS"/>
                    </w:rPr>
                  </w:pPr>
                  <w:r w:rsidRPr="00863F54">
                    <w:rPr>
                      <w:sz w:val="22"/>
                      <w:szCs w:val="22"/>
                      <w:lang w:val="sr-Cyrl-CS"/>
                    </w:rPr>
                    <w:t>Дан Општине Бијељина;</w:t>
                  </w:r>
                </w:p>
                <w:p w:rsidR="002D0514" w:rsidRPr="00863F54" w:rsidRDefault="002D0514" w:rsidP="002D0514">
                  <w:pPr>
                    <w:pStyle w:val="ListParagraph"/>
                    <w:numPr>
                      <w:ilvl w:val="0"/>
                      <w:numId w:val="29"/>
                    </w:numPr>
                    <w:rPr>
                      <w:sz w:val="22"/>
                      <w:szCs w:val="22"/>
                      <w:lang w:val="sr-Cyrl-CS"/>
                    </w:rPr>
                  </w:pPr>
                  <w:r w:rsidRPr="00863F54">
                    <w:rPr>
                      <w:sz w:val="22"/>
                      <w:szCs w:val="22"/>
                      <w:lang w:val="sr-Cyrl-CS"/>
                    </w:rPr>
                    <w:t>Дјечија недјеља;</w:t>
                  </w:r>
                </w:p>
                <w:p w:rsidR="002D0514" w:rsidRPr="00863F54" w:rsidRDefault="002D0514" w:rsidP="002D0514">
                  <w:pPr>
                    <w:pStyle w:val="ListParagraph"/>
                    <w:numPr>
                      <w:ilvl w:val="0"/>
                      <w:numId w:val="29"/>
                    </w:numPr>
                    <w:rPr>
                      <w:sz w:val="22"/>
                      <w:szCs w:val="22"/>
                      <w:lang w:val="sr-Cyrl-CS"/>
                    </w:rPr>
                  </w:pPr>
                  <w:r w:rsidRPr="00863F54">
                    <w:rPr>
                      <w:sz w:val="22"/>
                      <w:szCs w:val="22"/>
                      <w:lang w:val="sr-Cyrl-CS"/>
                    </w:rPr>
                    <w:t>Јесења свечаност;</w:t>
                  </w:r>
                </w:p>
                <w:p w:rsidR="002D0514" w:rsidRPr="00863F54" w:rsidRDefault="002D0514" w:rsidP="002D0514">
                  <w:pPr>
                    <w:pStyle w:val="ListParagraph"/>
                    <w:numPr>
                      <w:ilvl w:val="0"/>
                      <w:numId w:val="29"/>
                    </w:numPr>
                    <w:rPr>
                      <w:sz w:val="22"/>
                      <w:szCs w:val="22"/>
                      <w:lang w:val="sr-Cyrl-CS"/>
                    </w:rPr>
                  </w:pPr>
                  <w:r w:rsidRPr="00863F54">
                    <w:rPr>
                      <w:sz w:val="22"/>
                      <w:szCs w:val="22"/>
                      <w:lang w:val="sr-Cyrl-CS"/>
                    </w:rPr>
                    <w:t>Нова Година, Божић;</w:t>
                  </w:r>
                </w:p>
                <w:p w:rsidR="002D0514" w:rsidRPr="00863F54" w:rsidRDefault="002D0514" w:rsidP="002D0514">
                  <w:pPr>
                    <w:pStyle w:val="ListParagraph"/>
                    <w:numPr>
                      <w:ilvl w:val="0"/>
                      <w:numId w:val="29"/>
                    </w:numPr>
                    <w:rPr>
                      <w:sz w:val="22"/>
                      <w:szCs w:val="22"/>
                      <w:lang w:val="sr-Cyrl-CS"/>
                    </w:rPr>
                  </w:pPr>
                  <w:r w:rsidRPr="00863F54">
                    <w:rPr>
                      <w:sz w:val="22"/>
                      <w:szCs w:val="22"/>
                      <w:lang w:val="sr-Cyrl-CS"/>
                    </w:rPr>
                    <w:t>Прослава 8. Марта;</w:t>
                  </w:r>
                </w:p>
                <w:p w:rsidR="002D0514" w:rsidRPr="00863F54" w:rsidRDefault="002D0514" w:rsidP="002D0514">
                  <w:pPr>
                    <w:pStyle w:val="ListParagraph"/>
                    <w:numPr>
                      <w:ilvl w:val="0"/>
                      <w:numId w:val="29"/>
                    </w:numPr>
                    <w:rPr>
                      <w:sz w:val="22"/>
                      <w:szCs w:val="22"/>
                      <w:lang w:val="sr-Cyrl-CS"/>
                    </w:rPr>
                  </w:pPr>
                  <w:r w:rsidRPr="00863F54">
                    <w:rPr>
                      <w:sz w:val="22"/>
                      <w:szCs w:val="22"/>
                      <w:lang w:val="sr-Cyrl-CS"/>
                    </w:rPr>
                    <w:t>Завршна приредба – Врбица;</w:t>
                  </w:r>
                </w:p>
                <w:p w:rsidR="002D0514" w:rsidRPr="00863F54" w:rsidRDefault="002D0514" w:rsidP="002D0514">
                  <w:pPr>
                    <w:pStyle w:val="ListParagraph"/>
                    <w:numPr>
                      <w:ilvl w:val="0"/>
                      <w:numId w:val="29"/>
                    </w:numPr>
                    <w:rPr>
                      <w:sz w:val="22"/>
                      <w:szCs w:val="22"/>
                      <w:lang w:val="sr-Cyrl-CS"/>
                    </w:rPr>
                  </w:pPr>
                  <w:r w:rsidRPr="00863F54">
                    <w:rPr>
                      <w:sz w:val="22"/>
                      <w:szCs w:val="22"/>
                      <w:lang w:val="sr-Cyrl-CS"/>
                    </w:rPr>
                    <w:t>Април-мјесец чистоће;</w:t>
                  </w:r>
                </w:p>
                <w:p w:rsidR="002D0514" w:rsidRPr="00863F54" w:rsidRDefault="002D0514" w:rsidP="002D0514">
                  <w:pPr>
                    <w:pStyle w:val="ListParagraph"/>
                    <w:numPr>
                      <w:ilvl w:val="0"/>
                      <w:numId w:val="29"/>
                    </w:numPr>
                    <w:rPr>
                      <w:sz w:val="22"/>
                      <w:szCs w:val="22"/>
                      <w:lang w:val="sr-Cyrl-CS"/>
                    </w:rPr>
                  </w:pPr>
                  <w:r w:rsidRPr="00863F54">
                    <w:rPr>
                      <w:sz w:val="22"/>
                      <w:szCs w:val="22"/>
                      <w:lang w:val="sr-Cyrl-CS"/>
                    </w:rPr>
                    <w:t>Колонија дјечијег пријатељства;</w:t>
                  </w:r>
                </w:p>
              </w:tc>
              <w:tc>
                <w:tcPr>
                  <w:tcW w:w="1977" w:type="dxa"/>
                  <w:vAlign w:val="center"/>
                </w:tcPr>
                <w:p w:rsidR="002D0514" w:rsidRPr="009C65A3" w:rsidRDefault="002D0514" w:rsidP="002D0514">
                  <w:pPr>
                    <w:rPr>
                      <w:b/>
                      <w:sz w:val="22"/>
                      <w:szCs w:val="22"/>
                    </w:rPr>
                  </w:pPr>
                  <w:r w:rsidRPr="009C65A3">
                    <w:rPr>
                      <w:b/>
                      <w:sz w:val="22"/>
                      <w:szCs w:val="22"/>
                    </w:rPr>
                    <w:t>IX</w:t>
                  </w:r>
                </w:p>
                <w:p w:rsidR="002D0514" w:rsidRPr="009C65A3" w:rsidRDefault="002D0514" w:rsidP="002D0514">
                  <w:pPr>
                    <w:rPr>
                      <w:b/>
                      <w:sz w:val="22"/>
                      <w:szCs w:val="22"/>
                    </w:rPr>
                  </w:pPr>
                  <w:r w:rsidRPr="009C65A3">
                    <w:rPr>
                      <w:b/>
                      <w:sz w:val="22"/>
                      <w:szCs w:val="22"/>
                    </w:rPr>
                    <w:t>X</w:t>
                  </w:r>
                </w:p>
                <w:p w:rsidR="002D0514" w:rsidRPr="009C65A3" w:rsidRDefault="002D0514" w:rsidP="002D0514">
                  <w:pPr>
                    <w:rPr>
                      <w:b/>
                      <w:sz w:val="22"/>
                      <w:szCs w:val="22"/>
                    </w:rPr>
                  </w:pPr>
                  <w:r w:rsidRPr="009C65A3">
                    <w:rPr>
                      <w:b/>
                      <w:sz w:val="22"/>
                      <w:szCs w:val="22"/>
                    </w:rPr>
                    <w:t>X, XI</w:t>
                  </w:r>
                </w:p>
                <w:p w:rsidR="002D0514" w:rsidRDefault="002D0514" w:rsidP="002D0514">
                  <w:pPr>
                    <w:rPr>
                      <w:b/>
                      <w:sz w:val="22"/>
                      <w:szCs w:val="22"/>
                    </w:rPr>
                  </w:pPr>
                  <w:r>
                    <w:rPr>
                      <w:b/>
                      <w:sz w:val="22"/>
                      <w:szCs w:val="22"/>
                    </w:rPr>
                    <w:t>XII, I</w:t>
                  </w:r>
                </w:p>
                <w:p w:rsidR="002D0514" w:rsidRDefault="002D0514" w:rsidP="002D0514">
                  <w:pPr>
                    <w:rPr>
                      <w:b/>
                      <w:sz w:val="22"/>
                      <w:szCs w:val="22"/>
                    </w:rPr>
                  </w:pPr>
                  <w:r>
                    <w:rPr>
                      <w:b/>
                      <w:sz w:val="22"/>
                      <w:szCs w:val="22"/>
                    </w:rPr>
                    <w:t>III</w:t>
                  </w:r>
                </w:p>
                <w:p w:rsidR="002D0514" w:rsidRDefault="002D0514" w:rsidP="002D0514">
                  <w:pPr>
                    <w:rPr>
                      <w:b/>
                      <w:sz w:val="22"/>
                      <w:szCs w:val="22"/>
                    </w:rPr>
                  </w:pPr>
                  <w:r w:rsidRPr="009C65A3">
                    <w:rPr>
                      <w:b/>
                      <w:sz w:val="22"/>
                      <w:szCs w:val="22"/>
                    </w:rPr>
                    <w:t>IV, V</w:t>
                  </w:r>
                </w:p>
                <w:p w:rsidR="002D0514" w:rsidRPr="009C65A3" w:rsidRDefault="002D0514" w:rsidP="002D0514">
                  <w:pPr>
                    <w:rPr>
                      <w:b/>
                      <w:sz w:val="22"/>
                      <w:szCs w:val="22"/>
                    </w:rPr>
                  </w:pPr>
                  <w:r w:rsidRPr="009C65A3">
                    <w:rPr>
                      <w:b/>
                      <w:sz w:val="22"/>
                      <w:szCs w:val="22"/>
                    </w:rPr>
                    <w:t>IV</w:t>
                  </w:r>
                </w:p>
                <w:p w:rsidR="002D0514" w:rsidRPr="009C65A3" w:rsidRDefault="002D0514" w:rsidP="002D0514">
                  <w:pPr>
                    <w:rPr>
                      <w:b/>
                      <w:sz w:val="22"/>
                      <w:szCs w:val="22"/>
                    </w:rPr>
                  </w:pPr>
                  <w:r w:rsidRPr="009C65A3">
                    <w:rPr>
                      <w:b/>
                      <w:sz w:val="22"/>
                      <w:szCs w:val="22"/>
                    </w:rPr>
                    <w:t>VI</w:t>
                  </w:r>
                </w:p>
              </w:tc>
            </w:tr>
            <w:tr w:rsidR="002D0514" w:rsidRPr="0080185F" w:rsidTr="002D0514">
              <w:trPr>
                <w:trHeight w:val="2552"/>
              </w:trPr>
              <w:tc>
                <w:tcPr>
                  <w:tcW w:w="2160" w:type="dxa"/>
                  <w:shd w:val="clear" w:color="auto" w:fill="E5B8B7"/>
                  <w:vAlign w:val="center"/>
                </w:tcPr>
                <w:p w:rsidR="002D0514" w:rsidRPr="00EF6BF4" w:rsidRDefault="002D0514" w:rsidP="002D0514">
                  <w:pPr>
                    <w:jc w:val="center"/>
                    <w:rPr>
                      <w:b/>
                      <w:sz w:val="20"/>
                      <w:szCs w:val="20"/>
                    </w:rPr>
                  </w:pPr>
                  <w:r>
                    <w:rPr>
                      <w:b/>
                      <w:sz w:val="20"/>
                      <w:szCs w:val="20"/>
                    </w:rPr>
                    <w:t>ОРГАНИЗАЦИОНИ ЗАДАЦИ</w:t>
                  </w:r>
                </w:p>
              </w:tc>
              <w:tc>
                <w:tcPr>
                  <w:tcW w:w="6529" w:type="dxa"/>
                  <w:vAlign w:val="center"/>
                </w:tcPr>
                <w:p w:rsidR="002D0514" w:rsidRPr="00863F54" w:rsidRDefault="002D0514" w:rsidP="002D0514">
                  <w:pPr>
                    <w:pStyle w:val="ListParagraph"/>
                    <w:numPr>
                      <w:ilvl w:val="0"/>
                      <w:numId w:val="57"/>
                    </w:numPr>
                    <w:rPr>
                      <w:sz w:val="22"/>
                      <w:szCs w:val="22"/>
                      <w:lang w:val="sr-Cyrl-CS"/>
                    </w:rPr>
                  </w:pPr>
                  <w:r w:rsidRPr="00863F54">
                    <w:rPr>
                      <w:sz w:val="22"/>
                      <w:szCs w:val="22"/>
                      <w:lang w:val="sr-Cyrl-CS"/>
                    </w:rPr>
                    <w:t>Праћење доласка дјеце по групама (бројно стање);</w:t>
                  </w:r>
                </w:p>
                <w:p w:rsidR="002D0514" w:rsidRPr="00863F54" w:rsidRDefault="002D0514" w:rsidP="002D0514">
                  <w:pPr>
                    <w:pStyle w:val="ListParagraph"/>
                    <w:numPr>
                      <w:ilvl w:val="0"/>
                      <w:numId w:val="57"/>
                    </w:numPr>
                    <w:rPr>
                      <w:sz w:val="22"/>
                      <w:szCs w:val="22"/>
                      <w:lang w:val="sr-Cyrl-CS"/>
                    </w:rPr>
                  </w:pPr>
                  <w:r w:rsidRPr="00863F54">
                    <w:rPr>
                      <w:sz w:val="22"/>
                      <w:szCs w:val="22"/>
                      <w:lang w:val="sr-Cyrl-CS"/>
                    </w:rPr>
                    <w:t>Распоред рада васпитача, приправника и волонтера  (замјене смјена и сл.);</w:t>
                  </w:r>
                </w:p>
                <w:p w:rsidR="002D0514" w:rsidRPr="00863F54" w:rsidRDefault="002D0514" w:rsidP="002D0514">
                  <w:pPr>
                    <w:pStyle w:val="ListParagraph"/>
                    <w:numPr>
                      <w:ilvl w:val="0"/>
                      <w:numId w:val="57"/>
                    </w:numPr>
                    <w:rPr>
                      <w:sz w:val="22"/>
                      <w:szCs w:val="22"/>
                      <w:lang w:val="sr-Cyrl-CS"/>
                    </w:rPr>
                  </w:pPr>
                  <w:r w:rsidRPr="00863F54">
                    <w:rPr>
                      <w:sz w:val="22"/>
                      <w:szCs w:val="22"/>
                      <w:lang w:val="sr-Cyrl-CS"/>
                    </w:rPr>
                    <w:t>Организација и распоред дежурства васпитача;</w:t>
                  </w:r>
                </w:p>
                <w:p w:rsidR="002D0514" w:rsidRPr="00863F54" w:rsidRDefault="002D0514" w:rsidP="002D0514">
                  <w:pPr>
                    <w:pStyle w:val="ListParagraph"/>
                    <w:numPr>
                      <w:ilvl w:val="0"/>
                      <w:numId w:val="57"/>
                    </w:numPr>
                    <w:rPr>
                      <w:sz w:val="22"/>
                      <w:szCs w:val="22"/>
                      <w:lang w:val="sr-Cyrl-CS"/>
                    </w:rPr>
                  </w:pPr>
                  <w:r w:rsidRPr="00863F54">
                    <w:rPr>
                      <w:sz w:val="22"/>
                      <w:szCs w:val="22"/>
                      <w:lang w:val="sr-Cyrl-CS"/>
                    </w:rPr>
                    <w:t>Организација сарадње са широм друштвеном средином;</w:t>
                  </w:r>
                </w:p>
                <w:p w:rsidR="002D0514" w:rsidRPr="00863F54" w:rsidRDefault="002D0514" w:rsidP="002D0514">
                  <w:pPr>
                    <w:rPr>
                      <w:sz w:val="22"/>
                      <w:szCs w:val="22"/>
                      <w:lang w:val="sr-Cyrl-CS"/>
                    </w:rPr>
                  </w:pPr>
                </w:p>
              </w:tc>
              <w:tc>
                <w:tcPr>
                  <w:tcW w:w="1977" w:type="dxa"/>
                  <w:vAlign w:val="center"/>
                </w:tcPr>
                <w:p w:rsidR="002D0514" w:rsidRPr="009C65A3" w:rsidRDefault="002D0514" w:rsidP="002D0514">
                  <w:pPr>
                    <w:jc w:val="center"/>
                    <w:rPr>
                      <w:b/>
                      <w:sz w:val="22"/>
                      <w:szCs w:val="22"/>
                      <w:lang w:val="sr-Cyrl-CS"/>
                    </w:rPr>
                  </w:pPr>
                  <w:r>
                    <w:rPr>
                      <w:b/>
                      <w:sz w:val="22"/>
                      <w:szCs w:val="22"/>
                      <w:lang w:val="sr-Cyrl-CS"/>
                    </w:rPr>
                    <w:t>Током цијеле радне године.</w:t>
                  </w:r>
                </w:p>
              </w:tc>
            </w:tr>
          </w:tbl>
          <w:p w:rsidR="002D0514" w:rsidRDefault="002D0514" w:rsidP="002D0514">
            <w:pPr>
              <w:shd w:val="clear" w:color="auto" w:fill="E5B8B7"/>
              <w:rPr>
                <w:b/>
                <w:lang w:val="sr-Cyrl-CS"/>
              </w:rPr>
            </w:pPr>
          </w:p>
          <w:p w:rsidR="002D0514" w:rsidRDefault="002D0514" w:rsidP="002D0514">
            <w:pPr>
              <w:shd w:val="clear" w:color="auto" w:fill="E5B8B7"/>
              <w:rPr>
                <w:b/>
                <w:lang w:val="sr-Cyrl-CS"/>
              </w:rPr>
            </w:pPr>
          </w:p>
          <w:p w:rsidR="000540F5" w:rsidRDefault="000540F5" w:rsidP="002D0514">
            <w:pPr>
              <w:shd w:val="clear" w:color="auto" w:fill="E5B8B7"/>
              <w:rPr>
                <w:b/>
                <w:lang w:val="sr-Cyrl-CS"/>
              </w:rPr>
            </w:pPr>
          </w:p>
          <w:p w:rsidR="000540F5" w:rsidRDefault="000540F5" w:rsidP="002D0514">
            <w:pPr>
              <w:shd w:val="clear" w:color="auto" w:fill="E5B8B7"/>
              <w:rPr>
                <w:b/>
                <w:lang w:val="sr-Cyrl-CS"/>
              </w:rPr>
            </w:pPr>
          </w:p>
          <w:p w:rsidR="000540F5" w:rsidRDefault="000540F5" w:rsidP="002D0514">
            <w:pPr>
              <w:shd w:val="clear" w:color="auto" w:fill="E5B8B7"/>
              <w:rPr>
                <w:b/>
                <w:lang w:val="sr-Cyrl-CS"/>
              </w:rPr>
            </w:pPr>
          </w:p>
          <w:p w:rsidR="000540F5" w:rsidRDefault="000540F5" w:rsidP="002D0514">
            <w:pPr>
              <w:shd w:val="clear" w:color="auto" w:fill="E5B8B7"/>
              <w:rPr>
                <w:b/>
                <w:lang w:val="sr-Cyrl-CS"/>
              </w:rPr>
            </w:pPr>
          </w:p>
          <w:p w:rsidR="000540F5" w:rsidRDefault="000540F5" w:rsidP="002D0514">
            <w:pPr>
              <w:shd w:val="clear" w:color="auto" w:fill="E5B8B7"/>
              <w:rPr>
                <w:b/>
                <w:lang w:val="sr-Cyrl-CS"/>
              </w:rPr>
            </w:pPr>
          </w:p>
          <w:p w:rsidR="000540F5" w:rsidRDefault="000540F5" w:rsidP="002D0514">
            <w:pPr>
              <w:shd w:val="clear" w:color="auto" w:fill="E5B8B7"/>
              <w:rPr>
                <w:b/>
                <w:lang w:val="sr-Cyrl-CS"/>
              </w:rPr>
            </w:pPr>
          </w:p>
          <w:p w:rsidR="000540F5" w:rsidRDefault="000540F5" w:rsidP="002D0514">
            <w:pPr>
              <w:shd w:val="clear" w:color="auto" w:fill="E5B8B7"/>
              <w:rPr>
                <w:b/>
                <w:lang w:val="sr-Cyrl-CS"/>
              </w:rPr>
            </w:pPr>
          </w:p>
          <w:p w:rsidR="000540F5" w:rsidRDefault="000540F5" w:rsidP="002D0514">
            <w:pPr>
              <w:shd w:val="clear" w:color="auto" w:fill="E5B8B7"/>
              <w:rPr>
                <w:b/>
                <w:lang w:val="sr-Cyrl-CS"/>
              </w:rPr>
            </w:pPr>
          </w:p>
          <w:p w:rsidR="000540F5" w:rsidRDefault="000540F5" w:rsidP="002D0514">
            <w:pPr>
              <w:shd w:val="clear" w:color="auto" w:fill="E5B8B7"/>
              <w:rPr>
                <w:b/>
                <w:lang w:val="sr-Cyrl-CS"/>
              </w:rPr>
            </w:pPr>
          </w:p>
          <w:p w:rsidR="000540F5" w:rsidRDefault="000540F5" w:rsidP="002D0514">
            <w:pPr>
              <w:shd w:val="clear" w:color="auto" w:fill="E5B8B7"/>
              <w:rPr>
                <w:b/>
                <w:lang w:val="sr-Cyrl-CS"/>
              </w:rPr>
            </w:pPr>
          </w:p>
          <w:p w:rsidR="000540F5" w:rsidRDefault="000540F5" w:rsidP="002D0514">
            <w:pPr>
              <w:shd w:val="clear" w:color="auto" w:fill="E5B8B7"/>
              <w:rPr>
                <w:b/>
                <w:lang w:val="sr-Cyrl-CS"/>
              </w:rPr>
            </w:pPr>
          </w:p>
          <w:p w:rsidR="002D0514" w:rsidRPr="00BA512A" w:rsidRDefault="002D0514" w:rsidP="002D0514">
            <w:pPr>
              <w:shd w:val="clear" w:color="auto" w:fill="E5B8B7"/>
              <w:rPr>
                <w:b/>
                <w:bCs/>
              </w:rPr>
            </w:pPr>
            <w:r w:rsidRPr="00D561FF">
              <w:rPr>
                <w:b/>
                <w:lang w:val="sr-Cyrl-CS"/>
              </w:rPr>
              <w:lastRenderedPageBreak/>
              <w:t>1</w:t>
            </w:r>
            <w:r>
              <w:rPr>
                <w:b/>
                <w:lang w:val="sr-Cyrl-CS"/>
              </w:rPr>
              <w:t>6</w:t>
            </w:r>
            <w:r w:rsidRPr="00D561FF">
              <w:rPr>
                <w:b/>
                <w:lang w:val="sr-Cyrl-CS"/>
              </w:rPr>
              <w:t xml:space="preserve">. </w:t>
            </w:r>
            <w:r w:rsidRPr="00A95CD1">
              <w:rPr>
                <w:b/>
                <w:bCs/>
                <w:lang w:val="ru-RU"/>
              </w:rPr>
              <w:t xml:space="preserve">ПРОГРАМ РАДА </w:t>
            </w:r>
            <w:r>
              <w:rPr>
                <w:b/>
                <w:bCs/>
                <w:lang w:val="ru-RU"/>
              </w:rPr>
              <w:t>СТРУЧНОГ ВИЈЕЋА</w:t>
            </w:r>
          </w:p>
          <w:tbl>
            <w:tblPr>
              <w:tblW w:w="11089"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1E0"/>
            </w:tblPr>
            <w:tblGrid>
              <w:gridCol w:w="4994"/>
              <w:gridCol w:w="439"/>
              <w:gridCol w:w="439"/>
              <w:gridCol w:w="452"/>
              <w:gridCol w:w="517"/>
              <w:gridCol w:w="429"/>
              <w:gridCol w:w="441"/>
              <w:gridCol w:w="454"/>
              <w:gridCol w:w="452"/>
              <w:gridCol w:w="439"/>
              <w:gridCol w:w="452"/>
              <w:gridCol w:w="517"/>
              <w:gridCol w:w="594"/>
              <w:gridCol w:w="470"/>
            </w:tblGrid>
            <w:tr w:rsidR="002D0514" w:rsidRPr="0080185F" w:rsidTr="002D0514">
              <w:trPr>
                <w:trHeight w:val="454"/>
              </w:trPr>
              <w:tc>
                <w:tcPr>
                  <w:tcW w:w="4994" w:type="dxa"/>
                  <w:shd w:val="clear" w:color="auto" w:fill="E5B8B7"/>
                  <w:vAlign w:val="center"/>
                </w:tcPr>
                <w:p w:rsidR="002D0514" w:rsidRPr="0080185F" w:rsidRDefault="002D0514" w:rsidP="002D0514">
                  <w:pPr>
                    <w:jc w:val="center"/>
                    <w:rPr>
                      <w:b/>
                      <w:bCs/>
                      <w:sz w:val="20"/>
                      <w:szCs w:val="20"/>
                      <w:lang w:val="ru-RU"/>
                    </w:rPr>
                  </w:pPr>
                  <w:r w:rsidRPr="0080185F">
                    <w:rPr>
                      <w:b/>
                      <w:bCs/>
                      <w:sz w:val="20"/>
                      <w:szCs w:val="20"/>
                      <w:lang w:val="ru-RU"/>
                    </w:rPr>
                    <w:t>САДРЖАЈИ СЈЕДНИЦА</w:t>
                  </w:r>
                </w:p>
              </w:tc>
              <w:tc>
                <w:tcPr>
                  <w:tcW w:w="6095" w:type="dxa"/>
                  <w:gridSpan w:val="13"/>
                  <w:shd w:val="clear" w:color="auto" w:fill="E5B8B7"/>
                </w:tcPr>
                <w:p w:rsidR="002D0514" w:rsidRPr="0080185F" w:rsidRDefault="002D0514" w:rsidP="002D0514">
                  <w:pPr>
                    <w:jc w:val="center"/>
                    <w:rPr>
                      <w:b/>
                      <w:bCs/>
                      <w:sz w:val="20"/>
                      <w:szCs w:val="20"/>
                      <w:lang w:val="ru-RU"/>
                    </w:rPr>
                  </w:pPr>
                  <w:r w:rsidRPr="0080185F">
                    <w:rPr>
                      <w:b/>
                      <w:bCs/>
                      <w:sz w:val="20"/>
                      <w:szCs w:val="20"/>
                      <w:lang w:val="ru-RU"/>
                    </w:rPr>
                    <w:t>ВРИЈЕМЕ РЕАЛИЗАЦИЈЕ</w:t>
                  </w:r>
                </w:p>
              </w:tc>
            </w:tr>
            <w:tr w:rsidR="002D0514" w:rsidRPr="0080185F" w:rsidTr="002D0514">
              <w:trPr>
                <w:gridAfter w:val="1"/>
                <w:wAfter w:w="470" w:type="dxa"/>
                <w:trHeight w:val="454"/>
              </w:trPr>
              <w:tc>
                <w:tcPr>
                  <w:tcW w:w="4994" w:type="dxa"/>
                  <w:vAlign w:val="center"/>
                </w:tcPr>
                <w:p w:rsidR="002D0514" w:rsidRDefault="002D0514" w:rsidP="002D0514">
                  <w:pPr>
                    <w:jc w:val="center"/>
                    <w:rPr>
                      <w:bCs/>
                      <w:sz w:val="20"/>
                      <w:szCs w:val="20"/>
                    </w:rPr>
                  </w:pPr>
                </w:p>
                <w:p w:rsidR="002D0514" w:rsidRPr="00C9170F" w:rsidRDefault="002D0514" w:rsidP="002D0514">
                  <w:pPr>
                    <w:rPr>
                      <w:bCs/>
                      <w:sz w:val="20"/>
                      <w:szCs w:val="20"/>
                    </w:rPr>
                  </w:pPr>
                </w:p>
              </w:tc>
              <w:tc>
                <w:tcPr>
                  <w:tcW w:w="439" w:type="dxa"/>
                  <w:vAlign w:val="center"/>
                </w:tcPr>
                <w:p w:rsidR="002D0514" w:rsidRDefault="002D0514" w:rsidP="002D0514">
                  <w:pPr>
                    <w:jc w:val="center"/>
                    <w:rPr>
                      <w:b/>
                      <w:bCs/>
                      <w:sz w:val="20"/>
                      <w:szCs w:val="20"/>
                      <w:lang w:val="sr-Latn-CS"/>
                    </w:rPr>
                  </w:pPr>
                </w:p>
                <w:p w:rsidR="002D0514" w:rsidRPr="0080185F" w:rsidRDefault="002D0514" w:rsidP="002D0514">
                  <w:pPr>
                    <w:jc w:val="center"/>
                    <w:rPr>
                      <w:b/>
                      <w:bCs/>
                      <w:sz w:val="20"/>
                      <w:szCs w:val="20"/>
                      <w:lang w:val="sr-Latn-CS"/>
                    </w:rPr>
                  </w:pPr>
                  <w:r w:rsidRPr="0080185F">
                    <w:rPr>
                      <w:b/>
                      <w:bCs/>
                      <w:sz w:val="20"/>
                      <w:szCs w:val="20"/>
                      <w:lang w:val="sr-Latn-CS"/>
                    </w:rPr>
                    <w:t>IX</w:t>
                  </w:r>
                </w:p>
              </w:tc>
              <w:tc>
                <w:tcPr>
                  <w:tcW w:w="439" w:type="dxa"/>
                  <w:vAlign w:val="center"/>
                </w:tcPr>
                <w:p w:rsidR="002D0514" w:rsidRDefault="002D0514" w:rsidP="002D0514">
                  <w:pPr>
                    <w:jc w:val="center"/>
                    <w:rPr>
                      <w:b/>
                      <w:bCs/>
                      <w:sz w:val="20"/>
                      <w:szCs w:val="20"/>
                      <w:lang w:val="sr-Latn-CS"/>
                    </w:rPr>
                  </w:pPr>
                </w:p>
                <w:p w:rsidR="002D0514" w:rsidRPr="0080185F" w:rsidRDefault="002D0514" w:rsidP="002D0514">
                  <w:pPr>
                    <w:jc w:val="center"/>
                    <w:rPr>
                      <w:b/>
                      <w:bCs/>
                      <w:sz w:val="20"/>
                      <w:szCs w:val="20"/>
                      <w:lang w:val="sr-Latn-CS"/>
                    </w:rPr>
                  </w:pPr>
                  <w:r w:rsidRPr="0080185F">
                    <w:rPr>
                      <w:b/>
                      <w:bCs/>
                      <w:sz w:val="20"/>
                      <w:szCs w:val="20"/>
                      <w:lang w:val="sr-Latn-CS"/>
                    </w:rPr>
                    <w:t>X</w:t>
                  </w:r>
                </w:p>
              </w:tc>
              <w:tc>
                <w:tcPr>
                  <w:tcW w:w="452" w:type="dxa"/>
                  <w:vAlign w:val="center"/>
                </w:tcPr>
                <w:p w:rsidR="002D0514" w:rsidRDefault="002D0514" w:rsidP="002D0514">
                  <w:pPr>
                    <w:jc w:val="center"/>
                    <w:rPr>
                      <w:b/>
                      <w:bCs/>
                      <w:sz w:val="20"/>
                      <w:szCs w:val="20"/>
                      <w:lang w:val="sr-Latn-CS"/>
                    </w:rPr>
                  </w:pPr>
                </w:p>
                <w:p w:rsidR="002D0514" w:rsidRPr="0080185F" w:rsidRDefault="002D0514" w:rsidP="002D0514">
                  <w:pPr>
                    <w:jc w:val="center"/>
                    <w:rPr>
                      <w:b/>
                      <w:bCs/>
                      <w:sz w:val="20"/>
                      <w:szCs w:val="20"/>
                      <w:lang w:val="sr-Latn-CS"/>
                    </w:rPr>
                  </w:pPr>
                  <w:r w:rsidRPr="0080185F">
                    <w:rPr>
                      <w:b/>
                      <w:bCs/>
                      <w:sz w:val="20"/>
                      <w:szCs w:val="20"/>
                      <w:lang w:val="sr-Latn-CS"/>
                    </w:rPr>
                    <w:t>XI</w:t>
                  </w:r>
                </w:p>
              </w:tc>
              <w:tc>
                <w:tcPr>
                  <w:tcW w:w="517" w:type="dxa"/>
                  <w:vAlign w:val="center"/>
                </w:tcPr>
                <w:p w:rsidR="002D0514" w:rsidRDefault="002D0514" w:rsidP="002D0514">
                  <w:pPr>
                    <w:jc w:val="center"/>
                    <w:rPr>
                      <w:b/>
                      <w:bCs/>
                      <w:sz w:val="20"/>
                      <w:szCs w:val="20"/>
                      <w:lang w:val="sr-Latn-CS"/>
                    </w:rPr>
                  </w:pPr>
                </w:p>
                <w:p w:rsidR="002D0514" w:rsidRPr="0080185F" w:rsidRDefault="002D0514" w:rsidP="002D0514">
                  <w:pPr>
                    <w:jc w:val="center"/>
                    <w:rPr>
                      <w:b/>
                      <w:bCs/>
                      <w:sz w:val="20"/>
                      <w:szCs w:val="20"/>
                      <w:lang w:val="sr-Latn-CS"/>
                    </w:rPr>
                  </w:pPr>
                  <w:r w:rsidRPr="0080185F">
                    <w:rPr>
                      <w:b/>
                      <w:bCs/>
                      <w:sz w:val="20"/>
                      <w:szCs w:val="20"/>
                      <w:lang w:val="sr-Latn-CS"/>
                    </w:rPr>
                    <w:t>XII</w:t>
                  </w:r>
                </w:p>
              </w:tc>
              <w:tc>
                <w:tcPr>
                  <w:tcW w:w="429" w:type="dxa"/>
                  <w:vAlign w:val="center"/>
                </w:tcPr>
                <w:p w:rsidR="002D0514" w:rsidRDefault="002D0514" w:rsidP="002D0514">
                  <w:pPr>
                    <w:jc w:val="center"/>
                    <w:rPr>
                      <w:b/>
                      <w:bCs/>
                      <w:sz w:val="20"/>
                      <w:szCs w:val="20"/>
                      <w:lang w:val="sr-Latn-CS"/>
                    </w:rPr>
                  </w:pPr>
                </w:p>
                <w:p w:rsidR="002D0514" w:rsidRPr="0080185F" w:rsidRDefault="002D0514" w:rsidP="002D0514">
                  <w:pPr>
                    <w:jc w:val="center"/>
                    <w:rPr>
                      <w:b/>
                      <w:bCs/>
                      <w:sz w:val="20"/>
                      <w:szCs w:val="20"/>
                      <w:lang w:val="sr-Latn-CS"/>
                    </w:rPr>
                  </w:pPr>
                  <w:r w:rsidRPr="0080185F">
                    <w:rPr>
                      <w:b/>
                      <w:bCs/>
                      <w:sz w:val="20"/>
                      <w:szCs w:val="20"/>
                      <w:lang w:val="sr-Latn-CS"/>
                    </w:rPr>
                    <w:t>I</w:t>
                  </w:r>
                </w:p>
              </w:tc>
              <w:tc>
                <w:tcPr>
                  <w:tcW w:w="441" w:type="dxa"/>
                  <w:vAlign w:val="center"/>
                </w:tcPr>
                <w:p w:rsidR="002D0514" w:rsidRDefault="002D0514" w:rsidP="002D0514">
                  <w:pPr>
                    <w:jc w:val="center"/>
                    <w:rPr>
                      <w:b/>
                      <w:bCs/>
                      <w:sz w:val="20"/>
                      <w:szCs w:val="20"/>
                      <w:lang w:val="sr-Latn-CS"/>
                    </w:rPr>
                  </w:pPr>
                </w:p>
                <w:p w:rsidR="002D0514" w:rsidRPr="0080185F" w:rsidRDefault="002D0514" w:rsidP="002D0514">
                  <w:pPr>
                    <w:jc w:val="center"/>
                    <w:rPr>
                      <w:b/>
                      <w:bCs/>
                      <w:sz w:val="20"/>
                      <w:szCs w:val="20"/>
                      <w:lang w:val="sr-Latn-CS"/>
                    </w:rPr>
                  </w:pPr>
                  <w:r w:rsidRPr="0080185F">
                    <w:rPr>
                      <w:b/>
                      <w:bCs/>
                      <w:sz w:val="20"/>
                      <w:szCs w:val="20"/>
                      <w:lang w:val="sr-Latn-CS"/>
                    </w:rPr>
                    <w:t>II</w:t>
                  </w:r>
                </w:p>
              </w:tc>
              <w:tc>
                <w:tcPr>
                  <w:tcW w:w="454" w:type="dxa"/>
                  <w:vAlign w:val="center"/>
                </w:tcPr>
                <w:p w:rsidR="002D0514" w:rsidRDefault="002D0514" w:rsidP="002D0514">
                  <w:pPr>
                    <w:jc w:val="center"/>
                    <w:rPr>
                      <w:b/>
                      <w:bCs/>
                      <w:sz w:val="20"/>
                      <w:szCs w:val="20"/>
                      <w:lang w:val="sr-Latn-CS"/>
                    </w:rPr>
                  </w:pPr>
                </w:p>
                <w:p w:rsidR="002D0514" w:rsidRPr="0080185F" w:rsidRDefault="002D0514" w:rsidP="002D0514">
                  <w:pPr>
                    <w:jc w:val="center"/>
                    <w:rPr>
                      <w:b/>
                      <w:bCs/>
                      <w:sz w:val="20"/>
                      <w:szCs w:val="20"/>
                      <w:lang w:val="sr-Latn-CS"/>
                    </w:rPr>
                  </w:pPr>
                  <w:r w:rsidRPr="0080185F">
                    <w:rPr>
                      <w:b/>
                      <w:bCs/>
                      <w:sz w:val="20"/>
                      <w:szCs w:val="20"/>
                      <w:lang w:val="sr-Latn-CS"/>
                    </w:rPr>
                    <w:t>III</w:t>
                  </w:r>
                </w:p>
              </w:tc>
              <w:tc>
                <w:tcPr>
                  <w:tcW w:w="452" w:type="dxa"/>
                  <w:vAlign w:val="center"/>
                </w:tcPr>
                <w:p w:rsidR="002D0514" w:rsidRDefault="002D0514" w:rsidP="002D0514">
                  <w:pPr>
                    <w:jc w:val="center"/>
                    <w:rPr>
                      <w:b/>
                      <w:bCs/>
                      <w:sz w:val="20"/>
                      <w:szCs w:val="20"/>
                      <w:lang w:val="sr-Latn-CS"/>
                    </w:rPr>
                  </w:pPr>
                </w:p>
                <w:p w:rsidR="002D0514" w:rsidRPr="0080185F" w:rsidRDefault="002D0514" w:rsidP="002D0514">
                  <w:pPr>
                    <w:jc w:val="center"/>
                    <w:rPr>
                      <w:b/>
                      <w:bCs/>
                      <w:sz w:val="20"/>
                      <w:szCs w:val="20"/>
                      <w:lang w:val="sr-Latn-CS"/>
                    </w:rPr>
                  </w:pPr>
                  <w:r w:rsidRPr="0080185F">
                    <w:rPr>
                      <w:b/>
                      <w:bCs/>
                      <w:sz w:val="20"/>
                      <w:szCs w:val="20"/>
                      <w:lang w:val="sr-Latn-CS"/>
                    </w:rPr>
                    <w:t>IV</w:t>
                  </w:r>
                </w:p>
              </w:tc>
              <w:tc>
                <w:tcPr>
                  <w:tcW w:w="439" w:type="dxa"/>
                  <w:vAlign w:val="center"/>
                </w:tcPr>
                <w:p w:rsidR="002D0514" w:rsidRDefault="002D0514" w:rsidP="002D0514">
                  <w:pPr>
                    <w:jc w:val="center"/>
                    <w:rPr>
                      <w:b/>
                      <w:bCs/>
                      <w:sz w:val="20"/>
                      <w:szCs w:val="20"/>
                      <w:lang w:val="sr-Latn-CS"/>
                    </w:rPr>
                  </w:pPr>
                </w:p>
                <w:p w:rsidR="002D0514" w:rsidRPr="0080185F" w:rsidRDefault="002D0514" w:rsidP="002D0514">
                  <w:pPr>
                    <w:jc w:val="center"/>
                    <w:rPr>
                      <w:b/>
                      <w:bCs/>
                      <w:sz w:val="20"/>
                      <w:szCs w:val="20"/>
                      <w:lang w:val="sr-Latn-CS"/>
                    </w:rPr>
                  </w:pPr>
                  <w:r w:rsidRPr="0080185F">
                    <w:rPr>
                      <w:b/>
                      <w:bCs/>
                      <w:sz w:val="20"/>
                      <w:szCs w:val="20"/>
                      <w:lang w:val="sr-Latn-CS"/>
                    </w:rPr>
                    <w:t>V</w:t>
                  </w:r>
                </w:p>
              </w:tc>
              <w:tc>
                <w:tcPr>
                  <w:tcW w:w="452" w:type="dxa"/>
                  <w:vAlign w:val="center"/>
                </w:tcPr>
                <w:p w:rsidR="002D0514" w:rsidRDefault="002D0514" w:rsidP="002D0514">
                  <w:pPr>
                    <w:jc w:val="center"/>
                    <w:rPr>
                      <w:b/>
                      <w:bCs/>
                      <w:sz w:val="20"/>
                      <w:szCs w:val="20"/>
                      <w:lang w:val="sr-Latn-CS"/>
                    </w:rPr>
                  </w:pPr>
                </w:p>
                <w:p w:rsidR="002D0514" w:rsidRPr="0080185F" w:rsidRDefault="002D0514" w:rsidP="002D0514">
                  <w:pPr>
                    <w:jc w:val="center"/>
                    <w:rPr>
                      <w:b/>
                      <w:bCs/>
                      <w:sz w:val="20"/>
                      <w:szCs w:val="20"/>
                      <w:lang w:val="sr-Latn-CS"/>
                    </w:rPr>
                  </w:pPr>
                  <w:r w:rsidRPr="0080185F">
                    <w:rPr>
                      <w:b/>
                      <w:bCs/>
                      <w:sz w:val="20"/>
                      <w:szCs w:val="20"/>
                      <w:lang w:val="sr-Latn-CS"/>
                    </w:rPr>
                    <w:t>VI</w:t>
                  </w:r>
                </w:p>
              </w:tc>
              <w:tc>
                <w:tcPr>
                  <w:tcW w:w="517" w:type="dxa"/>
                  <w:vAlign w:val="center"/>
                </w:tcPr>
                <w:p w:rsidR="002D0514" w:rsidRDefault="002D0514" w:rsidP="002D0514">
                  <w:pPr>
                    <w:jc w:val="center"/>
                    <w:rPr>
                      <w:b/>
                      <w:bCs/>
                      <w:sz w:val="20"/>
                      <w:szCs w:val="20"/>
                      <w:lang w:val="sr-Latn-CS"/>
                    </w:rPr>
                  </w:pPr>
                </w:p>
                <w:p w:rsidR="002D0514" w:rsidRPr="0080185F" w:rsidRDefault="002D0514" w:rsidP="002D0514">
                  <w:pPr>
                    <w:jc w:val="center"/>
                    <w:rPr>
                      <w:b/>
                      <w:bCs/>
                      <w:sz w:val="20"/>
                      <w:szCs w:val="20"/>
                      <w:lang w:val="sr-Latn-CS"/>
                    </w:rPr>
                  </w:pPr>
                  <w:r w:rsidRPr="0080185F">
                    <w:rPr>
                      <w:b/>
                      <w:bCs/>
                      <w:sz w:val="20"/>
                      <w:szCs w:val="20"/>
                      <w:lang w:val="sr-Latn-CS"/>
                    </w:rPr>
                    <w:t>VII</w:t>
                  </w:r>
                </w:p>
              </w:tc>
              <w:tc>
                <w:tcPr>
                  <w:tcW w:w="594" w:type="dxa"/>
                </w:tcPr>
                <w:p w:rsidR="002D0514" w:rsidRDefault="002D0514" w:rsidP="002D0514">
                  <w:pPr>
                    <w:jc w:val="center"/>
                    <w:rPr>
                      <w:b/>
                      <w:bCs/>
                      <w:sz w:val="20"/>
                      <w:szCs w:val="20"/>
                    </w:rPr>
                  </w:pPr>
                </w:p>
                <w:p w:rsidR="002D0514" w:rsidRPr="00721814" w:rsidRDefault="002D0514" w:rsidP="002D0514">
                  <w:pPr>
                    <w:jc w:val="center"/>
                    <w:rPr>
                      <w:b/>
                      <w:bCs/>
                      <w:sz w:val="20"/>
                      <w:szCs w:val="20"/>
                    </w:rPr>
                  </w:pPr>
                  <w:r>
                    <w:rPr>
                      <w:b/>
                      <w:bCs/>
                      <w:sz w:val="20"/>
                      <w:szCs w:val="20"/>
                    </w:rPr>
                    <w:t>VIII</w:t>
                  </w:r>
                </w:p>
              </w:tc>
            </w:tr>
            <w:tr w:rsidR="002D0514" w:rsidRPr="0098328B" w:rsidTr="002D0514">
              <w:trPr>
                <w:gridAfter w:val="1"/>
                <w:wAfter w:w="470" w:type="dxa"/>
                <w:trHeight w:val="454"/>
              </w:trPr>
              <w:tc>
                <w:tcPr>
                  <w:tcW w:w="4994" w:type="dxa"/>
                </w:tcPr>
                <w:p w:rsidR="002D0514" w:rsidRPr="000E4221" w:rsidRDefault="002D0514" w:rsidP="002D0514">
                  <w:pPr>
                    <w:pStyle w:val="ListParagraph"/>
                    <w:numPr>
                      <w:ilvl w:val="0"/>
                      <w:numId w:val="24"/>
                    </w:numPr>
                    <w:rPr>
                      <w:b/>
                      <w:sz w:val="22"/>
                      <w:szCs w:val="22"/>
                      <w:lang w:val="sr-Cyrl-CS"/>
                    </w:rPr>
                  </w:pPr>
                  <w:r w:rsidRPr="000E4221">
                    <w:rPr>
                      <w:b/>
                      <w:sz w:val="22"/>
                      <w:szCs w:val="22"/>
                      <w:lang w:val="sr-Cyrl-CS"/>
                    </w:rPr>
                    <w:t xml:space="preserve">   Припрема за Дјечију недјељу, план задужења</w:t>
                  </w:r>
                </w:p>
                <w:p w:rsidR="002D0514" w:rsidRPr="000E4221" w:rsidRDefault="002D0514" w:rsidP="002D0514">
                  <w:pPr>
                    <w:pStyle w:val="ListParagraph"/>
                    <w:numPr>
                      <w:ilvl w:val="0"/>
                      <w:numId w:val="24"/>
                    </w:numPr>
                    <w:rPr>
                      <w:b/>
                      <w:sz w:val="22"/>
                      <w:szCs w:val="22"/>
                      <w:lang w:val="sr-Cyrl-CS"/>
                    </w:rPr>
                  </w:pPr>
                  <w:r w:rsidRPr="000E4221">
                    <w:rPr>
                      <w:b/>
                      <w:sz w:val="22"/>
                      <w:szCs w:val="22"/>
                      <w:lang w:val="sr-Cyrl-CS"/>
                    </w:rPr>
                    <w:t xml:space="preserve">   Годишњи програм рада, анализе и сугестије</w:t>
                  </w:r>
                </w:p>
                <w:p w:rsidR="002D0514" w:rsidRPr="000E4221" w:rsidRDefault="002D0514" w:rsidP="002D0514">
                  <w:pPr>
                    <w:pStyle w:val="ListParagraph"/>
                    <w:numPr>
                      <w:ilvl w:val="0"/>
                      <w:numId w:val="24"/>
                    </w:numPr>
                    <w:rPr>
                      <w:b/>
                      <w:sz w:val="22"/>
                      <w:szCs w:val="22"/>
                      <w:lang w:val="sr-Cyrl-CS"/>
                    </w:rPr>
                  </w:pPr>
                  <w:r w:rsidRPr="000E4221">
                    <w:rPr>
                      <w:b/>
                      <w:sz w:val="22"/>
                      <w:szCs w:val="22"/>
                      <w:lang w:val="sr-Cyrl-CS"/>
                    </w:rPr>
                    <w:t xml:space="preserve"> Организација општег и групних родитељских састанака</w:t>
                  </w:r>
                </w:p>
                <w:p w:rsidR="002D0514" w:rsidRPr="000E4221" w:rsidRDefault="002D0514" w:rsidP="002D0514">
                  <w:pPr>
                    <w:pStyle w:val="ListParagraph"/>
                    <w:numPr>
                      <w:ilvl w:val="0"/>
                      <w:numId w:val="24"/>
                    </w:numPr>
                    <w:rPr>
                      <w:b/>
                      <w:sz w:val="22"/>
                      <w:szCs w:val="22"/>
                      <w:lang w:val="sr-Cyrl-CS"/>
                    </w:rPr>
                  </w:pPr>
                  <w:r w:rsidRPr="000E4221">
                    <w:rPr>
                      <w:b/>
                      <w:sz w:val="22"/>
                      <w:szCs w:val="22"/>
                      <w:lang w:val="sr-Cyrl-CS"/>
                    </w:rPr>
                    <w:t xml:space="preserve"> Текућа питања</w:t>
                  </w:r>
                </w:p>
              </w:tc>
              <w:tc>
                <w:tcPr>
                  <w:tcW w:w="439" w:type="dxa"/>
                  <w:vAlign w:val="center"/>
                </w:tcPr>
                <w:p w:rsidR="002D0514" w:rsidRPr="0098328B" w:rsidRDefault="002D0514" w:rsidP="002D0514">
                  <w:pPr>
                    <w:jc w:val="center"/>
                    <w:rPr>
                      <w:bCs/>
                      <w:sz w:val="32"/>
                      <w:szCs w:val="32"/>
                    </w:rPr>
                  </w:pPr>
                  <w:r w:rsidRPr="0098328B">
                    <w:rPr>
                      <w:bCs/>
                      <w:sz w:val="32"/>
                      <w:szCs w:val="32"/>
                    </w:rPr>
                    <w:t>+</w:t>
                  </w:r>
                </w:p>
              </w:tc>
              <w:tc>
                <w:tcPr>
                  <w:tcW w:w="439" w:type="dxa"/>
                  <w:vAlign w:val="center"/>
                </w:tcPr>
                <w:p w:rsidR="002D0514" w:rsidRPr="0098328B" w:rsidRDefault="002D0514" w:rsidP="002D0514">
                  <w:pPr>
                    <w:jc w:val="center"/>
                    <w:rPr>
                      <w:bCs/>
                      <w:sz w:val="32"/>
                      <w:szCs w:val="32"/>
                      <w:lang w:val="ru-RU"/>
                    </w:rPr>
                  </w:pPr>
                </w:p>
              </w:tc>
              <w:tc>
                <w:tcPr>
                  <w:tcW w:w="452" w:type="dxa"/>
                  <w:vAlign w:val="center"/>
                </w:tcPr>
                <w:p w:rsidR="002D0514" w:rsidRPr="0098328B" w:rsidRDefault="002D0514" w:rsidP="002D0514">
                  <w:pPr>
                    <w:jc w:val="center"/>
                    <w:rPr>
                      <w:bCs/>
                      <w:sz w:val="32"/>
                      <w:szCs w:val="32"/>
                      <w:lang w:val="ru-RU"/>
                    </w:rPr>
                  </w:pPr>
                </w:p>
              </w:tc>
              <w:tc>
                <w:tcPr>
                  <w:tcW w:w="517" w:type="dxa"/>
                  <w:vAlign w:val="center"/>
                </w:tcPr>
                <w:p w:rsidR="002D0514" w:rsidRPr="0098328B" w:rsidRDefault="002D0514" w:rsidP="002D0514">
                  <w:pPr>
                    <w:jc w:val="center"/>
                    <w:rPr>
                      <w:bCs/>
                      <w:sz w:val="32"/>
                      <w:szCs w:val="32"/>
                      <w:lang w:val="ru-RU"/>
                    </w:rPr>
                  </w:pPr>
                </w:p>
              </w:tc>
              <w:tc>
                <w:tcPr>
                  <w:tcW w:w="429" w:type="dxa"/>
                  <w:vAlign w:val="center"/>
                </w:tcPr>
                <w:p w:rsidR="002D0514" w:rsidRPr="0098328B" w:rsidRDefault="002D0514" w:rsidP="002D0514">
                  <w:pPr>
                    <w:jc w:val="center"/>
                    <w:rPr>
                      <w:bCs/>
                      <w:sz w:val="32"/>
                      <w:szCs w:val="32"/>
                      <w:lang w:val="ru-RU"/>
                    </w:rPr>
                  </w:pPr>
                </w:p>
              </w:tc>
              <w:tc>
                <w:tcPr>
                  <w:tcW w:w="441" w:type="dxa"/>
                  <w:vAlign w:val="center"/>
                </w:tcPr>
                <w:p w:rsidR="002D0514" w:rsidRPr="0098328B" w:rsidRDefault="002D0514" w:rsidP="002D0514">
                  <w:pPr>
                    <w:jc w:val="center"/>
                    <w:rPr>
                      <w:bCs/>
                      <w:sz w:val="32"/>
                      <w:szCs w:val="32"/>
                      <w:lang w:val="ru-RU"/>
                    </w:rPr>
                  </w:pPr>
                </w:p>
              </w:tc>
              <w:tc>
                <w:tcPr>
                  <w:tcW w:w="454" w:type="dxa"/>
                  <w:vAlign w:val="center"/>
                </w:tcPr>
                <w:p w:rsidR="002D0514" w:rsidRPr="0098328B" w:rsidRDefault="002D0514" w:rsidP="002D0514">
                  <w:pPr>
                    <w:jc w:val="center"/>
                    <w:rPr>
                      <w:bCs/>
                      <w:sz w:val="32"/>
                      <w:szCs w:val="32"/>
                      <w:lang w:val="ru-RU"/>
                    </w:rPr>
                  </w:pPr>
                </w:p>
              </w:tc>
              <w:tc>
                <w:tcPr>
                  <w:tcW w:w="452" w:type="dxa"/>
                  <w:vAlign w:val="center"/>
                </w:tcPr>
                <w:p w:rsidR="002D0514" w:rsidRPr="0098328B" w:rsidRDefault="002D0514" w:rsidP="002D0514">
                  <w:pPr>
                    <w:jc w:val="center"/>
                    <w:rPr>
                      <w:bCs/>
                      <w:sz w:val="32"/>
                      <w:szCs w:val="32"/>
                      <w:lang w:val="ru-RU"/>
                    </w:rPr>
                  </w:pPr>
                </w:p>
              </w:tc>
              <w:tc>
                <w:tcPr>
                  <w:tcW w:w="439" w:type="dxa"/>
                  <w:vAlign w:val="center"/>
                </w:tcPr>
                <w:p w:rsidR="002D0514" w:rsidRPr="0098328B" w:rsidRDefault="002D0514" w:rsidP="002D0514">
                  <w:pPr>
                    <w:jc w:val="center"/>
                    <w:rPr>
                      <w:bCs/>
                      <w:sz w:val="32"/>
                      <w:szCs w:val="32"/>
                      <w:lang w:val="ru-RU"/>
                    </w:rPr>
                  </w:pPr>
                </w:p>
              </w:tc>
              <w:tc>
                <w:tcPr>
                  <w:tcW w:w="452" w:type="dxa"/>
                  <w:vAlign w:val="center"/>
                </w:tcPr>
                <w:p w:rsidR="002D0514" w:rsidRPr="0098328B" w:rsidRDefault="002D0514" w:rsidP="002D0514">
                  <w:pPr>
                    <w:jc w:val="center"/>
                    <w:rPr>
                      <w:bCs/>
                      <w:sz w:val="32"/>
                      <w:szCs w:val="32"/>
                      <w:lang w:val="ru-RU"/>
                    </w:rPr>
                  </w:pPr>
                </w:p>
              </w:tc>
              <w:tc>
                <w:tcPr>
                  <w:tcW w:w="517" w:type="dxa"/>
                  <w:vAlign w:val="center"/>
                </w:tcPr>
                <w:p w:rsidR="002D0514" w:rsidRPr="0098328B" w:rsidRDefault="002D0514" w:rsidP="002D0514">
                  <w:pPr>
                    <w:jc w:val="center"/>
                    <w:rPr>
                      <w:bCs/>
                      <w:sz w:val="32"/>
                      <w:szCs w:val="32"/>
                      <w:lang w:val="ru-RU"/>
                    </w:rPr>
                  </w:pPr>
                </w:p>
              </w:tc>
              <w:tc>
                <w:tcPr>
                  <w:tcW w:w="594" w:type="dxa"/>
                </w:tcPr>
                <w:p w:rsidR="002D0514" w:rsidRPr="0098328B" w:rsidRDefault="002D0514" w:rsidP="002D0514">
                  <w:pPr>
                    <w:jc w:val="center"/>
                    <w:rPr>
                      <w:bCs/>
                      <w:sz w:val="32"/>
                      <w:szCs w:val="32"/>
                      <w:lang w:val="ru-RU"/>
                    </w:rPr>
                  </w:pPr>
                </w:p>
              </w:tc>
            </w:tr>
            <w:tr w:rsidR="002D0514" w:rsidRPr="0098328B" w:rsidTr="002D0514">
              <w:trPr>
                <w:gridAfter w:val="1"/>
                <w:wAfter w:w="470" w:type="dxa"/>
                <w:trHeight w:val="454"/>
              </w:trPr>
              <w:tc>
                <w:tcPr>
                  <w:tcW w:w="4994" w:type="dxa"/>
                </w:tcPr>
                <w:p w:rsidR="002D0514" w:rsidRPr="00B2121D" w:rsidRDefault="002D0514" w:rsidP="002D0514">
                  <w:pPr>
                    <w:numPr>
                      <w:ilvl w:val="0"/>
                      <w:numId w:val="7"/>
                    </w:numPr>
                    <w:rPr>
                      <w:b/>
                      <w:sz w:val="22"/>
                      <w:szCs w:val="22"/>
                      <w:lang w:val="sr-Cyrl-CS"/>
                    </w:rPr>
                  </w:pPr>
                  <w:r w:rsidRPr="00B2121D">
                    <w:rPr>
                      <w:b/>
                      <w:sz w:val="22"/>
                      <w:szCs w:val="22"/>
                      <w:lang w:val="sr-Cyrl-CS"/>
                    </w:rPr>
                    <w:t>Анализа реализације Дјечије недјеље</w:t>
                  </w:r>
                </w:p>
                <w:p w:rsidR="002D0514" w:rsidRPr="00B2121D" w:rsidRDefault="002D0514" w:rsidP="002D0514">
                  <w:pPr>
                    <w:numPr>
                      <w:ilvl w:val="0"/>
                      <w:numId w:val="7"/>
                    </w:numPr>
                    <w:rPr>
                      <w:b/>
                      <w:sz w:val="22"/>
                      <w:szCs w:val="22"/>
                      <w:lang w:val="sr-Cyrl-CS"/>
                    </w:rPr>
                  </w:pPr>
                  <w:r w:rsidRPr="00B2121D">
                    <w:rPr>
                      <w:b/>
                      <w:sz w:val="22"/>
                      <w:szCs w:val="22"/>
                      <w:lang w:val="sr-Cyrl-CS"/>
                    </w:rPr>
                    <w:t>Припреме за организацију Јесење свечаности</w:t>
                  </w:r>
                </w:p>
                <w:p w:rsidR="002D0514" w:rsidRPr="00B2121D" w:rsidRDefault="002D0514" w:rsidP="002D0514">
                  <w:pPr>
                    <w:numPr>
                      <w:ilvl w:val="0"/>
                      <w:numId w:val="7"/>
                    </w:numPr>
                    <w:rPr>
                      <w:b/>
                      <w:sz w:val="22"/>
                      <w:szCs w:val="22"/>
                      <w:lang w:val="sr-Cyrl-CS"/>
                    </w:rPr>
                  </w:pPr>
                  <w:r w:rsidRPr="00B2121D">
                    <w:rPr>
                      <w:b/>
                      <w:sz w:val="22"/>
                      <w:szCs w:val="22"/>
                      <w:lang w:val="sr-Cyrl-CS"/>
                    </w:rPr>
                    <w:t>Хигијенски услови по групама, снимак стања</w:t>
                  </w:r>
                </w:p>
                <w:p w:rsidR="002D0514" w:rsidRPr="00B2121D" w:rsidRDefault="002D0514" w:rsidP="002D0514">
                  <w:pPr>
                    <w:numPr>
                      <w:ilvl w:val="0"/>
                      <w:numId w:val="7"/>
                    </w:numPr>
                    <w:rPr>
                      <w:b/>
                      <w:sz w:val="22"/>
                      <w:szCs w:val="22"/>
                      <w:lang w:val="sr-Cyrl-CS"/>
                    </w:rPr>
                  </w:pPr>
                  <w:r w:rsidRPr="00B2121D">
                    <w:rPr>
                      <w:b/>
                      <w:sz w:val="22"/>
                      <w:szCs w:val="22"/>
                      <w:lang w:val="sr-Cyrl-CS"/>
                    </w:rPr>
                    <w:t>Текућа питања</w:t>
                  </w:r>
                </w:p>
              </w:tc>
              <w:tc>
                <w:tcPr>
                  <w:tcW w:w="439" w:type="dxa"/>
                  <w:vAlign w:val="center"/>
                </w:tcPr>
                <w:p w:rsidR="002D0514" w:rsidRPr="0098328B" w:rsidRDefault="002D0514" w:rsidP="002D0514">
                  <w:pPr>
                    <w:jc w:val="center"/>
                    <w:rPr>
                      <w:bCs/>
                      <w:sz w:val="32"/>
                      <w:szCs w:val="32"/>
                      <w:lang w:val="ru-RU"/>
                    </w:rPr>
                  </w:pPr>
                </w:p>
              </w:tc>
              <w:tc>
                <w:tcPr>
                  <w:tcW w:w="439" w:type="dxa"/>
                  <w:vAlign w:val="center"/>
                </w:tcPr>
                <w:p w:rsidR="002D0514" w:rsidRPr="0098328B" w:rsidRDefault="002D0514" w:rsidP="002D0514">
                  <w:pPr>
                    <w:jc w:val="center"/>
                    <w:rPr>
                      <w:bCs/>
                      <w:sz w:val="32"/>
                      <w:szCs w:val="32"/>
                    </w:rPr>
                  </w:pPr>
                  <w:r w:rsidRPr="0098328B">
                    <w:rPr>
                      <w:bCs/>
                      <w:sz w:val="32"/>
                      <w:szCs w:val="32"/>
                    </w:rPr>
                    <w:t>+</w:t>
                  </w:r>
                </w:p>
              </w:tc>
              <w:tc>
                <w:tcPr>
                  <w:tcW w:w="452" w:type="dxa"/>
                  <w:vAlign w:val="center"/>
                </w:tcPr>
                <w:p w:rsidR="002D0514" w:rsidRPr="0098328B" w:rsidRDefault="002D0514" w:rsidP="002D0514">
                  <w:pPr>
                    <w:jc w:val="center"/>
                    <w:rPr>
                      <w:bCs/>
                      <w:sz w:val="32"/>
                      <w:szCs w:val="32"/>
                      <w:lang w:val="ru-RU"/>
                    </w:rPr>
                  </w:pPr>
                </w:p>
              </w:tc>
              <w:tc>
                <w:tcPr>
                  <w:tcW w:w="517" w:type="dxa"/>
                  <w:vAlign w:val="center"/>
                </w:tcPr>
                <w:p w:rsidR="002D0514" w:rsidRPr="0098328B" w:rsidRDefault="002D0514" w:rsidP="002D0514">
                  <w:pPr>
                    <w:jc w:val="center"/>
                    <w:rPr>
                      <w:bCs/>
                      <w:sz w:val="32"/>
                      <w:szCs w:val="32"/>
                      <w:lang w:val="ru-RU"/>
                    </w:rPr>
                  </w:pPr>
                </w:p>
              </w:tc>
              <w:tc>
                <w:tcPr>
                  <w:tcW w:w="429" w:type="dxa"/>
                  <w:vAlign w:val="center"/>
                </w:tcPr>
                <w:p w:rsidR="002D0514" w:rsidRPr="0098328B" w:rsidRDefault="002D0514" w:rsidP="002D0514">
                  <w:pPr>
                    <w:jc w:val="center"/>
                    <w:rPr>
                      <w:bCs/>
                      <w:sz w:val="32"/>
                      <w:szCs w:val="32"/>
                      <w:lang w:val="ru-RU"/>
                    </w:rPr>
                  </w:pPr>
                </w:p>
              </w:tc>
              <w:tc>
                <w:tcPr>
                  <w:tcW w:w="441" w:type="dxa"/>
                  <w:vAlign w:val="center"/>
                </w:tcPr>
                <w:p w:rsidR="002D0514" w:rsidRPr="0098328B" w:rsidRDefault="002D0514" w:rsidP="002D0514">
                  <w:pPr>
                    <w:jc w:val="center"/>
                    <w:rPr>
                      <w:bCs/>
                      <w:sz w:val="32"/>
                      <w:szCs w:val="32"/>
                      <w:lang w:val="ru-RU"/>
                    </w:rPr>
                  </w:pPr>
                </w:p>
              </w:tc>
              <w:tc>
                <w:tcPr>
                  <w:tcW w:w="454" w:type="dxa"/>
                  <w:vAlign w:val="center"/>
                </w:tcPr>
                <w:p w:rsidR="002D0514" w:rsidRPr="0098328B" w:rsidRDefault="002D0514" w:rsidP="002D0514">
                  <w:pPr>
                    <w:jc w:val="center"/>
                    <w:rPr>
                      <w:bCs/>
                      <w:sz w:val="32"/>
                      <w:szCs w:val="32"/>
                      <w:lang w:val="ru-RU"/>
                    </w:rPr>
                  </w:pPr>
                </w:p>
              </w:tc>
              <w:tc>
                <w:tcPr>
                  <w:tcW w:w="452" w:type="dxa"/>
                  <w:vAlign w:val="center"/>
                </w:tcPr>
                <w:p w:rsidR="002D0514" w:rsidRPr="0098328B" w:rsidRDefault="002D0514" w:rsidP="002D0514">
                  <w:pPr>
                    <w:jc w:val="center"/>
                    <w:rPr>
                      <w:bCs/>
                      <w:sz w:val="32"/>
                      <w:szCs w:val="32"/>
                      <w:lang w:val="ru-RU"/>
                    </w:rPr>
                  </w:pPr>
                </w:p>
              </w:tc>
              <w:tc>
                <w:tcPr>
                  <w:tcW w:w="439" w:type="dxa"/>
                  <w:vAlign w:val="center"/>
                </w:tcPr>
                <w:p w:rsidR="002D0514" w:rsidRPr="0098328B" w:rsidRDefault="002D0514" w:rsidP="002D0514">
                  <w:pPr>
                    <w:jc w:val="center"/>
                    <w:rPr>
                      <w:bCs/>
                      <w:sz w:val="32"/>
                      <w:szCs w:val="32"/>
                      <w:lang w:val="ru-RU"/>
                    </w:rPr>
                  </w:pPr>
                </w:p>
              </w:tc>
              <w:tc>
                <w:tcPr>
                  <w:tcW w:w="452" w:type="dxa"/>
                  <w:vAlign w:val="center"/>
                </w:tcPr>
                <w:p w:rsidR="002D0514" w:rsidRPr="0098328B" w:rsidRDefault="002D0514" w:rsidP="002D0514">
                  <w:pPr>
                    <w:jc w:val="center"/>
                    <w:rPr>
                      <w:bCs/>
                      <w:sz w:val="32"/>
                      <w:szCs w:val="32"/>
                      <w:lang w:val="ru-RU"/>
                    </w:rPr>
                  </w:pPr>
                </w:p>
              </w:tc>
              <w:tc>
                <w:tcPr>
                  <w:tcW w:w="517" w:type="dxa"/>
                  <w:vAlign w:val="center"/>
                </w:tcPr>
                <w:p w:rsidR="002D0514" w:rsidRPr="0098328B" w:rsidRDefault="002D0514" w:rsidP="002D0514">
                  <w:pPr>
                    <w:jc w:val="center"/>
                    <w:rPr>
                      <w:bCs/>
                      <w:sz w:val="32"/>
                      <w:szCs w:val="32"/>
                      <w:lang w:val="ru-RU"/>
                    </w:rPr>
                  </w:pPr>
                </w:p>
              </w:tc>
              <w:tc>
                <w:tcPr>
                  <w:tcW w:w="594" w:type="dxa"/>
                </w:tcPr>
                <w:p w:rsidR="002D0514" w:rsidRPr="0098328B" w:rsidRDefault="002D0514" w:rsidP="002D0514">
                  <w:pPr>
                    <w:jc w:val="center"/>
                    <w:rPr>
                      <w:bCs/>
                      <w:sz w:val="32"/>
                      <w:szCs w:val="32"/>
                      <w:lang w:val="ru-RU"/>
                    </w:rPr>
                  </w:pPr>
                </w:p>
              </w:tc>
            </w:tr>
            <w:tr w:rsidR="002D0514" w:rsidRPr="0098328B" w:rsidTr="002D0514">
              <w:trPr>
                <w:gridAfter w:val="1"/>
                <w:wAfter w:w="470" w:type="dxa"/>
                <w:trHeight w:val="454"/>
              </w:trPr>
              <w:tc>
                <w:tcPr>
                  <w:tcW w:w="4994" w:type="dxa"/>
                </w:tcPr>
                <w:p w:rsidR="002D0514" w:rsidRPr="00B2121D" w:rsidRDefault="002D0514" w:rsidP="002D0514">
                  <w:pPr>
                    <w:numPr>
                      <w:ilvl w:val="0"/>
                      <w:numId w:val="8"/>
                    </w:numPr>
                    <w:rPr>
                      <w:b/>
                      <w:sz w:val="22"/>
                      <w:szCs w:val="22"/>
                      <w:lang w:val="sr-Cyrl-CS"/>
                    </w:rPr>
                  </w:pPr>
                  <w:r w:rsidRPr="00B2121D">
                    <w:rPr>
                      <w:b/>
                      <w:sz w:val="22"/>
                      <w:szCs w:val="22"/>
                      <w:lang w:val="sr-Cyrl-CS"/>
                    </w:rPr>
                    <w:t>Анализа реализације Јесење свечаности</w:t>
                  </w:r>
                </w:p>
                <w:p w:rsidR="002D0514" w:rsidRPr="00B2121D" w:rsidRDefault="002D0514" w:rsidP="002D0514">
                  <w:pPr>
                    <w:numPr>
                      <w:ilvl w:val="0"/>
                      <w:numId w:val="8"/>
                    </w:numPr>
                    <w:rPr>
                      <w:b/>
                      <w:sz w:val="22"/>
                      <w:szCs w:val="22"/>
                      <w:lang w:val="sr-Cyrl-CS"/>
                    </w:rPr>
                  </w:pPr>
                  <w:r w:rsidRPr="00B2121D">
                    <w:rPr>
                      <w:b/>
                      <w:sz w:val="22"/>
                      <w:szCs w:val="22"/>
                      <w:lang w:val="sr-Cyrl-CS"/>
                    </w:rPr>
                    <w:t>Организација припреме прославе Крсне славе Вртића</w:t>
                  </w:r>
                </w:p>
                <w:p w:rsidR="002D0514" w:rsidRPr="00B2121D" w:rsidRDefault="002D0514" w:rsidP="002D0514">
                  <w:pPr>
                    <w:numPr>
                      <w:ilvl w:val="0"/>
                      <w:numId w:val="8"/>
                    </w:numPr>
                    <w:rPr>
                      <w:b/>
                      <w:sz w:val="22"/>
                      <w:szCs w:val="22"/>
                      <w:lang w:val="sr-Cyrl-CS"/>
                    </w:rPr>
                  </w:pPr>
                  <w:r w:rsidRPr="00B2121D">
                    <w:rPr>
                      <w:b/>
                      <w:sz w:val="22"/>
                      <w:szCs w:val="22"/>
                      <w:lang w:val="sr-Cyrl-CS"/>
                    </w:rPr>
                    <w:t>Организовање једнодневног излета (боравак на снијегу)</w:t>
                  </w:r>
                </w:p>
                <w:p w:rsidR="002D0514" w:rsidRPr="00B2121D" w:rsidRDefault="002D0514" w:rsidP="002D0514">
                  <w:pPr>
                    <w:numPr>
                      <w:ilvl w:val="0"/>
                      <w:numId w:val="8"/>
                    </w:numPr>
                    <w:rPr>
                      <w:b/>
                      <w:sz w:val="22"/>
                      <w:szCs w:val="22"/>
                      <w:lang w:val="sr-Cyrl-CS"/>
                    </w:rPr>
                  </w:pPr>
                  <w:r w:rsidRPr="00B2121D">
                    <w:rPr>
                      <w:b/>
                      <w:sz w:val="22"/>
                      <w:szCs w:val="22"/>
                      <w:lang w:val="sr-Cyrl-CS"/>
                    </w:rPr>
                    <w:t>Текућа питања</w:t>
                  </w:r>
                </w:p>
              </w:tc>
              <w:tc>
                <w:tcPr>
                  <w:tcW w:w="439" w:type="dxa"/>
                  <w:vAlign w:val="center"/>
                </w:tcPr>
                <w:p w:rsidR="002D0514" w:rsidRPr="0098328B" w:rsidRDefault="002D0514" w:rsidP="002D0514">
                  <w:pPr>
                    <w:jc w:val="center"/>
                    <w:rPr>
                      <w:bCs/>
                      <w:sz w:val="32"/>
                      <w:szCs w:val="32"/>
                      <w:lang w:val="ru-RU"/>
                    </w:rPr>
                  </w:pPr>
                </w:p>
              </w:tc>
              <w:tc>
                <w:tcPr>
                  <w:tcW w:w="439" w:type="dxa"/>
                  <w:vAlign w:val="center"/>
                </w:tcPr>
                <w:p w:rsidR="002D0514" w:rsidRPr="0098328B" w:rsidRDefault="002D0514" w:rsidP="002D0514">
                  <w:pPr>
                    <w:jc w:val="center"/>
                    <w:rPr>
                      <w:bCs/>
                      <w:sz w:val="32"/>
                      <w:szCs w:val="32"/>
                      <w:lang w:val="ru-RU"/>
                    </w:rPr>
                  </w:pPr>
                </w:p>
              </w:tc>
              <w:tc>
                <w:tcPr>
                  <w:tcW w:w="452" w:type="dxa"/>
                  <w:vAlign w:val="center"/>
                </w:tcPr>
                <w:p w:rsidR="002D0514" w:rsidRPr="0098328B" w:rsidRDefault="002D0514" w:rsidP="002D0514">
                  <w:pPr>
                    <w:jc w:val="center"/>
                    <w:rPr>
                      <w:bCs/>
                      <w:sz w:val="32"/>
                      <w:szCs w:val="32"/>
                    </w:rPr>
                  </w:pPr>
                  <w:r w:rsidRPr="0098328B">
                    <w:rPr>
                      <w:bCs/>
                      <w:sz w:val="32"/>
                      <w:szCs w:val="32"/>
                    </w:rPr>
                    <w:t>+</w:t>
                  </w:r>
                </w:p>
              </w:tc>
              <w:tc>
                <w:tcPr>
                  <w:tcW w:w="517" w:type="dxa"/>
                  <w:vAlign w:val="center"/>
                </w:tcPr>
                <w:p w:rsidR="002D0514" w:rsidRPr="0098328B" w:rsidRDefault="002D0514" w:rsidP="002D0514">
                  <w:pPr>
                    <w:jc w:val="center"/>
                    <w:rPr>
                      <w:bCs/>
                      <w:sz w:val="32"/>
                      <w:szCs w:val="32"/>
                      <w:lang w:val="ru-RU"/>
                    </w:rPr>
                  </w:pPr>
                </w:p>
              </w:tc>
              <w:tc>
                <w:tcPr>
                  <w:tcW w:w="429" w:type="dxa"/>
                  <w:vAlign w:val="center"/>
                </w:tcPr>
                <w:p w:rsidR="002D0514" w:rsidRPr="0098328B" w:rsidRDefault="002D0514" w:rsidP="002D0514">
                  <w:pPr>
                    <w:jc w:val="center"/>
                    <w:rPr>
                      <w:bCs/>
                      <w:sz w:val="32"/>
                      <w:szCs w:val="32"/>
                      <w:lang w:val="ru-RU"/>
                    </w:rPr>
                  </w:pPr>
                </w:p>
              </w:tc>
              <w:tc>
                <w:tcPr>
                  <w:tcW w:w="441" w:type="dxa"/>
                  <w:vAlign w:val="center"/>
                </w:tcPr>
                <w:p w:rsidR="002D0514" w:rsidRPr="0098328B" w:rsidRDefault="002D0514" w:rsidP="002D0514">
                  <w:pPr>
                    <w:jc w:val="center"/>
                    <w:rPr>
                      <w:bCs/>
                      <w:sz w:val="32"/>
                      <w:szCs w:val="32"/>
                      <w:lang w:val="ru-RU"/>
                    </w:rPr>
                  </w:pPr>
                </w:p>
              </w:tc>
              <w:tc>
                <w:tcPr>
                  <w:tcW w:w="454" w:type="dxa"/>
                  <w:vAlign w:val="center"/>
                </w:tcPr>
                <w:p w:rsidR="002D0514" w:rsidRPr="0098328B" w:rsidRDefault="002D0514" w:rsidP="002D0514">
                  <w:pPr>
                    <w:jc w:val="center"/>
                    <w:rPr>
                      <w:bCs/>
                      <w:sz w:val="32"/>
                      <w:szCs w:val="32"/>
                      <w:lang w:val="ru-RU"/>
                    </w:rPr>
                  </w:pPr>
                </w:p>
              </w:tc>
              <w:tc>
                <w:tcPr>
                  <w:tcW w:w="452" w:type="dxa"/>
                  <w:vAlign w:val="center"/>
                </w:tcPr>
                <w:p w:rsidR="002D0514" w:rsidRPr="0098328B" w:rsidRDefault="002D0514" w:rsidP="002D0514">
                  <w:pPr>
                    <w:jc w:val="center"/>
                    <w:rPr>
                      <w:bCs/>
                      <w:sz w:val="32"/>
                      <w:szCs w:val="32"/>
                      <w:lang w:val="ru-RU"/>
                    </w:rPr>
                  </w:pPr>
                </w:p>
              </w:tc>
              <w:tc>
                <w:tcPr>
                  <w:tcW w:w="439" w:type="dxa"/>
                  <w:vAlign w:val="center"/>
                </w:tcPr>
                <w:p w:rsidR="002D0514" w:rsidRPr="0098328B" w:rsidRDefault="002D0514" w:rsidP="002D0514">
                  <w:pPr>
                    <w:jc w:val="center"/>
                    <w:rPr>
                      <w:bCs/>
                      <w:sz w:val="32"/>
                      <w:szCs w:val="32"/>
                      <w:lang w:val="ru-RU"/>
                    </w:rPr>
                  </w:pPr>
                </w:p>
              </w:tc>
              <w:tc>
                <w:tcPr>
                  <w:tcW w:w="452" w:type="dxa"/>
                  <w:vAlign w:val="center"/>
                </w:tcPr>
                <w:p w:rsidR="002D0514" w:rsidRPr="0098328B" w:rsidRDefault="002D0514" w:rsidP="002D0514">
                  <w:pPr>
                    <w:jc w:val="center"/>
                    <w:rPr>
                      <w:bCs/>
                      <w:sz w:val="32"/>
                      <w:szCs w:val="32"/>
                      <w:lang w:val="ru-RU"/>
                    </w:rPr>
                  </w:pPr>
                </w:p>
              </w:tc>
              <w:tc>
                <w:tcPr>
                  <w:tcW w:w="517" w:type="dxa"/>
                  <w:vAlign w:val="center"/>
                </w:tcPr>
                <w:p w:rsidR="002D0514" w:rsidRPr="0098328B" w:rsidRDefault="002D0514" w:rsidP="002D0514">
                  <w:pPr>
                    <w:jc w:val="center"/>
                    <w:rPr>
                      <w:bCs/>
                      <w:sz w:val="32"/>
                      <w:szCs w:val="32"/>
                      <w:lang w:val="ru-RU"/>
                    </w:rPr>
                  </w:pPr>
                </w:p>
              </w:tc>
              <w:tc>
                <w:tcPr>
                  <w:tcW w:w="594" w:type="dxa"/>
                </w:tcPr>
                <w:p w:rsidR="002D0514" w:rsidRPr="0098328B" w:rsidRDefault="002D0514" w:rsidP="002D0514">
                  <w:pPr>
                    <w:jc w:val="center"/>
                    <w:rPr>
                      <w:bCs/>
                      <w:sz w:val="32"/>
                      <w:szCs w:val="32"/>
                      <w:lang w:val="ru-RU"/>
                    </w:rPr>
                  </w:pPr>
                </w:p>
              </w:tc>
            </w:tr>
            <w:tr w:rsidR="002D0514" w:rsidRPr="0098328B" w:rsidTr="002D0514">
              <w:trPr>
                <w:gridAfter w:val="1"/>
                <w:wAfter w:w="470" w:type="dxa"/>
                <w:trHeight w:val="454"/>
              </w:trPr>
              <w:tc>
                <w:tcPr>
                  <w:tcW w:w="4994" w:type="dxa"/>
                </w:tcPr>
                <w:p w:rsidR="002D0514" w:rsidRPr="00B2121D" w:rsidRDefault="002D0514" w:rsidP="002D0514">
                  <w:pPr>
                    <w:numPr>
                      <w:ilvl w:val="0"/>
                      <w:numId w:val="9"/>
                    </w:numPr>
                    <w:rPr>
                      <w:b/>
                      <w:sz w:val="22"/>
                      <w:szCs w:val="22"/>
                      <w:lang w:val="sr-Cyrl-CS"/>
                    </w:rPr>
                  </w:pPr>
                  <w:r w:rsidRPr="00B2121D">
                    <w:rPr>
                      <w:b/>
                      <w:sz w:val="22"/>
                      <w:szCs w:val="22"/>
                      <w:lang w:val="sr-Cyrl-CS"/>
                    </w:rPr>
                    <w:t>Анализа прославе Крсне славе Вртића</w:t>
                  </w:r>
                </w:p>
                <w:p w:rsidR="002D0514" w:rsidRPr="00B2121D" w:rsidRDefault="002D0514" w:rsidP="002D0514">
                  <w:pPr>
                    <w:numPr>
                      <w:ilvl w:val="0"/>
                      <w:numId w:val="9"/>
                    </w:numPr>
                    <w:rPr>
                      <w:b/>
                      <w:sz w:val="22"/>
                      <w:szCs w:val="22"/>
                      <w:lang w:val="sr-Cyrl-CS"/>
                    </w:rPr>
                  </w:pPr>
                  <w:r w:rsidRPr="00B2121D">
                    <w:rPr>
                      <w:b/>
                      <w:sz w:val="22"/>
                      <w:szCs w:val="22"/>
                      <w:lang w:val="sr-Cyrl-CS"/>
                    </w:rPr>
                    <w:t>Обиљежавање Никољдана</w:t>
                  </w:r>
                </w:p>
                <w:p w:rsidR="002D0514" w:rsidRPr="00B2121D" w:rsidRDefault="002D0514" w:rsidP="002D0514">
                  <w:pPr>
                    <w:numPr>
                      <w:ilvl w:val="0"/>
                      <w:numId w:val="9"/>
                    </w:numPr>
                    <w:rPr>
                      <w:b/>
                      <w:sz w:val="22"/>
                      <w:szCs w:val="22"/>
                      <w:lang w:val="sr-Cyrl-CS"/>
                    </w:rPr>
                  </w:pPr>
                  <w:r w:rsidRPr="00B2121D">
                    <w:rPr>
                      <w:b/>
                      <w:sz w:val="22"/>
                      <w:szCs w:val="22"/>
                      <w:lang w:val="sr-Cyrl-CS"/>
                    </w:rPr>
                    <w:t>Организација прославе Нове Године и Божића</w:t>
                  </w:r>
                </w:p>
                <w:p w:rsidR="002D0514" w:rsidRPr="00B2121D" w:rsidRDefault="002D0514" w:rsidP="002D0514">
                  <w:pPr>
                    <w:numPr>
                      <w:ilvl w:val="0"/>
                      <w:numId w:val="9"/>
                    </w:numPr>
                    <w:rPr>
                      <w:b/>
                      <w:sz w:val="22"/>
                      <w:szCs w:val="22"/>
                      <w:lang w:val="sr-Cyrl-CS"/>
                    </w:rPr>
                  </w:pPr>
                  <w:r w:rsidRPr="00B2121D">
                    <w:rPr>
                      <w:b/>
                      <w:sz w:val="22"/>
                      <w:szCs w:val="22"/>
                      <w:lang w:val="sr-Cyrl-CS"/>
                    </w:rPr>
                    <w:t>Текућа питања</w:t>
                  </w:r>
                </w:p>
              </w:tc>
              <w:tc>
                <w:tcPr>
                  <w:tcW w:w="439" w:type="dxa"/>
                  <w:vAlign w:val="center"/>
                </w:tcPr>
                <w:p w:rsidR="002D0514" w:rsidRPr="0098328B" w:rsidRDefault="002D0514" w:rsidP="002D0514">
                  <w:pPr>
                    <w:jc w:val="center"/>
                    <w:rPr>
                      <w:bCs/>
                      <w:sz w:val="32"/>
                      <w:szCs w:val="32"/>
                      <w:lang w:val="ru-RU"/>
                    </w:rPr>
                  </w:pPr>
                </w:p>
              </w:tc>
              <w:tc>
                <w:tcPr>
                  <w:tcW w:w="439" w:type="dxa"/>
                  <w:vAlign w:val="center"/>
                </w:tcPr>
                <w:p w:rsidR="002D0514" w:rsidRPr="0098328B" w:rsidRDefault="002D0514" w:rsidP="002D0514">
                  <w:pPr>
                    <w:jc w:val="center"/>
                    <w:rPr>
                      <w:bCs/>
                      <w:sz w:val="32"/>
                      <w:szCs w:val="32"/>
                      <w:lang w:val="ru-RU"/>
                    </w:rPr>
                  </w:pPr>
                </w:p>
              </w:tc>
              <w:tc>
                <w:tcPr>
                  <w:tcW w:w="452" w:type="dxa"/>
                  <w:vAlign w:val="center"/>
                </w:tcPr>
                <w:p w:rsidR="002D0514" w:rsidRPr="0098328B" w:rsidRDefault="002D0514" w:rsidP="002D0514">
                  <w:pPr>
                    <w:jc w:val="center"/>
                    <w:rPr>
                      <w:bCs/>
                      <w:sz w:val="32"/>
                      <w:szCs w:val="32"/>
                      <w:lang w:val="ru-RU"/>
                    </w:rPr>
                  </w:pPr>
                </w:p>
              </w:tc>
              <w:tc>
                <w:tcPr>
                  <w:tcW w:w="517" w:type="dxa"/>
                  <w:vAlign w:val="center"/>
                </w:tcPr>
                <w:p w:rsidR="002D0514" w:rsidRPr="0098328B" w:rsidRDefault="002D0514" w:rsidP="002D0514">
                  <w:pPr>
                    <w:jc w:val="center"/>
                    <w:rPr>
                      <w:bCs/>
                      <w:sz w:val="32"/>
                      <w:szCs w:val="32"/>
                    </w:rPr>
                  </w:pPr>
                  <w:r w:rsidRPr="0098328B">
                    <w:rPr>
                      <w:bCs/>
                      <w:sz w:val="32"/>
                      <w:szCs w:val="32"/>
                    </w:rPr>
                    <w:t>+</w:t>
                  </w:r>
                </w:p>
              </w:tc>
              <w:tc>
                <w:tcPr>
                  <w:tcW w:w="429" w:type="dxa"/>
                  <w:vAlign w:val="center"/>
                </w:tcPr>
                <w:p w:rsidR="002D0514" w:rsidRPr="0098328B" w:rsidRDefault="002D0514" w:rsidP="002D0514">
                  <w:pPr>
                    <w:jc w:val="center"/>
                    <w:rPr>
                      <w:bCs/>
                      <w:sz w:val="32"/>
                      <w:szCs w:val="32"/>
                      <w:lang w:val="ru-RU"/>
                    </w:rPr>
                  </w:pPr>
                </w:p>
              </w:tc>
              <w:tc>
                <w:tcPr>
                  <w:tcW w:w="441" w:type="dxa"/>
                  <w:vAlign w:val="center"/>
                </w:tcPr>
                <w:p w:rsidR="002D0514" w:rsidRPr="0098328B" w:rsidRDefault="002D0514" w:rsidP="002D0514">
                  <w:pPr>
                    <w:jc w:val="center"/>
                    <w:rPr>
                      <w:bCs/>
                      <w:sz w:val="32"/>
                      <w:szCs w:val="32"/>
                      <w:lang w:val="ru-RU"/>
                    </w:rPr>
                  </w:pPr>
                </w:p>
              </w:tc>
              <w:tc>
                <w:tcPr>
                  <w:tcW w:w="454" w:type="dxa"/>
                  <w:vAlign w:val="center"/>
                </w:tcPr>
                <w:p w:rsidR="002D0514" w:rsidRPr="0098328B" w:rsidRDefault="002D0514" w:rsidP="002D0514">
                  <w:pPr>
                    <w:jc w:val="center"/>
                    <w:rPr>
                      <w:bCs/>
                      <w:sz w:val="32"/>
                      <w:szCs w:val="32"/>
                      <w:lang w:val="ru-RU"/>
                    </w:rPr>
                  </w:pPr>
                </w:p>
              </w:tc>
              <w:tc>
                <w:tcPr>
                  <w:tcW w:w="452" w:type="dxa"/>
                  <w:vAlign w:val="center"/>
                </w:tcPr>
                <w:p w:rsidR="002D0514" w:rsidRPr="0098328B" w:rsidRDefault="002D0514" w:rsidP="002D0514">
                  <w:pPr>
                    <w:jc w:val="center"/>
                    <w:rPr>
                      <w:bCs/>
                      <w:sz w:val="32"/>
                      <w:szCs w:val="32"/>
                      <w:lang w:val="ru-RU"/>
                    </w:rPr>
                  </w:pPr>
                </w:p>
              </w:tc>
              <w:tc>
                <w:tcPr>
                  <w:tcW w:w="439" w:type="dxa"/>
                  <w:vAlign w:val="center"/>
                </w:tcPr>
                <w:p w:rsidR="002D0514" w:rsidRPr="0098328B" w:rsidRDefault="002D0514" w:rsidP="002D0514">
                  <w:pPr>
                    <w:jc w:val="center"/>
                    <w:rPr>
                      <w:bCs/>
                      <w:sz w:val="32"/>
                      <w:szCs w:val="32"/>
                      <w:lang w:val="ru-RU"/>
                    </w:rPr>
                  </w:pPr>
                </w:p>
              </w:tc>
              <w:tc>
                <w:tcPr>
                  <w:tcW w:w="452" w:type="dxa"/>
                  <w:vAlign w:val="center"/>
                </w:tcPr>
                <w:p w:rsidR="002D0514" w:rsidRPr="0098328B" w:rsidRDefault="002D0514" w:rsidP="002D0514">
                  <w:pPr>
                    <w:jc w:val="center"/>
                    <w:rPr>
                      <w:bCs/>
                      <w:sz w:val="32"/>
                      <w:szCs w:val="32"/>
                      <w:lang w:val="ru-RU"/>
                    </w:rPr>
                  </w:pPr>
                </w:p>
              </w:tc>
              <w:tc>
                <w:tcPr>
                  <w:tcW w:w="517" w:type="dxa"/>
                  <w:vAlign w:val="center"/>
                </w:tcPr>
                <w:p w:rsidR="002D0514" w:rsidRPr="0098328B" w:rsidRDefault="002D0514" w:rsidP="002D0514">
                  <w:pPr>
                    <w:jc w:val="center"/>
                    <w:rPr>
                      <w:bCs/>
                      <w:sz w:val="32"/>
                      <w:szCs w:val="32"/>
                      <w:lang w:val="ru-RU"/>
                    </w:rPr>
                  </w:pPr>
                </w:p>
              </w:tc>
              <w:tc>
                <w:tcPr>
                  <w:tcW w:w="594" w:type="dxa"/>
                </w:tcPr>
                <w:p w:rsidR="002D0514" w:rsidRPr="0098328B" w:rsidRDefault="002D0514" w:rsidP="002D0514">
                  <w:pPr>
                    <w:jc w:val="center"/>
                    <w:rPr>
                      <w:bCs/>
                      <w:sz w:val="32"/>
                      <w:szCs w:val="32"/>
                      <w:lang w:val="ru-RU"/>
                    </w:rPr>
                  </w:pPr>
                </w:p>
              </w:tc>
            </w:tr>
            <w:tr w:rsidR="002D0514" w:rsidRPr="0098328B" w:rsidTr="002D0514">
              <w:trPr>
                <w:gridAfter w:val="1"/>
                <w:wAfter w:w="470" w:type="dxa"/>
                <w:trHeight w:val="454"/>
              </w:trPr>
              <w:tc>
                <w:tcPr>
                  <w:tcW w:w="4994" w:type="dxa"/>
                </w:tcPr>
                <w:p w:rsidR="002D0514" w:rsidRPr="00B2121D" w:rsidRDefault="002D0514" w:rsidP="002D0514">
                  <w:pPr>
                    <w:numPr>
                      <w:ilvl w:val="0"/>
                      <w:numId w:val="10"/>
                    </w:numPr>
                    <w:rPr>
                      <w:b/>
                      <w:sz w:val="22"/>
                      <w:szCs w:val="22"/>
                      <w:lang w:val="sr-Cyrl-CS"/>
                    </w:rPr>
                  </w:pPr>
                  <w:r w:rsidRPr="00B2121D">
                    <w:rPr>
                      <w:b/>
                      <w:sz w:val="22"/>
                      <w:szCs w:val="22"/>
                      <w:lang w:val="sr-Cyrl-CS"/>
                    </w:rPr>
                    <w:t>Процјена педагошке документације</w:t>
                  </w:r>
                </w:p>
                <w:p w:rsidR="002D0514" w:rsidRPr="00B2121D" w:rsidRDefault="002D0514" w:rsidP="002D0514">
                  <w:pPr>
                    <w:numPr>
                      <w:ilvl w:val="0"/>
                      <w:numId w:val="10"/>
                    </w:numPr>
                    <w:rPr>
                      <w:b/>
                      <w:sz w:val="22"/>
                      <w:szCs w:val="22"/>
                      <w:lang w:val="sr-Cyrl-CS"/>
                    </w:rPr>
                  </w:pPr>
                  <w:r w:rsidRPr="00B2121D">
                    <w:rPr>
                      <w:b/>
                      <w:sz w:val="22"/>
                      <w:szCs w:val="22"/>
                      <w:lang w:val="sr-Cyrl-CS"/>
                    </w:rPr>
                    <w:t>Анализа прославе Никољдана, Нове Године и Божића</w:t>
                  </w:r>
                </w:p>
                <w:p w:rsidR="002D0514" w:rsidRPr="00B2121D" w:rsidRDefault="002D0514" w:rsidP="002D0514">
                  <w:pPr>
                    <w:numPr>
                      <w:ilvl w:val="0"/>
                      <w:numId w:val="10"/>
                    </w:numPr>
                    <w:rPr>
                      <w:b/>
                      <w:sz w:val="22"/>
                      <w:szCs w:val="22"/>
                      <w:lang w:val="sr-Cyrl-CS"/>
                    </w:rPr>
                  </w:pPr>
                  <w:r w:rsidRPr="00B2121D">
                    <w:rPr>
                      <w:b/>
                      <w:sz w:val="22"/>
                      <w:szCs w:val="22"/>
                      <w:lang w:val="sr-Cyrl-CS"/>
                    </w:rPr>
                    <w:t>Обиљежавање Светог Саве</w:t>
                  </w:r>
                </w:p>
                <w:p w:rsidR="002D0514" w:rsidRPr="00B2121D" w:rsidRDefault="002D0514" w:rsidP="002D0514">
                  <w:pPr>
                    <w:numPr>
                      <w:ilvl w:val="0"/>
                      <w:numId w:val="10"/>
                    </w:numPr>
                    <w:rPr>
                      <w:b/>
                      <w:sz w:val="22"/>
                      <w:szCs w:val="22"/>
                      <w:lang w:val="sr-Cyrl-CS"/>
                    </w:rPr>
                  </w:pPr>
                  <w:r w:rsidRPr="00B2121D">
                    <w:rPr>
                      <w:b/>
                      <w:sz w:val="22"/>
                      <w:szCs w:val="22"/>
                      <w:lang w:val="sr-Cyrl-CS"/>
                    </w:rPr>
                    <w:t>Текућа питања</w:t>
                  </w:r>
                </w:p>
              </w:tc>
              <w:tc>
                <w:tcPr>
                  <w:tcW w:w="439" w:type="dxa"/>
                  <w:vAlign w:val="center"/>
                </w:tcPr>
                <w:p w:rsidR="002D0514" w:rsidRPr="0098328B" w:rsidRDefault="002D0514" w:rsidP="002D0514">
                  <w:pPr>
                    <w:jc w:val="center"/>
                    <w:rPr>
                      <w:bCs/>
                      <w:sz w:val="32"/>
                      <w:szCs w:val="32"/>
                      <w:lang w:val="ru-RU"/>
                    </w:rPr>
                  </w:pPr>
                </w:p>
              </w:tc>
              <w:tc>
                <w:tcPr>
                  <w:tcW w:w="439" w:type="dxa"/>
                  <w:vAlign w:val="center"/>
                </w:tcPr>
                <w:p w:rsidR="002D0514" w:rsidRPr="0098328B" w:rsidRDefault="002D0514" w:rsidP="002D0514">
                  <w:pPr>
                    <w:jc w:val="center"/>
                    <w:rPr>
                      <w:bCs/>
                      <w:sz w:val="32"/>
                      <w:szCs w:val="32"/>
                      <w:lang w:val="ru-RU"/>
                    </w:rPr>
                  </w:pPr>
                </w:p>
              </w:tc>
              <w:tc>
                <w:tcPr>
                  <w:tcW w:w="452" w:type="dxa"/>
                  <w:vAlign w:val="center"/>
                </w:tcPr>
                <w:p w:rsidR="002D0514" w:rsidRPr="0098328B" w:rsidRDefault="002D0514" w:rsidP="002D0514">
                  <w:pPr>
                    <w:jc w:val="center"/>
                    <w:rPr>
                      <w:bCs/>
                      <w:sz w:val="32"/>
                      <w:szCs w:val="32"/>
                      <w:lang w:val="ru-RU"/>
                    </w:rPr>
                  </w:pPr>
                </w:p>
              </w:tc>
              <w:tc>
                <w:tcPr>
                  <w:tcW w:w="517" w:type="dxa"/>
                  <w:vAlign w:val="center"/>
                </w:tcPr>
                <w:p w:rsidR="002D0514" w:rsidRPr="0098328B" w:rsidRDefault="002D0514" w:rsidP="002D0514">
                  <w:pPr>
                    <w:jc w:val="center"/>
                    <w:rPr>
                      <w:bCs/>
                      <w:sz w:val="32"/>
                      <w:szCs w:val="32"/>
                      <w:lang w:val="ru-RU"/>
                    </w:rPr>
                  </w:pPr>
                </w:p>
              </w:tc>
              <w:tc>
                <w:tcPr>
                  <w:tcW w:w="429" w:type="dxa"/>
                  <w:vAlign w:val="center"/>
                </w:tcPr>
                <w:p w:rsidR="002D0514" w:rsidRPr="0098328B" w:rsidRDefault="002D0514" w:rsidP="002D0514">
                  <w:pPr>
                    <w:jc w:val="center"/>
                    <w:rPr>
                      <w:bCs/>
                      <w:sz w:val="32"/>
                      <w:szCs w:val="32"/>
                    </w:rPr>
                  </w:pPr>
                  <w:r w:rsidRPr="0098328B">
                    <w:rPr>
                      <w:bCs/>
                      <w:sz w:val="32"/>
                      <w:szCs w:val="32"/>
                    </w:rPr>
                    <w:t>+</w:t>
                  </w:r>
                </w:p>
              </w:tc>
              <w:tc>
                <w:tcPr>
                  <w:tcW w:w="441" w:type="dxa"/>
                  <w:vAlign w:val="center"/>
                </w:tcPr>
                <w:p w:rsidR="002D0514" w:rsidRPr="0098328B" w:rsidRDefault="002D0514" w:rsidP="002D0514">
                  <w:pPr>
                    <w:jc w:val="center"/>
                    <w:rPr>
                      <w:bCs/>
                      <w:sz w:val="32"/>
                      <w:szCs w:val="32"/>
                      <w:lang w:val="ru-RU"/>
                    </w:rPr>
                  </w:pPr>
                </w:p>
              </w:tc>
              <w:tc>
                <w:tcPr>
                  <w:tcW w:w="454" w:type="dxa"/>
                  <w:vAlign w:val="center"/>
                </w:tcPr>
                <w:p w:rsidR="002D0514" w:rsidRPr="0098328B" w:rsidRDefault="002D0514" w:rsidP="002D0514">
                  <w:pPr>
                    <w:jc w:val="center"/>
                    <w:rPr>
                      <w:bCs/>
                      <w:sz w:val="32"/>
                      <w:szCs w:val="32"/>
                      <w:lang w:val="ru-RU"/>
                    </w:rPr>
                  </w:pPr>
                </w:p>
              </w:tc>
              <w:tc>
                <w:tcPr>
                  <w:tcW w:w="452" w:type="dxa"/>
                  <w:vAlign w:val="center"/>
                </w:tcPr>
                <w:p w:rsidR="002D0514" w:rsidRPr="0098328B" w:rsidRDefault="002D0514" w:rsidP="002D0514">
                  <w:pPr>
                    <w:jc w:val="center"/>
                    <w:rPr>
                      <w:bCs/>
                      <w:sz w:val="32"/>
                      <w:szCs w:val="32"/>
                      <w:lang w:val="ru-RU"/>
                    </w:rPr>
                  </w:pPr>
                </w:p>
              </w:tc>
              <w:tc>
                <w:tcPr>
                  <w:tcW w:w="439" w:type="dxa"/>
                  <w:vAlign w:val="center"/>
                </w:tcPr>
                <w:p w:rsidR="002D0514" w:rsidRPr="0098328B" w:rsidRDefault="002D0514" w:rsidP="002D0514">
                  <w:pPr>
                    <w:jc w:val="center"/>
                    <w:rPr>
                      <w:bCs/>
                      <w:sz w:val="32"/>
                      <w:szCs w:val="32"/>
                      <w:lang w:val="ru-RU"/>
                    </w:rPr>
                  </w:pPr>
                </w:p>
              </w:tc>
              <w:tc>
                <w:tcPr>
                  <w:tcW w:w="452" w:type="dxa"/>
                  <w:vAlign w:val="center"/>
                </w:tcPr>
                <w:p w:rsidR="002D0514" w:rsidRPr="0098328B" w:rsidRDefault="002D0514" w:rsidP="002D0514">
                  <w:pPr>
                    <w:jc w:val="center"/>
                    <w:rPr>
                      <w:bCs/>
                      <w:sz w:val="32"/>
                      <w:szCs w:val="32"/>
                      <w:lang w:val="ru-RU"/>
                    </w:rPr>
                  </w:pPr>
                </w:p>
              </w:tc>
              <w:tc>
                <w:tcPr>
                  <w:tcW w:w="517" w:type="dxa"/>
                  <w:vAlign w:val="center"/>
                </w:tcPr>
                <w:p w:rsidR="002D0514" w:rsidRPr="0098328B" w:rsidRDefault="002D0514" w:rsidP="002D0514">
                  <w:pPr>
                    <w:jc w:val="center"/>
                    <w:rPr>
                      <w:bCs/>
                      <w:sz w:val="32"/>
                      <w:szCs w:val="32"/>
                      <w:lang w:val="ru-RU"/>
                    </w:rPr>
                  </w:pPr>
                </w:p>
              </w:tc>
              <w:tc>
                <w:tcPr>
                  <w:tcW w:w="594" w:type="dxa"/>
                </w:tcPr>
                <w:p w:rsidR="002D0514" w:rsidRPr="0098328B" w:rsidRDefault="002D0514" w:rsidP="002D0514">
                  <w:pPr>
                    <w:jc w:val="center"/>
                    <w:rPr>
                      <w:bCs/>
                      <w:sz w:val="32"/>
                      <w:szCs w:val="32"/>
                      <w:lang w:val="ru-RU"/>
                    </w:rPr>
                  </w:pPr>
                </w:p>
              </w:tc>
            </w:tr>
            <w:tr w:rsidR="002D0514" w:rsidRPr="0098328B" w:rsidTr="002D0514">
              <w:trPr>
                <w:gridAfter w:val="1"/>
                <w:wAfter w:w="470" w:type="dxa"/>
                <w:trHeight w:val="454"/>
              </w:trPr>
              <w:tc>
                <w:tcPr>
                  <w:tcW w:w="4994" w:type="dxa"/>
                </w:tcPr>
                <w:p w:rsidR="002D0514" w:rsidRPr="00B2121D" w:rsidRDefault="002D0514" w:rsidP="002D0514">
                  <w:pPr>
                    <w:numPr>
                      <w:ilvl w:val="0"/>
                      <w:numId w:val="11"/>
                    </w:numPr>
                    <w:rPr>
                      <w:b/>
                      <w:sz w:val="22"/>
                      <w:szCs w:val="22"/>
                      <w:lang w:val="sr-Cyrl-CS"/>
                    </w:rPr>
                  </w:pPr>
                  <w:r w:rsidRPr="00B2121D">
                    <w:rPr>
                      <w:b/>
                      <w:sz w:val="22"/>
                      <w:szCs w:val="22"/>
                      <w:lang w:val="sr-Cyrl-CS"/>
                    </w:rPr>
                    <w:t>Анализа рада у протеклом периоду (септембар 201</w:t>
                  </w:r>
                  <w:r>
                    <w:rPr>
                      <w:b/>
                      <w:sz w:val="22"/>
                      <w:szCs w:val="22"/>
                    </w:rPr>
                    <w:t>2</w:t>
                  </w:r>
                  <w:r w:rsidRPr="00B2121D">
                    <w:rPr>
                      <w:b/>
                      <w:sz w:val="22"/>
                      <w:szCs w:val="22"/>
                      <w:lang w:val="sr-Cyrl-CS"/>
                    </w:rPr>
                    <w:t>. – јануар 201</w:t>
                  </w:r>
                  <w:r>
                    <w:rPr>
                      <w:b/>
                      <w:sz w:val="22"/>
                      <w:szCs w:val="22"/>
                    </w:rPr>
                    <w:t>3</w:t>
                  </w:r>
                  <w:r w:rsidRPr="00B2121D">
                    <w:rPr>
                      <w:b/>
                      <w:sz w:val="22"/>
                      <w:szCs w:val="22"/>
                      <w:lang w:val="sr-Cyrl-CS"/>
                    </w:rPr>
                    <w:t>. год.)</w:t>
                  </w:r>
                </w:p>
                <w:p w:rsidR="002D0514" w:rsidRPr="00B2121D" w:rsidRDefault="002D0514" w:rsidP="002D0514">
                  <w:pPr>
                    <w:numPr>
                      <w:ilvl w:val="0"/>
                      <w:numId w:val="11"/>
                    </w:numPr>
                    <w:rPr>
                      <w:b/>
                      <w:sz w:val="22"/>
                      <w:szCs w:val="22"/>
                      <w:lang w:val="sr-Cyrl-CS"/>
                    </w:rPr>
                  </w:pPr>
                  <w:r w:rsidRPr="00B2121D">
                    <w:rPr>
                      <w:b/>
                      <w:sz w:val="22"/>
                      <w:szCs w:val="22"/>
                      <w:lang w:val="sr-Cyrl-CS"/>
                    </w:rPr>
                    <w:t xml:space="preserve">Партнерство са родитељима. </w:t>
                  </w:r>
                </w:p>
                <w:p w:rsidR="002D0514" w:rsidRPr="00B2121D" w:rsidRDefault="002D0514" w:rsidP="002D0514">
                  <w:pPr>
                    <w:numPr>
                      <w:ilvl w:val="0"/>
                      <w:numId w:val="11"/>
                    </w:numPr>
                    <w:rPr>
                      <w:b/>
                      <w:sz w:val="22"/>
                      <w:szCs w:val="22"/>
                      <w:lang w:val="sr-Cyrl-CS"/>
                    </w:rPr>
                  </w:pPr>
                  <w:r w:rsidRPr="00B2121D">
                    <w:rPr>
                      <w:b/>
                      <w:sz w:val="22"/>
                      <w:szCs w:val="22"/>
                      <w:lang w:val="sr-Cyrl-CS"/>
                    </w:rPr>
                    <w:t>Припреме за обиљежавање 8. марта</w:t>
                  </w:r>
                </w:p>
                <w:p w:rsidR="002D0514" w:rsidRPr="00B2121D" w:rsidRDefault="002D0514" w:rsidP="002D0514">
                  <w:pPr>
                    <w:numPr>
                      <w:ilvl w:val="0"/>
                      <w:numId w:val="10"/>
                    </w:numPr>
                    <w:rPr>
                      <w:b/>
                      <w:sz w:val="22"/>
                      <w:szCs w:val="22"/>
                      <w:lang w:val="sr-Cyrl-CS"/>
                    </w:rPr>
                  </w:pPr>
                  <w:r w:rsidRPr="00B2121D">
                    <w:rPr>
                      <w:b/>
                      <w:sz w:val="22"/>
                      <w:szCs w:val="22"/>
                      <w:lang w:val="sr-Cyrl-CS"/>
                    </w:rPr>
                    <w:t>Текућа питања</w:t>
                  </w:r>
                </w:p>
              </w:tc>
              <w:tc>
                <w:tcPr>
                  <w:tcW w:w="439" w:type="dxa"/>
                  <w:vAlign w:val="center"/>
                </w:tcPr>
                <w:p w:rsidR="002D0514" w:rsidRPr="0098328B" w:rsidRDefault="002D0514" w:rsidP="002D0514">
                  <w:pPr>
                    <w:jc w:val="center"/>
                    <w:rPr>
                      <w:bCs/>
                      <w:sz w:val="32"/>
                      <w:szCs w:val="32"/>
                      <w:lang w:val="ru-RU"/>
                    </w:rPr>
                  </w:pPr>
                </w:p>
              </w:tc>
              <w:tc>
                <w:tcPr>
                  <w:tcW w:w="439" w:type="dxa"/>
                  <w:vAlign w:val="center"/>
                </w:tcPr>
                <w:p w:rsidR="002D0514" w:rsidRPr="0098328B" w:rsidRDefault="002D0514" w:rsidP="002D0514">
                  <w:pPr>
                    <w:jc w:val="center"/>
                    <w:rPr>
                      <w:bCs/>
                      <w:sz w:val="32"/>
                      <w:szCs w:val="32"/>
                      <w:lang w:val="ru-RU"/>
                    </w:rPr>
                  </w:pPr>
                </w:p>
              </w:tc>
              <w:tc>
                <w:tcPr>
                  <w:tcW w:w="452" w:type="dxa"/>
                  <w:vAlign w:val="center"/>
                </w:tcPr>
                <w:p w:rsidR="002D0514" w:rsidRPr="0098328B" w:rsidRDefault="002D0514" w:rsidP="002D0514">
                  <w:pPr>
                    <w:jc w:val="center"/>
                    <w:rPr>
                      <w:bCs/>
                      <w:sz w:val="32"/>
                      <w:szCs w:val="32"/>
                      <w:lang w:val="ru-RU"/>
                    </w:rPr>
                  </w:pPr>
                </w:p>
              </w:tc>
              <w:tc>
                <w:tcPr>
                  <w:tcW w:w="517" w:type="dxa"/>
                  <w:vAlign w:val="center"/>
                </w:tcPr>
                <w:p w:rsidR="002D0514" w:rsidRPr="0098328B" w:rsidRDefault="002D0514" w:rsidP="002D0514">
                  <w:pPr>
                    <w:jc w:val="center"/>
                    <w:rPr>
                      <w:bCs/>
                      <w:sz w:val="32"/>
                      <w:szCs w:val="32"/>
                      <w:lang w:val="ru-RU"/>
                    </w:rPr>
                  </w:pPr>
                </w:p>
              </w:tc>
              <w:tc>
                <w:tcPr>
                  <w:tcW w:w="429" w:type="dxa"/>
                  <w:vAlign w:val="center"/>
                </w:tcPr>
                <w:p w:rsidR="002D0514" w:rsidRPr="0098328B" w:rsidRDefault="002D0514" w:rsidP="002D0514">
                  <w:pPr>
                    <w:jc w:val="center"/>
                    <w:rPr>
                      <w:bCs/>
                      <w:sz w:val="32"/>
                      <w:szCs w:val="32"/>
                    </w:rPr>
                  </w:pPr>
                </w:p>
              </w:tc>
              <w:tc>
                <w:tcPr>
                  <w:tcW w:w="441" w:type="dxa"/>
                  <w:vAlign w:val="center"/>
                </w:tcPr>
                <w:p w:rsidR="002D0514" w:rsidRPr="0098328B" w:rsidRDefault="002D0514" w:rsidP="002D0514">
                  <w:pPr>
                    <w:jc w:val="center"/>
                    <w:rPr>
                      <w:bCs/>
                      <w:sz w:val="32"/>
                      <w:szCs w:val="32"/>
                    </w:rPr>
                  </w:pPr>
                  <w:r w:rsidRPr="0098328B">
                    <w:rPr>
                      <w:bCs/>
                      <w:sz w:val="32"/>
                      <w:szCs w:val="32"/>
                    </w:rPr>
                    <w:t>+</w:t>
                  </w:r>
                </w:p>
              </w:tc>
              <w:tc>
                <w:tcPr>
                  <w:tcW w:w="454" w:type="dxa"/>
                  <w:vAlign w:val="center"/>
                </w:tcPr>
                <w:p w:rsidR="002D0514" w:rsidRPr="0098328B" w:rsidRDefault="002D0514" w:rsidP="002D0514">
                  <w:pPr>
                    <w:jc w:val="center"/>
                    <w:rPr>
                      <w:bCs/>
                      <w:sz w:val="32"/>
                      <w:szCs w:val="32"/>
                      <w:lang w:val="ru-RU"/>
                    </w:rPr>
                  </w:pPr>
                </w:p>
              </w:tc>
              <w:tc>
                <w:tcPr>
                  <w:tcW w:w="452" w:type="dxa"/>
                  <w:vAlign w:val="center"/>
                </w:tcPr>
                <w:p w:rsidR="002D0514" w:rsidRPr="0098328B" w:rsidRDefault="002D0514" w:rsidP="002D0514">
                  <w:pPr>
                    <w:jc w:val="center"/>
                    <w:rPr>
                      <w:bCs/>
                      <w:sz w:val="32"/>
                      <w:szCs w:val="32"/>
                      <w:lang w:val="ru-RU"/>
                    </w:rPr>
                  </w:pPr>
                </w:p>
              </w:tc>
              <w:tc>
                <w:tcPr>
                  <w:tcW w:w="439" w:type="dxa"/>
                  <w:vAlign w:val="center"/>
                </w:tcPr>
                <w:p w:rsidR="002D0514" w:rsidRPr="0098328B" w:rsidRDefault="002D0514" w:rsidP="002D0514">
                  <w:pPr>
                    <w:jc w:val="center"/>
                    <w:rPr>
                      <w:bCs/>
                      <w:sz w:val="32"/>
                      <w:szCs w:val="32"/>
                      <w:lang w:val="ru-RU"/>
                    </w:rPr>
                  </w:pPr>
                </w:p>
              </w:tc>
              <w:tc>
                <w:tcPr>
                  <w:tcW w:w="452" w:type="dxa"/>
                  <w:vAlign w:val="center"/>
                </w:tcPr>
                <w:p w:rsidR="002D0514" w:rsidRPr="0098328B" w:rsidRDefault="002D0514" w:rsidP="002D0514">
                  <w:pPr>
                    <w:jc w:val="center"/>
                    <w:rPr>
                      <w:bCs/>
                      <w:sz w:val="32"/>
                      <w:szCs w:val="32"/>
                      <w:lang w:val="ru-RU"/>
                    </w:rPr>
                  </w:pPr>
                </w:p>
              </w:tc>
              <w:tc>
                <w:tcPr>
                  <w:tcW w:w="517" w:type="dxa"/>
                  <w:vAlign w:val="center"/>
                </w:tcPr>
                <w:p w:rsidR="002D0514" w:rsidRPr="0098328B" w:rsidRDefault="002D0514" w:rsidP="002D0514">
                  <w:pPr>
                    <w:jc w:val="center"/>
                    <w:rPr>
                      <w:bCs/>
                      <w:sz w:val="32"/>
                      <w:szCs w:val="32"/>
                      <w:lang w:val="ru-RU"/>
                    </w:rPr>
                  </w:pPr>
                </w:p>
              </w:tc>
              <w:tc>
                <w:tcPr>
                  <w:tcW w:w="594" w:type="dxa"/>
                </w:tcPr>
                <w:p w:rsidR="002D0514" w:rsidRPr="0098328B" w:rsidRDefault="002D0514" w:rsidP="002D0514">
                  <w:pPr>
                    <w:jc w:val="center"/>
                    <w:rPr>
                      <w:bCs/>
                      <w:sz w:val="32"/>
                      <w:szCs w:val="32"/>
                      <w:lang w:val="ru-RU"/>
                    </w:rPr>
                  </w:pPr>
                </w:p>
              </w:tc>
            </w:tr>
            <w:tr w:rsidR="002D0514" w:rsidRPr="0098328B" w:rsidTr="002D0514">
              <w:trPr>
                <w:gridAfter w:val="1"/>
                <w:wAfter w:w="470" w:type="dxa"/>
                <w:trHeight w:val="454"/>
              </w:trPr>
              <w:tc>
                <w:tcPr>
                  <w:tcW w:w="4994" w:type="dxa"/>
                </w:tcPr>
                <w:p w:rsidR="002D0514" w:rsidRPr="00B2121D" w:rsidRDefault="002D0514" w:rsidP="002D0514">
                  <w:pPr>
                    <w:numPr>
                      <w:ilvl w:val="0"/>
                      <w:numId w:val="12"/>
                    </w:numPr>
                    <w:rPr>
                      <w:b/>
                      <w:sz w:val="22"/>
                      <w:szCs w:val="22"/>
                      <w:lang w:val="sr-Cyrl-CS"/>
                    </w:rPr>
                  </w:pPr>
                  <w:r w:rsidRPr="00B2121D">
                    <w:rPr>
                      <w:b/>
                      <w:sz w:val="22"/>
                      <w:szCs w:val="22"/>
                      <w:lang w:val="sr-Cyrl-CS"/>
                    </w:rPr>
                    <w:t>Анализа прославе 8. марта</w:t>
                  </w:r>
                </w:p>
                <w:p w:rsidR="002D0514" w:rsidRPr="00B2121D" w:rsidRDefault="002D0514" w:rsidP="002D0514">
                  <w:pPr>
                    <w:numPr>
                      <w:ilvl w:val="0"/>
                      <w:numId w:val="12"/>
                    </w:numPr>
                    <w:rPr>
                      <w:b/>
                      <w:sz w:val="22"/>
                      <w:szCs w:val="22"/>
                      <w:lang w:val="sr-Cyrl-CS"/>
                    </w:rPr>
                  </w:pPr>
                  <w:r w:rsidRPr="00B2121D">
                    <w:rPr>
                      <w:b/>
                      <w:sz w:val="22"/>
                      <w:szCs w:val="22"/>
                      <w:lang w:val="sr-Cyrl-CS"/>
                    </w:rPr>
                    <w:t>Прољећни хигијенски услови</w:t>
                  </w:r>
                </w:p>
                <w:p w:rsidR="002D0514" w:rsidRPr="00B2121D" w:rsidRDefault="002D0514" w:rsidP="002D0514">
                  <w:pPr>
                    <w:numPr>
                      <w:ilvl w:val="0"/>
                      <w:numId w:val="12"/>
                    </w:numPr>
                    <w:rPr>
                      <w:b/>
                      <w:sz w:val="22"/>
                      <w:szCs w:val="22"/>
                      <w:lang w:val="sr-Cyrl-CS"/>
                    </w:rPr>
                  </w:pPr>
                  <w:r w:rsidRPr="00B2121D">
                    <w:rPr>
                      <w:b/>
                      <w:sz w:val="22"/>
                      <w:szCs w:val="22"/>
                      <w:lang w:val="sr-Cyrl-CS"/>
                    </w:rPr>
                    <w:t>Април – мјесец чистоће (еколошка недјеља)</w:t>
                  </w:r>
                </w:p>
                <w:p w:rsidR="002D0514" w:rsidRPr="00B2121D" w:rsidRDefault="002D0514" w:rsidP="002D0514">
                  <w:pPr>
                    <w:numPr>
                      <w:ilvl w:val="0"/>
                      <w:numId w:val="12"/>
                    </w:numPr>
                    <w:rPr>
                      <w:b/>
                      <w:sz w:val="22"/>
                      <w:szCs w:val="22"/>
                      <w:lang w:val="sr-Cyrl-CS"/>
                    </w:rPr>
                  </w:pPr>
                  <w:r w:rsidRPr="00B2121D">
                    <w:rPr>
                      <w:b/>
                      <w:sz w:val="22"/>
                      <w:szCs w:val="22"/>
                      <w:lang w:val="sr-Cyrl-CS"/>
                    </w:rPr>
                    <w:t>Текућа питања</w:t>
                  </w:r>
                </w:p>
              </w:tc>
              <w:tc>
                <w:tcPr>
                  <w:tcW w:w="439" w:type="dxa"/>
                  <w:vAlign w:val="center"/>
                </w:tcPr>
                <w:p w:rsidR="002D0514" w:rsidRPr="0098328B" w:rsidRDefault="002D0514" w:rsidP="002D0514">
                  <w:pPr>
                    <w:jc w:val="center"/>
                    <w:rPr>
                      <w:bCs/>
                      <w:sz w:val="32"/>
                      <w:szCs w:val="32"/>
                      <w:lang w:val="ru-RU"/>
                    </w:rPr>
                  </w:pPr>
                </w:p>
              </w:tc>
              <w:tc>
                <w:tcPr>
                  <w:tcW w:w="439" w:type="dxa"/>
                  <w:vAlign w:val="center"/>
                </w:tcPr>
                <w:p w:rsidR="002D0514" w:rsidRPr="0098328B" w:rsidRDefault="002D0514" w:rsidP="002D0514">
                  <w:pPr>
                    <w:jc w:val="center"/>
                    <w:rPr>
                      <w:bCs/>
                      <w:sz w:val="32"/>
                      <w:szCs w:val="32"/>
                      <w:lang w:val="ru-RU"/>
                    </w:rPr>
                  </w:pPr>
                </w:p>
              </w:tc>
              <w:tc>
                <w:tcPr>
                  <w:tcW w:w="452" w:type="dxa"/>
                  <w:vAlign w:val="center"/>
                </w:tcPr>
                <w:p w:rsidR="002D0514" w:rsidRPr="0098328B" w:rsidRDefault="002D0514" w:rsidP="002D0514">
                  <w:pPr>
                    <w:jc w:val="center"/>
                    <w:rPr>
                      <w:bCs/>
                      <w:sz w:val="32"/>
                      <w:szCs w:val="32"/>
                      <w:lang w:val="ru-RU"/>
                    </w:rPr>
                  </w:pPr>
                </w:p>
              </w:tc>
              <w:tc>
                <w:tcPr>
                  <w:tcW w:w="517" w:type="dxa"/>
                  <w:vAlign w:val="center"/>
                </w:tcPr>
                <w:p w:rsidR="002D0514" w:rsidRPr="0098328B" w:rsidRDefault="002D0514" w:rsidP="002D0514">
                  <w:pPr>
                    <w:jc w:val="center"/>
                    <w:rPr>
                      <w:bCs/>
                      <w:sz w:val="32"/>
                      <w:szCs w:val="32"/>
                      <w:lang w:val="ru-RU"/>
                    </w:rPr>
                  </w:pPr>
                </w:p>
              </w:tc>
              <w:tc>
                <w:tcPr>
                  <w:tcW w:w="429" w:type="dxa"/>
                  <w:vAlign w:val="center"/>
                </w:tcPr>
                <w:p w:rsidR="002D0514" w:rsidRPr="0098328B" w:rsidRDefault="002D0514" w:rsidP="002D0514">
                  <w:pPr>
                    <w:jc w:val="center"/>
                    <w:rPr>
                      <w:bCs/>
                      <w:sz w:val="32"/>
                      <w:szCs w:val="32"/>
                      <w:lang w:val="ru-RU"/>
                    </w:rPr>
                  </w:pPr>
                </w:p>
              </w:tc>
              <w:tc>
                <w:tcPr>
                  <w:tcW w:w="441" w:type="dxa"/>
                  <w:vAlign w:val="center"/>
                </w:tcPr>
                <w:p w:rsidR="002D0514" w:rsidRPr="0098328B" w:rsidRDefault="002D0514" w:rsidP="002D0514">
                  <w:pPr>
                    <w:jc w:val="center"/>
                    <w:rPr>
                      <w:bCs/>
                      <w:sz w:val="32"/>
                      <w:szCs w:val="32"/>
                      <w:lang w:val="ru-RU"/>
                    </w:rPr>
                  </w:pPr>
                </w:p>
              </w:tc>
              <w:tc>
                <w:tcPr>
                  <w:tcW w:w="454" w:type="dxa"/>
                  <w:vAlign w:val="center"/>
                </w:tcPr>
                <w:p w:rsidR="002D0514" w:rsidRPr="0098328B" w:rsidRDefault="002D0514" w:rsidP="002D0514">
                  <w:pPr>
                    <w:jc w:val="center"/>
                    <w:rPr>
                      <w:bCs/>
                      <w:sz w:val="32"/>
                      <w:szCs w:val="32"/>
                    </w:rPr>
                  </w:pPr>
                  <w:r w:rsidRPr="0098328B">
                    <w:rPr>
                      <w:bCs/>
                      <w:sz w:val="32"/>
                      <w:szCs w:val="32"/>
                    </w:rPr>
                    <w:t>+</w:t>
                  </w:r>
                </w:p>
              </w:tc>
              <w:tc>
                <w:tcPr>
                  <w:tcW w:w="452" w:type="dxa"/>
                  <w:vAlign w:val="center"/>
                </w:tcPr>
                <w:p w:rsidR="002D0514" w:rsidRPr="0098328B" w:rsidRDefault="002D0514" w:rsidP="002D0514">
                  <w:pPr>
                    <w:jc w:val="center"/>
                    <w:rPr>
                      <w:bCs/>
                      <w:sz w:val="32"/>
                      <w:szCs w:val="32"/>
                      <w:lang w:val="ru-RU"/>
                    </w:rPr>
                  </w:pPr>
                </w:p>
              </w:tc>
              <w:tc>
                <w:tcPr>
                  <w:tcW w:w="439" w:type="dxa"/>
                  <w:vAlign w:val="center"/>
                </w:tcPr>
                <w:p w:rsidR="002D0514" w:rsidRPr="0098328B" w:rsidRDefault="002D0514" w:rsidP="002D0514">
                  <w:pPr>
                    <w:jc w:val="center"/>
                    <w:rPr>
                      <w:bCs/>
                      <w:sz w:val="32"/>
                      <w:szCs w:val="32"/>
                      <w:lang w:val="ru-RU"/>
                    </w:rPr>
                  </w:pPr>
                </w:p>
              </w:tc>
              <w:tc>
                <w:tcPr>
                  <w:tcW w:w="452" w:type="dxa"/>
                  <w:vAlign w:val="center"/>
                </w:tcPr>
                <w:p w:rsidR="002D0514" w:rsidRPr="0098328B" w:rsidRDefault="002D0514" w:rsidP="002D0514">
                  <w:pPr>
                    <w:jc w:val="center"/>
                    <w:rPr>
                      <w:bCs/>
                      <w:sz w:val="32"/>
                      <w:szCs w:val="32"/>
                      <w:lang w:val="ru-RU"/>
                    </w:rPr>
                  </w:pPr>
                </w:p>
              </w:tc>
              <w:tc>
                <w:tcPr>
                  <w:tcW w:w="517" w:type="dxa"/>
                  <w:vAlign w:val="center"/>
                </w:tcPr>
                <w:p w:rsidR="002D0514" w:rsidRPr="0098328B" w:rsidRDefault="002D0514" w:rsidP="002D0514">
                  <w:pPr>
                    <w:jc w:val="center"/>
                    <w:rPr>
                      <w:bCs/>
                      <w:sz w:val="32"/>
                      <w:szCs w:val="32"/>
                      <w:lang w:val="ru-RU"/>
                    </w:rPr>
                  </w:pPr>
                </w:p>
              </w:tc>
              <w:tc>
                <w:tcPr>
                  <w:tcW w:w="594" w:type="dxa"/>
                </w:tcPr>
                <w:p w:rsidR="002D0514" w:rsidRPr="0098328B" w:rsidRDefault="002D0514" w:rsidP="002D0514">
                  <w:pPr>
                    <w:jc w:val="center"/>
                    <w:rPr>
                      <w:bCs/>
                      <w:sz w:val="32"/>
                      <w:szCs w:val="32"/>
                      <w:lang w:val="ru-RU"/>
                    </w:rPr>
                  </w:pPr>
                </w:p>
              </w:tc>
            </w:tr>
            <w:tr w:rsidR="002D0514" w:rsidRPr="0098328B" w:rsidTr="002D0514">
              <w:trPr>
                <w:gridAfter w:val="1"/>
                <w:wAfter w:w="470" w:type="dxa"/>
                <w:trHeight w:val="454"/>
              </w:trPr>
              <w:tc>
                <w:tcPr>
                  <w:tcW w:w="4994" w:type="dxa"/>
                </w:tcPr>
                <w:p w:rsidR="002D0514" w:rsidRPr="00721814" w:rsidRDefault="002D0514" w:rsidP="002D0514">
                  <w:pPr>
                    <w:pStyle w:val="ListParagraph"/>
                    <w:numPr>
                      <w:ilvl w:val="0"/>
                      <w:numId w:val="13"/>
                    </w:numPr>
                    <w:rPr>
                      <w:b/>
                      <w:sz w:val="22"/>
                      <w:szCs w:val="22"/>
                      <w:lang w:val="sr-Cyrl-CS"/>
                    </w:rPr>
                  </w:pPr>
                  <w:r w:rsidRPr="00721814">
                    <w:rPr>
                      <w:b/>
                      <w:sz w:val="22"/>
                      <w:szCs w:val="22"/>
                      <w:lang w:val="sr-Cyrl-CS"/>
                    </w:rPr>
                    <w:t>Припреме за завршну приредбу</w:t>
                  </w:r>
                  <w:r>
                    <w:rPr>
                      <w:b/>
                      <w:sz w:val="22"/>
                      <w:szCs w:val="22"/>
                      <w:lang w:val="sr-Cyrl-CS"/>
                    </w:rPr>
                    <w:t xml:space="preserve"> – Врбица 201</w:t>
                  </w:r>
                  <w:r>
                    <w:rPr>
                      <w:b/>
                      <w:sz w:val="22"/>
                      <w:szCs w:val="22"/>
                    </w:rPr>
                    <w:t>3</w:t>
                  </w:r>
                </w:p>
                <w:p w:rsidR="002D0514" w:rsidRPr="00B2121D" w:rsidRDefault="002D0514" w:rsidP="002D0514">
                  <w:pPr>
                    <w:numPr>
                      <w:ilvl w:val="0"/>
                      <w:numId w:val="13"/>
                    </w:numPr>
                    <w:rPr>
                      <w:b/>
                      <w:sz w:val="22"/>
                      <w:szCs w:val="22"/>
                      <w:lang w:val="sr-Cyrl-CS"/>
                    </w:rPr>
                  </w:pPr>
                  <w:r w:rsidRPr="00B2121D">
                    <w:rPr>
                      <w:b/>
                      <w:sz w:val="22"/>
                      <w:szCs w:val="22"/>
                      <w:lang w:val="sr-Cyrl-CS"/>
                    </w:rPr>
                    <w:t>Програм обиљежавања Цвјетне недјеље и Васкрса</w:t>
                  </w:r>
                </w:p>
                <w:p w:rsidR="002D0514" w:rsidRPr="00B2121D" w:rsidRDefault="002D0514" w:rsidP="002D0514">
                  <w:pPr>
                    <w:numPr>
                      <w:ilvl w:val="0"/>
                      <w:numId w:val="13"/>
                    </w:numPr>
                    <w:rPr>
                      <w:b/>
                      <w:sz w:val="22"/>
                      <w:szCs w:val="22"/>
                      <w:lang w:val="sr-Cyrl-CS"/>
                    </w:rPr>
                  </w:pPr>
                  <w:r w:rsidRPr="00B2121D">
                    <w:rPr>
                      <w:b/>
                      <w:sz w:val="22"/>
                      <w:szCs w:val="22"/>
                      <w:lang w:val="sr-Cyrl-CS"/>
                    </w:rPr>
                    <w:t>Орга</w:t>
                  </w:r>
                  <w:r>
                    <w:rPr>
                      <w:b/>
                      <w:sz w:val="22"/>
                      <w:szCs w:val="22"/>
                      <w:lang w:val="sr-Cyrl-CS"/>
                    </w:rPr>
                    <w:t>низација боравка дјеце на</w:t>
                  </w:r>
                  <w:r>
                    <w:rPr>
                      <w:b/>
                      <w:sz w:val="22"/>
                      <w:szCs w:val="22"/>
                    </w:rPr>
                    <w:t xml:space="preserve"> </w:t>
                  </w:r>
                  <w:r>
                    <w:rPr>
                      <w:b/>
                      <w:sz w:val="22"/>
                      <w:szCs w:val="22"/>
                      <w:lang w:val="sr-Cyrl-CS"/>
                    </w:rPr>
                    <w:t>планини</w:t>
                  </w:r>
                </w:p>
                <w:p w:rsidR="002D0514" w:rsidRPr="00B2121D" w:rsidRDefault="002D0514" w:rsidP="002D0514">
                  <w:pPr>
                    <w:numPr>
                      <w:ilvl w:val="0"/>
                      <w:numId w:val="13"/>
                    </w:numPr>
                    <w:rPr>
                      <w:b/>
                      <w:sz w:val="22"/>
                      <w:szCs w:val="22"/>
                      <w:lang w:val="sr-Cyrl-CS"/>
                    </w:rPr>
                  </w:pPr>
                  <w:r w:rsidRPr="00B2121D">
                    <w:rPr>
                      <w:b/>
                      <w:sz w:val="22"/>
                      <w:szCs w:val="22"/>
                      <w:lang w:val="sr-Cyrl-CS"/>
                    </w:rPr>
                    <w:t>Текућа питања</w:t>
                  </w:r>
                </w:p>
              </w:tc>
              <w:tc>
                <w:tcPr>
                  <w:tcW w:w="439" w:type="dxa"/>
                  <w:vAlign w:val="center"/>
                </w:tcPr>
                <w:p w:rsidR="002D0514" w:rsidRPr="0098328B" w:rsidRDefault="002D0514" w:rsidP="002D0514">
                  <w:pPr>
                    <w:jc w:val="center"/>
                    <w:rPr>
                      <w:bCs/>
                      <w:sz w:val="32"/>
                      <w:szCs w:val="32"/>
                      <w:lang w:val="ru-RU"/>
                    </w:rPr>
                  </w:pPr>
                </w:p>
              </w:tc>
              <w:tc>
                <w:tcPr>
                  <w:tcW w:w="439" w:type="dxa"/>
                  <w:vAlign w:val="center"/>
                </w:tcPr>
                <w:p w:rsidR="002D0514" w:rsidRPr="0098328B" w:rsidRDefault="002D0514" w:rsidP="002D0514">
                  <w:pPr>
                    <w:jc w:val="center"/>
                    <w:rPr>
                      <w:bCs/>
                      <w:sz w:val="32"/>
                      <w:szCs w:val="32"/>
                      <w:lang w:val="ru-RU"/>
                    </w:rPr>
                  </w:pPr>
                </w:p>
              </w:tc>
              <w:tc>
                <w:tcPr>
                  <w:tcW w:w="452" w:type="dxa"/>
                  <w:vAlign w:val="center"/>
                </w:tcPr>
                <w:p w:rsidR="002D0514" w:rsidRPr="0098328B" w:rsidRDefault="002D0514" w:rsidP="002D0514">
                  <w:pPr>
                    <w:jc w:val="center"/>
                    <w:rPr>
                      <w:bCs/>
                      <w:sz w:val="32"/>
                      <w:szCs w:val="32"/>
                      <w:lang w:val="ru-RU"/>
                    </w:rPr>
                  </w:pPr>
                </w:p>
              </w:tc>
              <w:tc>
                <w:tcPr>
                  <w:tcW w:w="517" w:type="dxa"/>
                  <w:vAlign w:val="center"/>
                </w:tcPr>
                <w:p w:rsidR="002D0514" w:rsidRPr="0098328B" w:rsidRDefault="002D0514" w:rsidP="002D0514">
                  <w:pPr>
                    <w:jc w:val="center"/>
                    <w:rPr>
                      <w:bCs/>
                      <w:sz w:val="32"/>
                      <w:szCs w:val="32"/>
                      <w:lang w:val="ru-RU"/>
                    </w:rPr>
                  </w:pPr>
                </w:p>
              </w:tc>
              <w:tc>
                <w:tcPr>
                  <w:tcW w:w="429" w:type="dxa"/>
                  <w:vAlign w:val="center"/>
                </w:tcPr>
                <w:p w:rsidR="002D0514" w:rsidRPr="0098328B" w:rsidRDefault="002D0514" w:rsidP="002D0514">
                  <w:pPr>
                    <w:jc w:val="center"/>
                    <w:rPr>
                      <w:bCs/>
                      <w:sz w:val="32"/>
                      <w:szCs w:val="32"/>
                      <w:lang w:val="ru-RU"/>
                    </w:rPr>
                  </w:pPr>
                </w:p>
              </w:tc>
              <w:tc>
                <w:tcPr>
                  <w:tcW w:w="441" w:type="dxa"/>
                  <w:vAlign w:val="center"/>
                </w:tcPr>
                <w:p w:rsidR="002D0514" w:rsidRPr="0098328B" w:rsidRDefault="002D0514" w:rsidP="002D0514">
                  <w:pPr>
                    <w:jc w:val="center"/>
                    <w:rPr>
                      <w:bCs/>
                      <w:sz w:val="32"/>
                      <w:szCs w:val="32"/>
                      <w:lang w:val="ru-RU"/>
                    </w:rPr>
                  </w:pPr>
                </w:p>
              </w:tc>
              <w:tc>
                <w:tcPr>
                  <w:tcW w:w="454" w:type="dxa"/>
                  <w:vAlign w:val="center"/>
                </w:tcPr>
                <w:p w:rsidR="002D0514" w:rsidRPr="0098328B" w:rsidRDefault="002D0514" w:rsidP="002D0514">
                  <w:pPr>
                    <w:jc w:val="center"/>
                    <w:rPr>
                      <w:bCs/>
                      <w:sz w:val="32"/>
                      <w:szCs w:val="32"/>
                      <w:lang w:val="ru-RU"/>
                    </w:rPr>
                  </w:pPr>
                </w:p>
              </w:tc>
              <w:tc>
                <w:tcPr>
                  <w:tcW w:w="452" w:type="dxa"/>
                  <w:vAlign w:val="center"/>
                </w:tcPr>
                <w:p w:rsidR="002D0514" w:rsidRPr="0098328B" w:rsidRDefault="002D0514" w:rsidP="002D0514">
                  <w:pPr>
                    <w:jc w:val="center"/>
                    <w:rPr>
                      <w:bCs/>
                      <w:sz w:val="32"/>
                      <w:szCs w:val="32"/>
                    </w:rPr>
                  </w:pPr>
                  <w:r w:rsidRPr="0098328B">
                    <w:rPr>
                      <w:bCs/>
                      <w:sz w:val="32"/>
                      <w:szCs w:val="32"/>
                    </w:rPr>
                    <w:t>+</w:t>
                  </w:r>
                </w:p>
              </w:tc>
              <w:tc>
                <w:tcPr>
                  <w:tcW w:w="439" w:type="dxa"/>
                  <w:vAlign w:val="center"/>
                </w:tcPr>
                <w:p w:rsidR="002D0514" w:rsidRPr="0098328B" w:rsidRDefault="002D0514" w:rsidP="002D0514">
                  <w:pPr>
                    <w:jc w:val="center"/>
                    <w:rPr>
                      <w:bCs/>
                      <w:sz w:val="32"/>
                      <w:szCs w:val="32"/>
                      <w:lang w:val="ru-RU"/>
                    </w:rPr>
                  </w:pPr>
                </w:p>
              </w:tc>
              <w:tc>
                <w:tcPr>
                  <w:tcW w:w="452" w:type="dxa"/>
                  <w:vAlign w:val="center"/>
                </w:tcPr>
                <w:p w:rsidR="002D0514" w:rsidRPr="0098328B" w:rsidRDefault="002D0514" w:rsidP="002D0514">
                  <w:pPr>
                    <w:jc w:val="center"/>
                    <w:rPr>
                      <w:bCs/>
                      <w:sz w:val="32"/>
                      <w:szCs w:val="32"/>
                      <w:lang w:val="ru-RU"/>
                    </w:rPr>
                  </w:pPr>
                </w:p>
              </w:tc>
              <w:tc>
                <w:tcPr>
                  <w:tcW w:w="517" w:type="dxa"/>
                  <w:vAlign w:val="center"/>
                </w:tcPr>
                <w:p w:rsidR="002D0514" w:rsidRPr="0098328B" w:rsidRDefault="002D0514" w:rsidP="002D0514">
                  <w:pPr>
                    <w:jc w:val="center"/>
                    <w:rPr>
                      <w:bCs/>
                      <w:sz w:val="32"/>
                      <w:szCs w:val="32"/>
                      <w:lang w:val="ru-RU"/>
                    </w:rPr>
                  </w:pPr>
                </w:p>
              </w:tc>
              <w:tc>
                <w:tcPr>
                  <w:tcW w:w="594" w:type="dxa"/>
                </w:tcPr>
                <w:p w:rsidR="002D0514" w:rsidRPr="0098328B" w:rsidRDefault="002D0514" w:rsidP="002D0514">
                  <w:pPr>
                    <w:jc w:val="center"/>
                    <w:rPr>
                      <w:bCs/>
                      <w:sz w:val="32"/>
                      <w:szCs w:val="32"/>
                      <w:lang w:val="ru-RU"/>
                    </w:rPr>
                  </w:pPr>
                </w:p>
              </w:tc>
            </w:tr>
            <w:tr w:rsidR="002D0514" w:rsidRPr="0098328B" w:rsidTr="002D0514">
              <w:trPr>
                <w:gridAfter w:val="1"/>
                <w:wAfter w:w="470" w:type="dxa"/>
                <w:trHeight w:val="454"/>
              </w:trPr>
              <w:tc>
                <w:tcPr>
                  <w:tcW w:w="4994" w:type="dxa"/>
                </w:tcPr>
                <w:p w:rsidR="002D0514" w:rsidRPr="00B2121D" w:rsidRDefault="002D0514" w:rsidP="002D0514">
                  <w:pPr>
                    <w:numPr>
                      <w:ilvl w:val="0"/>
                      <w:numId w:val="14"/>
                    </w:numPr>
                    <w:rPr>
                      <w:b/>
                      <w:sz w:val="22"/>
                      <w:szCs w:val="22"/>
                      <w:lang w:val="sr-Cyrl-CS"/>
                    </w:rPr>
                  </w:pPr>
                  <w:r w:rsidRPr="00B2121D">
                    <w:rPr>
                      <w:b/>
                      <w:sz w:val="22"/>
                      <w:szCs w:val="22"/>
                      <w:lang w:val="sr-Cyrl-CS"/>
                    </w:rPr>
                    <w:t>Април – мјесец чистоће - анализа</w:t>
                  </w:r>
                </w:p>
                <w:p w:rsidR="002D0514" w:rsidRPr="00B2121D" w:rsidRDefault="002D0514" w:rsidP="002D0514">
                  <w:pPr>
                    <w:numPr>
                      <w:ilvl w:val="0"/>
                      <w:numId w:val="14"/>
                    </w:numPr>
                    <w:rPr>
                      <w:b/>
                      <w:sz w:val="22"/>
                      <w:szCs w:val="22"/>
                      <w:lang w:val="sr-Cyrl-CS"/>
                    </w:rPr>
                  </w:pPr>
                  <w:r>
                    <w:rPr>
                      <w:b/>
                      <w:sz w:val="22"/>
                      <w:szCs w:val="22"/>
                    </w:rPr>
                    <w:t>З</w:t>
                  </w:r>
                  <w:r>
                    <w:rPr>
                      <w:b/>
                      <w:sz w:val="22"/>
                      <w:szCs w:val="22"/>
                      <w:lang w:val="sr-Cyrl-CS"/>
                    </w:rPr>
                    <w:t>авршна  приредба</w:t>
                  </w:r>
                </w:p>
                <w:p w:rsidR="002D0514" w:rsidRPr="00B2121D" w:rsidRDefault="002D0514" w:rsidP="002D0514">
                  <w:pPr>
                    <w:numPr>
                      <w:ilvl w:val="0"/>
                      <w:numId w:val="14"/>
                    </w:numPr>
                    <w:rPr>
                      <w:b/>
                      <w:sz w:val="22"/>
                      <w:szCs w:val="22"/>
                      <w:lang w:val="sr-Cyrl-CS"/>
                    </w:rPr>
                  </w:pPr>
                  <w:r w:rsidRPr="00B2121D">
                    <w:rPr>
                      <w:b/>
                      <w:sz w:val="22"/>
                      <w:szCs w:val="22"/>
                      <w:lang w:val="sr-Cyrl-CS"/>
                    </w:rPr>
                    <w:t>Анализа прославе Цвјетне недјеље и Васкрса</w:t>
                  </w:r>
                </w:p>
                <w:p w:rsidR="002D0514" w:rsidRPr="00B2121D" w:rsidRDefault="002D0514" w:rsidP="002D0514">
                  <w:pPr>
                    <w:numPr>
                      <w:ilvl w:val="0"/>
                      <w:numId w:val="14"/>
                    </w:numPr>
                    <w:rPr>
                      <w:b/>
                      <w:sz w:val="22"/>
                      <w:szCs w:val="22"/>
                      <w:lang w:val="sr-Cyrl-CS"/>
                    </w:rPr>
                  </w:pPr>
                  <w:r w:rsidRPr="00B2121D">
                    <w:rPr>
                      <w:b/>
                      <w:sz w:val="22"/>
                      <w:szCs w:val="22"/>
                      <w:lang w:val="sr-Cyrl-CS"/>
                    </w:rPr>
                    <w:t>Испраћај предшколаца у школу</w:t>
                  </w:r>
                </w:p>
                <w:p w:rsidR="002D0514" w:rsidRPr="00B2121D" w:rsidRDefault="002D0514" w:rsidP="002D0514">
                  <w:pPr>
                    <w:numPr>
                      <w:ilvl w:val="0"/>
                      <w:numId w:val="14"/>
                    </w:numPr>
                    <w:rPr>
                      <w:b/>
                      <w:sz w:val="22"/>
                      <w:szCs w:val="22"/>
                      <w:lang w:val="sr-Cyrl-CS"/>
                    </w:rPr>
                  </w:pPr>
                  <w:r>
                    <w:rPr>
                      <w:b/>
                      <w:sz w:val="22"/>
                      <w:szCs w:val="22"/>
                      <w:lang w:val="sr-Cyrl-CS"/>
                    </w:rPr>
                    <w:t>Завршна приредба П</w:t>
                  </w:r>
                  <w:r w:rsidRPr="00B2121D">
                    <w:rPr>
                      <w:b/>
                      <w:sz w:val="22"/>
                      <w:szCs w:val="22"/>
                      <w:lang w:val="sr-Cyrl-CS"/>
                    </w:rPr>
                    <w:t>рограм</w:t>
                  </w:r>
                  <w:r>
                    <w:rPr>
                      <w:b/>
                      <w:sz w:val="22"/>
                      <w:szCs w:val="22"/>
                      <w:lang w:val="sr-Cyrl-CS"/>
                    </w:rPr>
                    <w:t xml:space="preserve">а припреме дјеце </w:t>
                  </w:r>
                  <w:r w:rsidRPr="00B2121D">
                    <w:rPr>
                      <w:b/>
                      <w:sz w:val="22"/>
                      <w:szCs w:val="22"/>
                      <w:lang w:val="sr-Cyrl-CS"/>
                    </w:rPr>
                    <w:t xml:space="preserve"> у години пред полазак у школу</w:t>
                  </w:r>
                </w:p>
                <w:p w:rsidR="002D0514" w:rsidRPr="00B2121D" w:rsidRDefault="002D0514" w:rsidP="002D0514">
                  <w:pPr>
                    <w:numPr>
                      <w:ilvl w:val="0"/>
                      <w:numId w:val="14"/>
                    </w:numPr>
                    <w:rPr>
                      <w:b/>
                      <w:sz w:val="22"/>
                      <w:szCs w:val="22"/>
                      <w:lang w:val="sr-Cyrl-CS"/>
                    </w:rPr>
                  </w:pPr>
                  <w:r w:rsidRPr="00B2121D">
                    <w:rPr>
                      <w:b/>
                      <w:sz w:val="22"/>
                      <w:szCs w:val="22"/>
                      <w:lang w:val="sr-Cyrl-CS"/>
                    </w:rPr>
                    <w:t>Текућа питања</w:t>
                  </w:r>
                </w:p>
              </w:tc>
              <w:tc>
                <w:tcPr>
                  <w:tcW w:w="439" w:type="dxa"/>
                  <w:vAlign w:val="center"/>
                </w:tcPr>
                <w:p w:rsidR="002D0514" w:rsidRPr="0098328B" w:rsidRDefault="002D0514" w:rsidP="002D0514">
                  <w:pPr>
                    <w:jc w:val="center"/>
                    <w:rPr>
                      <w:bCs/>
                      <w:sz w:val="32"/>
                      <w:szCs w:val="32"/>
                      <w:lang w:val="ru-RU"/>
                    </w:rPr>
                  </w:pPr>
                </w:p>
              </w:tc>
              <w:tc>
                <w:tcPr>
                  <w:tcW w:w="439" w:type="dxa"/>
                  <w:vAlign w:val="center"/>
                </w:tcPr>
                <w:p w:rsidR="002D0514" w:rsidRPr="0098328B" w:rsidRDefault="002D0514" w:rsidP="002D0514">
                  <w:pPr>
                    <w:jc w:val="center"/>
                    <w:rPr>
                      <w:bCs/>
                      <w:sz w:val="32"/>
                      <w:szCs w:val="32"/>
                      <w:lang w:val="ru-RU"/>
                    </w:rPr>
                  </w:pPr>
                </w:p>
              </w:tc>
              <w:tc>
                <w:tcPr>
                  <w:tcW w:w="452" w:type="dxa"/>
                  <w:vAlign w:val="center"/>
                </w:tcPr>
                <w:p w:rsidR="002D0514" w:rsidRPr="0098328B" w:rsidRDefault="002D0514" w:rsidP="002D0514">
                  <w:pPr>
                    <w:jc w:val="center"/>
                    <w:rPr>
                      <w:bCs/>
                      <w:sz w:val="32"/>
                      <w:szCs w:val="32"/>
                      <w:lang w:val="ru-RU"/>
                    </w:rPr>
                  </w:pPr>
                </w:p>
              </w:tc>
              <w:tc>
                <w:tcPr>
                  <w:tcW w:w="517" w:type="dxa"/>
                  <w:vAlign w:val="center"/>
                </w:tcPr>
                <w:p w:rsidR="002D0514" w:rsidRPr="0098328B" w:rsidRDefault="002D0514" w:rsidP="002D0514">
                  <w:pPr>
                    <w:jc w:val="center"/>
                    <w:rPr>
                      <w:bCs/>
                      <w:sz w:val="32"/>
                      <w:szCs w:val="32"/>
                      <w:lang w:val="ru-RU"/>
                    </w:rPr>
                  </w:pPr>
                </w:p>
              </w:tc>
              <w:tc>
                <w:tcPr>
                  <w:tcW w:w="429" w:type="dxa"/>
                  <w:vAlign w:val="center"/>
                </w:tcPr>
                <w:p w:rsidR="002D0514" w:rsidRPr="0098328B" w:rsidRDefault="002D0514" w:rsidP="002D0514">
                  <w:pPr>
                    <w:jc w:val="center"/>
                    <w:rPr>
                      <w:bCs/>
                      <w:sz w:val="32"/>
                      <w:szCs w:val="32"/>
                      <w:lang w:val="ru-RU"/>
                    </w:rPr>
                  </w:pPr>
                </w:p>
              </w:tc>
              <w:tc>
                <w:tcPr>
                  <w:tcW w:w="441" w:type="dxa"/>
                  <w:vAlign w:val="center"/>
                </w:tcPr>
                <w:p w:rsidR="002D0514" w:rsidRPr="0098328B" w:rsidRDefault="002D0514" w:rsidP="002D0514">
                  <w:pPr>
                    <w:jc w:val="center"/>
                    <w:rPr>
                      <w:bCs/>
                      <w:sz w:val="32"/>
                      <w:szCs w:val="32"/>
                      <w:lang w:val="ru-RU"/>
                    </w:rPr>
                  </w:pPr>
                </w:p>
              </w:tc>
              <w:tc>
                <w:tcPr>
                  <w:tcW w:w="454" w:type="dxa"/>
                  <w:vAlign w:val="center"/>
                </w:tcPr>
                <w:p w:rsidR="002D0514" w:rsidRPr="0098328B" w:rsidRDefault="002D0514" w:rsidP="002D0514">
                  <w:pPr>
                    <w:jc w:val="center"/>
                    <w:rPr>
                      <w:bCs/>
                      <w:sz w:val="32"/>
                      <w:szCs w:val="32"/>
                      <w:lang w:val="ru-RU"/>
                    </w:rPr>
                  </w:pPr>
                </w:p>
              </w:tc>
              <w:tc>
                <w:tcPr>
                  <w:tcW w:w="452" w:type="dxa"/>
                  <w:vAlign w:val="center"/>
                </w:tcPr>
                <w:p w:rsidR="002D0514" w:rsidRPr="0098328B" w:rsidRDefault="002D0514" w:rsidP="002D0514">
                  <w:pPr>
                    <w:jc w:val="center"/>
                    <w:rPr>
                      <w:bCs/>
                      <w:sz w:val="32"/>
                      <w:szCs w:val="32"/>
                      <w:lang w:val="ru-RU"/>
                    </w:rPr>
                  </w:pPr>
                </w:p>
              </w:tc>
              <w:tc>
                <w:tcPr>
                  <w:tcW w:w="439" w:type="dxa"/>
                  <w:vAlign w:val="center"/>
                </w:tcPr>
                <w:p w:rsidR="002D0514" w:rsidRPr="0098328B" w:rsidRDefault="002D0514" w:rsidP="002D0514">
                  <w:pPr>
                    <w:jc w:val="center"/>
                    <w:rPr>
                      <w:bCs/>
                      <w:sz w:val="32"/>
                      <w:szCs w:val="32"/>
                      <w:lang w:val="ru-RU"/>
                    </w:rPr>
                  </w:pPr>
                  <w:r w:rsidRPr="0098328B">
                    <w:rPr>
                      <w:bCs/>
                      <w:sz w:val="32"/>
                      <w:szCs w:val="32"/>
                      <w:lang w:val="ru-RU"/>
                    </w:rPr>
                    <w:t>+</w:t>
                  </w:r>
                </w:p>
              </w:tc>
              <w:tc>
                <w:tcPr>
                  <w:tcW w:w="452" w:type="dxa"/>
                  <w:vAlign w:val="center"/>
                </w:tcPr>
                <w:p w:rsidR="002D0514" w:rsidRPr="0098328B" w:rsidRDefault="002D0514" w:rsidP="002D0514">
                  <w:pPr>
                    <w:jc w:val="center"/>
                    <w:rPr>
                      <w:bCs/>
                      <w:sz w:val="32"/>
                      <w:szCs w:val="32"/>
                      <w:lang w:val="ru-RU"/>
                    </w:rPr>
                  </w:pPr>
                </w:p>
              </w:tc>
              <w:tc>
                <w:tcPr>
                  <w:tcW w:w="517" w:type="dxa"/>
                  <w:vAlign w:val="center"/>
                </w:tcPr>
                <w:p w:rsidR="002D0514" w:rsidRPr="0098328B" w:rsidRDefault="002D0514" w:rsidP="002D0514">
                  <w:pPr>
                    <w:jc w:val="center"/>
                    <w:rPr>
                      <w:bCs/>
                      <w:sz w:val="32"/>
                      <w:szCs w:val="32"/>
                      <w:lang w:val="ru-RU"/>
                    </w:rPr>
                  </w:pPr>
                </w:p>
              </w:tc>
              <w:tc>
                <w:tcPr>
                  <w:tcW w:w="594" w:type="dxa"/>
                </w:tcPr>
                <w:p w:rsidR="002D0514" w:rsidRPr="0098328B" w:rsidRDefault="002D0514" w:rsidP="002D0514">
                  <w:pPr>
                    <w:jc w:val="center"/>
                    <w:rPr>
                      <w:bCs/>
                      <w:sz w:val="32"/>
                      <w:szCs w:val="32"/>
                      <w:lang w:val="ru-RU"/>
                    </w:rPr>
                  </w:pPr>
                </w:p>
              </w:tc>
            </w:tr>
            <w:tr w:rsidR="002D0514" w:rsidRPr="0098328B" w:rsidTr="002D0514">
              <w:trPr>
                <w:gridAfter w:val="1"/>
                <w:wAfter w:w="470" w:type="dxa"/>
                <w:trHeight w:val="454"/>
              </w:trPr>
              <w:tc>
                <w:tcPr>
                  <w:tcW w:w="4994" w:type="dxa"/>
                </w:tcPr>
                <w:p w:rsidR="002D0514" w:rsidRDefault="002D0514" w:rsidP="002D0514">
                  <w:pPr>
                    <w:numPr>
                      <w:ilvl w:val="0"/>
                      <w:numId w:val="15"/>
                    </w:numPr>
                    <w:rPr>
                      <w:b/>
                      <w:sz w:val="22"/>
                      <w:szCs w:val="22"/>
                      <w:lang w:val="sr-Cyrl-CS"/>
                    </w:rPr>
                  </w:pPr>
                  <w:r w:rsidRPr="00B2121D">
                    <w:rPr>
                      <w:b/>
                      <w:sz w:val="22"/>
                      <w:szCs w:val="22"/>
                      <w:lang w:val="sr-Cyrl-CS"/>
                    </w:rPr>
                    <w:lastRenderedPageBreak/>
                    <w:t>Реализација</w:t>
                  </w:r>
                  <w:r>
                    <w:rPr>
                      <w:b/>
                      <w:sz w:val="22"/>
                      <w:szCs w:val="22"/>
                      <w:lang w:val="sr-Cyrl-CS"/>
                    </w:rPr>
                    <w:t xml:space="preserve"> боравка дјеце на планини</w:t>
                  </w:r>
                </w:p>
                <w:p w:rsidR="002D0514" w:rsidRPr="00B2121D" w:rsidRDefault="002D0514" w:rsidP="002D0514">
                  <w:pPr>
                    <w:numPr>
                      <w:ilvl w:val="0"/>
                      <w:numId w:val="15"/>
                    </w:numPr>
                    <w:rPr>
                      <w:b/>
                      <w:sz w:val="22"/>
                      <w:szCs w:val="22"/>
                      <w:lang w:val="sr-Cyrl-CS"/>
                    </w:rPr>
                  </w:pPr>
                  <w:r>
                    <w:rPr>
                      <w:b/>
                      <w:sz w:val="22"/>
                      <w:szCs w:val="22"/>
                      <w:lang w:val="sr-Cyrl-CS"/>
                    </w:rPr>
                    <w:t>Колонија дјечијег пријатељства</w:t>
                  </w:r>
                </w:p>
                <w:p w:rsidR="002D0514" w:rsidRPr="00B2121D" w:rsidRDefault="002D0514" w:rsidP="002D0514">
                  <w:pPr>
                    <w:numPr>
                      <w:ilvl w:val="0"/>
                      <w:numId w:val="15"/>
                    </w:numPr>
                    <w:rPr>
                      <w:b/>
                      <w:sz w:val="22"/>
                      <w:szCs w:val="22"/>
                      <w:lang w:val="sr-Cyrl-CS"/>
                    </w:rPr>
                  </w:pPr>
                  <w:r w:rsidRPr="00B2121D">
                    <w:rPr>
                      <w:b/>
                      <w:sz w:val="22"/>
                      <w:szCs w:val="22"/>
                      <w:lang w:val="sr-Cyrl-CS"/>
                    </w:rPr>
                    <w:t>Текућа питања</w:t>
                  </w:r>
                </w:p>
              </w:tc>
              <w:tc>
                <w:tcPr>
                  <w:tcW w:w="439" w:type="dxa"/>
                  <w:vAlign w:val="center"/>
                </w:tcPr>
                <w:p w:rsidR="002D0514" w:rsidRPr="0098328B" w:rsidRDefault="002D0514" w:rsidP="002D0514">
                  <w:pPr>
                    <w:jc w:val="center"/>
                    <w:rPr>
                      <w:bCs/>
                      <w:sz w:val="32"/>
                      <w:szCs w:val="32"/>
                      <w:lang w:val="ru-RU"/>
                    </w:rPr>
                  </w:pPr>
                </w:p>
              </w:tc>
              <w:tc>
                <w:tcPr>
                  <w:tcW w:w="439" w:type="dxa"/>
                  <w:vAlign w:val="center"/>
                </w:tcPr>
                <w:p w:rsidR="002D0514" w:rsidRPr="0098328B" w:rsidRDefault="002D0514" w:rsidP="002D0514">
                  <w:pPr>
                    <w:jc w:val="center"/>
                    <w:rPr>
                      <w:bCs/>
                      <w:sz w:val="32"/>
                      <w:szCs w:val="32"/>
                      <w:lang w:val="ru-RU"/>
                    </w:rPr>
                  </w:pPr>
                </w:p>
              </w:tc>
              <w:tc>
                <w:tcPr>
                  <w:tcW w:w="452" w:type="dxa"/>
                  <w:vAlign w:val="center"/>
                </w:tcPr>
                <w:p w:rsidR="002D0514" w:rsidRPr="0098328B" w:rsidRDefault="002D0514" w:rsidP="002D0514">
                  <w:pPr>
                    <w:jc w:val="center"/>
                    <w:rPr>
                      <w:bCs/>
                      <w:sz w:val="32"/>
                      <w:szCs w:val="32"/>
                      <w:lang w:val="ru-RU"/>
                    </w:rPr>
                  </w:pPr>
                </w:p>
              </w:tc>
              <w:tc>
                <w:tcPr>
                  <w:tcW w:w="517" w:type="dxa"/>
                  <w:vAlign w:val="center"/>
                </w:tcPr>
                <w:p w:rsidR="002D0514" w:rsidRPr="0098328B" w:rsidRDefault="002D0514" w:rsidP="002D0514">
                  <w:pPr>
                    <w:jc w:val="center"/>
                    <w:rPr>
                      <w:bCs/>
                      <w:sz w:val="32"/>
                      <w:szCs w:val="32"/>
                      <w:lang w:val="ru-RU"/>
                    </w:rPr>
                  </w:pPr>
                </w:p>
              </w:tc>
              <w:tc>
                <w:tcPr>
                  <w:tcW w:w="429" w:type="dxa"/>
                  <w:vAlign w:val="center"/>
                </w:tcPr>
                <w:p w:rsidR="002D0514" w:rsidRPr="0098328B" w:rsidRDefault="002D0514" w:rsidP="002D0514">
                  <w:pPr>
                    <w:jc w:val="center"/>
                    <w:rPr>
                      <w:bCs/>
                      <w:sz w:val="32"/>
                      <w:szCs w:val="32"/>
                      <w:lang w:val="ru-RU"/>
                    </w:rPr>
                  </w:pPr>
                </w:p>
              </w:tc>
              <w:tc>
                <w:tcPr>
                  <w:tcW w:w="441" w:type="dxa"/>
                  <w:vAlign w:val="center"/>
                </w:tcPr>
                <w:p w:rsidR="002D0514" w:rsidRPr="0098328B" w:rsidRDefault="002D0514" w:rsidP="002D0514">
                  <w:pPr>
                    <w:jc w:val="center"/>
                    <w:rPr>
                      <w:bCs/>
                      <w:sz w:val="32"/>
                      <w:szCs w:val="32"/>
                      <w:lang w:val="ru-RU"/>
                    </w:rPr>
                  </w:pPr>
                </w:p>
              </w:tc>
              <w:tc>
                <w:tcPr>
                  <w:tcW w:w="454" w:type="dxa"/>
                  <w:vAlign w:val="center"/>
                </w:tcPr>
                <w:p w:rsidR="002D0514" w:rsidRPr="0098328B" w:rsidRDefault="002D0514" w:rsidP="002D0514">
                  <w:pPr>
                    <w:jc w:val="center"/>
                    <w:rPr>
                      <w:bCs/>
                      <w:sz w:val="32"/>
                      <w:szCs w:val="32"/>
                      <w:lang w:val="ru-RU"/>
                    </w:rPr>
                  </w:pPr>
                </w:p>
              </w:tc>
              <w:tc>
                <w:tcPr>
                  <w:tcW w:w="452" w:type="dxa"/>
                  <w:vAlign w:val="center"/>
                </w:tcPr>
                <w:p w:rsidR="002D0514" w:rsidRPr="0098328B" w:rsidRDefault="002D0514" w:rsidP="002D0514">
                  <w:pPr>
                    <w:jc w:val="center"/>
                    <w:rPr>
                      <w:bCs/>
                      <w:sz w:val="32"/>
                      <w:szCs w:val="32"/>
                      <w:lang w:val="ru-RU"/>
                    </w:rPr>
                  </w:pPr>
                </w:p>
              </w:tc>
              <w:tc>
                <w:tcPr>
                  <w:tcW w:w="439" w:type="dxa"/>
                  <w:vAlign w:val="center"/>
                </w:tcPr>
                <w:p w:rsidR="002D0514" w:rsidRPr="0098328B" w:rsidRDefault="002D0514" w:rsidP="002D0514">
                  <w:pPr>
                    <w:jc w:val="center"/>
                    <w:rPr>
                      <w:bCs/>
                      <w:sz w:val="32"/>
                      <w:szCs w:val="32"/>
                      <w:lang w:val="ru-RU"/>
                    </w:rPr>
                  </w:pPr>
                </w:p>
              </w:tc>
              <w:tc>
                <w:tcPr>
                  <w:tcW w:w="452" w:type="dxa"/>
                  <w:vAlign w:val="center"/>
                </w:tcPr>
                <w:p w:rsidR="002D0514" w:rsidRPr="0098328B" w:rsidRDefault="002D0514" w:rsidP="002D0514">
                  <w:pPr>
                    <w:jc w:val="center"/>
                    <w:rPr>
                      <w:bCs/>
                      <w:sz w:val="32"/>
                      <w:szCs w:val="32"/>
                      <w:lang w:val="ru-RU"/>
                    </w:rPr>
                  </w:pPr>
                  <w:r w:rsidRPr="0098328B">
                    <w:rPr>
                      <w:bCs/>
                      <w:sz w:val="32"/>
                      <w:szCs w:val="32"/>
                      <w:lang w:val="ru-RU"/>
                    </w:rPr>
                    <w:t>+</w:t>
                  </w:r>
                </w:p>
              </w:tc>
              <w:tc>
                <w:tcPr>
                  <w:tcW w:w="517" w:type="dxa"/>
                  <w:vAlign w:val="center"/>
                </w:tcPr>
                <w:p w:rsidR="002D0514" w:rsidRPr="0098328B" w:rsidRDefault="002D0514" w:rsidP="002D0514">
                  <w:pPr>
                    <w:jc w:val="center"/>
                    <w:rPr>
                      <w:bCs/>
                      <w:sz w:val="32"/>
                      <w:szCs w:val="32"/>
                      <w:lang w:val="ru-RU"/>
                    </w:rPr>
                  </w:pPr>
                </w:p>
              </w:tc>
              <w:tc>
                <w:tcPr>
                  <w:tcW w:w="594" w:type="dxa"/>
                </w:tcPr>
                <w:p w:rsidR="002D0514" w:rsidRPr="0098328B" w:rsidRDefault="002D0514" w:rsidP="002D0514">
                  <w:pPr>
                    <w:jc w:val="center"/>
                    <w:rPr>
                      <w:bCs/>
                      <w:sz w:val="32"/>
                      <w:szCs w:val="32"/>
                      <w:lang w:val="ru-RU"/>
                    </w:rPr>
                  </w:pPr>
                </w:p>
              </w:tc>
            </w:tr>
            <w:tr w:rsidR="002D0514" w:rsidRPr="0098328B" w:rsidTr="002D0514">
              <w:trPr>
                <w:gridAfter w:val="1"/>
                <w:wAfter w:w="470" w:type="dxa"/>
                <w:trHeight w:val="454"/>
              </w:trPr>
              <w:tc>
                <w:tcPr>
                  <w:tcW w:w="4994" w:type="dxa"/>
                  <w:vAlign w:val="center"/>
                </w:tcPr>
                <w:p w:rsidR="002D0514" w:rsidRDefault="002D0514" w:rsidP="002D0514">
                  <w:pPr>
                    <w:pStyle w:val="ListParagraph"/>
                    <w:numPr>
                      <w:ilvl w:val="1"/>
                      <w:numId w:val="15"/>
                    </w:numPr>
                    <w:rPr>
                      <w:b/>
                      <w:sz w:val="22"/>
                      <w:szCs w:val="22"/>
                      <w:lang w:val="sr-Cyrl-CS"/>
                    </w:rPr>
                  </w:pPr>
                  <w:r w:rsidRPr="00B07D1C">
                    <w:rPr>
                      <w:b/>
                      <w:sz w:val="22"/>
                      <w:szCs w:val="22"/>
                      <w:lang w:val="sr-Cyrl-CS"/>
                    </w:rPr>
                    <w:t>Анализа рада у протеклом периоду (јануар – јуни 201</w:t>
                  </w:r>
                  <w:r>
                    <w:rPr>
                      <w:b/>
                      <w:sz w:val="22"/>
                      <w:szCs w:val="22"/>
                      <w:lang w:val="sr-Cyrl-CS"/>
                    </w:rPr>
                    <w:t>3</w:t>
                  </w:r>
                  <w:r w:rsidRPr="00B07D1C">
                    <w:rPr>
                      <w:b/>
                      <w:sz w:val="22"/>
                      <w:szCs w:val="22"/>
                      <w:lang w:val="sr-Cyrl-CS"/>
                    </w:rPr>
                    <w:t>. год.)</w:t>
                  </w:r>
                </w:p>
                <w:p w:rsidR="002D0514" w:rsidRPr="00B07D1C" w:rsidRDefault="002D0514" w:rsidP="002D0514">
                  <w:pPr>
                    <w:pStyle w:val="ListParagraph"/>
                    <w:numPr>
                      <w:ilvl w:val="1"/>
                      <w:numId w:val="15"/>
                    </w:numPr>
                    <w:rPr>
                      <w:b/>
                      <w:sz w:val="22"/>
                      <w:szCs w:val="22"/>
                      <w:lang w:val="sr-Cyrl-CS"/>
                    </w:rPr>
                  </w:pPr>
                  <w:r>
                    <w:rPr>
                      <w:b/>
                      <w:sz w:val="22"/>
                      <w:szCs w:val="22"/>
                      <w:lang w:val="sr-Cyrl-CS"/>
                    </w:rPr>
                    <w:t>Текућа питања</w:t>
                  </w:r>
                </w:p>
                <w:p w:rsidR="002D0514" w:rsidRPr="0080185F" w:rsidRDefault="002D0514" w:rsidP="002D0514">
                  <w:pPr>
                    <w:jc w:val="center"/>
                    <w:rPr>
                      <w:bCs/>
                      <w:sz w:val="20"/>
                      <w:szCs w:val="20"/>
                      <w:lang w:val="ru-RU"/>
                    </w:rPr>
                  </w:pPr>
                </w:p>
              </w:tc>
              <w:tc>
                <w:tcPr>
                  <w:tcW w:w="439" w:type="dxa"/>
                  <w:vAlign w:val="center"/>
                </w:tcPr>
                <w:p w:rsidR="002D0514" w:rsidRPr="0098328B" w:rsidRDefault="002D0514" w:rsidP="002D0514">
                  <w:pPr>
                    <w:jc w:val="center"/>
                    <w:rPr>
                      <w:bCs/>
                      <w:sz w:val="32"/>
                      <w:szCs w:val="32"/>
                      <w:lang w:val="ru-RU"/>
                    </w:rPr>
                  </w:pPr>
                </w:p>
              </w:tc>
              <w:tc>
                <w:tcPr>
                  <w:tcW w:w="439" w:type="dxa"/>
                  <w:vAlign w:val="center"/>
                </w:tcPr>
                <w:p w:rsidR="002D0514" w:rsidRPr="0098328B" w:rsidRDefault="002D0514" w:rsidP="002D0514">
                  <w:pPr>
                    <w:jc w:val="center"/>
                    <w:rPr>
                      <w:bCs/>
                      <w:sz w:val="32"/>
                      <w:szCs w:val="32"/>
                      <w:lang w:val="ru-RU"/>
                    </w:rPr>
                  </w:pPr>
                </w:p>
              </w:tc>
              <w:tc>
                <w:tcPr>
                  <w:tcW w:w="452" w:type="dxa"/>
                  <w:vAlign w:val="center"/>
                </w:tcPr>
                <w:p w:rsidR="002D0514" w:rsidRPr="0098328B" w:rsidRDefault="002D0514" w:rsidP="002D0514">
                  <w:pPr>
                    <w:jc w:val="center"/>
                    <w:rPr>
                      <w:bCs/>
                      <w:sz w:val="32"/>
                      <w:szCs w:val="32"/>
                      <w:lang w:val="ru-RU"/>
                    </w:rPr>
                  </w:pPr>
                </w:p>
              </w:tc>
              <w:tc>
                <w:tcPr>
                  <w:tcW w:w="517" w:type="dxa"/>
                  <w:vAlign w:val="center"/>
                </w:tcPr>
                <w:p w:rsidR="002D0514" w:rsidRPr="0098328B" w:rsidRDefault="002D0514" w:rsidP="002D0514">
                  <w:pPr>
                    <w:jc w:val="center"/>
                    <w:rPr>
                      <w:bCs/>
                      <w:sz w:val="32"/>
                      <w:szCs w:val="32"/>
                      <w:lang w:val="ru-RU"/>
                    </w:rPr>
                  </w:pPr>
                </w:p>
              </w:tc>
              <w:tc>
                <w:tcPr>
                  <w:tcW w:w="429" w:type="dxa"/>
                  <w:vAlign w:val="center"/>
                </w:tcPr>
                <w:p w:rsidR="002D0514" w:rsidRPr="0098328B" w:rsidRDefault="002D0514" w:rsidP="002D0514">
                  <w:pPr>
                    <w:jc w:val="center"/>
                    <w:rPr>
                      <w:bCs/>
                      <w:sz w:val="32"/>
                      <w:szCs w:val="32"/>
                      <w:lang w:val="ru-RU"/>
                    </w:rPr>
                  </w:pPr>
                </w:p>
              </w:tc>
              <w:tc>
                <w:tcPr>
                  <w:tcW w:w="441" w:type="dxa"/>
                  <w:vAlign w:val="center"/>
                </w:tcPr>
                <w:p w:rsidR="002D0514" w:rsidRPr="0098328B" w:rsidRDefault="002D0514" w:rsidP="002D0514">
                  <w:pPr>
                    <w:jc w:val="center"/>
                    <w:rPr>
                      <w:bCs/>
                      <w:sz w:val="32"/>
                      <w:szCs w:val="32"/>
                      <w:lang w:val="ru-RU"/>
                    </w:rPr>
                  </w:pPr>
                </w:p>
              </w:tc>
              <w:tc>
                <w:tcPr>
                  <w:tcW w:w="454" w:type="dxa"/>
                  <w:vAlign w:val="center"/>
                </w:tcPr>
                <w:p w:rsidR="002D0514" w:rsidRPr="0098328B" w:rsidRDefault="002D0514" w:rsidP="002D0514">
                  <w:pPr>
                    <w:jc w:val="center"/>
                    <w:rPr>
                      <w:bCs/>
                      <w:sz w:val="32"/>
                      <w:szCs w:val="32"/>
                      <w:lang w:val="ru-RU"/>
                    </w:rPr>
                  </w:pPr>
                </w:p>
              </w:tc>
              <w:tc>
                <w:tcPr>
                  <w:tcW w:w="452" w:type="dxa"/>
                  <w:vAlign w:val="center"/>
                </w:tcPr>
                <w:p w:rsidR="002D0514" w:rsidRPr="0098328B" w:rsidRDefault="002D0514" w:rsidP="002D0514">
                  <w:pPr>
                    <w:jc w:val="center"/>
                    <w:rPr>
                      <w:bCs/>
                      <w:sz w:val="32"/>
                      <w:szCs w:val="32"/>
                      <w:lang w:val="ru-RU"/>
                    </w:rPr>
                  </w:pPr>
                </w:p>
              </w:tc>
              <w:tc>
                <w:tcPr>
                  <w:tcW w:w="439" w:type="dxa"/>
                  <w:vAlign w:val="center"/>
                </w:tcPr>
                <w:p w:rsidR="002D0514" w:rsidRPr="0098328B" w:rsidRDefault="002D0514" w:rsidP="002D0514">
                  <w:pPr>
                    <w:jc w:val="center"/>
                    <w:rPr>
                      <w:bCs/>
                      <w:sz w:val="32"/>
                      <w:szCs w:val="32"/>
                      <w:lang w:val="ru-RU"/>
                    </w:rPr>
                  </w:pPr>
                </w:p>
              </w:tc>
              <w:tc>
                <w:tcPr>
                  <w:tcW w:w="452" w:type="dxa"/>
                  <w:vAlign w:val="center"/>
                </w:tcPr>
                <w:p w:rsidR="002D0514" w:rsidRPr="0098328B" w:rsidRDefault="002D0514" w:rsidP="002D0514">
                  <w:pPr>
                    <w:jc w:val="center"/>
                    <w:rPr>
                      <w:bCs/>
                      <w:sz w:val="32"/>
                      <w:szCs w:val="32"/>
                      <w:lang w:val="ru-RU"/>
                    </w:rPr>
                  </w:pPr>
                </w:p>
              </w:tc>
              <w:tc>
                <w:tcPr>
                  <w:tcW w:w="517" w:type="dxa"/>
                  <w:vAlign w:val="center"/>
                </w:tcPr>
                <w:p w:rsidR="002D0514" w:rsidRPr="0098328B" w:rsidRDefault="002D0514" w:rsidP="002D0514">
                  <w:pPr>
                    <w:jc w:val="center"/>
                    <w:rPr>
                      <w:bCs/>
                      <w:sz w:val="32"/>
                      <w:szCs w:val="32"/>
                      <w:lang w:val="ru-RU"/>
                    </w:rPr>
                  </w:pPr>
                  <w:r w:rsidRPr="0098328B">
                    <w:rPr>
                      <w:bCs/>
                      <w:sz w:val="32"/>
                      <w:szCs w:val="32"/>
                      <w:lang w:val="ru-RU"/>
                    </w:rPr>
                    <w:t>+</w:t>
                  </w:r>
                </w:p>
              </w:tc>
              <w:tc>
                <w:tcPr>
                  <w:tcW w:w="594" w:type="dxa"/>
                </w:tcPr>
                <w:p w:rsidR="002D0514" w:rsidRPr="0098328B" w:rsidRDefault="002D0514" w:rsidP="002D0514">
                  <w:pPr>
                    <w:jc w:val="center"/>
                    <w:rPr>
                      <w:bCs/>
                      <w:sz w:val="32"/>
                      <w:szCs w:val="32"/>
                      <w:lang w:val="ru-RU"/>
                    </w:rPr>
                  </w:pPr>
                </w:p>
              </w:tc>
            </w:tr>
            <w:tr w:rsidR="002D0514" w:rsidRPr="0098328B" w:rsidTr="002D0514">
              <w:trPr>
                <w:gridAfter w:val="1"/>
                <w:wAfter w:w="470" w:type="dxa"/>
                <w:trHeight w:val="454"/>
              </w:trPr>
              <w:tc>
                <w:tcPr>
                  <w:tcW w:w="4994" w:type="dxa"/>
                </w:tcPr>
                <w:p w:rsidR="002D0514" w:rsidRPr="007E6320" w:rsidRDefault="002D0514" w:rsidP="002D0514">
                  <w:pPr>
                    <w:pStyle w:val="ListParagraph"/>
                    <w:numPr>
                      <w:ilvl w:val="0"/>
                      <w:numId w:val="35"/>
                    </w:numPr>
                    <w:rPr>
                      <w:b/>
                      <w:sz w:val="22"/>
                      <w:szCs w:val="22"/>
                      <w:lang w:val="sr-Cyrl-CS"/>
                    </w:rPr>
                  </w:pPr>
                  <w:r w:rsidRPr="007E6320">
                    <w:rPr>
                      <w:b/>
                      <w:sz w:val="22"/>
                      <w:szCs w:val="22"/>
                      <w:lang w:val="sr-Cyrl-CS"/>
                    </w:rPr>
                    <w:t>Извјештај о реализацији ГПР – а за 201</w:t>
                  </w:r>
                  <w:r>
                    <w:rPr>
                      <w:b/>
                      <w:sz w:val="22"/>
                      <w:szCs w:val="22"/>
                    </w:rPr>
                    <w:t>2</w:t>
                  </w:r>
                  <w:r w:rsidRPr="007E6320">
                    <w:rPr>
                      <w:b/>
                      <w:sz w:val="22"/>
                      <w:szCs w:val="22"/>
                      <w:lang w:val="sr-Cyrl-CS"/>
                    </w:rPr>
                    <w:t>/1</w:t>
                  </w:r>
                  <w:r>
                    <w:rPr>
                      <w:b/>
                      <w:sz w:val="22"/>
                      <w:szCs w:val="22"/>
                    </w:rPr>
                    <w:t>3</w:t>
                  </w:r>
                  <w:r w:rsidRPr="007E6320">
                    <w:rPr>
                      <w:b/>
                      <w:sz w:val="22"/>
                      <w:szCs w:val="22"/>
                      <w:lang w:val="sr-Cyrl-CS"/>
                    </w:rPr>
                    <w:t>. годину</w:t>
                  </w:r>
                </w:p>
                <w:p w:rsidR="002D0514" w:rsidRPr="00B2121D" w:rsidRDefault="002D0514" w:rsidP="002D0514">
                  <w:pPr>
                    <w:numPr>
                      <w:ilvl w:val="0"/>
                      <w:numId w:val="6"/>
                    </w:numPr>
                    <w:rPr>
                      <w:b/>
                      <w:sz w:val="22"/>
                      <w:szCs w:val="22"/>
                      <w:lang w:val="sr-Cyrl-CS"/>
                    </w:rPr>
                  </w:pPr>
                  <w:r w:rsidRPr="00B2121D">
                    <w:rPr>
                      <w:b/>
                      <w:sz w:val="22"/>
                      <w:szCs w:val="22"/>
                      <w:lang w:val="sr-Cyrl-CS"/>
                    </w:rPr>
                    <w:t>Припрема за почетак рада у школској 201</w:t>
                  </w:r>
                  <w:r>
                    <w:rPr>
                      <w:b/>
                      <w:sz w:val="22"/>
                      <w:szCs w:val="22"/>
                    </w:rPr>
                    <w:t>3</w:t>
                  </w:r>
                  <w:r w:rsidRPr="00B2121D">
                    <w:rPr>
                      <w:b/>
                      <w:sz w:val="22"/>
                      <w:szCs w:val="22"/>
                      <w:lang w:val="sr-Cyrl-CS"/>
                    </w:rPr>
                    <w:t>/1</w:t>
                  </w:r>
                  <w:r>
                    <w:rPr>
                      <w:b/>
                      <w:sz w:val="22"/>
                      <w:szCs w:val="22"/>
                    </w:rPr>
                    <w:t>4</w:t>
                  </w:r>
                  <w:r w:rsidRPr="00B2121D">
                    <w:rPr>
                      <w:b/>
                      <w:sz w:val="22"/>
                      <w:szCs w:val="22"/>
                      <w:lang w:val="sr-Cyrl-CS"/>
                    </w:rPr>
                    <w:t>. год.</w:t>
                  </w:r>
                </w:p>
                <w:p w:rsidR="002D0514" w:rsidRPr="00B2121D" w:rsidRDefault="002D0514" w:rsidP="002D0514">
                  <w:pPr>
                    <w:numPr>
                      <w:ilvl w:val="0"/>
                      <w:numId w:val="6"/>
                    </w:numPr>
                    <w:rPr>
                      <w:b/>
                      <w:sz w:val="22"/>
                      <w:szCs w:val="22"/>
                      <w:lang w:val="sr-Cyrl-CS"/>
                    </w:rPr>
                  </w:pPr>
                  <w:r w:rsidRPr="00B2121D">
                    <w:rPr>
                      <w:b/>
                      <w:sz w:val="22"/>
                      <w:szCs w:val="22"/>
                      <w:lang w:val="sr-Cyrl-CS"/>
                    </w:rPr>
                    <w:t>Распоред дјеце по групама</w:t>
                  </w:r>
                </w:p>
                <w:p w:rsidR="002D0514" w:rsidRPr="00B2121D" w:rsidRDefault="002D0514" w:rsidP="002D0514">
                  <w:pPr>
                    <w:numPr>
                      <w:ilvl w:val="0"/>
                      <w:numId w:val="6"/>
                    </w:numPr>
                    <w:rPr>
                      <w:b/>
                      <w:sz w:val="22"/>
                      <w:szCs w:val="22"/>
                      <w:lang w:val="sr-Cyrl-CS"/>
                    </w:rPr>
                  </w:pPr>
                  <w:r w:rsidRPr="00B2121D">
                    <w:rPr>
                      <w:b/>
                      <w:sz w:val="22"/>
                      <w:szCs w:val="22"/>
                      <w:lang w:val="sr-Cyrl-CS"/>
                    </w:rPr>
                    <w:t>Распоред васпитача по групама и смјенама</w:t>
                  </w:r>
                </w:p>
                <w:p w:rsidR="002D0514" w:rsidRPr="00B2121D" w:rsidRDefault="002D0514" w:rsidP="002D0514">
                  <w:pPr>
                    <w:numPr>
                      <w:ilvl w:val="0"/>
                      <w:numId w:val="6"/>
                    </w:numPr>
                    <w:rPr>
                      <w:b/>
                      <w:sz w:val="22"/>
                      <w:szCs w:val="22"/>
                      <w:lang w:val="sr-Cyrl-CS"/>
                    </w:rPr>
                  </w:pPr>
                  <w:r w:rsidRPr="00B2121D">
                    <w:rPr>
                      <w:b/>
                      <w:sz w:val="22"/>
                      <w:szCs w:val="22"/>
                      <w:lang w:val="sr-Cyrl-CS"/>
                    </w:rPr>
                    <w:t>Текућа питања</w:t>
                  </w:r>
                </w:p>
              </w:tc>
              <w:tc>
                <w:tcPr>
                  <w:tcW w:w="439" w:type="dxa"/>
                  <w:vAlign w:val="center"/>
                </w:tcPr>
                <w:p w:rsidR="002D0514" w:rsidRPr="0098328B" w:rsidRDefault="002D0514" w:rsidP="002D0514">
                  <w:pPr>
                    <w:jc w:val="center"/>
                    <w:rPr>
                      <w:bCs/>
                      <w:sz w:val="32"/>
                      <w:szCs w:val="32"/>
                      <w:lang w:val="ru-RU"/>
                    </w:rPr>
                  </w:pPr>
                </w:p>
              </w:tc>
              <w:tc>
                <w:tcPr>
                  <w:tcW w:w="439" w:type="dxa"/>
                  <w:vAlign w:val="center"/>
                </w:tcPr>
                <w:p w:rsidR="002D0514" w:rsidRPr="0098328B" w:rsidRDefault="002D0514" w:rsidP="002D0514">
                  <w:pPr>
                    <w:jc w:val="center"/>
                    <w:rPr>
                      <w:bCs/>
                      <w:sz w:val="32"/>
                      <w:szCs w:val="32"/>
                      <w:lang w:val="ru-RU"/>
                    </w:rPr>
                  </w:pPr>
                </w:p>
              </w:tc>
              <w:tc>
                <w:tcPr>
                  <w:tcW w:w="452" w:type="dxa"/>
                  <w:vAlign w:val="center"/>
                </w:tcPr>
                <w:p w:rsidR="002D0514" w:rsidRPr="0098328B" w:rsidRDefault="002D0514" w:rsidP="002D0514">
                  <w:pPr>
                    <w:jc w:val="center"/>
                    <w:rPr>
                      <w:bCs/>
                      <w:sz w:val="32"/>
                      <w:szCs w:val="32"/>
                      <w:lang w:val="ru-RU"/>
                    </w:rPr>
                  </w:pPr>
                </w:p>
              </w:tc>
              <w:tc>
                <w:tcPr>
                  <w:tcW w:w="517" w:type="dxa"/>
                  <w:vAlign w:val="center"/>
                </w:tcPr>
                <w:p w:rsidR="002D0514" w:rsidRPr="0098328B" w:rsidRDefault="002D0514" w:rsidP="002D0514">
                  <w:pPr>
                    <w:jc w:val="center"/>
                    <w:rPr>
                      <w:bCs/>
                      <w:sz w:val="32"/>
                      <w:szCs w:val="32"/>
                      <w:lang w:val="ru-RU"/>
                    </w:rPr>
                  </w:pPr>
                </w:p>
              </w:tc>
              <w:tc>
                <w:tcPr>
                  <w:tcW w:w="429" w:type="dxa"/>
                  <w:vAlign w:val="center"/>
                </w:tcPr>
                <w:p w:rsidR="002D0514" w:rsidRPr="0098328B" w:rsidRDefault="002D0514" w:rsidP="002D0514">
                  <w:pPr>
                    <w:jc w:val="center"/>
                    <w:rPr>
                      <w:bCs/>
                      <w:sz w:val="32"/>
                      <w:szCs w:val="32"/>
                      <w:lang w:val="ru-RU"/>
                    </w:rPr>
                  </w:pPr>
                </w:p>
              </w:tc>
              <w:tc>
                <w:tcPr>
                  <w:tcW w:w="441" w:type="dxa"/>
                  <w:vAlign w:val="center"/>
                </w:tcPr>
                <w:p w:rsidR="002D0514" w:rsidRPr="0098328B" w:rsidRDefault="002D0514" w:rsidP="002D0514">
                  <w:pPr>
                    <w:jc w:val="center"/>
                    <w:rPr>
                      <w:bCs/>
                      <w:sz w:val="32"/>
                      <w:szCs w:val="32"/>
                      <w:lang w:val="ru-RU"/>
                    </w:rPr>
                  </w:pPr>
                </w:p>
              </w:tc>
              <w:tc>
                <w:tcPr>
                  <w:tcW w:w="454" w:type="dxa"/>
                  <w:vAlign w:val="center"/>
                </w:tcPr>
                <w:p w:rsidR="002D0514" w:rsidRPr="0098328B" w:rsidRDefault="002D0514" w:rsidP="002D0514">
                  <w:pPr>
                    <w:jc w:val="center"/>
                    <w:rPr>
                      <w:bCs/>
                      <w:sz w:val="32"/>
                      <w:szCs w:val="32"/>
                      <w:lang w:val="ru-RU"/>
                    </w:rPr>
                  </w:pPr>
                </w:p>
              </w:tc>
              <w:tc>
                <w:tcPr>
                  <w:tcW w:w="452" w:type="dxa"/>
                  <w:vAlign w:val="center"/>
                </w:tcPr>
                <w:p w:rsidR="002D0514" w:rsidRPr="0098328B" w:rsidRDefault="002D0514" w:rsidP="002D0514">
                  <w:pPr>
                    <w:jc w:val="center"/>
                    <w:rPr>
                      <w:bCs/>
                      <w:sz w:val="32"/>
                      <w:szCs w:val="32"/>
                      <w:lang w:val="ru-RU"/>
                    </w:rPr>
                  </w:pPr>
                </w:p>
              </w:tc>
              <w:tc>
                <w:tcPr>
                  <w:tcW w:w="439" w:type="dxa"/>
                  <w:vAlign w:val="center"/>
                </w:tcPr>
                <w:p w:rsidR="002D0514" w:rsidRPr="0098328B" w:rsidRDefault="002D0514" w:rsidP="002D0514">
                  <w:pPr>
                    <w:jc w:val="center"/>
                    <w:rPr>
                      <w:bCs/>
                      <w:sz w:val="32"/>
                      <w:szCs w:val="32"/>
                      <w:lang w:val="ru-RU"/>
                    </w:rPr>
                  </w:pPr>
                </w:p>
              </w:tc>
              <w:tc>
                <w:tcPr>
                  <w:tcW w:w="452" w:type="dxa"/>
                  <w:vAlign w:val="center"/>
                </w:tcPr>
                <w:p w:rsidR="002D0514" w:rsidRPr="0098328B" w:rsidRDefault="002D0514" w:rsidP="002D0514">
                  <w:pPr>
                    <w:jc w:val="center"/>
                    <w:rPr>
                      <w:bCs/>
                      <w:sz w:val="32"/>
                      <w:szCs w:val="32"/>
                      <w:lang w:val="ru-RU"/>
                    </w:rPr>
                  </w:pPr>
                </w:p>
              </w:tc>
              <w:tc>
                <w:tcPr>
                  <w:tcW w:w="517" w:type="dxa"/>
                  <w:vAlign w:val="center"/>
                </w:tcPr>
                <w:p w:rsidR="002D0514" w:rsidRPr="0098328B" w:rsidRDefault="002D0514" w:rsidP="002D0514">
                  <w:pPr>
                    <w:jc w:val="center"/>
                    <w:rPr>
                      <w:bCs/>
                      <w:sz w:val="32"/>
                      <w:szCs w:val="32"/>
                      <w:lang w:val="ru-RU"/>
                    </w:rPr>
                  </w:pPr>
                </w:p>
              </w:tc>
              <w:tc>
                <w:tcPr>
                  <w:tcW w:w="594" w:type="dxa"/>
                </w:tcPr>
                <w:p w:rsidR="002D0514" w:rsidRPr="0098328B" w:rsidRDefault="002D0514" w:rsidP="002D0514">
                  <w:pPr>
                    <w:jc w:val="center"/>
                    <w:rPr>
                      <w:bCs/>
                      <w:sz w:val="32"/>
                      <w:szCs w:val="32"/>
                    </w:rPr>
                  </w:pPr>
                </w:p>
                <w:p w:rsidR="002D0514" w:rsidRPr="0098328B" w:rsidRDefault="002D0514" w:rsidP="002D0514">
                  <w:pPr>
                    <w:jc w:val="center"/>
                    <w:rPr>
                      <w:bCs/>
                      <w:sz w:val="32"/>
                      <w:szCs w:val="32"/>
                    </w:rPr>
                  </w:pPr>
                </w:p>
                <w:p w:rsidR="002D0514" w:rsidRPr="0098328B" w:rsidRDefault="002D0514" w:rsidP="002D0514">
                  <w:pPr>
                    <w:jc w:val="center"/>
                    <w:rPr>
                      <w:bCs/>
                      <w:sz w:val="32"/>
                      <w:szCs w:val="32"/>
                    </w:rPr>
                  </w:pPr>
                  <w:r w:rsidRPr="0098328B">
                    <w:rPr>
                      <w:bCs/>
                      <w:sz w:val="32"/>
                      <w:szCs w:val="32"/>
                    </w:rPr>
                    <w:t>+</w:t>
                  </w:r>
                </w:p>
              </w:tc>
            </w:tr>
          </w:tbl>
          <w:p w:rsidR="000540F5" w:rsidRDefault="000540F5" w:rsidP="002D0514">
            <w:pPr>
              <w:shd w:val="clear" w:color="auto" w:fill="E5B8B7"/>
              <w:rPr>
                <w:b/>
                <w:lang w:val="sr-Cyrl-CS"/>
              </w:rPr>
            </w:pPr>
          </w:p>
          <w:p w:rsidR="00BA512A" w:rsidRDefault="00BA512A" w:rsidP="002D0514">
            <w:pPr>
              <w:shd w:val="clear" w:color="auto" w:fill="E5B8B7"/>
              <w:rPr>
                <w:b/>
                <w:lang w:val="sr-Cyrl-CS"/>
              </w:rPr>
            </w:pPr>
          </w:p>
          <w:p w:rsidR="002D0514" w:rsidRDefault="002D0514" w:rsidP="002D0514">
            <w:pPr>
              <w:shd w:val="clear" w:color="auto" w:fill="E5B8B7"/>
              <w:rPr>
                <w:b/>
                <w:bCs/>
              </w:rPr>
            </w:pPr>
            <w:r w:rsidRPr="00D561FF">
              <w:rPr>
                <w:b/>
                <w:lang w:val="sr-Cyrl-CS"/>
              </w:rPr>
              <w:t>1</w:t>
            </w:r>
            <w:r>
              <w:rPr>
                <w:b/>
                <w:lang w:val="sr-Cyrl-CS"/>
              </w:rPr>
              <w:t xml:space="preserve">7. </w:t>
            </w:r>
            <w:r w:rsidRPr="00A95CD1">
              <w:rPr>
                <w:b/>
                <w:bCs/>
                <w:lang w:val="ru-RU"/>
              </w:rPr>
              <w:t xml:space="preserve">ПРОГРАМ РАДА </w:t>
            </w:r>
            <w:r>
              <w:rPr>
                <w:b/>
                <w:bCs/>
                <w:lang w:val="ru-RU"/>
              </w:rPr>
              <w:t xml:space="preserve">СТРУЧНОГ </w:t>
            </w:r>
            <w:r>
              <w:rPr>
                <w:b/>
                <w:bCs/>
                <w:lang w:val="sr-Latn-CS"/>
              </w:rPr>
              <w:t xml:space="preserve">АКТИВА ЈАСЛИЧКИХ И ВРТИЋКИХ ГРУПА </w:t>
            </w:r>
          </w:p>
          <w:p w:rsidR="002D0514" w:rsidRPr="00391047" w:rsidRDefault="002D0514" w:rsidP="002D0514">
            <w:pPr>
              <w:shd w:val="clear" w:color="auto" w:fill="E5B8B7"/>
              <w:ind w:left="-180" w:firstLine="180"/>
              <w:jc w:val="center"/>
              <w:rPr>
                <w:b/>
                <w:bCs/>
              </w:rPr>
            </w:pPr>
            <w:r w:rsidRPr="00391047">
              <w:rPr>
                <w:b/>
                <w:bCs/>
              </w:rPr>
              <w:t>ЦЕНТРАЛНИ ОБЈЕКАТ (УЛ.СВЕТОГ САВЕ 9)</w:t>
            </w:r>
          </w:p>
          <w:tbl>
            <w:tblPr>
              <w:tblW w:w="0" w:type="auto"/>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1E0"/>
            </w:tblPr>
            <w:tblGrid>
              <w:gridCol w:w="4872"/>
              <w:gridCol w:w="439"/>
              <w:gridCol w:w="452"/>
              <w:gridCol w:w="454"/>
              <w:gridCol w:w="517"/>
              <w:gridCol w:w="452"/>
              <w:gridCol w:w="452"/>
              <w:gridCol w:w="454"/>
              <w:gridCol w:w="454"/>
              <w:gridCol w:w="452"/>
              <w:gridCol w:w="454"/>
              <w:gridCol w:w="517"/>
            </w:tblGrid>
            <w:tr w:rsidR="002D0514" w:rsidRPr="0080185F" w:rsidTr="002D0514">
              <w:trPr>
                <w:trHeight w:val="454"/>
              </w:trPr>
              <w:tc>
                <w:tcPr>
                  <w:tcW w:w="4872" w:type="dxa"/>
                  <w:shd w:val="clear" w:color="auto" w:fill="E5B8B7"/>
                  <w:vAlign w:val="center"/>
                </w:tcPr>
                <w:p w:rsidR="002D0514" w:rsidRPr="0080185F" w:rsidRDefault="002D0514" w:rsidP="002D0514">
                  <w:pPr>
                    <w:jc w:val="center"/>
                    <w:rPr>
                      <w:b/>
                      <w:bCs/>
                      <w:sz w:val="20"/>
                      <w:szCs w:val="20"/>
                      <w:lang w:val="ru-RU"/>
                    </w:rPr>
                  </w:pPr>
                  <w:r w:rsidRPr="0080185F">
                    <w:rPr>
                      <w:b/>
                      <w:bCs/>
                      <w:sz w:val="20"/>
                      <w:szCs w:val="20"/>
                      <w:lang w:val="ru-RU"/>
                    </w:rPr>
                    <w:t>САДРЖАЈИ СЈЕДНИЦА</w:t>
                  </w:r>
                </w:p>
              </w:tc>
              <w:tc>
                <w:tcPr>
                  <w:tcW w:w="5097" w:type="dxa"/>
                  <w:gridSpan w:val="11"/>
                  <w:shd w:val="clear" w:color="auto" w:fill="E5B8B7"/>
                  <w:vAlign w:val="center"/>
                </w:tcPr>
                <w:p w:rsidR="002D0514" w:rsidRPr="0080185F" w:rsidRDefault="002D0514" w:rsidP="002D0514">
                  <w:pPr>
                    <w:jc w:val="center"/>
                    <w:rPr>
                      <w:b/>
                      <w:bCs/>
                      <w:sz w:val="20"/>
                      <w:szCs w:val="20"/>
                      <w:lang w:val="ru-RU"/>
                    </w:rPr>
                  </w:pPr>
                  <w:r w:rsidRPr="0080185F">
                    <w:rPr>
                      <w:b/>
                      <w:bCs/>
                      <w:sz w:val="20"/>
                      <w:szCs w:val="20"/>
                      <w:lang w:val="ru-RU"/>
                    </w:rPr>
                    <w:t>ВРИЈЕМЕ РЕАЛИЗАЦИЈЕ</w:t>
                  </w:r>
                </w:p>
              </w:tc>
            </w:tr>
            <w:tr w:rsidR="002D0514" w:rsidRPr="0080185F" w:rsidTr="002D0514">
              <w:trPr>
                <w:trHeight w:val="454"/>
              </w:trPr>
              <w:tc>
                <w:tcPr>
                  <w:tcW w:w="4872" w:type="dxa"/>
                  <w:vAlign w:val="center"/>
                </w:tcPr>
                <w:p w:rsidR="002D0514" w:rsidRPr="0080185F" w:rsidRDefault="002D0514" w:rsidP="002D0514">
                  <w:pPr>
                    <w:jc w:val="center"/>
                    <w:rPr>
                      <w:bCs/>
                      <w:sz w:val="20"/>
                      <w:szCs w:val="20"/>
                      <w:lang w:val="ru-RU"/>
                    </w:rPr>
                  </w:pPr>
                </w:p>
              </w:tc>
              <w:tc>
                <w:tcPr>
                  <w:tcW w:w="439" w:type="dxa"/>
                  <w:vAlign w:val="center"/>
                </w:tcPr>
                <w:p w:rsidR="002D0514" w:rsidRPr="0080185F" w:rsidRDefault="002D0514" w:rsidP="002D0514">
                  <w:pPr>
                    <w:jc w:val="center"/>
                    <w:rPr>
                      <w:b/>
                      <w:bCs/>
                      <w:sz w:val="20"/>
                      <w:szCs w:val="20"/>
                      <w:lang w:val="sr-Latn-CS"/>
                    </w:rPr>
                  </w:pPr>
                  <w:r w:rsidRPr="0080185F">
                    <w:rPr>
                      <w:b/>
                      <w:bCs/>
                      <w:sz w:val="20"/>
                      <w:szCs w:val="20"/>
                      <w:lang w:val="sr-Latn-CS"/>
                    </w:rPr>
                    <w:t>IX</w:t>
                  </w:r>
                </w:p>
              </w:tc>
              <w:tc>
                <w:tcPr>
                  <w:tcW w:w="452" w:type="dxa"/>
                  <w:vAlign w:val="center"/>
                </w:tcPr>
                <w:p w:rsidR="002D0514" w:rsidRPr="0080185F" w:rsidRDefault="002D0514" w:rsidP="002D0514">
                  <w:pPr>
                    <w:jc w:val="center"/>
                    <w:rPr>
                      <w:b/>
                      <w:bCs/>
                      <w:sz w:val="20"/>
                      <w:szCs w:val="20"/>
                      <w:lang w:val="sr-Latn-CS"/>
                    </w:rPr>
                  </w:pPr>
                  <w:r w:rsidRPr="0080185F">
                    <w:rPr>
                      <w:b/>
                      <w:bCs/>
                      <w:sz w:val="20"/>
                      <w:szCs w:val="20"/>
                      <w:lang w:val="sr-Latn-CS"/>
                    </w:rPr>
                    <w:t>X</w:t>
                  </w:r>
                </w:p>
              </w:tc>
              <w:tc>
                <w:tcPr>
                  <w:tcW w:w="454" w:type="dxa"/>
                  <w:vAlign w:val="center"/>
                </w:tcPr>
                <w:p w:rsidR="002D0514" w:rsidRPr="0080185F" w:rsidRDefault="002D0514" w:rsidP="002D0514">
                  <w:pPr>
                    <w:jc w:val="center"/>
                    <w:rPr>
                      <w:b/>
                      <w:bCs/>
                      <w:sz w:val="20"/>
                      <w:szCs w:val="20"/>
                      <w:lang w:val="sr-Latn-CS"/>
                    </w:rPr>
                  </w:pPr>
                  <w:r w:rsidRPr="0080185F">
                    <w:rPr>
                      <w:b/>
                      <w:bCs/>
                      <w:sz w:val="20"/>
                      <w:szCs w:val="20"/>
                      <w:lang w:val="sr-Latn-CS"/>
                    </w:rPr>
                    <w:t>XI</w:t>
                  </w:r>
                </w:p>
              </w:tc>
              <w:tc>
                <w:tcPr>
                  <w:tcW w:w="517" w:type="dxa"/>
                  <w:vAlign w:val="center"/>
                </w:tcPr>
                <w:p w:rsidR="002D0514" w:rsidRPr="0080185F" w:rsidRDefault="002D0514" w:rsidP="002D0514">
                  <w:pPr>
                    <w:jc w:val="center"/>
                    <w:rPr>
                      <w:b/>
                      <w:bCs/>
                      <w:sz w:val="20"/>
                      <w:szCs w:val="20"/>
                      <w:lang w:val="sr-Latn-CS"/>
                    </w:rPr>
                  </w:pPr>
                  <w:r w:rsidRPr="0080185F">
                    <w:rPr>
                      <w:b/>
                      <w:bCs/>
                      <w:sz w:val="20"/>
                      <w:szCs w:val="20"/>
                      <w:lang w:val="sr-Latn-CS"/>
                    </w:rPr>
                    <w:t>XII</w:t>
                  </w:r>
                </w:p>
              </w:tc>
              <w:tc>
                <w:tcPr>
                  <w:tcW w:w="452" w:type="dxa"/>
                  <w:vAlign w:val="center"/>
                </w:tcPr>
                <w:p w:rsidR="002D0514" w:rsidRPr="0080185F" w:rsidRDefault="002D0514" w:rsidP="002D0514">
                  <w:pPr>
                    <w:jc w:val="center"/>
                    <w:rPr>
                      <w:b/>
                      <w:bCs/>
                      <w:sz w:val="20"/>
                      <w:szCs w:val="20"/>
                      <w:lang w:val="sr-Latn-CS"/>
                    </w:rPr>
                  </w:pPr>
                  <w:r w:rsidRPr="0080185F">
                    <w:rPr>
                      <w:b/>
                      <w:bCs/>
                      <w:sz w:val="20"/>
                      <w:szCs w:val="20"/>
                      <w:lang w:val="sr-Latn-CS"/>
                    </w:rPr>
                    <w:t>I</w:t>
                  </w:r>
                </w:p>
              </w:tc>
              <w:tc>
                <w:tcPr>
                  <w:tcW w:w="452" w:type="dxa"/>
                  <w:vAlign w:val="center"/>
                </w:tcPr>
                <w:p w:rsidR="002D0514" w:rsidRPr="0080185F" w:rsidRDefault="002D0514" w:rsidP="002D0514">
                  <w:pPr>
                    <w:jc w:val="center"/>
                    <w:rPr>
                      <w:b/>
                      <w:bCs/>
                      <w:sz w:val="20"/>
                      <w:szCs w:val="20"/>
                      <w:lang w:val="sr-Latn-CS"/>
                    </w:rPr>
                  </w:pPr>
                  <w:r w:rsidRPr="0080185F">
                    <w:rPr>
                      <w:b/>
                      <w:bCs/>
                      <w:sz w:val="20"/>
                      <w:szCs w:val="20"/>
                      <w:lang w:val="sr-Latn-CS"/>
                    </w:rPr>
                    <w:t>II</w:t>
                  </w:r>
                </w:p>
              </w:tc>
              <w:tc>
                <w:tcPr>
                  <w:tcW w:w="454" w:type="dxa"/>
                  <w:vAlign w:val="center"/>
                </w:tcPr>
                <w:p w:rsidR="002D0514" w:rsidRPr="0080185F" w:rsidRDefault="002D0514" w:rsidP="002D0514">
                  <w:pPr>
                    <w:jc w:val="center"/>
                    <w:rPr>
                      <w:b/>
                      <w:bCs/>
                      <w:sz w:val="20"/>
                      <w:szCs w:val="20"/>
                      <w:lang w:val="sr-Latn-CS"/>
                    </w:rPr>
                  </w:pPr>
                  <w:r w:rsidRPr="0080185F">
                    <w:rPr>
                      <w:b/>
                      <w:bCs/>
                      <w:sz w:val="20"/>
                      <w:szCs w:val="20"/>
                      <w:lang w:val="sr-Latn-CS"/>
                    </w:rPr>
                    <w:t>III</w:t>
                  </w:r>
                </w:p>
              </w:tc>
              <w:tc>
                <w:tcPr>
                  <w:tcW w:w="454" w:type="dxa"/>
                  <w:vAlign w:val="center"/>
                </w:tcPr>
                <w:p w:rsidR="002D0514" w:rsidRPr="0080185F" w:rsidRDefault="002D0514" w:rsidP="002D0514">
                  <w:pPr>
                    <w:jc w:val="center"/>
                    <w:rPr>
                      <w:b/>
                      <w:bCs/>
                      <w:sz w:val="20"/>
                      <w:szCs w:val="20"/>
                      <w:lang w:val="sr-Latn-CS"/>
                    </w:rPr>
                  </w:pPr>
                  <w:r w:rsidRPr="0080185F">
                    <w:rPr>
                      <w:b/>
                      <w:bCs/>
                      <w:sz w:val="20"/>
                      <w:szCs w:val="20"/>
                      <w:lang w:val="sr-Latn-CS"/>
                    </w:rPr>
                    <w:t>IV</w:t>
                  </w:r>
                </w:p>
              </w:tc>
              <w:tc>
                <w:tcPr>
                  <w:tcW w:w="452" w:type="dxa"/>
                  <w:vAlign w:val="center"/>
                </w:tcPr>
                <w:p w:rsidR="002D0514" w:rsidRPr="0080185F" w:rsidRDefault="002D0514" w:rsidP="002D0514">
                  <w:pPr>
                    <w:jc w:val="center"/>
                    <w:rPr>
                      <w:b/>
                      <w:bCs/>
                      <w:sz w:val="20"/>
                      <w:szCs w:val="20"/>
                      <w:lang w:val="sr-Latn-CS"/>
                    </w:rPr>
                  </w:pPr>
                  <w:r w:rsidRPr="0080185F">
                    <w:rPr>
                      <w:b/>
                      <w:bCs/>
                      <w:sz w:val="20"/>
                      <w:szCs w:val="20"/>
                      <w:lang w:val="sr-Latn-CS"/>
                    </w:rPr>
                    <w:t>V</w:t>
                  </w:r>
                </w:p>
              </w:tc>
              <w:tc>
                <w:tcPr>
                  <w:tcW w:w="454" w:type="dxa"/>
                  <w:vAlign w:val="center"/>
                </w:tcPr>
                <w:p w:rsidR="002D0514" w:rsidRPr="0080185F" w:rsidRDefault="002D0514" w:rsidP="002D0514">
                  <w:pPr>
                    <w:jc w:val="center"/>
                    <w:rPr>
                      <w:b/>
                      <w:bCs/>
                      <w:sz w:val="20"/>
                      <w:szCs w:val="20"/>
                      <w:lang w:val="sr-Latn-CS"/>
                    </w:rPr>
                  </w:pPr>
                  <w:r w:rsidRPr="0080185F">
                    <w:rPr>
                      <w:b/>
                      <w:bCs/>
                      <w:sz w:val="20"/>
                      <w:szCs w:val="20"/>
                      <w:lang w:val="sr-Latn-CS"/>
                    </w:rPr>
                    <w:t>VI</w:t>
                  </w:r>
                </w:p>
              </w:tc>
              <w:tc>
                <w:tcPr>
                  <w:tcW w:w="517" w:type="dxa"/>
                  <w:vAlign w:val="center"/>
                </w:tcPr>
                <w:p w:rsidR="002D0514" w:rsidRPr="0080185F" w:rsidRDefault="002D0514" w:rsidP="002D0514">
                  <w:pPr>
                    <w:jc w:val="center"/>
                    <w:rPr>
                      <w:b/>
                      <w:bCs/>
                      <w:sz w:val="20"/>
                      <w:szCs w:val="20"/>
                      <w:lang w:val="sr-Latn-CS"/>
                    </w:rPr>
                  </w:pPr>
                  <w:r w:rsidRPr="0080185F">
                    <w:rPr>
                      <w:b/>
                      <w:bCs/>
                      <w:sz w:val="20"/>
                      <w:szCs w:val="20"/>
                      <w:lang w:val="sr-Latn-CS"/>
                    </w:rPr>
                    <w:t>VII</w:t>
                  </w:r>
                </w:p>
              </w:tc>
            </w:tr>
            <w:tr w:rsidR="002D0514" w:rsidRPr="0080185F" w:rsidTr="002D0514">
              <w:trPr>
                <w:trHeight w:val="454"/>
              </w:trPr>
              <w:tc>
                <w:tcPr>
                  <w:tcW w:w="4872" w:type="dxa"/>
                  <w:vAlign w:val="center"/>
                </w:tcPr>
                <w:p w:rsidR="002D0514" w:rsidRDefault="002D0514" w:rsidP="002D0514">
                  <w:pPr>
                    <w:pStyle w:val="ListParagraph"/>
                    <w:numPr>
                      <w:ilvl w:val="1"/>
                      <w:numId w:val="14"/>
                    </w:numPr>
                    <w:jc w:val="both"/>
                    <w:rPr>
                      <w:b/>
                      <w:bCs/>
                      <w:sz w:val="22"/>
                      <w:szCs w:val="22"/>
                      <w:lang w:val="ru-RU"/>
                    </w:rPr>
                  </w:pPr>
                  <w:r>
                    <w:rPr>
                      <w:b/>
                      <w:bCs/>
                      <w:sz w:val="22"/>
                      <w:szCs w:val="22"/>
                      <w:lang w:val="ru-RU"/>
                    </w:rPr>
                    <w:t>Одабир чланова комисије за уређење хола и кутка за родитеље;</w:t>
                  </w:r>
                </w:p>
                <w:p w:rsidR="002D0514" w:rsidRDefault="002D0514" w:rsidP="002D0514">
                  <w:pPr>
                    <w:pStyle w:val="ListParagraph"/>
                    <w:numPr>
                      <w:ilvl w:val="1"/>
                      <w:numId w:val="14"/>
                    </w:numPr>
                    <w:jc w:val="both"/>
                    <w:rPr>
                      <w:b/>
                      <w:bCs/>
                      <w:sz w:val="22"/>
                      <w:szCs w:val="22"/>
                      <w:lang w:val="ru-RU"/>
                    </w:rPr>
                  </w:pPr>
                  <w:r>
                    <w:rPr>
                      <w:b/>
                      <w:bCs/>
                      <w:sz w:val="22"/>
                      <w:szCs w:val="22"/>
                      <w:lang w:val="ru-RU"/>
                    </w:rPr>
                    <w:t>Избор васпитача – водитеља интерних приредби (Јесења свечаност, Новогодишња и Божићна приредба, 8. март);</w:t>
                  </w:r>
                </w:p>
                <w:p w:rsidR="002D0514" w:rsidRDefault="002D0514" w:rsidP="002D0514">
                  <w:pPr>
                    <w:pStyle w:val="ListParagraph"/>
                    <w:numPr>
                      <w:ilvl w:val="1"/>
                      <w:numId w:val="14"/>
                    </w:numPr>
                    <w:jc w:val="both"/>
                    <w:rPr>
                      <w:b/>
                      <w:bCs/>
                      <w:sz w:val="22"/>
                      <w:szCs w:val="22"/>
                      <w:lang w:val="ru-RU"/>
                    </w:rPr>
                  </w:pPr>
                  <w:r>
                    <w:rPr>
                      <w:b/>
                      <w:bCs/>
                      <w:sz w:val="22"/>
                      <w:szCs w:val="22"/>
                      <w:lang w:val="ru-RU"/>
                    </w:rPr>
                    <w:t>Договор о начину избора имена  вртића (централни објекат);</w:t>
                  </w:r>
                </w:p>
                <w:p w:rsidR="002D0514" w:rsidRDefault="002D0514" w:rsidP="002D0514">
                  <w:pPr>
                    <w:pStyle w:val="ListParagraph"/>
                    <w:numPr>
                      <w:ilvl w:val="1"/>
                      <w:numId w:val="14"/>
                    </w:numPr>
                    <w:jc w:val="both"/>
                    <w:rPr>
                      <w:b/>
                      <w:bCs/>
                      <w:sz w:val="22"/>
                      <w:szCs w:val="22"/>
                      <w:lang w:val="ru-RU"/>
                    </w:rPr>
                  </w:pPr>
                  <w:r>
                    <w:rPr>
                      <w:b/>
                      <w:bCs/>
                      <w:sz w:val="22"/>
                      <w:szCs w:val="22"/>
                      <w:lang w:val="ru-RU"/>
                    </w:rPr>
                    <w:t>Договор о набавци потрошног материјала (папир, цртаћи и сликарски материјал и сл.);</w:t>
                  </w:r>
                </w:p>
                <w:p w:rsidR="002D0514" w:rsidRDefault="002D0514" w:rsidP="002D0514">
                  <w:pPr>
                    <w:pStyle w:val="ListParagraph"/>
                    <w:numPr>
                      <w:ilvl w:val="1"/>
                      <w:numId w:val="14"/>
                    </w:numPr>
                    <w:jc w:val="both"/>
                    <w:rPr>
                      <w:b/>
                      <w:bCs/>
                      <w:sz w:val="22"/>
                      <w:szCs w:val="22"/>
                      <w:lang w:val="ru-RU"/>
                    </w:rPr>
                  </w:pPr>
                  <w:r>
                    <w:rPr>
                      <w:b/>
                      <w:bCs/>
                      <w:sz w:val="22"/>
                      <w:szCs w:val="22"/>
                      <w:lang w:val="ru-RU"/>
                    </w:rPr>
                    <w:t>Вођење педагошке документације;</w:t>
                  </w:r>
                </w:p>
                <w:p w:rsidR="002D0514" w:rsidRDefault="002D0514" w:rsidP="002D0514">
                  <w:pPr>
                    <w:pStyle w:val="ListParagraph"/>
                    <w:numPr>
                      <w:ilvl w:val="1"/>
                      <w:numId w:val="14"/>
                    </w:numPr>
                    <w:jc w:val="both"/>
                    <w:rPr>
                      <w:b/>
                      <w:bCs/>
                      <w:sz w:val="22"/>
                      <w:szCs w:val="22"/>
                      <w:lang w:val="ru-RU"/>
                    </w:rPr>
                  </w:pPr>
                  <w:r>
                    <w:rPr>
                      <w:b/>
                      <w:bCs/>
                      <w:sz w:val="22"/>
                      <w:szCs w:val="22"/>
                      <w:lang w:val="ru-RU"/>
                    </w:rPr>
                    <w:t>Активности током Дјечије недјеље;</w:t>
                  </w:r>
                </w:p>
                <w:p w:rsidR="002D0514" w:rsidRPr="000C7926" w:rsidRDefault="002D0514" w:rsidP="002D0514">
                  <w:pPr>
                    <w:pStyle w:val="ListParagraph"/>
                    <w:numPr>
                      <w:ilvl w:val="1"/>
                      <w:numId w:val="14"/>
                    </w:numPr>
                    <w:jc w:val="both"/>
                    <w:rPr>
                      <w:b/>
                      <w:bCs/>
                      <w:sz w:val="22"/>
                      <w:szCs w:val="22"/>
                      <w:lang w:val="ru-RU"/>
                    </w:rPr>
                  </w:pPr>
                  <w:r>
                    <w:rPr>
                      <w:b/>
                      <w:bCs/>
                      <w:sz w:val="22"/>
                      <w:szCs w:val="22"/>
                      <w:lang w:val="ru-RU"/>
                    </w:rPr>
                    <w:t>Текућа питања;</w:t>
                  </w:r>
                </w:p>
              </w:tc>
              <w:tc>
                <w:tcPr>
                  <w:tcW w:w="439" w:type="dxa"/>
                  <w:vAlign w:val="center"/>
                </w:tcPr>
                <w:p w:rsidR="002D0514" w:rsidRPr="00972730" w:rsidRDefault="002D0514" w:rsidP="002D0514">
                  <w:pPr>
                    <w:jc w:val="center"/>
                    <w:rPr>
                      <w:b/>
                      <w:bCs/>
                      <w:sz w:val="32"/>
                      <w:szCs w:val="32"/>
                    </w:rPr>
                  </w:pPr>
                  <w:r>
                    <w:rPr>
                      <w:b/>
                      <w:bCs/>
                      <w:sz w:val="32"/>
                      <w:szCs w:val="32"/>
                    </w:rPr>
                    <w:t>+</w:t>
                  </w:r>
                </w:p>
              </w:tc>
              <w:tc>
                <w:tcPr>
                  <w:tcW w:w="452" w:type="dxa"/>
                  <w:vAlign w:val="center"/>
                </w:tcPr>
                <w:p w:rsidR="002D0514" w:rsidRPr="00EA15FA" w:rsidRDefault="002D0514" w:rsidP="002D0514">
                  <w:pPr>
                    <w:jc w:val="center"/>
                    <w:rPr>
                      <w:b/>
                      <w:bCs/>
                      <w:sz w:val="32"/>
                      <w:szCs w:val="32"/>
                      <w:lang w:val="ru-RU"/>
                    </w:rPr>
                  </w:pPr>
                </w:p>
              </w:tc>
              <w:tc>
                <w:tcPr>
                  <w:tcW w:w="454" w:type="dxa"/>
                  <w:vAlign w:val="center"/>
                </w:tcPr>
                <w:p w:rsidR="002D0514" w:rsidRPr="00EA15FA" w:rsidRDefault="002D0514" w:rsidP="002D0514">
                  <w:pPr>
                    <w:jc w:val="center"/>
                    <w:rPr>
                      <w:b/>
                      <w:bCs/>
                      <w:sz w:val="32"/>
                      <w:szCs w:val="32"/>
                      <w:lang w:val="ru-RU"/>
                    </w:rPr>
                  </w:pPr>
                </w:p>
              </w:tc>
              <w:tc>
                <w:tcPr>
                  <w:tcW w:w="517" w:type="dxa"/>
                  <w:vAlign w:val="center"/>
                </w:tcPr>
                <w:p w:rsidR="002D0514" w:rsidRPr="00EA15FA" w:rsidRDefault="002D0514" w:rsidP="002D0514">
                  <w:pPr>
                    <w:jc w:val="center"/>
                    <w:rPr>
                      <w:b/>
                      <w:bCs/>
                      <w:sz w:val="32"/>
                      <w:szCs w:val="32"/>
                      <w:lang w:val="ru-RU"/>
                    </w:rPr>
                  </w:pPr>
                </w:p>
              </w:tc>
              <w:tc>
                <w:tcPr>
                  <w:tcW w:w="452" w:type="dxa"/>
                  <w:vAlign w:val="center"/>
                </w:tcPr>
                <w:p w:rsidR="002D0514" w:rsidRPr="00EA15FA" w:rsidRDefault="002D0514" w:rsidP="002D0514">
                  <w:pPr>
                    <w:jc w:val="center"/>
                    <w:rPr>
                      <w:b/>
                      <w:bCs/>
                      <w:sz w:val="32"/>
                      <w:szCs w:val="32"/>
                      <w:lang w:val="ru-RU"/>
                    </w:rPr>
                  </w:pPr>
                </w:p>
              </w:tc>
              <w:tc>
                <w:tcPr>
                  <w:tcW w:w="452" w:type="dxa"/>
                  <w:vAlign w:val="center"/>
                </w:tcPr>
                <w:p w:rsidR="002D0514" w:rsidRPr="00EA15FA" w:rsidRDefault="002D0514" w:rsidP="002D0514">
                  <w:pPr>
                    <w:jc w:val="center"/>
                    <w:rPr>
                      <w:b/>
                      <w:bCs/>
                      <w:sz w:val="32"/>
                      <w:szCs w:val="32"/>
                      <w:lang w:val="ru-RU"/>
                    </w:rPr>
                  </w:pPr>
                </w:p>
              </w:tc>
              <w:tc>
                <w:tcPr>
                  <w:tcW w:w="454" w:type="dxa"/>
                  <w:vAlign w:val="center"/>
                </w:tcPr>
                <w:p w:rsidR="002D0514" w:rsidRPr="00EA15FA" w:rsidRDefault="002D0514" w:rsidP="002D0514">
                  <w:pPr>
                    <w:jc w:val="center"/>
                    <w:rPr>
                      <w:b/>
                      <w:bCs/>
                      <w:sz w:val="32"/>
                      <w:szCs w:val="32"/>
                      <w:lang w:val="ru-RU"/>
                    </w:rPr>
                  </w:pPr>
                </w:p>
              </w:tc>
              <w:tc>
                <w:tcPr>
                  <w:tcW w:w="454" w:type="dxa"/>
                  <w:vAlign w:val="center"/>
                </w:tcPr>
                <w:p w:rsidR="002D0514" w:rsidRPr="00EA15FA" w:rsidRDefault="002D0514" w:rsidP="002D0514">
                  <w:pPr>
                    <w:jc w:val="center"/>
                    <w:rPr>
                      <w:b/>
                      <w:bCs/>
                      <w:sz w:val="32"/>
                      <w:szCs w:val="32"/>
                      <w:lang w:val="ru-RU"/>
                    </w:rPr>
                  </w:pPr>
                </w:p>
              </w:tc>
              <w:tc>
                <w:tcPr>
                  <w:tcW w:w="452" w:type="dxa"/>
                  <w:vAlign w:val="center"/>
                </w:tcPr>
                <w:p w:rsidR="002D0514" w:rsidRPr="00EA15FA" w:rsidRDefault="002D0514" w:rsidP="002D0514">
                  <w:pPr>
                    <w:jc w:val="center"/>
                    <w:rPr>
                      <w:b/>
                      <w:bCs/>
                      <w:sz w:val="32"/>
                      <w:szCs w:val="32"/>
                      <w:lang w:val="ru-RU"/>
                    </w:rPr>
                  </w:pPr>
                </w:p>
              </w:tc>
              <w:tc>
                <w:tcPr>
                  <w:tcW w:w="454" w:type="dxa"/>
                  <w:vAlign w:val="center"/>
                </w:tcPr>
                <w:p w:rsidR="002D0514" w:rsidRPr="00EA15FA" w:rsidRDefault="002D0514" w:rsidP="002D0514">
                  <w:pPr>
                    <w:jc w:val="center"/>
                    <w:rPr>
                      <w:b/>
                      <w:bCs/>
                      <w:sz w:val="32"/>
                      <w:szCs w:val="32"/>
                      <w:lang w:val="ru-RU"/>
                    </w:rPr>
                  </w:pPr>
                </w:p>
              </w:tc>
              <w:tc>
                <w:tcPr>
                  <w:tcW w:w="517" w:type="dxa"/>
                  <w:vAlign w:val="center"/>
                </w:tcPr>
                <w:p w:rsidR="002D0514" w:rsidRPr="00EA15FA" w:rsidRDefault="002D0514" w:rsidP="002D0514">
                  <w:pPr>
                    <w:jc w:val="center"/>
                    <w:rPr>
                      <w:b/>
                      <w:bCs/>
                      <w:sz w:val="32"/>
                      <w:szCs w:val="32"/>
                      <w:lang w:val="ru-RU"/>
                    </w:rPr>
                  </w:pPr>
                </w:p>
              </w:tc>
            </w:tr>
            <w:tr w:rsidR="002D0514" w:rsidRPr="0080185F" w:rsidTr="002D0514">
              <w:trPr>
                <w:trHeight w:val="454"/>
              </w:trPr>
              <w:tc>
                <w:tcPr>
                  <w:tcW w:w="4872" w:type="dxa"/>
                  <w:vAlign w:val="center"/>
                </w:tcPr>
                <w:p w:rsidR="002D0514" w:rsidRDefault="002D0514" w:rsidP="002D0514">
                  <w:pPr>
                    <w:pStyle w:val="ListParagraph"/>
                    <w:numPr>
                      <w:ilvl w:val="0"/>
                      <w:numId w:val="33"/>
                    </w:numPr>
                    <w:jc w:val="both"/>
                    <w:rPr>
                      <w:b/>
                      <w:bCs/>
                      <w:sz w:val="22"/>
                      <w:szCs w:val="22"/>
                      <w:lang w:val="ru-RU"/>
                    </w:rPr>
                  </w:pPr>
                  <w:r>
                    <w:rPr>
                      <w:b/>
                      <w:bCs/>
                      <w:sz w:val="22"/>
                      <w:szCs w:val="22"/>
                      <w:lang w:val="ru-RU"/>
                    </w:rPr>
                    <w:t>Организација интерне приредбе – Јесења свечаност;</w:t>
                  </w:r>
                </w:p>
                <w:p w:rsidR="002D0514" w:rsidRDefault="002D0514" w:rsidP="002D0514">
                  <w:pPr>
                    <w:pStyle w:val="ListParagraph"/>
                    <w:numPr>
                      <w:ilvl w:val="0"/>
                      <w:numId w:val="33"/>
                    </w:numPr>
                    <w:jc w:val="both"/>
                    <w:rPr>
                      <w:b/>
                      <w:bCs/>
                      <w:sz w:val="22"/>
                      <w:szCs w:val="22"/>
                      <w:lang w:val="ru-RU"/>
                    </w:rPr>
                  </w:pPr>
                  <w:r>
                    <w:rPr>
                      <w:b/>
                      <w:bCs/>
                      <w:sz w:val="22"/>
                      <w:szCs w:val="22"/>
                      <w:lang w:val="ru-RU"/>
                    </w:rPr>
                    <w:t>Анимирање родитеља за радионице "Растимо заједно";</w:t>
                  </w:r>
                </w:p>
                <w:p w:rsidR="002D0514" w:rsidRDefault="002D0514" w:rsidP="002D0514">
                  <w:pPr>
                    <w:pStyle w:val="ListParagraph"/>
                    <w:numPr>
                      <w:ilvl w:val="0"/>
                      <w:numId w:val="33"/>
                    </w:numPr>
                    <w:jc w:val="both"/>
                    <w:rPr>
                      <w:b/>
                      <w:bCs/>
                      <w:sz w:val="22"/>
                      <w:szCs w:val="22"/>
                      <w:lang w:val="ru-RU"/>
                    </w:rPr>
                  </w:pPr>
                  <w:r>
                    <w:rPr>
                      <w:b/>
                      <w:bCs/>
                      <w:sz w:val="22"/>
                      <w:szCs w:val="22"/>
                      <w:lang w:val="ru-RU"/>
                    </w:rPr>
                    <w:t>Припреме за прославу Крсне Славе Вртића (уређење хола);</w:t>
                  </w:r>
                </w:p>
                <w:p w:rsidR="002D0514" w:rsidRDefault="002D0514" w:rsidP="002D0514">
                  <w:pPr>
                    <w:pStyle w:val="ListParagraph"/>
                    <w:numPr>
                      <w:ilvl w:val="0"/>
                      <w:numId w:val="33"/>
                    </w:numPr>
                    <w:jc w:val="both"/>
                    <w:rPr>
                      <w:b/>
                      <w:bCs/>
                      <w:sz w:val="22"/>
                      <w:szCs w:val="22"/>
                      <w:lang w:val="ru-RU"/>
                    </w:rPr>
                  </w:pPr>
                  <w:r>
                    <w:rPr>
                      <w:b/>
                      <w:bCs/>
                      <w:sz w:val="22"/>
                      <w:szCs w:val="22"/>
                      <w:lang w:val="ru-RU"/>
                    </w:rPr>
                    <w:t>Рад на НТЦ систему учења (млађе и средње групе – Прва фаза);</w:t>
                  </w:r>
                </w:p>
                <w:p w:rsidR="002D0514" w:rsidRPr="003E3733" w:rsidRDefault="002D0514" w:rsidP="002D0514">
                  <w:pPr>
                    <w:pStyle w:val="ListParagraph"/>
                    <w:numPr>
                      <w:ilvl w:val="0"/>
                      <w:numId w:val="33"/>
                    </w:numPr>
                    <w:jc w:val="both"/>
                    <w:rPr>
                      <w:b/>
                      <w:bCs/>
                      <w:sz w:val="22"/>
                      <w:szCs w:val="22"/>
                      <w:lang w:val="ru-RU"/>
                    </w:rPr>
                  </w:pPr>
                  <w:r>
                    <w:rPr>
                      <w:b/>
                      <w:bCs/>
                      <w:sz w:val="22"/>
                      <w:szCs w:val="22"/>
                      <w:lang w:val="ru-RU"/>
                    </w:rPr>
                    <w:t>Текућа питања;</w:t>
                  </w:r>
                </w:p>
              </w:tc>
              <w:tc>
                <w:tcPr>
                  <w:tcW w:w="439" w:type="dxa"/>
                  <w:vAlign w:val="center"/>
                </w:tcPr>
                <w:p w:rsidR="002D0514" w:rsidRPr="00EA15FA" w:rsidRDefault="002D0514" w:rsidP="002D0514">
                  <w:pPr>
                    <w:jc w:val="center"/>
                    <w:rPr>
                      <w:b/>
                      <w:bCs/>
                      <w:sz w:val="32"/>
                      <w:szCs w:val="32"/>
                      <w:lang w:val="ru-RU"/>
                    </w:rPr>
                  </w:pPr>
                </w:p>
              </w:tc>
              <w:tc>
                <w:tcPr>
                  <w:tcW w:w="452" w:type="dxa"/>
                  <w:vAlign w:val="center"/>
                </w:tcPr>
                <w:p w:rsidR="002D0514" w:rsidRPr="00EA15FA" w:rsidRDefault="002D0514" w:rsidP="002D0514">
                  <w:pPr>
                    <w:jc w:val="center"/>
                    <w:rPr>
                      <w:b/>
                      <w:bCs/>
                      <w:sz w:val="32"/>
                      <w:szCs w:val="32"/>
                      <w:lang w:val="ru-RU"/>
                    </w:rPr>
                  </w:pPr>
                  <w:r>
                    <w:rPr>
                      <w:b/>
                      <w:bCs/>
                      <w:sz w:val="32"/>
                      <w:szCs w:val="32"/>
                    </w:rPr>
                    <w:t>+</w:t>
                  </w:r>
                </w:p>
              </w:tc>
              <w:tc>
                <w:tcPr>
                  <w:tcW w:w="454" w:type="dxa"/>
                  <w:vAlign w:val="center"/>
                </w:tcPr>
                <w:p w:rsidR="002D0514" w:rsidRPr="00EA15FA" w:rsidRDefault="002D0514" w:rsidP="002D0514">
                  <w:pPr>
                    <w:jc w:val="center"/>
                    <w:rPr>
                      <w:b/>
                      <w:bCs/>
                      <w:sz w:val="32"/>
                      <w:szCs w:val="32"/>
                      <w:lang w:val="ru-RU"/>
                    </w:rPr>
                  </w:pPr>
                </w:p>
              </w:tc>
              <w:tc>
                <w:tcPr>
                  <w:tcW w:w="517" w:type="dxa"/>
                  <w:vAlign w:val="center"/>
                </w:tcPr>
                <w:p w:rsidR="002D0514" w:rsidRPr="00EA15FA" w:rsidRDefault="002D0514" w:rsidP="002D0514">
                  <w:pPr>
                    <w:jc w:val="center"/>
                    <w:rPr>
                      <w:b/>
                      <w:bCs/>
                      <w:sz w:val="32"/>
                      <w:szCs w:val="32"/>
                      <w:lang w:val="ru-RU"/>
                    </w:rPr>
                  </w:pPr>
                </w:p>
              </w:tc>
              <w:tc>
                <w:tcPr>
                  <w:tcW w:w="452" w:type="dxa"/>
                  <w:vAlign w:val="center"/>
                </w:tcPr>
                <w:p w:rsidR="002D0514" w:rsidRPr="00EA15FA" w:rsidRDefault="002D0514" w:rsidP="002D0514">
                  <w:pPr>
                    <w:jc w:val="center"/>
                    <w:rPr>
                      <w:b/>
                      <w:bCs/>
                      <w:sz w:val="32"/>
                      <w:szCs w:val="32"/>
                      <w:lang w:val="ru-RU"/>
                    </w:rPr>
                  </w:pPr>
                </w:p>
              </w:tc>
              <w:tc>
                <w:tcPr>
                  <w:tcW w:w="452" w:type="dxa"/>
                  <w:vAlign w:val="center"/>
                </w:tcPr>
                <w:p w:rsidR="002D0514" w:rsidRPr="00EA15FA" w:rsidRDefault="002D0514" w:rsidP="002D0514">
                  <w:pPr>
                    <w:jc w:val="center"/>
                    <w:rPr>
                      <w:b/>
                      <w:bCs/>
                      <w:sz w:val="32"/>
                      <w:szCs w:val="32"/>
                      <w:lang w:val="ru-RU"/>
                    </w:rPr>
                  </w:pPr>
                </w:p>
              </w:tc>
              <w:tc>
                <w:tcPr>
                  <w:tcW w:w="454" w:type="dxa"/>
                  <w:vAlign w:val="center"/>
                </w:tcPr>
                <w:p w:rsidR="002D0514" w:rsidRPr="00EA15FA" w:rsidRDefault="002D0514" w:rsidP="002D0514">
                  <w:pPr>
                    <w:jc w:val="center"/>
                    <w:rPr>
                      <w:b/>
                      <w:bCs/>
                      <w:sz w:val="32"/>
                      <w:szCs w:val="32"/>
                      <w:lang w:val="ru-RU"/>
                    </w:rPr>
                  </w:pPr>
                </w:p>
              </w:tc>
              <w:tc>
                <w:tcPr>
                  <w:tcW w:w="454" w:type="dxa"/>
                  <w:vAlign w:val="center"/>
                </w:tcPr>
                <w:p w:rsidR="002D0514" w:rsidRPr="00EA15FA" w:rsidRDefault="002D0514" w:rsidP="002D0514">
                  <w:pPr>
                    <w:jc w:val="center"/>
                    <w:rPr>
                      <w:b/>
                      <w:bCs/>
                      <w:sz w:val="32"/>
                      <w:szCs w:val="32"/>
                      <w:lang w:val="ru-RU"/>
                    </w:rPr>
                  </w:pPr>
                </w:p>
              </w:tc>
              <w:tc>
                <w:tcPr>
                  <w:tcW w:w="452" w:type="dxa"/>
                  <w:vAlign w:val="center"/>
                </w:tcPr>
                <w:p w:rsidR="002D0514" w:rsidRPr="00EA15FA" w:rsidRDefault="002D0514" w:rsidP="002D0514">
                  <w:pPr>
                    <w:jc w:val="center"/>
                    <w:rPr>
                      <w:b/>
                      <w:bCs/>
                      <w:sz w:val="32"/>
                      <w:szCs w:val="32"/>
                      <w:lang w:val="ru-RU"/>
                    </w:rPr>
                  </w:pPr>
                </w:p>
              </w:tc>
              <w:tc>
                <w:tcPr>
                  <w:tcW w:w="454" w:type="dxa"/>
                  <w:vAlign w:val="center"/>
                </w:tcPr>
                <w:p w:rsidR="002D0514" w:rsidRPr="00EA15FA" w:rsidRDefault="002D0514" w:rsidP="002D0514">
                  <w:pPr>
                    <w:jc w:val="center"/>
                    <w:rPr>
                      <w:b/>
                      <w:bCs/>
                      <w:sz w:val="32"/>
                      <w:szCs w:val="32"/>
                      <w:lang w:val="ru-RU"/>
                    </w:rPr>
                  </w:pPr>
                </w:p>
              </w:tc>
              <w:tc>
                <w:tcPr>
                  <w:tcW w:w="517" w:type="dxa"/>
                  <w:vAlign w:val="center"/>
                </w:tcPr>
                <w:p w:rsidR="002D0514" w:rsidRPr="00EA15FA" w:rsidRDefault="002D0514" w:rsidP="002D0514">
                  <w:pPr>
                    <w:jc w:val="center"/>
                    <w:rPr>
                      <w:b/>
                      <w:bCs/>
                      <w:sz w:val="32"/>
                      <w:szCs w:val="32"/>
                      <w:lang w:val="ru-RU"/>
                    </w:rPr>
                  </w:pPr>
                </w:p>
              </w:tc>
            </w:tr>
            <w:tr w:rsidR="002D0514" w:rsidRPr="0080185F" w:rsidTr="002D0514">
              <w:trPr>
                <w:trHeight w:val="454"/>
              </w:trPr>
              <w:tc>
                <w:tcPr>
                  <w:tcW w:w="4872" w:type="dxa"/>
                  <w:vAlign w:val="center"/>
                </w:tcPr>
                <w:p w:rsidR="002D0514" w:rsidRDefault="002D0514" w:rsidP="002D0514">
                  <w:pPr>
                    <w:pStyle w:val="NoSpacing"/>
                    <w:numPr>
                      <w:ilvl w:val="2"/>
                      <w:numId w:val="14"/>
                    </w:numPr>
                    <w:jc w:val="both"/>
                    <w:rPr>
                      <w:rFonts w:ascii="Times New Roman" w:hAnsi="Times New Roman"/>
                      <w:b/>
                      <w:lang w:val="sr-Cyrl-BA"/>
                    </w:rPr>
                  </w:pPr>
                  <w:r>
                    <w:rPr>
                      <w:rFonts w:ascii="Times New Roman" w:hAnsi="Times New Roman"/>
                      <w:b/>
                      <w:lang w:val="sr-Cyrl-BA"/>
                    </w:rPr>
                    <w:t>Договор о задужењима за Крсну Славу Вртића;</w:t>
                  </w:r>
                </w:p>
                <w:p w:rsidR="002D0514" w:rsidRDefault="002D0514" w:rsidP="002D0514">
                  <w:pPr>
                    <w:pStyle w:val="NoSpacing"/>
                    <w:numPr>
                      <w:ilvl w:val="2"/>
                      <w:numId w:val="14"/>
                    </w:numPr>
                    <w:jc w:val="both"/>
                    <w:rPr>
                      <w:rFonts w:ascii="Times New Roman" w:hAnsi="Times New Roman"/>
                      <w:b/>
                      <w:lang w:val="sr-Cyrl-BA"/>
                    </w:rPr>
                  </w:pPr>
                  <w:r>
                    <w:rPr>
                      <w:rFonts w:ascii="Times New Roman" w:hAnsi="Times New Roman"/>
                      <w:b/>
                      <w:lang w:val="sr-Cyrl-BA"/>
                    </w:rPr>
                    <w:t>Припреме за Новогодишњу и Божићну приредбу;</w:t>
                  </w:r>
                </w:p>
                <w:p w:rsidR="002D0514" w:rsidRDefault="002D0514" w:rsidP="002D0514">
                  <w:pPr>
                    <w:pStyle w:val="NoSpacing"/>
                    <w:numPr>
                      <w:ilvl w:val="2"/>
                      <w:numId w:val="14"/>
                    </w:numPr>
                    <w:jc w:val="both"/>
                    <w:rPr>
                      <w:rFonts w:ascii="Times New Roman" w:hAnsi="Times New Roman"/>
                      <w:b/>
                      <w:lang w:val="sr-Cyrl-BA"/>
                    </w:rPr>
                  </w:pPr>
                  <w:r>
                    <w:rPr>
                      <w:rFonts w:ascii="Times New Roman" w:hAnsi="Times New Roman"/>
                      <w:b/>
                      <w:lang w:val="sr-Cyrl-BA"/>
                    </w:rPr>
                    <w:t>Договор о распореду студената Педагошког факултета по групама (педагошка пракса);</w:t>
                  </w:r>
                </w:p>
                <w:p w:rsidR="002D0514" w:rsidRDefault="002D0514" w:rsidP="002D0514">
                  <w:pPr>
                    <w:pStyle w:val="NoSpacing"/>
                    <w:numPr>
                      <w:ilvl w:val="2"/>
                      <w:numId w:val="14"/>
                    </w:numPr>
                    <w:jc w:val="both"/>
                    <w:rPr>
                      <w:rFonts w:ascii="Times New Roman" w:hAnsi="Times New Roman"/>
                      <w:b/>
                      <w:lang w:val="sr-Cyrl-BA"/>
                    </w:rPr>
                  </w:pPr>
                  <w:r>
                    <w:rPr>
                      <w:rFonts w:ascii="Times New Roman" w:hAnsi="Times New Roman"/>
                      <w:b/>
                      <w:lang w:val="sr-Cyrl-BA"/>
                    </w:rPr>
                    <w:t>Набавка потрошног материјала за учеће активности поводом Светог Николе, Нове Године и Божића;</w:t>
                  </w:r>
                </w:p>
                <w:p w:rsidR="002D0514" w:rsidRPr="006204C7" w:rsidRDefault="002D0514" w:rsidP="002D0514">
                  <w:pPr>
                    <w:pStyle w:val="NoSpacing"/>
                    <w:numPr>
                      <w:ilvl w:val="2"/>
                      <w:numId w:val="14"/>
                    </w:numPr>
                    <w:jc w:val="both"/>
                    <w:rPr>
                      <w:rFonts w:ascii="Times New Roman" w:hAnsi="Times New Roman"/>
                      <w:b/>
                      <w:lang w:val="sr-Cyrl-BA"/>
                    </w:rPr>
                  </w:pPr>
                  <w:r>
                    <w:rPr>
                      <w:rFonts w:ascii="Times New Roman" w:hAnsi="Times New Roman"/>
                      <w:b/>
                      <w:lang w:val="sr-Cyrl-BA"/>
                    </w:rPr>
                    <w:t>Текућа питања;</w:t>
                  </w:r>
                </w:p>
              </w:tc>
              <w:tc>
                <w:tcPr>
                  <w:tcW w:w="439" w:type="dxa"/>
                  <w:vAlign w:val="center"/>
                </w:tcPr>
                <w:p w:rsidR="002D0514" w:rsidRPr="00EA15FA" w:rsidRDefault="002D0514" w:rsidP="002D0514">
                  <w:pPr>
                    <w:jc w:val="center"/>
                    <w:rPr>
                      <w:b/>
                      <w:bCs/>
                      <w:sz w:val="32"/>
                      <w:szCs w:val="32"/>
                      <w:lang w:val="ru-RU"/>
                    </w:rPr>
                  </w:pPr>
                </w:p>
              </w:tc>
              <w:tc>
                <w:tcPr>
                  <w:tcW w:w="452" w:type="dxa"/>
                  <w:vAlign w:val="center"/>
                </w:tcPr>
                <w:p w:rsidR="002D0514" w:rsidRPr="00EA15FA" w:rsidRDefault="002D0514" w:rsidP="002D0514">
                  <w:pPr>
                    <w:jc w:val="center"/>
                    <w:rPr>
                      <w:b/>
                      <w:bCs/>
                      <w:sz w:val="32"/>
                      <w:szCs w:val="32"/>
                      <w:lang w:val="ru-RU"/>
                    </w:rPr>
                  </w:pPr>
                </w:p>
              </w:tc>
              <w:tc>
                <w:tcPr>
                  <w:tcW w:w="454" w:type="dxa"/>
                  <w:vAlign w:val="center"/>
                </w:tcPr>
                <w:p w:rsidR="002D0514" w:rsidRPr="00EA15FA" w:rsidRDefault="002D0514" w:rsidP="002D0514">
                  <w:pPr>
                    <w:jc w:val="center"/>
                    <w:rPr>
                      <w:b/>
                      <w:bCs/>
                      <w:sz w:val="32"/>
                      <w:szCs w:val="32"/>
                      <w:lang w:val="ru-RU"/>
                    </w:rPr>
                  </w:pPr>
                  <w:r>
                    <w:rPr>
                      <w:b/>
                      <w:bCs/>
                      <w:sz w:val="32"/>
                      <w:szCs w:val="32"/>
                    </w:rPr>
                    <w:t>+</w:t>
                  </w:r>
                </w:p>
              </w:tc>
              <w:tc>
                <w:tcPr>
                  <w:tcW w:w="517" w:type="dxa"/>
                  <w:vAlign w:val="center"/>
                </w:tcPr>
                <w:p w:rsidR="002D0514" w:rsidRPr="00EA15FA" w:rsidRDefault="002D0514" w:rsidP="002D0514">
                  <w:pPr>
                    <w:jc w:val="center"/>
                    <w:rPr>
                      <w:b/>
                      <w:bCs/>
                      <w:sz w:val="32"/>
                      <w:szCs w:val="32"/>
                      <w:lang w:val="ru-RU"/>
                    </w:rPr>
                  </w:pPr>
                </w:p>
              </w:tc>
              <w:tc>
                <w:tcPr>
                  <w:tcW w:w="452" w:type="dxa"/>
                  <w:vAlign w:val="center"/>
                </w:tcPr>
                <w:p w:rsidR="002D0514" w:rsidRPr="00EA15FA" w:rsidRDefault="002D0514" w:rsidP="002D0514">
                  <w:pPr>
                    <w:jc w:val="center"/>
                    <w:rPr>
                      <w:b/>
                      <w:bCs/>
                      <w:sz w:val="32"/>
                      <w:szCs w:val="32"/>
                      <w:lang w:val="ru-RU"/>
                    </w:rPr>
                  </w:pPr>
                </w:p>
              </w:tc>
              <w:tc>
                <w:tcPr>
                  <w:tcW w:w="452" w:type="dxa"/>
                  <w:vAlign w:val="center"/>
                </w:tcPr>
                <w:p w:rsidR="002D0514" w:rsidRPr="00EA15FA" w:rsidRDefault="002D0514" w:rsidP="002D0514">
                  <w:pPr>
                    <w:jc w:val="center"/>
                    <w:rPr>
                      <w:b/>
                      <w:bCs/>
                      <w:sz w:val="32"/>
                      <w:szCs w:val="32"/>
                      <w:lang w:val="ru-RU"/>
                    </w:rPr>
                  </w:pPr>
                </w:p>
              </w:tc>
              <w:tc>
                <w:tcPr>
                  <w:tcW w:w="454" w:type="dxa"/>
                  <w:vAlign w:val="center"/>
                </w:tcPr>
                <w:p w:rsidR="002D0514" w:rsidRPr="00EA15FA" w:rsidRDefault="002D0514" w:rsidP="002D0514">
                  <w:pPr>
                    <w:jc w:val="center"/>
                    <w:rPr>
                      <w:b/>
                      <w:bCs/>
                      <w:sz w:val="32"/>
                      <w:szCs w:val="32"/>
                      <w:lang w:val="ru-RU"/>
                    </w:rPr>
                  </w:pPr>
                </w:p>
              </w:tc>
              <w:tc>
                <w:tcPr>
                  <w:tcW w:w="454" w:type="dxa"/>
                  <w:vAlign w:val="center"/>
                </w:tcPr>
                <w:p w:rsidR="002D0514" w:rsidRPr="00EA15FA" w:rsidRDefault="002D0514" w:rsidP="002D0514">
                  <w:pPr>
                    <w:jc w:val="center"/>
                    <w:rPr>
                      <w:b/>
                      <w:bCs/>
                      <w:sz w:val="32"/>
                      <w:szCs w:val="32"/>
                      <w:lang w:val="ru-RU"/>
                    </w:rPr>
                  </w:pPr>
                </w:p>
              </w:tc>
              <w:tc>
                <w:tcPr>
                  <w:tcW w:w="452" w:type="dxa"/>
                  <w:vAlign w:val="center"/>
                </w:tcPr>
                <w:p w:rsidR="002D0514" w:rsidRPr="00EA15FA" w:rsidRDefault="002D0514" w:rsidP="002D0514">
                  <w:pPr>
                    <w:jc w:val="center"/>
                    <w:rPr>
                      <w:b/>
                      <w:bCs/>
                      <w:sz w:val="32"/>
                      <w:szCs w:val="32"/>
                      <w:lang w:val="ru-RU"/>
                    </w:rPr>
                  </w:pPr>
                </w:p>
              </w:tc>
              <w:tc>
                <w:tcPr>
                  <w:tcW w:w="454" w:type="dxa"/>
                  <w:vAlign w:val="center"/>
                </w:tcPr>
                <w:p w:rsidR="002D0514" w:rsidRPr="00EA15FA" w:rsidRDefault="002D0514" w:rsidP="002D0514">
                  <w:pPr>
                    <w:jc w:val="center"/>
                    <w:rPr>
                      <w:b/>
                      <w:bCs/>
                      <w:sz w:val="32"/>
                      <w:szCs w:val="32"/>
                      <w:lang w:val="ru-RU"/>
                    </w:rPr>
                  </w:pPr>
                </w:p>
              </w:tc>
              <w:tc>
                <w:tcPr>
                  <w:tcW w:w="517" w:type="dxa"/>
                  <w:vAlign w:val="center"/>
                </w:tcPr>
                <w:p w:rsidR="002D0514" w:rsidRDefault="002D0514" w:rsidP="002D0514">
                  <w:pPr>
                    <w:jc w:val="center"/>
                    <w:rPr>
                      <w:b/>
                      <w:bCs/>
                      <w:sz w:val="32"/>
                      <w:szCs w:val="32"/>
                      <w:lang w:val="ru-RU"/>
                    </w:rPr>
                  </w:pPr>
                </w:p>
                <w:p w:rsidR="00BA512A" w:rsidRDefault="00BA512A" w:rsidP="002D0514">
                  <w:pPr>
                    <w:jc w:val="center"/>
                    <w:rPr>
                      <w:b/>
                      <w:bCs/>
                      <w:sz w:val="32"/>
                      <w:szCs w:val="32"/>
                      <w:lang w:val="ru-RU"/>
                    </w:rPr>
                  </w:pPr>
                </w:p>
                <w:p w:rsidR="00BA512A" w:rsidRDefault="00BA512A" w:rsidP="002D0514">
                  <w:pPr>
                    <w:jc w:val="center"/>
                    <w:rPr>
                      <w:b/>
                      <w:bCs/>
                      <w:sz w:val="32"/>
                      <w:szCs w:val="32"/>
                      <w:lang w:val="ru-RU"/>
                    </w:rPr>
                  </w:pPr>
                </w:p>
                <w:p w:rsidR="00BA512A" w:rsidRDefault="00BA512A" w:rsidP="002D0514">
                  <w:pPr>
                    <w:jc w:val="center"/>
                    <w:rPr>
                      <w:b/>
                      <w:bCs/>
                      <w:sz w:val="32"/>
                      <w:szCs w:val="32"/>
                      <w:lang w:val="ru-RU"/>
                    </w:rPr>
                  </w:pPr>
                </w:p>
                <w:p w:rsidR="00BA512A" w:rsidRDefault="00BA512A" w:rsidP="002D0514">
                  <w:pPr>
                    <w:jc w:val="center"/>
                    <w:rPr>
                      <w:b/>
                      <w:bCs/>
                      <w:sz w:val="32"/>
                      <w:szCs w:val="32"/>
                      <w:lang w:val="ru-RU"/>
                    </w:rPr>
                  </w:pPr>
                </w:p>
                <w:p w:rsidR="00BA512A" w:rsidRDefault="00BA512A" w:rsidP="002D0514">
                  <w:pPr>
                    <w:jc w:val="center"/>
                    <w:rPr>
                      <w:b/>
                      <w:bCs/>
                      <w:sz w:val="32"/>
                      <w:szCs w:val="32"/>
                      <w:lang w:val="ru-RU"/>
                    </w:rPr>
                  </w:pPr>
                </w:p>
                <w:p w:rsidR="00BA512A" w:rsidRDefault="00BA512A" w:rsidP="002D0514">
                  <w:pPr>
                    <w:jc w:val="center"/>
                    <w:rPr>
                      <w:b/>
                      <w:bCs/>
                      <w:sz w:val="32"/>
                      <w:szCs w:val="32"/>
                      <w:lang w:val="ru-RU"/>
                    </w:rPr>
                  </w:pPr>
                </w:p>
                <w:p w:rsidR="00BA512A" w:rsidRPr="00EA15FA" w:rsidRDefault="00BA512A" w:rsidP="00BA512A">
                  <w:pPr>
                    <w:rPr>
                      <w:b/>
                      <w:bCs/>
                      <w:sz w:val="32"/>
                      <w:szCs w:val="32"/>
                      <w:lang w:val="ru-RU"/>
                    </w:rPr>
                  </w:pPr>
                </w:p>
              </w:tc>
            </w:tr>
            <w:tr w:rsidR="002D0514" w:rsidRPr="0080185F" w:rsidTr="002D0514">
              <w:trPr>
                <w:trHeight w:val="454"/>
              </w:trPr>
              <w:tc>
                <w:tcPr>
                  <w:tcW w:w="4872" w:type="dxa"/>
                  <w:vAlign w:val="center"/>
                </w:tcPr>
                <w:p w:rsidR="002D0514" w:rsidRDefault="002D0514" w:rsidP="002D0514">
                  <w:pPr>
                    <w:pStyle w:val="ListParagraph"/>
                    <w:numPr>
                      <w:ilvl w:val="3"/>
                      <w:numId w:val="14"/>
                    </w:numPr>
                    <w:jc w:val="both"/>
                    <w:rPr>
                      <w:b/>
                      <w:bCs/>
                      <w:sz w:val="22"/>
                      <w:szCs w:val="22"/>
                      <w:lang w:val="ru-RU"/>
                    </w:rPr>
                  </w:pPr>
                  <w:r>
                    <w:rPr>
                      <w:b/>
                      <w:bCs/>
                      <w:sz w:val="22"/>
                      <w:szCs w:val="22"/>
                      <w:lang w:val="ru-RU"/>
                    </w:rPr>
                    <w:lastRenderedPageBreak/>
                    <w:t>Обиљежавање Светог Николе (по групама, уз подјелу слаткиша у чизмицама);</w:t>
                  </w:r>
                </w:p>
                <w:p w:rsidR="002D0514" w:rsidRDefault="002D0514" w:rsidP="002D0514">
                  <w:pPr>
                    <w:pStyle w:val="ListParagraph"/>
                    <w:numPr>
                      <w:ilvl w:val="3"/>
                      <w:numId w:val="14"/>
                    </w:numPr>
                    <w:jc w:val="both"/>
                    <w:rPr>
                      <w:b/>
                      <w:bCs/>
                      <w:sz w:val="22"/>
                      <w:szCs w:val="22"/>
                      <w:lang w:val="ru-RU"/>
                    </w:rPr>
                  </w:pPr>
                  <w:r>
                    <w:rPr>
                      <w:b/>
                      <w:bCs/>
                      <w:sz w:val="22"/>
                      <w:szCs w:val="22"/>
                      <w:lang w:val="ru-RU"/>
                    </w:rPr>
                    <w:t>Новогодишња и Божићна приредба (уређење хола, сценарио, тачке, сценографија), пакетићи;</w:t>
                  </w:r>
                </w:p>
                <w:p w:rsidR="002D0514" w:rsidRDefault="002D0514" w:rsidP="002D0514">
                  <w:pPr>
                    <w:pStyle w:val="ListParagraph"/>
                    <w:numPr>
                      <w:ilvl w:val="3"/>
                      <w:numId w:val="14"/>
                    </w:numPr>
                    <w:jc w:val="both"/>
                    <w:rPr>
                      <w:b/>
                      <w:bCs/>
                      <w:sz w:val="22"/>
                      <w:szCs w:val="22"/>
                      <w:lang w:val="ru-RU"/>
                    </w:rPr>
                  </w:pPr>
                  <w:r>
                    <w:rPr>
                      <w:b/>
                      <w:bCs/>
                      <w:sz w:val="22"/>
                      <w:szCs w:val="22"/>
                      <w:lang w:val="ru-RU"/>
                    </w:rPr>
                    <w:t>Боравак на снијегу;</w:t>
                  </w:r>
                </w:p>
                <w:p w:rsidR="002D0514" w:rsidRPr="001232C6" w:rsidRDefault="002D0514" w:rsidP="002D0514">
                  <w:pPr>
                    <w:pStyle w:val="ListParagraph"/>
                    <w:numPr>
                      <w:ilvl w:val="3"/>
                      <w:numId w:val="14"/>
                    </w:numPr>
                    <w:jc w:val="both"/>
                    <w:rPr>
                      <w:b/>
                      <w:bCs/>
                      <w:sz w:val="22"/>
                      <w:szCs w:val="22"/>
                      <w:lang w:val="ru-RU"/>
                    </w:rPr>
                  </w:pPr>
                  <w:r>
                    <w:rPr>
                      <w:b/>
                      <w:bCs/>
                      <w:sz w:val="22"/>
                      <w:szCs w:val="22"/>
                      <w:lang w:val="ru-RU"/>
                    </w:rPr>
                    <w:t>Текућа питања;</w:t>
                  </w:r>
                </w:p>
              </w:tc>
              <w:tc>
                <w:tcPr>
                  <w:tcW w:w="439" w:type="dxa"/>
                  <w:vAlign w:val="center"/>
                </w:tcPr>
                <w:p w:rsidR="002D0514" w:rsidRPr="00EA15FA" w:rsidRDefault="002D0514" w:rsidP="002D0514">
                  <w:pPr>
                    <w:jc w:val="center"/>
                    <w:rPr>
                      <w:b/>
                      <w:bCs/>
                      <w:sz w:val="32"/>
                      <w:szCs w:val="32"/>
                      <w:lang w:val="ru-RU"/>
                    </w:rPr>
                  </w:pPr>
                </w:p>
              </w:tc>
              <w:tc>
                <w:tcPr>
                  <w:tcW w:w="452" w:type="dxa"/>
                  <w:vAlign w:val="center"/>
                </w:tcPr>
                <w:p w:rsidR="002D0514" w:rsidRPr="00EA15FA" w:rsidRDefault="002D0514" w:rsidP="002D0514">
                  <w:pPr>
                    <w:jc w:val="center"/>
                    <w:rPr>
                      <w:b/>
                      <w:bCs/>
                      <w:sz w:val="32"/>
                      <w:szCs w:val="32"/>
                      <w:lang w:val="ru-RU"/>
                    </w:rPr>
                  </w:pPr>
                </w:p>
              </w:tc>
              <w:tc>
                <w:tcPr>
                  <w:tcW w:w="454" w:type="dxa"/>
                  <w:vAlign w:val="center"/>
                </w:tcPr>
                <w:p w:rsidR="002D0514" w:rsidRPr="00EA15FA" w:rsidRDefault="002D0514" w:rsidP="002D0514">
                  <w:pPr>
                    <w:jc w:val="center"/>
                    <w:rPr>
                      <w:b/>
                      <w:bCs/>
                      <w:sz w:val="32"/>
                      <w:szCs w:val="32"/>
                      <w:lang w:val="ru-RU"/>
                    </w:rPr>
                  </w:pPr>
                </w:p>
              </w:tc>
              <w:tc>
                <w:tcPr>
                  <w:tcW w:w="517" w:type="dxa"/>
                  <w:vAlign w:val="center"/>
                </w:tcPr>
                <w:p w:rsidR="002D0514" w:rsidRPr="00EA15FA" w:rsidRDefault="002D0514" w:rsidP="002D0514">
                  <w:pPr>
                    <w:jc w:val="center"/>
                    <w:rPr>
                      <w:b/>
                      <w:bCs/>
                      <w:sz w:val="32"/>
                      <w:szCs w:val="32"/>
                      <w:lang w:val="ru-RU"/>
                    </w:rPr>
                  </w:pPr>
                  <w:r>
                    <w:rPr>
                      <w:b/>
                      <w:bCs/>
                      <w:sz w:val="32"/>
                      <w:szCs w:val="32"/>
                    </w:rPr>
                    <w:t>+</w:t>
                  </w:r>
                </w:p>
              </w:tc>
              <w:tc>
                <w:tcPr>
                  <w:tcW w:w="452" w:type="dxa"/>
                  <w:vAlign w:val="center"/>
                </w:tcPr>
                <w:p w:rsidR="002D0514" w:rsidRPr="00EA15FA" w:rsidRDefault="002D0514" w:rsidP="002D0514">
                  <w:pPr>
                    <w:jc w:val="center"/>
                    <w:rPr>
                      <w:b/>
                      <w:bCs/>
                      <w:sz w:val="32"/>
                      <w:szCs w:val="32"/>
                      <w:lang w:val="ru-RU"/>
                    </w:rPr>
                  </w:pPr>
                </w:p>
              </w:tc>
              <w:tc>
                <w:tcPr>
                  <w:tcW w:w="452" w:type="dxa"/>
                  <w:vAlign w:val="center"/>
                </w:tcPr>
                <w:p w:rsidR="002D0514" w:rsidRPr="00EA15FA" w:rsidRDefault="002D0514" w:rsidP="002D0514">
                  <w:pPr>
                    <w:jc w:val="center"/>
                    <w:rPr>
                      <w:b/>
                      <w:bCs/>
                      <w:sz w:val="32"/>
                      <w:szCs w:val="32"/>
                      <w:lang w:val="ru-RU"/>
                    </w:rPr>
                  </w:pPr>
                </w:p>
              </w:tc>
              <w:tc>
                <w:tcPr>
                  <w:tcW w:w="454" w:type="dxa"/>
                  <w:vAlign w:val="center"/>
                </w:tcPr>
                <w:p w:rsidR="002D0514" w:rsidRPr="00EA15FA" w:rsidRDefault="002D0514" w:rsidP="002D0514">
                  <w:pPr>
                    <w:jc w:val="center"/>
                    <w:rPr>
                      <w:b/>
                      <w:bCs/>
                      <w:sz w:val="32"/>
                      <w:szCs w:val="32"/>
                      <w:lang w:val="ru-RU"/>
                    </w:rPr>
                  </w:pPr>
                </w:p>
              </w:tc>
              <w:tc>
                <w:tcPr>
                  <w:tcW w:w="454" w:type="dxa"/>
                  <w:vAlign w:val="center"/>
                </w:tcPr>
                <w:p w:rsidR="002D0514" w:rsidRPr="00EA15FA" w:rsidRDefault="002D0514" w:rsidP="002D0514">
                  <w:pPr>
                    <w:jc w:val="center"/>
                    <w:rPr>
                      <w:b/>
                      <w:bCs/>
                      <w:sz w:val="32"/>
                      <w:szCs w:val="32"/>
                      <w:lang w:val="ru-RU"/>
                    </w:rPr>
                  </w:pPr>
                </w:p>
              </w:tc>
              <w:tc>
                <w:tcPr>
                  <w:tcW w:w="452" w:type="dxa"/>
                  <w:vAlign w:val="center"/>
                </w:tcPr>
                <w:p w:rsidR="002D0514" w:rsidRPr="00EA15FA" w:rsidRDefault="002D0514" w:rsidP="002D0514">
                  <w:pPr>
                    <w:jc w:val="center"/>
                    <w:rPr>
                      <w:b/>
                      <w:bCs/>
                      <w:sz w:val="32"/>
                      <w:szCs w:val="32"/>
                      <w:lang w:val="ru-RU"/>
                    </w:rPr>
                  </w:pPr>
                </w:p>
              </w:tc>
              <w:tc>
                <w:tcPr>
                  <w:tcW w:w="454" w:type="dxa"/>
                  <w:vAlign w:val="center"/>
                </w:tcPr>
                <w:p w:rsidR="002D0514" w:rsidRPr="00EA15FA" w:rsidRDefault="002D0514" w:rsidP="002D0514">
                  <w:pPr>
                    <w:jc w:val="center"/>
                    <w:rPr>
                      <w:b/>
                      <w:bCs/>
                      <w:sz w:val="32"/>
                      <w:szCs w:val="32"/>
                      <w:lang w:val="ru-RU"/>
                    </w:rPr>
                  </w:pPr>
                </w:p>
              </w:tc>
              <w:tc>
                <w:tcPr>
                  <w:tcW w:w="517" w:type="dxa"/>
                  <w:vAlign w:val="center"/>
                </w:tcPr>
                <w:p w:rsidR="002D0514" w:rsidRPr="00EA15FA" w:rsidRDefault="002D0514" w:rsidP="002D0514">
                  <w:pPr>
                    <w:jc w:val="center"/>
                    <w:rPr>
                      <w:b/>
                      <w:bCs/>
                      <w:sz w:val="32"/>
                      <w:szCs w:val="32"/>
                      <w:lang w:val="ru-RU"/>
                    </w:rPr>
                  </w:pPr>
                </w:p>
              </w:tc>
            </w:tr>
            <w:tr w:rsidR="002D0514" w:rsidRPr="0080185F" w:rsidTr="002D0514">
              <w:trPr>
                <w:trHeight w:val="454"/>
              </w:trPr>
              <w:tc>
                <w:tcPr>
                  <w:tcW w:w="4872" w:type="dxa"/>
                  <w:vAlign w:val="center"/>
                </w:tcPr>
                <w:p w:rsidR="002D0514" w:rsidRDefault="002D0514" w:rsidP="002D0514">
                  <w:pPr>
                    <w:pStyle w:val="ListParagraph"/>
                    <w:numPr>
                      <w:ilvl w:val="4"/>
                      <w:numId w:val="14"/>
                    </w:numPr>
                    <w:rPr>
                      <w:b/>
                      <w:sz w:val="22"/>
                      <w:szCs w:val="22"/>
                      <w:lang w:val="sr-Cyrl-BA"/>
                    </w:rPr>
                  </w:pPr>
                  <w:r>
                    <w:rPr>
                      <w:b/>
                      <w:sz w:val="22"/>
                      <w:szCs w:val="22"/>
                      <w:lang w:val="sr-Cyrl-BA"/>
                    </w:rPr>
                    <w:t>Анализа Новогодишње и Божићне приредбе;</w:t>
                  </w:r>
                </w:p>
                <w:p w:rsidR="002D0514" w:rsidRDefault="002D0514" w:rsidP="002D0514">
                  <w:pPr>
                    <w:pStyle w:val="ListParagraph"/>
                    <w:numPr>
                      <w:ilvl w:val="4"/>
                      <w:numId w:val="14"/>
                    </w:numPr>
                    <w:rPr>
                      <w:b/>
                      <w:sz w:val="22"/>
                      <w:szCs w:val="22"/>
                      <w:lang w:val="sr-Cyrl-BA"/>
                    </w:rPr>
                  </w:pPr>
                  <w:r>
                    <w:rPr>
                      <w:b/>
                      <w:sz w:val="22"/>
                      <w:szCs w:val="22"/>
                      <w:lang w:val="sr-Cyrl-BA"/>
                    </w:rPr>
                    <w:t>Боравак на снијегу;</w:t>
                  </w:r>
                </w:p>
                <w:p w:rsidR="002D0514" w:rsidRDefault="002D0514" w:rsidP="002D0514">
                  <w:pPr>
                    <w:pStyle w:val="ListParagraph"/>
                    <w:numPr>
                      <w:ilvl w:val="4"/>
                      <w:numId w:val="14"/>
                    </w:numPr>
                    <w:rPr>
                      <w:b/>
                      <w:sz w:val="22"/>
                      <w:szCs w:val="22"/>
                      <w:lang w:val="sr-Cyrl-BA"/>
                    </w:rPr>
                  </w:pPr>
                  <w:r>
                    <w:rPr>
                      <w:b/>
                      <w:sz w:val="22"/>
                      <w:szCs w:val="22"/>
                      <w:lang w:val="sr-Cyrl-BA"/>
                    </w:rPr>
                    <w:t>Анализа педагошке документације;</w:t>
                  </w:r>
                </w:p>
                <w:p w:rsidR="002D0514" w:rsidRDefault="002D0514" w:rsidP="002D0514">
                  <w:pPr>
                    <w:pStyle w:val="ListParagraph"/>
                    <w:numPr>
                      <w:ilvl w:val="4"/>
                      <w:numId w:val="14"/>
                    </w:numPr>
                    <w:rPr>
                      <w:b/>
                      <w:sz w:val="22"/>
                      <w:szCs w:val="22"/>
                      <w:lang w:val="sr-Cyrl-BA"/>
                    </w:rPr>
                  </w:pPr>
                  <w:r>
                    <w:rPr>
                      <w:b/>
                      <w:sz w:val="22"/>
                      <w:szCs w:val="22"/>
                      <w:lang w:val="sr-Cyrl-BA"/>
                    </w:rPr>
                    <w:t>Интерно обиљежавање Светог Саве;</w:t>
                  </w:r>
                </w:p>
                <w:p w:rsidR="002D0514" w:rsidRPr="006D384C" w:rsidRDefault="002D0514" w:rsidP="002D0514">
                  <w:pPr>
                    <w:pStyle w:val="ListParagraph"/>
                    <w:numPr>
                      <w:ilvl w:val="4"/>
                      <w:numId w:val="14"/>
                    </w:numPr>
                    <w:rPr>
                      <w:b/>
                      <w:sz w:val="22"/>
                      <w:szCs w:val="22"/>
                      <w:lang w:val="sr-Cyrl-BA"/>
                    </w:rPr>
                  </w:pPr>
                  <w:r>
                    <w:rPr>
                      <w:b/>
                      <w:sz w:val="22"/>
                      <w:szCs w:val="22"/>
                      <w:lang w:val="sr-Cyrl-BA"/>
                    </w:rPr>
                    <w:t>Текућа питања;</w:t>
                  </w:r>
                </w:p>
              </w:tc>
              <w:tc>
                <w:tcPr>
                  <w:tcW w:w="439" w:type="dxa"/>
                  <w:vAlign w:val="center"/>
                </w:tcPr>
                <w:p w:rsidR="002D0514" w:rsidRPr="00EA15FA" w:rsidRDefault="002D0514" w:rsidP="002D0514">
                  <w:pPr>
                    <w:jc w:val="center"/>
                    <w:rPr>
                      <w:b/>
                      <w:bCs/>
                      <w:sz w:val="32"/>
                      <w:szCs w:val="32"/>
                      <w:lang w:val="ru-RU"/>
                    </w:rPr>
                  </w:pPr>
                </w:p>
              </w:tc>
              <w:tc>
                <w:tcPr>
                  <w:tcW w:w="452" w:type="dxa"/>
                  <w:vAlign w:val="center"/>
                </w:tcPr>
                <w:p w:rsidR="002D0514" w:rsidRPr="00EA15FA" w:rsidRDefault="002D0514" w:rsidP="002D0514">
                  <w:pPr>
                    <w:jc w:val="center"/>
                    <w:rPr>
                      <w:b/>
                      <w:bCs/>
                      <w:sz w:val="32"/>
                      <w:szCs w:val="32"/>
                      <w:lang w:val="ru-RU"/>
                    </w:rPr>
                  </w:pPr>
                </w:p>
              </w:tc>
              <w:tc>
                <w:tcPr>
                  <w:tcW w:w="454" w:type="dxa"/>
                  <w:vAlign w:val="center"/>
                </w:tcPr>
                <w:p w:rsidR="002D0514" w:rsidRPr="00EA15FA" w:rsidRDefault="002D0514" w:rsidP="002D0514">
                  <w:pPr>
                    <w:jc w:val="center"/>
                    <w:rPr>
                      <w:b/>
                      <w:bCs/>
                      <w:sz w:val="32"/>
                      <w:szCs w:val="32"/>
                      <w:lang w:val="ru-RU"/>
                    </w:rPr>
                  </w:pPr>
                </w:p>
              </w:tc>
              <w:tc>
                <w:tcPr>
                  <w:tcW w:w="517" w:type="dxa"/>
                  <w:vAlign w:val="center"/>
                </w:tcPr>
                <w:p w:rsidR="002D0514" w:rsidRPr="00EA15FA" w:rsidRDefault="002D0514" w:rsidP="002D0514">
                  <w:pPr>
                    <w:jc w:val="center"/>
                    <w:rPr>
                      <w:b/>
                      <w:bCs/>
                      <w:sz w:val="32"/>
                      <w:szCs w:val="32"/>
                      <w:lang w:val="ru-RU"/>
                    </w:rPr>
                  </w:pPr>
                </w:p>
              </w:tc>
              <w:tc>
                <w:tcPr>
                  <w:tcW w:w="452" w:type="dxa"/>
                  <w:vAlign w:val="center"/>
                </w:tcPr>
                <w:p w:rsidR="002D0514" w:rsidRPr="00EA15FA" w:rsidRDefault="002D0514" w:rsidP="002D0514">
                  <w:pPr>
                    <w:jc w:val="center"/>
                    <w:rPr>
                      <w:b/>
                      <w:bCs/>
                      <w:sz w:val="32"/>
                      <w:szCs w:val="32"/>
                      <w:lang w:val="ru-RU"/>
                    </w:rPr>
                  </w:pPr>
                  <w:r>
                    <w:rPr>
                      <w:b/>
                      <w:bCs/>
                      <w:sz w:val="32"/>
                      <w:szCs w:val="32"/>
                    </w:rPr>
                    <w:t>+</w:t>
                  </w:r>
                </w:p>
              </w:tc>
              <w:tc>
                <w:tcPr>
                  <w:tcW w:w="452" w:type="dxa"/>
                  <w:vAlign w:val="center"/>
                </w:tcPr>
                <w:p w:rsidR="002D0514" w:rsidRPr="00EA15FA" w:rsidRDefault="002D0514" w:rsidP="002D0514">
                  <w:pPr>
                    <w:jc w:val="center"/>
                    <w:rPr>
                      <w:b/>
                      <w:bCs/>
                      <w:sz w:val="32"/>
                      <w:szCs w:val="32"/>
                      <w:lang w:val="ru-RU"/>
                    </w:rPr>
                  </w:pPr>
                </w:p>
              </w:tc>
              <w:tc>
                <w:tcPr>
                  <w:tcW w:w="454" w:type="dxa"/>
                  <w:vAlign w:val="center"/>
                </w:tcPr>
                <w:p w:rsidR="002D0514" w:rsidRPr="00EA15FA" w:rsidRDefault="002D0514" w:rsidP="002D0514">
                  <w:pPr>
                    <w:jc w:val="center"/>
                    <w:rPr>
                      <w:b/>
                      <w:bCs/>
                      <w:sz w:val="32"/>
                      <w:szCs w:val="32"/>
                      <w:lang w:val="ru-RU"/>
                    </w:rPr>
                  </w:pPr>
                </w:p>
              </w:tc>
              <w:tc>
                <w:tcPr>
                  <w:tcW w:w="454" w:type="dxa"/>
                  <w:vAlign w:val="center"/>
                </w:tcPr>
                <w:p w:rsidR="002D0514" w:rsidRPr="00EA15FA" w:rsidRDefault="002D0514" w:rsidP="002D0514">
                  <w:pPr>
                    <w:jc w:val="center"/>
                    <w:rPr>
                      <w:b/>
                      <w:bCs/>
                      <w:sz w:val="32"/>
                      <w:szCs w:val="32"/>
                      <w:lang w:val="ru-RU"/>
                    </w:rPr>
                  </w:pPr>
                </w:p>
              </w:tc>
              <w:tc>
                <w:tcPr>
                  <w:tcW w:w="452" w:type="dxa"/>
                  <w:vAlign w:val="center"/>
                </w:tcPr>
                <w:p w:rsidR="002D0514" w:rsidRPr="00EA15FA" w:rsidRDefault="002D0514" w:rsidP="002D0514">
                  <w:pPr>
                    <w:jc w:val="center"/>
                    <w:rPr>
                      <w:b/>
                      <w:bCs/>
                      <w:sz w:val="32"/>
                      <w:szCs w:val="32"/>
                      <w:lang w:val="ru-RU"/>
                    </w:rPr>
                  </w:pPr>
                </w:p>
              </w:tc>
              <w:tc>
                <w:tcPr>
                  <w:tcW w:w="454" w:type="dxa"/>
                  <w:vAlign w:val="center"/>
                </w:tcPr>
                <w:p w:rsidR="002D0514" w:rsidRPr="00EA15FA" w:rsidRDefault="002D0514" w:rsidP="002D0514">
                  <w:pPr>
                    <w:jc w:val="center"/>
                    <w:rPr>
                      <w:b/>
                      <w:bCs/>
                      <w:sz w:val="32"/>
                      <w:szCs w:val="32"/>
                      <w:lang w:val="ru-RU"/>
                    </w:rPr>
                  </w:pPr>
                </w:p>
              </w:tc>
              <w:tc>
                <w:tcPr>
                  <w:tcW w:w="517" w:type="dxa"/>
                  <w:vAlign w:val="center"/>
                </w:tcPr>
                <w:p w:rsidR="002D0514" w:rsidRPr="00EA15FA" w:rsidRDefault="002D0514" w:rsidP="002D0514">
                  <w:pPr>
                    <w:jc w:val="center"/>
                    <w:rPr>
                      <w:b/>
                      <w:bCs/>
                      <w:sz w:val="32"/>
                      <w:szCs w:val="32"/>
                      <w:lang w:val="ru-RU"/>
                    </w:rPr>
                  </w:pPr>
                </w:p>
              </w:tc>
            </w:tr>
            <w:tr w:rsidR="002D0514" w:rsidRPr="0080185F" w:rsidTr="002D0514">
              <w:trPr>
                <w:trHeight w:val="454"/>
              </w:trPr>
              <w:tc>
                <w:tcPr>
                  <w:tcW w:w="4872" w:type="dxa"/>
                  <w:vAlign w:val="center"/>
                </w:tcPr>
                <w:p w:rsidR="002D0514" w:rsidRDefault="002D0514" w:rsidP="002D0514">
                  <w:pPr>
                    <w:pStyle w:val="ListParagraph"/>
                    <w:numPr>
                      <w:ilvl w:val="0"/>
                      <w:numId w:val="36"/>
                    </w:numPr>
                    <w:rPr>
                      <w:b/>
                      <w:bCs/>
                      <w:sz w:val="22"/>
                      <w:szCs w:val="22"/>
                      <w:lang w:val="ru-RU"/>
                    </w:rPr>
                  </w:pPr>
                  <w:r>
                    <w:rPr>
                      <w:b/>
                      <w:bCs/>
                      <w:sz w:val="22"/>
                      <w:szCs w:val="22"/>
                      <w:lang w:val="ru-RU"/>
                    </w:rPr>
                    <w:t>Анализа рада у протеклом периоду (септембар 2012. – јануар 2013.)</w:t>
                  </w:r>
                </w:p>
                <w:p w:rsidR="002D0514" w:rsidRDefault="002D0514" w:rsidP="002D0514">
                  <w:pPr>
                    <w:pStyle w:val="ListParagraph"/>
                    <w:numPr>
                      <w:ilvl w:val="0"/>
                      <w:numId w:val="36"/>
                    </w:numPr>
                    <w:rPr>
                      <w:b/>
                      <w:bCs/>
                      <w:sz w:val="22"/>
                      <w:szCs w:val="22"/>
                      <w:lang w:val="ru-RU"/>
                    </w:rPr>
                  </w:pPr>
                  <w:r>
                    <w:rPr>
                      <w:b/>
                      <w:bCs/>
                      <w:sz w:val="22"/>
                      <w:szCs w:val="22"/>
                      <w:lang w:val="ru-RU"/>
                    </w:rPr>
                    <w:t>Избор тачака за Осмомартовску приредбу;</w:t>
                  </w:r>
                </w:p>
                <w:p w:rsidR="002D0514" w:rsidRDefault="002D0514" w:rsidP="002D0514">
                  <w:pPr>
                    <w:pStyle w:val="ListParagraph"/>
                    <w:numPr>
                      <w:ilvl w:val="0"/>
                      <w:numId w:val="36"/>
                    </w:numPr>
                    <w:rPr>
                      <w:b/>
                      <w:bCs/>
                      <w:sz w:val="22"/>
                      <w:szCs w:val="22"/>
                      <w:lang w:val="ru-RU"/>
                    </w:rPr>
                  </w:pPr>
                  <w:r>
                    <w:rPr>
                      <w:b/>
                      <w:bCs/>
                      <w:sz w:val="22"/>
                      <w:szCs w:val="22"/>
                      <w:lang w:val="ru-RU"/>
                    </w:rPr>
                    <w:t>Набавка потрошног материјала за учеће активности, приредбу,  уређење хола;</w:t>
                  </w:r>
                </w:p>
                <w:p w:rsidR="002D0514" w:rsidRPr="000C7926" w:rsidRDefault="002D0514" w:rsidP="002D0514">
                  <w:pPr>
                    <w:pStyle w:val="ListParagraph"/>
                    <w:numPr>
                      <w:ilvl w:val="0"/>
                      <w:numId w:val="36"/>
                    </w:numPr>
                    <w:rPr>
                      <w:b/>
                      <w:bCs/>
                      <w:sz w:val="22"/>
                      <w:szCs w:val="22"/>
                      <w:lang w:val="ru-RU"/>
                    </w:rPr>
                  </w:pPr>
                  <w:r>
                    <w:rPr>
                      <w:b/>
                      <w:bCs/>
                      <w:sz w:val="22"/>
                      <w:szCs w:val="22"/>
                      <w:lang w:val="ru-RU"/>
                    </w:rPr>
                    <w:t>Текућа питања;</w:t>
                  </w:r>
                </w:p>
              </w:tc>
              <w:tc>
                <w:tcPr>
                  <w:tcW w:w="439" w:type="dxa"/>
                  <w:vAlign w:val="center"/>
                </w:tcPr>
                <w:p w:rsidR="002D0514" w:rsidRPr="00EA15FA" w:rsidRDefault="002D0514" w:rsidP="002D0514">
                  <w:pPr>
                    <w:jc w:val="center"/>
                    <w:rPr>
                      <w:b/>
                      <w:bCs/>
                      <w:sz w:val="32"/>
                      <w:szCs w:val="32"/>
                      <w:lang w:val="ru-RU"/>
                    </w:rPr>
                  </w:pPr>
                </w:p>
              </w:tc>
              <w:tc>
                <w:tcPr>
                  <w:tcW w:w="452" w:type="dxa"/>
                  <w:vAlign w:val="center"/>
                </w:tcPr>
                <w:p w:rsidR="002D0514" w:rsidRPr="00EA15FA" w:rsidRDefault="002D0514" w:rsidP="002D0514">
                  <w:pPr>
                    <w:jc w:val="center"/>
                    <w:rPr>
                      <w:b/>
                      <w:bCs/>
                      <w:sz w:val="32"/>
                      <w:szCs w:val="32"/>
                      <w:lang w:val="ru-RU"/>
                    </w:rPr>
                  </w:pPr>
                </w:p>
              </w:tc>
              <w:tc>
                <w:tcPr>
                  <w:tcW w:w="454" w:type="dxa"/>
                  <w:vAlign w:val="center"/>
                </w:tcPr>
                <w:p w:rsidR="002D0514" w:rsidRPr="00EA15FA" w:rsidRDefault="002D0514" w:rsidP="002D0514">
                  <w:pPr>
                    <w:jc w:val="center"/>
                    <w:rPr>
                      <w:b/>
                      <w:bCs/>
                      <w:sz w:val="32"/>
                      <w:szCs w:val="32"/>
                      <w:lang w:val="ru-RU"/>
                    </w:rPr>
                  </w:pPr>
                </w:p>
              </w:tc>
              <w:tc>
                <w:tcPr>
                  <w:tcW w:w="517" w:type="dxa"/>
                  <w:vAlign w:val="center"/>
                </w:tcPr>
                <w:p w:rsidR="002D0514" w:rsidRPr="00EA15FA" w:rsidRDefault="002D0514" w:rsidP="002D0514">
                  <w:pPr>
                    <w:jc w:val="center"/>
                    <w:rPr>
                      <w:b/>
                      <w:bCs/>
                      <w:sz w:val="32"/>
                      <w:szCs w:val="32"/>
                      <w:lang w:val="ru-RU"/>
                    </w:rPr>
                  </w:pPr>
                </w:p>
              </w:tc>
              <w:tc>
                <w:tcPr>
                  <w:tcW w:w="452" w:type="dxa"/>
                  <w:vAlign w:val="center"/>
                </w:tcPr>
                <w:p w:rsidR="002D0514" w:rsidRPr="00EA15FA" w:rsidRDefault="002D0514" w:rsidP="002D0514">
                  <w:pPr>
                    <w:jc w:val="center"/>
                    <w:rPr>
                      <w:b/>
                      <w:bCs/>
                      <w:sz w:val="32"/>
                      <w:szCs w:val="32"/>
                      <w:lang w:val="ru-RU"/>
                    </w:rPr>
                  </w:pPr>
                </w:p>
              </w:tc>
              <w:tc>
                <w:tcPr>
                  <w:tcW w:w="452" w:type="dxa"/>
                  <w:vAlign w:val="center"/>
                </w:tcPr>
                <w:p w:rsidR="002D0514" w:rsidRPr="00EA15FA" w:rsidRDefault="002D0514" w:rsidP="002D0514">
                  <w:pPr>
                    <w:jc w:val="center"/>
                    <w:rPr>
                      <w:b/>
                      <w:bCs/>
                      <w:sz w:val="32"/>
                      <w:szCs w:val="32"/>
                      <w:lang w:val="ru-RU"/>
                    </w:rPr>
                  </w:pPr>
                  <w:r>
                    <w:rPr>
                      <w:b/>
                      <w:bCs/>
                      <w:sz w:val="32"/>
                      <w:szCs w:val="32"/>
                    </w:rPr>
                    <w:t>+</w:t>
                  </w:r>
                </w:p>
              </w:tc>
              <w:tc>
                <w:tcPr>
                  <w:tcW w:w="454" w:type="dxa"/>
                  <w:vAlign w:val="center"/>
                </w:tcPr>
                <w:p w:rsidR="002D0514" w:rsidRPr="00EA15FA" w:rsidRDefault="002D0514" w:rsidP="002D0514">
                  <w:pPr>
                    <w:jc w:val="center"/>
                    <w:rPr>
                      <w:b/>
                      <w:bCs/>
                      <w:sz w:val="32"/>
                      <w:szCs w:val="32"/>
                      <w:lang w:val="ru-RU"/>
                    </w:rPr>
                  </w:pPr>
                </w:p>
              </w:tc>
              <w:tc>
                <w:tcPr>
                  <w:tcW w:w="454" w:type="dxa"/>
                  <w:vAlign w:val="center"/>
                </w:tcPr>
                <w:p w:rsidR="002D0514" w:rsidRPr="00EA15FA" w:rsidRDefault="002D0514" w:rsidP="002D0514">
                  <w:pPr>
                    <w:jc w:val="center"/>
                    <w:rPr>
                      <w:b/>
                      <w:bCs/>
                      <w:sz w:val="32"/>
                      <w:szCs w:val="32"/>
                      <w:lang w:val="ru-RU"/>
                    </w:rPr>
                  </w:pPr>
                </w:p>
              </w:tc>
              <w:tc>
                <w:tcPr>
                  <w:tcW w:w="452" w:type="dxa"/>
                  <w:vAlign w:val="center"/>
                </w:tcPr>
                <w:p w:rsidR="002D0514" w:rsidRPr="00EA15FA" w:rsidRDefault="002D0514" w:rsidP="002D0514">
                  <w:pPr>
                    <w:jc w:val="center"/>
                    <w:rPr>
                      <w:b/>
                      <w:bCs/>
                      <w:sz w:val="32"/>
                      <w:szCs w:val="32"/>
                      <w:lang w:val="ru-RU"/>
                    </w:rPr>
                  </w:pPr>
                </w:p>
              </w:tc>
              <w:tc>
                <w:tcPr>
                  <w:tcW w:w="454" w:type="dxa"/>
                  <w:vAlign w:val="center"/>
                </w:tcPr>
                <w:p w:rsidR="002D0514" w:rsidRPr="00EA15FA" w:rsidRDefault="002D0514" w:rsidP="002D0514">
                  <w:pPr>
                    <w:jc w:val="center"/>
                    <w:rPr>
                      <w:b/>
                      <w:bCs/>
                      <w:sz w:val="32"/>
                      <w:szCs w:val="32"/>
                      <w:lang w:val="ru-RU"/>
                    </w:rPr>
                  </w:pPr>
                </w:p>
              </w:tc>
              <w:tc>
                <w:tcPr>
                  <w:tcW w:w="517" w:type="dxa"/>
                  <w:vAlign w:val="center"/>
                </w:tcPr>
                <w:p w:rsidR="002D0514" w:rsidRDefault="002D0514" w:rsidP="002D0514">
                  <w:pPr>
                    <w:jc w:val="center"/>
                    <w:rPr>
                      <w:b/>
                      <w:bCs/>
                      <w:sz w:val="32"/>
                      <w:szCs w:val="32"/>
                      <w:lang w:val="ru-RU"/>
                    </w:rPr>
                  </w:pPr>
                </w:p>
                <w:p w:rsidR="002D0514" w:rsidRPr="00EA15FA" w:rsidRDefault="002D0514" w:rsidP="002D0514">
                  <w:pPr>
                    <w:jc w:val="center"/>
                    <w:rPr>
                      <w:b/>
                      <w:bCs/>
                      <w:sz w:val="32"/>
                      <w:szCs w:val="32"/>
                      <w:lang w:val="ru-RU"/>
                    </w:rPr>
                  </w:pPr>
                </w:p>
              </w:tc>
            </w:tr>
            <w:tr w:rsidR="002D0514" w:rsidRPr="0080185F" w:rsidTr="002D0514">
              <w:trPr>
                <w:trHeight w:val="454"/>
              </w:trPr>
              <w:tc>
                <w:tcPr>
                  <w:tcW w:w="4872" w:type="dxa"/>
                  <w:vAlign w:val="center"/>
                </w:tcPr>
                <w:p w:rsidR="002D0514" w:rsidRDefault="002D0514" w:rsidP="002D0514">
                  <w:pPr>
                    <w:pStyle w:val="ListParagraph"/>
                    <w:numPr>
                      <w:ilvl w:val="0"/>
                      <w:numId w:val="37"/>
                    </w:numPr>
                    <w:rPr>
                      <w:b/>
                      <w:sz w:val="22"/>
                      <w:szCs w:val="22"/>
                      <w:lang w:val="sr-Cyrl-BA"/>
                    </w:rPr>
                  </w:pPr>
                  <w:r>
                    <w:rPr>
                      <w:b/>
                      <w:sz w:val="22"/>
                      <w:szCs w:val="22"/>
                      <w:lang w:val="sr-Cyrl-BA"/>
                    </w:rPr>
                    <w:t>Припрема за обиљежавање  Дана установе –Врбице (сценографија, израда позивница);</w:t>
                  </w:r>
                </w:p>
                <w:p w:rsidR="002D0514" w:rsidRDefault="002D0514" w:rsidP="002D0514">
                  <w:pPr>
                    <w:pStyle w:val="ListParagraph"/>
                    <w:numPr>
                      <w:ilvl w:val="0"/>
                      <w:numId w:val="37"/>
                    </w:numPr>
                    <w:rPr>
                      <w:b/>
                      <w:bCs/>
                      <w:sz w:val="22"/>
                      <w:szCs w:val="22"/>
                      <w:lang w:val="ru-RU"/>
                    </w:rPr>
                  </w:pPr>
                  <w:r>
                    <w:rPr>
                      <w:b/>
                      <w:bCs/>
                      <w:sz w:val="22"/>
                      <w:szCs w:val="22"/>
                      <w:lang w:val="ru-RU"/>
                    </w:rPr>
                    <w:t>Договор о активностима током акције "Април-мјесец чистоће";</w:t>
                  </w:r>
                </w:p>
                <w:p w:rsidR="002D0514" w:rsidRPr="006E4CC0" w:rsidRDefault="002D0514" w:rsidP="002D0514">
                  <w:pPr>
                    <w:pStyle w:val="ListParagraph"/>
                    <w:numPr>
                      <w:ilvl w:val="0"/>
                      <w:numId w:val="37"/>
                    </w:numPr>
                    <w:rPr>
                      <w:b/>
                      <w:sz w:val="22"/>
                      <w:szCs w:val="22"/>
                      <w:lang w:val="sr-Cyrl-BA"/>
                    </w:rPr>
                  </w:pPr>
                  <w:r>
                    <w:rPr>
                      <w:b/>
                      <w:sz w:val="22"/>
                      <w:szCs w:val="22"/>
                      <w:lang w:val="sr-Cyrl-BA"/>
                    </w:rPr>
                    <w:t>Текућа питања;</w:t>
                  </w:r>
                </w:p>
              </w:tc>
              <w:tc>
                <w:tcPr>
                  <w:tcW w:w="439" w:type="dxa"/>
                  <w:vAlign w:val="center"/>
                </w:tcPr>
                <w:p w:rsidR="002D0514" w:rsidRPr="00EA15FA" w:rsidRDefault="002D0514" w:rsidP="002D0514">
                  <w:pPr>
                    <w:jc w:val="center"/>
                    <w:rPr>
                      <w:b/>
                      <w:bCs/>
                      <w:sz w:val="32"/>
                      <w:szCs w:val="32"/>
                      <w:lang w:val="ru-RU"/>
                    </w:rPr>
                  </w:pPr>
                </w:p>
              </w:tc>
              <w:tc>
                <w:tcPr>
                  <w:tcW w:w="452" w:type="dxa"/>
                  <w:vAlign w:val="center"/>
                </w:tcPr>
                <w:p w:rsidR="002D0514" w:rsidRPr="00EA15FA" w:rsidRDefault="002D0514" w:rsidP="002D0514">
                  <w:pPr>
                    <w:jc w:val="center"/>
                    <w:rPr>
                      <w:b/>
                      <w:bCs/>
                      <w:sz w:val="32"/>
                      <w:szCs w:val="32"/>
                      <w:lang w:val="ru-RU"/>
                    </w:rPr>
                  </w:pPr>
                </w:p>
              </w:tc>
              <w:tc>
                <w:tcPr>
                  <w:tcW w:w="454" w:type="dxa"/>
                  <w:vAlign w:val="center"/>
                </w:tcPr>
                <w:p w:rsidR="002D0514" w:rsidRPr="00EA15FA" w:rsidRDefault="002D0514" w:rsidP="002D0514">
                  <w:pPr>
                    <w:jc w:val="center"/>
                    <w:rPr>
                      <w:b/>
                      <w:bCs/>
                      <w:sz w:val="32"/>
                      <w:szCs w:val="32"/>
                      <w:lang w:val="ru-RU"/>
                    </w:rPr>
                  </w:pPr>
                </w:p>
              </w:tc>
              <w:tc>
                <w:tcPr>
                  <w:tcW w:w="517" w:type="dxa"/>
                  <w:vAlign w:val="center"/>
                </w:tcPr>
                <w:p w:rsidR="002D0514" w:rsidRPr="00EA15FA" w:rsidRDefault="002D0514" w:rsidP="002D0514">
                  <w:pPr>
                    <w:jc w:val="center"/>
                    <w:rPr>
                      <w:b/>
                      <w:bCs/>
                      <w:sz w:val="32"/>
                      <w:szCs w:val="32"/>
                      <w:lang w:val="ru-RU"/>
                    </w:rPr>
                  </w:pPr>
                </w:p>
              </w:tc>
              <w:tc>
                <w:tcPr>
                  <w:tcW w:w="452" w:type="dxa"/>
                  <w:vAlign w:val="center"/>
                </w:tcPr>
                <w:p w:rsidR="002D0514" w:rsidRPr="00EA15FA" w:rsidRDefault="002D0514" w:rsidP="002D0514">
                  <w:pPr>
                    <w:jc w:val="center"/>
                    <w:rPr>
                      <w:b/>
                      <w:bCs/>
                      <w:sz w:val="32"/>
                      <w:szCs w:val="32"/>
                      <w:lang w:val="ru-RU"/>
                    </w:rPr>
                  </w:pPr>
                </w:p>
              </w:tc>
              <w:tc>
                <w:tcPr>
                  <w:tcW w:w="452" w:type="dxa"/>
                  <w:vAlign w:val="center"/>
                </w:tcPr>
                <w:p w:rsidR="002D0514" w:rsidRPr="00EA15FA" w:rsidRDefault="002D0514" w:rsidP="002D0514">
                  <w:pPr>
                    <w:jc w:val="center"/>
                    <w:rPr>
                      <w:b/>
                      <w:bCs/>
                      <w:sz w:val="32"/>
                      <w:szCs w:val="32"/>
                      <w:lang w:val="ru-RU"/>
                    </w:rPr>
                  </w:pPr>
                </w:p>
              </w:tc>
              <w:tc>
                <w:tcPr>
                  <w:tcW w:w="454" w:type="dxa"/>
                  <w:vAlign w:val="center"/>
                </w:tcPr>
                <w:p w:rsidR="002D0514" w:rsidRPr="00EA15FA" w:rsidRDefault="002D0514" w:rsidP="002D0514">
                  <w:pPr>
                    <w:jc w:val="center"/>
                    <w:rPr>
                      <w:b/>
                      <w:bCs/>
                      <w:sz w:val="32"/>
                      <w:szCs w:val="32"/>
                      <w:lang w:val="ru-RU"/>
                    </w:rPr>
                  </w:pPr>
                  <w:r>
                    <w:rPr>
                      <w:b/>
                      <w:bCs/>
                      <w:sz w:val="32"/>
                      <w:szCs w:val="32"/>
                    </w:rPr>
                    <w:t>+</w:t>
                  </w:r>
                </w:p>
              </w:tc>
              <w:tc>
                <w:tcPr>
                  <w:tcW w:w="454" w:type="dxa"/>
                  <w:vAlign w:val="center"/>
                </w:tcPr>
                <w:p w:rsidR="002D0514" w:rsidRPr="00EA15FA" w:rsidRDefault="002D0514" w:rsidP="002D0514">
                  <w:pPr>
                    <w:jc w:val="center"/>
                    <w:rPr>
                      <w:b/>
                      <w:bCs/>
                      <w:sz w:val="32"/>
                      <w:szCs w:val="32"/>
                      <w:lang w:val="ru-RU"/>
                    </w:rPr>
                  </w:pPr>
                </w:p>
              </w:tc>
              <w:tc>
                <w:tcPr>
                  <w:tcW w:w="452" w:type="dxa"/>
                  <w:vAlign w:val="center"/>
                </w:tcPr>
                <w:p w:rsidR="002D0514" w:rsidRPr="00EA15FA" w:rsidRDefault="002D0514" w:rsidP="002D0514">
                  <w:pPr>
                    <w:jc w:val="center"/>
                    <w:rPr>
                      <w:b/>
                      <w:bCs/>
                      <w:sz w:val="32"/>
                      <w:szCs w:val="32"/>
                      <w:lang w:val="ru-RU"/>
                    </w:rPr>
                  </w:pPr>
                </w:p>
              </w:tc>
              <w:tc>
                <w:tcPr>
                  <w:tcW w:w="454" w:type="dxa"/>
                  <w:vAlign w:val="center"/>
                </w:tcPr>
                <w:p w:rsidR="002D0514" w:rsidRPr="00EA15FA" w:rsidRDefault="002D0514" w:rsidP="002D0514">
                  <w:pPr>
                    <w:jc w:val="center"/>
                    <w:rPr>
                      <w:b/>
                      <w:bCs/>
                      <w:sz w:val="32"/>
                      <w:szCs w:val="32"/>
                      <w:lang w:val="ru-RU"/>
                    </w:rPr>
                  </w:pPr>
                </w:p>
              </w:tc>
              <w:tc>
                <w:tcPr>
                  <w:tcW w:w="517" w:type="dxa"/>
                  <w:vAlign w:val="center"/>
                </w:tcPr>
                <w:p w:rsidR="002D0514" w:rsidRPr="00EA15FA" w:rsidRDefault="002D0514" w:rsidP="002D0514">
                  <w:pPr>
                    <w:jc w:val="center"/>
                    <w:rPr>
                      <w:b/>
                      <w:bCs/>
                      <w:sz w:val="32"/>
                      <w:szCs w:val="32"/>
                      <w:lang w:val="ru-RU"/>
                    </w:rPr>
                  </w:pPr>
                </w:p>
              </w:tc>
            </w:tr>
            <w:tr w:rsidR="002D0514" w:rsidRPr="0080185F" w:rsidTr="002D0514">
              <w:trPr>
                <w:trHeight w:val="454"/>
              </w:trPr>
              <w:tc>
                <w:tcPr>
                  <w:tcW w:w="4872" w:type="dxa"/>
                  <w:vAlign w:val="center"/>
                </w:tcPr>
                <w:p w:rsidR="002D0514" w:rsidRDefault="002D0514" w:rsidP="002D0514">
                  <w:pPr>
                    <w:pStyle w:val="ListParagraph"/>
                    <w:numPr>
                      <w:ilvl w:val="5"/>
                      <w:numId w:val="14"/>
                    </w:numPr>
                    <w:rPr>
                      <w:b/>
                      <w:sz w:val="22"/>
                      <w:szCs w:val="22"/>
                      <w:lang w:val="sr-Cyrl-BA"/>
                    </w:rPr>
                  </w:pPr>
                  <w:r>
                    <w:rPr>
                      <w:b/>
                      <w:sz w:val="22"/>
                      <w:szCs w:val="22"/>
                      <w:lang w:val="sr-Cyrl-BA"/>
                    </w:rPr>
                    <w:t>Април – мјесец чистоће (еколошка недјеља);</w:t>
                  </w:r>
                </w:p>
                <w:p w:rsidR="002D0514" w:rsidRDefault="002D0514" w:rsidP="002D0514">
                  <w:pPr>
                    <w:pStyle w:val="ListParagraph"/>
                    <w:numPr>
                      <w:ilvl w:val="5"/>
                      <w:numId w:val="14"/>
                    </w:numPr>
                    <w:rPr>
                      <w:b/>
                      <w:sz w:val="22"/>
                      <w:szCs w:val="22"/>
                      <w:lang w:val="sr-Cyrl-BA"/>
                    </w:rPr>
                  </w:pPr>
                  <w:r>
                    <w:rPr>
                      <w:b/>
                      <w:sz w:val="22"/>
                      <w:szCs w:val="22"/>
                      <w:lang w:val="sr-Cyrl-BA"/>
                    </w:rPr>
                    <w:t>Обиљежавање  Дана установе – Врбица 2013.;</w:t>
                  </w:r>
                </w:p>
                <w:p w:rsidR="002D0514" w:rsidRPr="00956574" w:rsidRDefault="002D0514" w:rsidP="002D0514">
                  <w:pPr>
                    <w:pStyle w:val="ListParagraph"/>
                    <w:numPr>
                      <w:ilvl w:val="5"/>
                      <w:numId w:val="14"/>
                    </w:numPr>
                    <w:rPr>
                      <w:b/>
                      <w:sz w:val="22"/>
                      <w:szCs w:val="22"/>
                      <w:lang w:val="sr-Cyrl-BA"/>
                    </w:rPr>
                  </w:pPr>
                  <w:r>
                    <w:rPr>
                      <w:b/>
                      <w:sz w:val="22"/>
                      <w:szCs w:val="22"/>
                      <w:lang w:val="sr-Cyrl-BA"/>
                    </w:rPr>
                    <w:t>Припреме за обиљежавање Цвјетне Недјеље и Васкрса (креативне радионице са дјецом и родитељима);</w:t>
                  </w:r>
                </w:p>
                <w:p w:rsidR="002D0514" w:rsidRDefault="002D0514" w:rsidP="002D0514">
                  <w:pPr>
                    <w:pStyle w:val="ListParagraph"/>
                    <w:numPr>
                      <w:ilvl w:val="5"/>
                      <w:numId w:val="14"/>
                    </w:numPr>
                    <w:rPr>
                      <w:b/>
                      <w:sz w:val="22"/>
                      <w:szCs w:val="22"/>
                      <w:lang w:val="sr-Cyrl-BA"/>
                    </w:rPr>
                  </w:pPr>
                  <w:r w:rsidRPr="002D2522">
                    <w:rPr>
                      <w:b/>
                      <w:sz w:val="22"/>
                      <w:szCs w:val="22"/>
                      <w:lang w:val="sr-Cyrl-BA"/>
                    </w:rPr>
                    <w:t>Договор о реализацији методичке праксе студената педагошког факултета  (распоред по групама);</w:t>
                  </w:r>
                </w:p>
                <w:p w:rsidR="002D0514" w:rsidRPr="00506EFD" w:rsidRDefault="002D0514" w:rsidP="002D0514">
                  <w:pPr>
                    <w:pStyle w:val="ListParagraph"/>
                    <w:numPr>
                      <w:ilvl w:val="5"/>
                      <w:numId w:val="14"/>
                    </w:numPr>
                    <w:rPr>
                      <w:b/>
                      <w:lang w:val="sr-Cyrl-BA"/>
                    </w:rPr>
                  </w:pPr>
                  <w:r>
                    <w:rPr>
                      <w:b/>
                      <w:lang w:val="sr-Cyrl-BA"/>
                    </w:rPr>
                    <w:t>Текућа питања;</w:t>
                  </w:r>
                </w:p>
              </w:tc>
              <w:tc>
                <w:tcPr>
                  <w:tcW w:w="439" w:type="dxa"/>
                  <w:vAlign w:val="center"/>
                </w:tcPr>
                <w:p w:rsidR="002D0514" w:rsidRPr="00EA15FA" w:rsidRDefault="002D0514" w:rsidP="002D0514">
                  <w:pPr>
                    <w:jc w:val="center"/>
                    <w:rPr>
                      <w:b/>
                      <w:bCs/>
                      <w:sz w:val="32"/>
                      <w:szCs w:val="32"/>
                      <w:lang w:val="ru-RU"/>
                    </w:rPr>
                  </w:pPr>
                </w:p>
              </w:tc>
              <w:tc>
                <w:tcPr>
                  <w:tcW w:w="452" w:type="dxa"/>
                  <w:vAlign w:val="center"/>
                </w:tcPr>
                <w:p w:rsidR="002D0514" w:rsidRPr="00EA15FA" w:rsidRDefault="002D0514" w:rsidP="002D0514">
                  <w:pPr>
                    <w:jc w:val="center"/>
                    <w:rPr>
                      <w:b/>
                      <w:bCs/>
                      <w:sz w:val="32"/>
                      <w:szCs w:val="32"/>
                      <w:lang w:val="ru-RU"/>
                    </w:rPr>
                  </w:pPr>
                </w:p>
              </w:tc>
              <w:tc>
                <w:tcPr>
                  <w:tcW w:w="454" w:type="dxa"/>
                  <w:vAlign w:val="center"/>
                </w:tcPr>
                <w:p w:rsidR="002D0514" w:rsidRPr="00EA15FA" w:rsidRDefault="002D0514" w:rsidP="002D0514">
                  <w:pPr>
                    <w:jc w:val="center"/>
                    <w:rPr>
                      <w:b/>
                      <w:bCs/>
                      <w:sz w:val="32"/>
                      <w:szCs w:val="32"/>
                      <w:lang w:val="ru-RU"/>
                    </w:rPr>
                  </w:pPr>
                </w:p>
              </w:tc>
              <w:tc>
                <w:tcPr>
                  <w:tcW w:w="517" w:type="dxa"/>
                  <w:vAlign w:val="center"/>
                </w:tcPr>
                <w:p w:rsidR="002D0514" w:rsidRPr="00EA15FA" w:rsidRDefault="002D0514" w:rsidP="002D0514">
                  <w:pPr>
                    <w:jc w:val="center"/>
                    <w:rPr>
                      <w:b/>
                      <w:bCs/>
                      <w:sz w:val="32"/>
                      <w:szCs w:val="32"/>
                      <w:lang w:val="ru-RU"/>
                    </w:rPr>
                  </w:pPr>
                </w:p>
              </w:tc>
              <w:tc>
                <w:tcPr>
                  <w:tcW w:w="452" w:type="dxa"/>
                  <w:vAlign w:val="center"/>
                </w:tcPr>
                <w:p w:rsidR="002D0514" w:rsidRPr="00EA15FA" w:rsidRDefault="002D0514" w:rsidP="002D0514">
                  <w:pPr>
                    <w:jc w:val="center"/>
                    <w:rPr>
                      <w:b/>
                      <w:bCs/>
                      <w:sz w:val="32"/>
                      <w:szCs w:val="32"/>
                      <w:lang w:val="ru-RU"/>
                    </w:rPr>
                  </w:pPr>
                </w:p>
              </w:tc>
              <w:tc>
                <w:tcPr>
                  <w:tcW w:w="452" w:type="dxa"/>
                  <w:vAlign w:val="center"/>
                </w:tcPr>
                <w:p w:rsidR="002D0514" w:rsidRPr="00EA15FA" w:rsidRDefault="002D0514" w:rsidP="002D0514">
                  <w:pPr>
                    <w:jc w:val="center"/>
                    <w:rPr>
                      <w:b/>
                      <w:bCs/>
                      <w:sz w:val="32"/>
                      <w:szCs w:val="32"/>
                      <w:lang w:val="ru-RU"/>
                    </w:rPr>
                  </w:pPr>
                </w:p>
              </w:tc>
              <w:tc>
                <w:tcPr>
                  <w:tcW w:w="454" w:type="dxa"/>
                  <w:vAlign w:val="center"/>
                </w:tcPr>
                <w:p w:rsidR="002D0514" w:rsidRPr="00EA15FA" w:rsidRDefault="002D0514" w:rsidP="002D0514">
                  <w:pPr>
                    <w:jc w:val="center"/>
                    <w:rPr>
                      <w:b/>
                      <w:bCs/>
                      <w:sz w:val="32"/>
                      <w:szCs w:val="32"/>
                      <w:lang w:val="ru-RU"/>
                    </w:rPr>
                  </w:pPr>
                </w:p>
              </w:tc>
              <w:tc>
                <w:tcPr>
                  <w:tcW w:w="454" w:type="dxa"/>
                  <w:vAlign w:val="center"/>
                </w:tcPr>
                <w:p w:rsidR="002D0514" w:rsidRPr="00EA15FA" w:rsidRDefault="002D0514" w:rsidP="002D0514">
                  <w:pPr>
                    <w:jc w:val="center"/>
                    <w:rPr>
                      <w:b/>
                      <w:bCs/>
                      <w:sz w:val="32"/>
                      <w:szCs w:val="32"/>
                      <w:lang w:val="ru-RU"/>
                    </w:rPr>
                  </w:pPr>
                  <w:r>
                    <w:rPr>
                      <w:b/>
                      <w:bCs/>
                      <w:sz w:val="32"/>
                      <w:szCs w:val="32"/>
                    </w:rPr>
                    <w:t>+</w:t>
                  </w:r>
                </w:p>
              </w:tc>
              <w:tc>
                <w:tcPr>
                  <w:tcW w:w="452" w:type="dxa"/>
                  <w:vAlign w:val="center"/>
                </w:tcPr>
                <w:p w:rsidR="002D0514" w:rsidRPr="00EA15FA" w:rsidRDefault="002D0514" w:rsidP="002D0514">
                  <w:pPr>
                    <w:jc w:val="center"/>
                    <w:rPr>
                      <w:b/>
                      <w:bCs/>
                      <w:sz w:val="32"/>
                      <w:szCs w:val="32"/>
                      <w:lang w:val="ru-RU"/>
                    </w:rPr>
                  </w:pPr>
                </w:p>
              </w:tc>
              <w:tc>
                <w:tcPr>
                  <w:tcW w:w="454" w:type="dxa"/>
                  <w:vAlign w:val="center"/>
                </w:tcPr>
                <w:p w:rsidR="002D0514" w:rsidRPr="00EA15FA" w:rsidRDefault="002D0514" w:rsidP="002D0514">
                  <w:pPr>
                    <w:jc w:val="center"/>
                    <w:rPr>
                      <w:b/>
                      <w:bCs/>
                      <w:sz w:val="32"/>
                      <w:szCs w:val="32"/>
                      <w:lang w:val="ru-RU"/>
                    </w:rPr>
                  </w:pPr>
                </w:p>
              </w:tc>
              <w:tc>
                <w:tcPr>
                  <w:tcW w:w="517" w:type="dxa"/>
                  <w:vAlign w:val="center"/>
                </w:tcPr>
                <w:p w:rsidR="002D0514" w:rsidRPr="00EA15FA" w:rsidRDefault="002D0514" w:rsidP="002D0514">
                  <w:pPr>
                    <w:jc w:val="center"/>
                    <w:rPr>
                      <w:b/>
                      <w:bCs/>
                      <w:sz w:val="32"/>
                      <w:szCs w:val="32"/>
                      <w:lang w:val="ru-RU"/>
                    </w:rPr>
                  </w:pPr>
                </w:p>
              </w:tc>
            </w:tr>
            <w:tr w:rsidR="002D0514" w:rsidRPr="0080185F" w:rsidTr="002D0514">
              <w:trPr>
                <w:trHeight w:val="792"/>
              </w:trPr>
              <w:tc>
                <w:tcPr>
                  <w:tcW w:w="4872" w:type="dxa"/>
                  <w:vAlign w:val="center"/>
                </w:tcPr>
                <w:p w:rsidR="002D0514" w:rsidRDefault="002D0514" w:rsidP="002D0514">
                  <w:pPr>
                    <w:pStyle w:val="ListParagraph"/>
                    <w:numPr>
                      <w:ilvl w:val="0"/>
                      <w:numId w:val="38"/>
                    </w:numPr>
                    <w:rPr>
                      <w:b/>
                      <w:bCs/>
                      <w:sz w:val="22"/>
                      <w:szCs w:val="22"/>
                      <w:lang w:val="ru-RU"/>
                    </w:rPr>
                  </w:pPr>
                  <w:r>
                    <w:rPr>
                      <w:b/>
                      <w:bCs/>
                      <w:sz w:val="22"/>
                      <w:szCs w:val="22"/>
                      <w:lang w:val="ru-RU"/>
                    </w:rPr>
                    <w:t>Анализа Еколошке недјеље (Април-мјесец чистоће);</w:t>
                  </w:r>
                </w:p>
                <w:p w:rsidR="002D0514" w:rsidRDefault="002D0514" w:rsidP="002D0514">
                  <w:pPr>
                    <w:pStyle w:val="ListParagraph"/>
                    <w:numPr>
                      <w:ilvl w:val="0"/>
                      <w:numId w:val="38"/>
                    </w:numPr>
                    <w:rPr>
                      <w:b/>
                      <w:bCs/>
                      <w:sz w:val="22"/>
                      <w:szCs w:val="22"/>
                      <w:lang w:val="ru-RU"/>
                    </w:rPr>
                  </w:pPr>
                  <w:r>
                    <w:rPr>
                      <w:b/>
                      <w:bCs/>
                      <w:sz w:val="22"/>
                      <w:szCs w:val="22"/>
                      <w:lang w:val="ru-RU"/>
                    </w:rPr>
                    <w:t>Анализа активности током Васкршњих празника;</w:t>
                  </w:r>
                </w:p>
                <w:p w:rsidR="002D0514" w:rsidRDefault="002D0514" w:rsidP="002D0514">
                  <w:pPr>
                    <w:pStyle w:val="ListParagraph"/>
                    <w:numPr>
                      <w:ilvl w:val="0"/>
                      <w:numId w:val="38"/>
                    </w:numPr>
                    <w:rPr>
                      <w:b/>
                      <w:bCs/>
                      <w:sz w:val="22"/>
                      <w:szCs w:val="22"/>
                      <w:lang w:val="ru-RU"/>
                    </w:rPr>
                  </w:pPr>
                  <w:r>
                    <w:rPr>
                      <w:b/>
                      <w:bCs/>
                      <w:sz w:val="22"/>
                      <w:szCs w:val="22"/>
                      <w:lang w:val="ru-RU"/>
                    </w:rPr>
                    <w:t>Договор о задужењима за Завршну приредбу програма припреме дјеце у години пред полазак у школу;</w:t>
                  </w:r>
                </w:p>
                <w:p w:rsidR="002D0514" w:rsidRPr="008C4C47" w:rsidRDefault="002D0514" w:rsidP="002D0514">
                  <w:pPr>
                    <w:pStyle w:val="ListParagraph"/>
                    <w:numPr>
                      <w:ilvl w:val="0"/>
                      <w:numId w:val="38"/>
                    </w:numPr>
                    <w:rPr>
                      <w:b/>
                      <w:bCs/>
                      <w:sz w:val="22"/>
                      <w:szCs w:val="22"/>
                      <w:lang w:val="ru-RU"/>
                    </w:rPr>
                  </w:pPr>
                  <w:r>
                    <w:rPr>
                      <w:b/>
                      <w:bCs/>
                      <w:sz w:val="22"/>
                      <w:szCs w:val="22"/>
                      <w:lang w:val="ru-RU"/>
                    </w:rPr>
                    <w:t>Текућа питања;</w:t>
                  </w:r>
                </w:p>
              </w:tc>
              <w:tc>
                <w:tcPr>
                  <w:tcW w:w="439" w:type="dxa"/>
                  <w:vAlign w:val="center"/>
                </w:tcPr>
                <w:p w:rsidR="002D0514" w:rsidRPr="00EA15FA" w:rsidRDefault="002D0514" w:rsidP="002D0514">
                  <w:pPr>
                    <w:jc w:val="center"/>
                    <w:rPr>
                      <w:b/>
                      <w:bCs/>
                      <w:sz w:val="32"/>
                      <w:szCs w:val="32"/>
                      <w:lang w:val="ru-RU"/>
                    </w:rPr>
                  </w:pPr>
                </w:p>
              </w:tc>
              <w:tc>
                <w:tcPr>
                  <w:tcW w:w="452" w:type="dxa"/>
                  <w:vAlign w:val="center"/>
                </w:tcPr>
                <w:p w:rsidR="002D0514" w:rsidRPr="00EA15FA" w:rsidRDefault="002D0514" w:rsidP="002D0514">
                  <w:pPr>
                    <w:jc w:val="center"/>
                    <w:rPr>
                      <w:b/>
                      <w:bCs/>
                      <w:sz w:val="32"/>
                      <w:szCs w:val="32"/>
                      <w:lang w:val="ru-RU"/>
                    </w:rPr>
                  </w:pPr>
                </w:p>
              </w:tc>
              <w:tc>
                <w:tcPr>
                  <w:tcW w:w="454" w:type="dxa"/>
                  <w:vAlign w:val="center"/>
                </w:tcPr>
                <w:p w:rsidR="002D0514" w:rsidRPr="00EA15FA" w:rsidRDefault="002D0514" w:rsidP="002D0514">
                  <w:pPr>
                    <w:jc w:val="center"/>
                    <w:rPr>
                      <w:b/>
                      <w:bCs/>
                      <w:sz w:val="32"/>
                      <w:szCs w:val="32"/>
                      <w:lang w:val="ru-RU"/>
                    </w:rPr>
                  </w:pPr>
                </w:p>
              </w:tc>
              <w:tc>
                <w:tcPr>
                  <w:tcW w:w="517" w:type="dxa"/>
                  <w:vAlign w:val="center"/>
                </w:tcPr>
                <w:p w:rsidR="002D0514" w:rsidRPr="00EA15FA" w:rsidRDefault="002D0514" w:rsidP="002D0514">
                  <w:pPr>
                    <w:jc w:val="center"/>
                    <w:rPr>
                      <w:b/>
                      <w:bCs/>
                      <w:sz w:val="32"/>
                      <w:szCs w:val="32"/>
                      <w:lang w:val="ru-RU"/>
                    </w:rPr>
                  </w:pPr>
                </w:p>
              </w:tc>
              <w:tc>
                <w:tcPr>
                  <w:tcW w:w="452" w:type="dxa"/>
                  <w:vAlign w:val="center"/>
                </w:tcPr>
                <w:p w:rsidR="002D0514" w:rsidRPr="00EA15FA" w:rsidRDefault="002D0514" w:rsidP="002D0514">
                  <w:pPr>
                    <w:jc w:val="center"/>
                    <w:rPr>
                      <w:b/>
                      <w:bCs/>
                      <w:sz w:val="32"/>
                      <w:szCs w:val="32"/>
                      <w:lang w:val="ru-RU"/>
                    </w:rPr>
                  </w:pPr>
                </w:p>
              </w:tc>
              <w:tc>
                <w:tcPr>
                  <w:tcW w:w="452" w:type="dxa"/>
                  <w:vAlign w:val="center"/>
                </w:tcPr>
                <w:p w:rsidR="002D0514" w:rsidRPr="00EA15FA" w:rsidRDefault="002D0514" w:rsidP="002D0514">
                  <w:pPr>
                    <w:jc w:val="center"/>
                    <w:rPr>
                      <w:b/>
                      <w:bCs/>
                      <w:sz w:val="32"/>
                      <w:szCs w:val="32"/>
                      <w:lang w:val="ru-RU"/>
                    </w:rPr>
                  </w:pPr>
                </w:p>
              </w:tc>
              <w:tc>
                <w:tcPr>
                  <w:tcW w:w="454" w:type="dxa"/>
                  <w:vAlign w:val="center"/>
                </w:tcPr>
                <w:p w:rsidR="002D0514" w:rsidRPr="00EA15FA" w:rsidRDefault="002D0514" w:rsidP="002D0514">
                  <w:pPr>
                    <w:jc w:val="center"/>
                    <w:rPr>
                      <w:b/>
                      <w:bCs/>
                      <w:sz w:val="32"/>
                      <w:szCs w:val="32"/>
                      <w:lang w:val="ru-RU"/>
                    </w:rPr>
                  </w:pPr>
                </w:p>
              </w:tc>
              <w:tc>
                <w:tcPr>
                  <w:tcW w:w="454" w:type="dxa"/>
                  <w:vAlign w:val="center"/>
                </w:tcPr>
                <w:p w:rsidR="002D0514" w:rsidRPr="00EA15FA" w:rsidRDefault="002D0514" w:rsidP="002D0514">
                  <w:pPr>
                    <w:jc w:val="center"/>
                    <w:rPr>
                      <w:b/>
                      <w:bCs/>
                      <w:sz w:val="32"/>
                      <w:szCs w:val="32"/>
                      <w:lang w:val="ru-RU"/>
                    </w:rPr>
                  </w:pPr>
                </w:p>
              </w:tc>
              <w:tc>
                <w:tcPr>
                  <w:tcW w:w="452" w:type="dxa"/>
                  <w:vAlign w:val="center"/>
                </w:tcPr>
                <w:p w:rsidR="002D0514" w:rsidRPr="00EA15FA" w:rsidRDefault="002D0514" w:rsidP="002D0514">
                  <w:pPr>
                    <w:jc w:val="center"/>
                    <w:rPr>
                      <w:b/>
                      <w:bCs/>
                      <w:sz w:val="32"/>
                      <w:szCs w:val="32"/>
                      <w:lang w:val="ru-RU"/>
                    </w:rPr>
                  </w:pPr>
                  <w:r>
                    <w:rPr>
                      <w:b/>
                      <w:bCs/>
                      <w:sz w:val="32"/>
                      <w:szCs w:val="32"/>
                    </w:rPr>
                    <w:t>+</w:t>
                  </w:r>
                </w:p>
              </w:tc>
              <w:tc>
                <w:tcPr>
                  <w:tcW w:w="454" w:type="dxa"/>
                  <w:vAlign w:val="center"/>
                </w:tcPr>
                <w:p w:rsidR="002D0514" w:rsidRPr="00EA15FA" w:rsidRDefault="002D0514" w:rsidP="002D0514">
                  <w:pPr>
                    <w:jc w:val="center"/>
                    <w:rPr>
                      <w:b/>
                      <w:bCs/>
                      <w:sz w:val="32"/>
                      <w:szCs w:val="32"/>
                      <w:lang w:val="ru-RU"/>
                    </w:rPr>
                  </w:pPr>
                </w:p>
              </w:tc>
              <w:tc>
                <w:tcPr>
                  <w:tcW w:w="517" w:type="dxa"/>
                  <w:vAlign w:val="center"/>
                </w:tcPr>
                <w:p w:rsidR="002D0514" w:rsidRPr="00EA15FA" w:rsidRDefault="002D0514" w:rsidP="002D0514">
                  <w:pPr>
                    <w:rPr>
                      <w:b/>
                      <w:bCs/>
                      <w:sz w:val="32"/>
                      <w:szCs w:val="32"/>
                      <w:lang w:val="ru-RU"/>
                    </w:rPr>
                  </w:pPr>
                </w:p>
              </w:tc>
            </w:tr>
            <w:tr w:rsidR="002D0514" w:rsidRPr="0080185F" w:rsidTr="002D0514">
              <w:trPr>
                <w:trHeight w:val="454"/>
              </w:trPr>
              <w:tc>
                <w:tcPr>
                  <w:tcW w:w="4872" w:type="dxa"/>
                  <w:vAlign w:val="center"/>
                </w:tcPr>
                <w:p w:rsidR="002D0514" w:rsidRPr="00864B16" w:rsidRDefault="002D0514" w:rsidP="002D0514">
                  <w:pPr>
                    <w:pStyle w:val="ListParagraph"/>
                    <w:numPr>
                      <w:ilvl w:val="0"/>
                      <w:numId w:val="39"/>
                    </w:numPr>
                    <w:rPr>
                      <w:bCs/>
                      <w:sz w:val="22"/>
                      <w:szCs w:val="22"/>
                      <w:lang w:val="ru-RU"/>
                    </w:rPr>
                  </w:pPr>
                  <w:r w:rsidRPr="00864B16">
                    <w:rPr>
                      <w:b/>
                      <w:bCs/>
                      <w:sz w:val="22"/>
                      <w:szCs w:val="22"/>
                      <w:lang w:val="ru-RU"/>
                    </w:rPr>
                    <w:t>Припреме за учешће на Конференцији беба;</w:t>
                  </w:r>
                </w:p>
                <w:p w:rsidR="002D0514" w:rsidRDefault="002D0514" w:rsidP="002D0514">
                  <w:pPr>
                    <w:pStyle w:val="ListParagraph"/>
                    <w:numPr>
                      <w:ilvl w:val="0"/>
                      <w:numId w:val="39"/>
                    </w:numPr>
                    <w:rPr>
                      <w:b/>
                      <w:bCs/>
                      <w:sz w:val="22"/>
                      <w:szCs w:val="22"/>
                      <w:lang w:val="ru-RU"/>
                    </w:rPr>
                  </w:pPr>
                  <w:r w:rsidRPr="00864B16">
                    <w:rPr>
                      <w:b/>
                      <w:bCs/>
                      <w:sz w:val="22"/>
                      <w:szCs w:val="22"/>
                      <w:lang w:val="ru-RU"/>
                    </w:rPr>
                    <w:t>Анализа педагошке документације;</w:t>
                  </w:r>
                </w:p>
                <w:p w:rsidR="002D0514" w:rsidRPr="008C4C47" w:rsidRDefault="002D0514" w:rsidP="002D0514">
                  <w:pPr>
                    <w:pStyle w:val="ListParagraph"/>
                    <w:numPr>
                      <w:ilvl w:val="0"/>
                      <w:numId w:val="39"/>
                    </w:numPr>
                    <w:rPr>
                      <w:b/>
                      <w:bCs/>
                      <w:sz w:val="22"/>
                      <w:szCs w:val="22"/>
                      <w:lang w:val="ru-RU"/>
                    </w:rPr>
                  </w:pPr>
                  <w:r>
                    <w:rPr>
                      <w:b/>
                      <w:bCs/>
                      <w:sz w:val="22"/>
                      <w:szCs w:val="22"/>
                      <w:lang w:val="ru-RU"/>
                    </w:rPr>
                    <w:t>Текућа питања;</w:t>
                  </w:r>
                </w:p>
              </w:tc>
              <w:tc>
                <w:tcPr>
                  <w:tcW w:w="439" w:type="dxa"/>
                  <w:vAlign w:val="center"/>
                </w:tcPr>
                <w:p w:rsidR="002D0514" w:rsidRPr="00EA15FA" w:rsidRDefault="002D0514" w:rsidP="002D0514">
                  <w:pPr>
                    <w:jc w:val="center"/>
                    <w:rPr>
                      <w:b/>
                      <w:bCs/>
                      <w:sz w:val="32"/>
                      <w:szCs w:val="32"/>
                      <w:lang w:val="ru-RU"/>
                    </w:rPr>
                  </w:pPr>
                </w:p>
              </w:tc>
              <w:tc>
                <w:tcPr>
                  <w:tcW w:w="452" w:type="dxa"/>
                  <w:vAlign w:val="center"/>
                </w:tcPr>
                <w:p w:rsidR="002D0514" w:rsidRPr="00EA15FA" w:rsidRDefault="002D0514" w:rsidP="002D0514">
                  <w:pPr>
                    <w:jc w:val="center"/>
                    <w:rPr>
                      <w:b/>
                      <w:bCs/>
                      <w:sz w:val="32"/>
                      <w:szCs w:val="32"/>
                      <w:lang w:val="ru-RU"/>
                    </w:rPr>
                  </w:pPr>
                </w:p>
              </w:tc>
              <w:tc>
                <w:tcPr>
                  <w:tcW w:w="454" w:type="dxa"/>
                  <w:vAlign w:val="center"/>
                </w:tcPr>
                <w:p w:rsidR="002D0514" w:rsidRPr="00EA15FA" w:rsidRDefault="002D0514" w:rsidP="002D0514">
                  <w:pPr>
                    <w:jc w:val="center"/>
                    <w:rPr>
                      <w:b/>
                      <w:bCs/>
                      <w:sz w:val="32"/>
                      <w:szCs w:val="32"/>
                      <w:lang w:val="ru-RU"/>
                    </w:rPr>
                  </w:pPr>
                </w:p>
              </w:tc>
              <w:tc>
                <w:tcPr>
                  <w:tcW w:w="517" w:type="dxa"/>
                  <w:vAlign w:val="center"/>
                </w:tcPr>
                <w:p w:rsidR="002D0514" w:rsidRPr="00EA15FA" w:rsidRDefault="002D0514" w:rsidP="002D0514">
                  <w:pPr>
                    <w:jc w:val="center"/>
                    <w:rPr>
                      <w:b/>
                      <w:bCs/>
                      <w:sz w:val="32"/>
                      <w:szCs w:val="32"/>
                      <w:lang w:val="ru-RU"/>
                    </w:rPr>
                  </w:pPr>
                </w:p>
              </w:tc>
              <w:tc>
                <w:tcPr>
                  <w:tcW w:w="452" w:type="dxa"/>
                  <w:vAlign w:val="center"/>
                </w:tcPr>
                <w:p w:rsidR="002D0514" w:rsidRPr="00EA15FA" w:rsidRDefault="002D0514" w:rsidP="002D0514">
                  <w:pPr>
                    <w:jc w:val="center"/>
                    <w:rPr>
                      <w:b/>
                      <w:bCs/>
                      <w:sz w:val="32"/>
                      <w:szCs w:val="32"/>
                      <w:lang w:val="ru-RU"/>
                    </w:rPr>
                  </w:pPr>
                </w:p>
              </w:tc>
              <w:tc>
                <w:tcPr>
                  <w:tcW w:w="452" w:type="dxa"/>
                  <w:vAlign w:val="center"/>
                </w:tcPr>
                <w:p w:rsidR="002D0514" w:rsidRPr="00EA15FA" w:rsidRDefault="002D0514" w:rsidP="002D0514">
                  <w:pPr>
                    <w:jc w:val="center"/>
                    <w:rPr>
                      <w:b/>
                      <w:bCs/>
                      <w:sz w:val="32"/>
                      <w:szCs w:val="32"/>
                      <w:lang w:val="ru-RU"/>
                    </w:rPr>
                  </w:pPr>
                </w:p>
              </w:tc>
              <w:tc>
                <w:tcPr>
                  <w:tcW w:w="454" w:type="dxa"/>
                  <w:vAlign w:val="center"/>
                </w:tcPr>
                <w:p w:rsidR="002D0514" w:rsidRPr="00EA15FA" w:rsidRDefault="002D0514" w:rsidP="002D0514">
                  <w:pPr>
                    <w:jc w:val="center"/>
                    <w:rPr>
                      <w:b/>
                      <w:bCs/>
                      <w:sz w:val="32"/>
                      <w:szCs w:val="32"/>
                      <w:lang w:val="ru-RU"/>
                    </w:rPr>
                  </w:pPr>
                </w:p>
              </w:tc>
              <w:tc>
                <w:tcPr>
                  <w:tcW w:w="454" w:type="dxa"/>
                  <w:vAlign w:val="center"/>
                </w:tcPr>
                <w:p w:rsidR="002D0514" w:rsidRPr="00EA15FA" w:rsidRDefault="002D0514" w:rsidP="002D0514">
                  <w:pPr>
                    <w:jc w:val="center"/>
                    <w:rPr>
                      <w:b/>
                      <w:bCs/>
                      <w:sz w:val="32"/>
                      <w:szCs w:val="32"/>
                      <w:lang w:val="ru-RU"/>
                    </w:rPr>
                  </w:pPr>
                </w:p>
              </w:tc>
              <w:tc>
                <w:tcPr>
                  <w:tcW w:w="452" w:type="dxa"/>
                  <w:vAlign w:val="center"/>
                </w:tcPr>
                <w:p w:rsidR="002D0514" w:rsidRPr="00EA15FA" w:rsidRDefault="002D0514" w:rsidP="002D0514">
                  <w:pPr>
                    <w:jc w:val="center"/>
                    <w:rPr>
                      <w:b/>
                      <w:bCs/>
                      <w:sz w:val="32"/>
                      <w:szCs w:val="32"/>
                      <w:lang w:val="ru-RU"/>
                    </w:rPr>
                  </w:pPr>
                </w:p>
              </w:tc>
              <w:tc>
                <w:tcPr>
                  <w:tcW w:w="454" w:type="dxa"/>
                  <w:vAlign w:val="center"/>
                </w:tcPr>
                <w:p w:rsidR="002D0514" w:rsidRPr="00EA15FA" w:rsidRDefault="002D0514" w:rsidP="002D0514">
                  <w:pPr>
                    <w:jc w:val="center"/>
                    <w:rPr>
                      <w:b/>
                      <w:bCs/>
                      <w:sz w:val="32"/>
                      <w:szCs w:val="32"/>
                      <w:lang w:val="ru-RU"/>
                    </w:rPr>
                  </w:pPr>
                  <w:r>
                    <w:rPr>
                      <w:b/>
                      <w:bCs/>
                      <w:sz w:val="32"/>
                      <w:szCs w:val="32"/>
                    </w:rPr>
                    <w:t>+</w:t>
                  </w:r>
                </w:p>
              </w:tc>
              <w:tc>
                <w:tcPr>
                  <w:tcW w:w="517" w:type="dxa"/>
                  <w:vAlign w:val="center"/>
                </w:tcPr>
                <w:p w:rsidR="002D0514" w:rsidRPr="00EA15FA" w:rsidRDefault="002D0514" w:rsidP="002D0514">
                  <w:pPr>
                    <w:jc w:val="center"/>
                    <w:rPr>
                      <w:b/>
                      <w:bCs/>
                      <w:sz w:val="32"/>
                      <w:szCs w:val="32"/>
                      <w:lang w:val="ru-RU"/>
                    </w:rPr>
                  </w:pPr>
                </w:p>
              </w:tc>
            </w:tr>
            <w:tr w:rsidR="002D0514" w:rsidRPr="0080185F" w:rsidTr="002D0514">
              <w:trPr>
                <w:trHeight w:val="454"/>
              </w:trPr>
              <w:tc>
                <w:tcPr>
                  <w:tcW w:w="4872" w:type="dxa"/>
                  <w:vAlign w:val="center"/>
                </w:tcPr>
                <w:p w:rsidR="002D0514" w:rsidRDefault="002D0514" w:rsidP="002D0514">
                  <w:pPr>
                    <w:pStyle w:val="ListParagraph"/>
                    <w:numPr>
                      <w:ilvl w:val="0"/>
                      <w:numId w:val="40"/>
                    </w:numPr>
                    <w:rPr>
                      <w:b/>
                      <w:sz w:val="22"/>
                      <w:szCs w:val="22"/>
                      <w:lang w:val="sr-Cyrl-CS"/>
                    </w:rPr>
                  </w:pPr>
                  <w:r w:rsidRPr="007B65C3">
                    <w:rPr>
                      <w:b/>
                      <w:sz w:val="22"/>
                      <w:szCs w:val="22"/>
                      <w:lang w:val="sr-Cyrl-CS"/>
                    </w:rPr>
                    <w:t>Анализа рада у протеклом периоду (јануар – јуни 2013. год.)</w:t>
                  </w:r>
                  <w:r>
                    <w:rPr>
                      <w:b/>
                      <w:sz w:val="22"/>
                      <w:szCs w:val="22"/>
                      <w:lang w:val="sr-Cyrl-CS"/>
                    </w:rPr>
                    <w:t>;</w:t>
                  </w:r>
                </w:p>
                <w:p w:rsidR="002D0514" w:rsidRDefault="002D0514" w:rsidP="002D0514">
                  <w:pPr>
                    <w:pStyle w:val="ListParagraph"/>
                    <w:numPr>
                      <w:ilvl w:val="0"/>
                      <w:numId w:val="40"/>
                    </w:numPr>
                    <w:rPr>
                      <w:b/>
                      <w:sz w:val="22"/>
                      <w:szCs w:val="22"/>
                      <w:lang w:val="sr-Cyrl-CS"/>
                    </w:rPr>
                  </w:pPr>
                  <w:r>
                    <w:rPr>
                      <w:b/>
                      <w:sz w:val="22"/>
                      <w:szCs w:val="22"/>
                      <w:lang w:val="sr-Cyrl-CS"/>
                    </w:rPr>
                    <w:t>Договор о одласку на базене Бање Дворови;</w:t>
                  </w:r>
                </w:p>
                <w:p w:rsidR="002D0514" w:rsidRPr="007B65C3" w:rsidRDefault="002D0514" w:rsidP="002D0514">
                  <w:pPr>
                    <w:pStyle w:val="ListParagraph"/>
                    <w:numPr>
                      <w:ilvl w:val="0"/>
                      <w:numId w:val="40"/>
                    </w:numPr>
                    <w:rPr>
                      <w:b/>
                      <w:sz w:val="22"/>
                      <w:szCs w:val="22"/>
                      <w:lang w:val="sr-Cyrl-CS"/>
                    </w:rPr>
                  </w:pPr>
                  <w:r w:rsidRPr="007B65C3">
                    <w:rPr>
                      <w:b/>
                      <w:sz w:val="22"/>
                      <w:szCs w:val="22"/>
                      <w:lang w:val="sr-Cyrl-CS"/>
                    </w:rPr>
                    <w:t>Текућа питања</w:t>
                  </w:r>
                </w:p>
                <w:p w:rsidR="002D0514" w:rsidRPr="008C4C47" w:rsidRDefault="002D0514" w:rsidP="002D0514">
                  <w:pPr>
                    <w:rPr>
                      <w:bCs/>
                      <w:sz w:val="20"/>
                      <w:szCs w:val="20"/>
                      <w:lang w:val="ru-RU"/>
                    </w:rPr>
                  </w:pPr>
                </w:p>
              </w:tc>
              <w:tc>
                <w:tcPr>
                  <w:tcW w:w="439" w:type="dxa"/>
                  <w:vAlign w:val="center"/>
                </w:tcPr>
                <w:p w:rsidR="002D0514" w:rsidRPr="0080185F" w:rsidRDefault="002D0514" w:rsidP="002D0514">
                  <w:pPr>
                    <w:jc w:val="center"/>
                    <w:rPr>
                      <w:bCs/>
                      <w:sz w:val="20"/>
                      <w:szCs w:val="20"/>
                      <w:lang w:val="ru-RU"/>
                    </w:rPr>
                  </w:pPr>
                </w:p>
              </w:tc>
              <w:tc>
                <w:tcPr>
                  <w:tcW w:w="452" w:type="dxa"/>
                  <w:vAlign w:val="center"/>
                </w:tcPr>
                <w:p w:rsidR="002D0514" w:rsidRPr="0080185F" w:rsidRDefault="002D0514" w:rsidP="002D0514">
                  <w:pPr>
                    <w:jc w:val="center"/>
                    <w:rPr>
                      <w:bCs/>
                      <w:sz w:val="20"/>
                      <w:szCs w:val="20"/>
                      <w:lang w:val="ru-RU"/>
                    </w:rPr>
                  </w:pPr>
                </w:p>
              </w:tc>
              <w:tc>
                <w:tcPr>
                  <w:tcW w:w="454" w:type="dxa"/>
                  <w:vAlign w:val="center"/>
                </w:tcPr>
                <w:p w:rsidR="002D0514" w:rsidRPr="0080185F" w:rsidRDefault="002D0514" w:rsidP="002D0514">
                  <w:pPr>
                    <w:jc w:val="center"/>
                    <w:rPr>
                      <w:bCs/>
                      <w:sz w:val="20"/>
                      <w:szCs w:val="20"/>
                      <w:lang w:val="ru-RU"/>
                    </w:rPr>
                  </w:pPr>
                </w:p>
              </w:tc>
              <w:tc>
                <w:tcPr>
                  <w:tcW w:w="517" w:type="dxa"/>
                  <w:vAlign w:val="center"/>
                </w:tcPr>
                <w:p w:rsidR="002D0514" w:rsidRPr="0080185F" w:rsidRDefault="002D0514" w:rsidP="002D0514">
                  <w:pPr>
                    <w:jc w:val="center"/>
                    <w:rPr>
                      <w:bCs/>
                      <w:sz w:val="20"/>
                      <w:szCs w:val="20"/>
                      <w:lang w:val="ru-RU"/>
                    </w:rPr>
                  </w:pPr>
                </w:p>
              </w:tc>
              <w:tc>
                <w:tcPr>
                  <w:tcW w:w="452" w:type="dxa"/>
                  <w:vAlign w:val="center"/>
                </w:tcPr>
                <w:p w:rsidR="002D0514" w:rsidRPr="0080185F" w:rsidRDefault="002D0514" w:rsidP="002D0514">
                  <w:pPr>
                    <w:jc w:val="center"/>
                    <w:rPr>
                      <w:bCs/>
                      <w:sz w:val="20"/>
                      <w:szCs w:val="20"/>
                      <w:lang w:val="ru-RU"/>
                    </w:rPr>
                  </w:pPr>
                </w:p>
              </w:tc>
              <w:tc>
                <w:tcPr>
                  <w:tcW w:w="452" w:type="dxa"/>
                  <w:vAlign w:val="center"/>
                </w:tcPr>
                <w:p w:rsidR="002D0514" w:rsidRPr="0080185F" w:rsidRDefault="002D0514" w:rsidP="002D0514">
                  <w:pPr>
                    <w:jc w:val="center"/>
                    <w:rPr>
                      <w:bCs/>
                      <w:sz w:val="20"/>
                      <w:szCs w:val="20"/>
                      <w:lang w:val="ru-RU"/>
                    </w:rPr>
                  </w:pPr>
                </w:p>
              </w:tc>
              <w:tc>
                <w:tcPr>
                  <w:tcW w:w="454" w:type="dxa"/>
                  <w:vAlign w:val="center"/>
                </w:tcPr>
                <w:p w:rsidR="002D0514" w:rsidRPr="0080185F" w:rsidRDefault="002D0514" w:rsidP="002D0514">
                  <w:pPr>
                    <w:jc w:val="center"/>
                    <w:rPr>
                      <w:bCs/>
                      <w:sz w:val="20"/>
                      <w:szCs w:val="20"/>
                      <w:lang w:val="ru-RU"/>
                    </w:rPr>
                  </w:pPr>
                </w:p>
              </w:tc>
              <w:tc>
                <w:tcPr>
                  <w:tcW w:w="454" w:type="dxa"/>
                  <w:vAlign w:val="center"/>
                </w:tcPr>
                <w:p w:rsidR="002D0514" w:rsidRPr="0080185F" w:rsidRDefault="002D0514" w:rsidP="002D0514">
                  <w:pPr>
                    <w:jc w:val="center"/>
                    <w:rPr>
                      <w:bCs/>
                      <w:sz w:val="20"/>
                      <w:szCs w:val="20"/>
                      <w:lang w:val="ru-RU"/>
                    </w:rPr>
                  </w:pPr>
                </w:p>
              </w:tc>
              <w:tc>
                <w:tcPr>
                  <w:tcW w:w="452" w:type="dxa"/>
                  <w:vAlign w:val="center"/>
                </w:tcPr>
                <w:p w:rsidR="002D0514" w:rsidRPr="0080185F" w:rsidRDefault="002D0514" w:rsidP="002D0514">
                  <w:pPr>
                    <w:jc w:val="center"/>
                    <w:rPr>
                      <w:bCs/>
                      <w:sz w:val="20"/>
                      <w:szCs w:val="20"/>
                      <w:lang w:val="ru-RU"/>
                    </w:rPr>
                  </w:pPr>
                </w:p>
              </w:tc>
              <w:tc>
                <w:tcPr>
                  <w:tcW w:w="454" w:type="dxa"/>
                  <w:vAlign w:val="center"/>
                </w:tcPr>
                <w:p w:rsidR="002D0514" w:rsidRPr="0080185F" w:rsidRDefault="002D0514" w:rsidP="002D0514">
                  <w:pPr>
                    <w:jc w:val="center"/>
                    <w:rPr>
                      <w:bCs/>
                      <w:sz w:val="20"/>
                      <w:szCs w:val="20"/>
                      <w:lang w:val="ru-RU"/>
                    </w:rPr>
                  </w:pPr>
                </w:p>
              </w:tc>
              <w:tc>
                <w:tcPr>
                  <w:tcW w:w="517" w:type="dxa"/>
                  <w:vAlign w:val="center"/>
                </w:tcPr>
                <w:p w:rsidR="002D0514" w:rsidRPr="0080185F" w:rsidRDefault="002D0514" w:rsidP="002D0514">
                  <w:pPr>
                    <w:jc w:val="center"/>
                    <w:rPr>
                      <w:bCs/>
                      <w:sz w:val="20"/>
                      <w:szCs w:val="20"/>
                      <w:lang w:val="ru-RU"/>
                    </w:rPr>
                  </w:pPr>
                  <w:r>
                    <w:rPr>
                      <w:b/>
                      <w:bCs/>
                      <w:sz w:val="32"/>
                      <w:szCs w:val="32"/>
                    </w:rPr>
                    <w:t>+</w:t>
                  </w:r>
                </w:p>
              </w:tc>
            </w:tr>
          </w:tbl>
          <w:p w:rsidR="002D0514" w:rsidRDefault="002D0514" w:rsidP="002D0514">
            <w:pPr>
              <w:shd w:val="clear" w:color="auto" w:fill="E5B8B7"/>
              <w:ind w:left="-180" w:firstLine="180"/>
              <w:rPr>
                <w:b/>
                <w:lang w:val="sr-Cyrl-CS"/>
              </w:rPr>
            </w:pPr>
          </w:p>
          <w:p w:rsidR="002D0514" w:rsidRDefault="002D0514" w:rsidP="002D0514">
            <w:pPr>
              <w:shd w:val="clear" w:color="auto" w:fill="E5B8B7"/>
              <w:ind w:left="-180" w:firstLine="180"/>
              <w:rPr>
                <w:b/>
                <w:lang w:val="sr-Cyrl-CS"/>
              </w:rPr>
            </w:pPr>
          </w:p>
          <w:p w:rsidR="002D0514" w:rsidRDefault="002D0514" w:rsidP="002D0514">
            <w:pPr>
              <w:shd w:val="clear" w:color="auto" w:fill="E5B8B7"/>
              <w:ind w:left="-180" w:firstLine="180"/>
              <w:rPr>
                <w:b/>
                <w:lang w:val="sr-Cyrl-CS"/>
              </w:rPr>
            </w:pPr>
          </w:p>
          <w:p w:rsidR="002D0514" w:rsidRPr="00391047" w:rsidRDefault="002D0514" w:rsidP="002D0514">
            <w:pPr>
              <w:shd w:val="clear" w:color="auto" w:fill="E5B8B7"/>
              <w:ind w:left="-180" w:firstLine="180"/>
              <w:rPr>
                <w:b/>
                <w:bCs/>
              </w:rPr>
            </w:pPr>
            <w:r w:rsidRPr="00D561FF">
              <w:rPr>
                <w:b/>
                <w:lang w:val="sr-Cyrl-CS"/>
              </w:rPr>
              <w:t>1</w:t>
            </w:r>
            <w:r>
              <w:rPr>
                <w:b/>
                <w:lang w:val="sr-Cyrl-CS"/>
              </w:rPr>
              <w:t>7</w:t>
            </w:r>
            <w:r w:rsidRPr="00D561FF">
              <w:rPr>
                <w:b/>
                <w:lang w:val="sr-Cyrl-CS"/>
              </w:rPr>
              <w:t xml:space="preserve">. </w:t>
            </w:r>
            <w:r>
              <w:rPr>
                <w:b/>
                <w:lang w:val="sr-Cyrl-CS"/>
              </w:rPr>
              <w:t xml:space="preserve">2 </w:t>
            </w:r>
            <w:r w:rsidRPr="00A95CD1">
              <w:rPr>
                <w:b/>
                <w:bCs/>
                <w:lang w:val="ru-RU"/>
              </w:rPr>
              <w:t xml:space="preserve">ПРОГРАМ РАДА </w:t>
            </w:r>
            <w:r>
              <w:rPr>
                <w:b/>
                <w:bCs/>
                <w:lang w:val="ru-RU"/>
              </w:rPr>
              <w:t xml:space="preserve">СТРУЧНОГ </w:t>
            </w:r>
            <w:r>
              <w:rPr>
                <w:b/>
                <w:bCs/>
                <w:lang w:val="sr-Latn-CS"/>
              </w:rPr>
              <w:t>АКТИВА ЈАСЛИЧКИХ И ВРТИЋКИХ ГРУПА (на нивоу организационих јединица)</w:t>
            </w:r>
          </w:p>
          <w:p w:rsidR="002D0514" w:rsidRPr="00391047" w:rsidRDefault="002D0514" w:rsidP="002D0514">
            <w:pPr>
              <w:shd w:val="clear" w:color="auto" w:fill="E5B8B7"/>
              <w:ind w:left="-180" w:firstLine="180"/>
              <w:jc w:val="center"/>
              <w:rPr>
                <w:b/>
                <w:bCs/>
              </w:rPr>
            </w:pPr>
            <w:r w:rsidRPr="00391047">
              <w:rPr>
                <w:b/>
                <w:bCs/>
              </w:rPr>
              <w:t>ОБЈЕКАТ У УЛИЦИ КНЕЗА МИЛОША</w:t>
            </w:r>
          </w:p>
          <w:tbl>
            <w:tblPr>
              <w:tblW w:w="0" w:type="auto"/>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1E0"/>
            </w:tblPr>
            <w:tblGrid>
              <w:gridCol w:w="4959"/>
              <w:gridCol w:w="439"/>
              <w:gridCol w:w="454"/>
              <w:gridCol w:w="454"/>
              <w:gridCol w:w="517"/>
              <w:gridCol w:w="454"/>
              <w:gridCol w:w="454"/>
              <w:gridCol w:w="454"/>
              <w:gridCol w:w="454"/>
              <w:gridCol w:w="454"/>
              <w:gridCol w:w="454"/>
              <w:gridCol w:w="517"/>
            </w:tblGrid>
            <w:tr w:rsidR="002D0514" w:rsidRPr="0080185F" w:rsidTr="002D0514">
              <w:trPr>
                <w:trHeight w:val="454"/>
              </w:trPr>
              <w:tc>
                <w:tcPr>
                  <w:tcW w:w="4959" w:type="dxa"/>
                  <w:shd w:val="clear" w:color="auto" w:fill="E5B8B7"/>
                  <w:vAlign w:val="center"/>
                </w:tcPr>
                <w:p w:rsidR="002D0514" w:rsidRPr="0080185F" w:rsidRDefault="002D0514" w:rsidP="002D0514">
                  <w:pPr>
                    <w:jc w:val="center"/>
                    <w:rPr>
                      <w:b/>
                      <w:bCs/>
                      <w:sz w:val="20"/>
                      <w:szCs w:val="20"/>
                      <w:lang w:val="ru-RU"/>
                    </w:rPr>
                  </w:pPr>
                  <w:r w:rsidRPr="0080185F">
                    <w:rPr>
                      <w:b/>
                      <w:bCs/>
                      <w:sz w:val="20"/>
                      <w:szCs w:val="20"/>
                      <w:lang w:val="ru-RU"/>
                    </w:rPr>
                    <w:t>САДРЖАЈИ СЈЕДНИЦА</w:t>
                  </w:r>
                </w:p>
              </w:tc>
              <w:tc>
                <w:tcPr>
                  <w:tcW w:w="5105" w:type="dxa"/>
                  <w:gridSpan w:val="11"/>
                  <w:shd w:val="clear" w:color="auto" w:fill="E5B8B7"/>
                  <w:vAlign w:val="center"/>
                </w:tcPr>
                <w:p w:rsidR="002D0514" w:rsidRPr="0080185F" w:rsidRDefault="002D0514" w:rsidP="002D0514">
                  <w:pPr>
                    <w:jc w:val="center"/>
                    <w:rPr>
                      <w:b/>
                      <w:bCs/>
                      <w:sz w:val="20"/>
                      <w:szCs w:val="20"/>
                      <w:lang w:val="ru-RU"/>
                    </w:rPr>
                  </w:pPr>
                  <w:r w:rsidRPr="0080185F">
                    <w:rPr>
                      <w:b/>
                      <w:bCs/>
                      <w:sz w:val="20"/>
                      <w:szCs w:val="20"/>
                      <w:lang w:val="ru-RU"/>
                    </w:rPr>
                    <w:t>ВРИЈЕМЕ РЕАЛИЗАЦИЈЕ</w:t>
                  </w:r>
                </w:p>
              </w:tc>
            </w:tr>
            <w:tr w:rsidR="002D0514" w:rsidRPr="0080185F" w:rsidTr="002D0514">
              <w:trPr>
                <w:trHeight w:val="454"/>
              </w:trPr>
              <w:tc>
                <w:tcPr>
                  <w:tcW w:w="4959" w:type="dxa"/>
                  <w:vAlign w:val="center"/>
                </w:tcPr>
                <w:p w:rsidR="002D0514" w:rsidRPr="0080185F" w:rsidRDefault="002D0514" w:rsidP="002D0514">
                  <w:pPr>
                    <w:jc w:val="center"/>
                    <w:rPr>
                      <w:bCs/>
                      <w:sz w:val="20"/>
                      <w:szCs w:val="20"/>
                      <w:lang w:val="ru-RU"/>
                    </w:rPr>
                  </w:pPr>
                </w:p>
              </w:tc>
              <w:tc>
                <w:tcPr>
                  <w:tcW w:w="439" w:type="dxa"/>
                  <w:vAlign w:val="center"/>
                </w:tcPr>
                <w:p w:rsidR="002D0514" w:rsidRPr="0080185F" w:rsidRDefault="002D0514" w:rsidP="002D0514">
                  <w:pPr>
                    <w:jc w:val="center"/>
                    <w:rPr>
                      <w:b/>
                      <w:bCs/>
                      <w:sz w:val="20"/>
                      <w:szCs w:val="20"/>
                      <w:lang w:val="sr-Latn-CS"/>
                    </w:rPr>
                  </w:pPr>
                  <w:r w:rsidRPr="0080185F">
                    <w:rPr>
                      <w:b/>
                      <w:bCs/>
                      <w:sz w:val="20"/>
                      <w:szCs w:val="20"/>
                      <w:lang w:val="sr-Latn-CS"/>
                    </w:rPr>
                    <w:t>IX</w:t>
                  </w:r>
                </w:p>
              </w:tc>
              <w:tc>
                <w:tcPr>
                  <w:tcW w:w="454" w:type="dxa"/>
                  <w:vAlign w:val="center"/>
                </w:tcPr>
                <w:p w:rsidR="002D0514" w:rsidRPr="0080185F" w:rsidRDefault="002D0514" w:rsidP="002D0514">
                  <w:pPr>
                    <w:jc w:val="center"/>
                    <w:rPr>
                      <w:b/>
                      <w:bCs/>
                      <w:sz w:val="20"/>
                      <w:szCs w:val="20"/>
                      <w:lang w:val="sr-Latn-CS"/>
                    </w:rPr>
                  </w:pPr>
                  <w:r w:rsidRPr="0080185F">
                    <w:rPr>
                      <w:b/>
                      <w:bCs/>
                      <w:sz w:val="20"/>
                      <w:szCs w:val="20"/>
                      <w:lang w:val="sr-Latn-CS"/>
                    </w:rPr>
                    <w:t>X</w:t>
                  </w:r>
                </w:p>
              </w:tc>
              <w:tc>
                <w:tcPr>
                  <w:tcW w:w="454" w:type="dxa"/>
                  <w:vAlign w:val="center"/>
                </w:tcPr>
                <w:p w:rsidR="002D0514" w:rsidRPr="0080185F" w:rsidRDefault="002D0514" w:rsidP="002D0514">
                  <w:pPr>
                    <w:jc w:val="center"/>
                    <w:rPr>
                      <w:b/>
                      <w:bCs/>
                      <w:sz w:val="20"/>
                      <w:szCs w:val="20"/>
                      <w:lang w:val="sr-Latn-CS"/>
                    </w:rPr>
                  </w:pPr>
                  <w:r w:rsidRPr="0080185F">
                    <w:rPr>
                      <w:b/>
                      <w:bCs/>
                      <w:sz w:val="20"/>
                      <w:szCs w:val="20"/>
                      <w:lang w:val="sr-Latn-CS"/>
                    </w:rPr>
                    <w:t>XI</w:t>
                  </w:r>
                </w:p>
              </w:tc>
              <w:tc>
                <w:tcPr>
                  <w:tcW w:w="517" w:type="dxa"/>
                  <w:vAlign w:val="center"/>
                </w:tcPr>
                <w:p w:rsidR="002D0514" w:rsidRPr="0080185F" w:rsidRDefault="002D0514" w:rsidP="002D0514">
                  <w:pPr>
                    <w:jc w:val="center"/>
                    <w:rPr>
                      <w:b/>
                      <w:bCs/>
                      <w:sz w:val="20"/>
                      <w:szCs w:val="20"/>
                      <w:lang w:val="sr-Latn-CS"/>
                    </w:rPr>
                  </w:pPr>
                  <w:r w:rsidRPr="0080185F">
                    <w:rPr>
                      <w:b/>
                      <w:bCs/>
                      <w:sz w:val="20"/>
                      <w:szCs w:val="20"/>
                      <w:lang w:val="sr-Latn-CS"/>
                    </w:rPr>
                    <w:t>XII</w:t>
                  </w:r>
                </w:p>
              </w:tc>
              <w:tc>
                <w:tcPr>
                  <w:tcW w:w="454" w:type="dxa"/>
                  <w:vAlign w:val="center"/>
                </w:tcPr>
                <w:p w:rsidR="002D0514" w:rsidRPr="0080185F" w:rsidRDefault="002D0514" w:rsidP="002D0514">
                  <w:pPr>
                    <w:jc w:val="center"/>
                    <w:rPr>
                      <w:b/>
                      <w:bCs/>
                      <w:sz w:val="20"/>
                      <w:szCs w:val="20"/>
                      <w:lang w:val="sr-Latn-CS"/>
                    </w:rPr>
                  </w:pPr>
                  <w:r w:rsidRPr="0080185F">
                    <w:rPr>
                      <w:b/>
                      <w:bCs/>
                      <w:sz w:val="20"/>
                      <w:szCs w:val="20"/>
                      <w:lang w:val="sr-Latn-CS"/>
                    </w:rPr>
                    <w:t>I</w:t>
                  </w:r>
                </w:p>
              </w:tc>
              <w:tc>
                <w:tcPr>
                  <w:tcW w:w="454" w:type="dxa"/>
                  <w:vAlign w:val="center"/>
                </w:tcPr>
                <w:p w:rsidR="002D0514" w:rsidRPr="0080185F" w:rsidRDefault="002D0514" w:rsidP="002D0514">
                  <w:pPr>
                    <w:jc w:val="center"/>
                    <w:rPr>
                      <w:b/>
                      <w:bCs/>
                      <w:sz w:val="20"/>
                      <w:szCs w:val="20"/>
                      <w:lang w:val="sr-Latn-CS"/>
                    </w:rPr>
                  </w:pPr>
                  <w:r w:rsidRPr="0080185F">
                    <w:rPr>
                      <w:b/>
                      <w:bCs/>
                      <w:sz w:val="20"/>
                      <w:szCs w:val="20"/>
                      <w:lang w:val="sr-Latn-CS"/>
                    </w:rPr>
                    <w:t>II</w:t>
                  </w:r>
                </w:p>
              </w:tc>
              <w:tc>
                <w:tcPr>
                  <w:tcW w:w="454" w:type="dxa"/>
                  <w:vAlign w:val="center"/>
                </w:tcPr>
                <w:p w:rsidR="002D0514" w:rsidRPr="0080185F" w:rsidRDefault="002D0514" w:rsidP="002D0514">
                  <w:pPr>
                    <w:jc w:val="center"/>
                    <w:rPr>
                      <w:b/>
                      <w:bCs/>
                      <w:sz w:val="20"/>
                      <w:szCs w:val="20"/>
                      <w:lang w:val="sr-Latn-CS"/>
                    </w:rPr>
                  </w:pPr>
                  <w:r w:rsidRPr="0080185F">
                    <w:rPr>
                      <w:b/>
                      <w:bCs/>
                      <w:sz w:val="20"/>
                      <w:szCs w:val="20"/>
                      <w:lang w:val="sr-Latn-CS"/>
                    </w:rPr>
                    <w:t>III</w:t>
                  </w:r>
                </w:p>
              </w:tc>
              <w:tc>
                <w:tcPr>
                  <w:tcW w:w="454" w:type="dxa"/>
                  <w:vAlign w:val="center"/>
                </w:tcPr>
                <w:p w:rsidR="002D0514" w:rsidRPr="0080185F" w:rsidRDefault="002D0514" w:rsidP="002D0514">
                  <w:pPr>
                    <w:jc w:val="center"/>
                    <w:rPr>
                      <w:b/>
                      <w:bCs/>
                      <w:sz w:val="20"/>
                      <w:szCs w:val="20"/>
                      <w:lang w:val="sr-Latn-CS"/>
                    </w:rPr>
                  </w:pPr>
                  <w:r w:rsidRPr="0080185F">
                    <w:rPr>
                      <w:b/>
                      <w:bCs/>
                      <w:sz w:val="20"/>
                      <w:szCs w:val="20"/>
                      <w:lang w:val="sr-Latn-CS"/>
                    </w:rPr>
                    <w:t>IV</w:t>
                  </w:r>
                </w:p>
              </w:tc>
              <w:tc>
                <w:tcPr>
                  <w:tcW w:w="454" w:type="dxa"/>
                  <w:vAlign w:val="center"/>
                </w:tcPr>
                <w:p w:rsidR="002D0514" w:rsidRPr="0080185F" w:rsidRDefault="002D0514" w:rsidP="002D0514">
                  <w:pPr>
                    <w:jc w:val="center"/>
                    <w:rPr>
                      <w:b/>
                      <w:bCs/>
                      <w:sz w:val="20"/>
                      <w:szCs w:val="20"/>
                      <w:lang w:val="sr-Latn-CS"/>
                    </w:rPr>
                  </w:pPr>
                  <w:r w:rsidRPr="0080185F">
                    <w:rPr>
                      <w:b/>
                      <w:bCs/>
                      <w:sz w:val="20"/>
                      <w:szCs w:val="20"/>
                      <w:lang w:val="sr-Latn-CS"/>
                    </w:rPr>
                    <w:t>V</w:t>
                  </w:r>
                </w:p>
              </w:tc>
              <w:tc>
                <w:tcPr>
                  <w:tcW w:w="454" w:type="dxa"/>
                  <w:vAlign w:val="center"/>
                </w:tcPr>
                <w:p w:rsidR="002D0514" w:rsidRPr="0080185F" w:rsidRDefault="002D0514" w:rsidP="002D0514">
                  <w:pPr>
                    <w:jc w:val="center"/>
                    <w:rPr>
                      <w:b/>
                      <w:bCs/>
                      <w:sz w:val="20"/>
                      <w:szCs w:val="20"/>
                      <w:lang w:val="sr-Latn-CS"/>
                    </w:rPr>
                  </w:pPr>
                  <w:r w:rsidRPr="0080185F">
                    <w:rPr>
                      <w:b/>
                      <w:bCs/>
                      <w:sz w:val="20"/>
                      <w:szCs w:val="20"/>
                      <w:lang w:val="sr-Latn-CS"/>
                    </w:rPr>
                    <w:t>VI</w:t>
                  </w:r>
                </w:p>
              </w:tc>
              <w:tc>
                <w:tcPr>
                  <w:tcW w:w="517" w:type="dxa"/>
                  <w:vAlign w:val="center"/>
                </w:tcPr>
                <w:p w:rsidR="002D0514" w:rsidRPr="0080185F" w:rsidRDefault="002D0514" w:rsidP="002D0514">
                  <w:pPr>
                    <w:jc w:val="center"/>
                    <w:rPr>
                      <w:b/>
                      <w:bCs/>
                      <w:sz w:val="20"/>
                      <w:szCs w:val="20"/>
                      <w:lang w:val="sr-Latn-CS"/>
                    </w:rPr>
                  </w:pPr>
                  <w:r w:rsidRPr="0080185F">
                    <w:rPr>
                      <w:b/>
                      <w:bCs/>
                      <w:sz w:val="20"/>
                      <w:szCs w:val="20"/>
                      <w:lang w:val="sr-Latn-CS"/>
                    </w:rPr>
                    <w:t>VII</w:t>
                  </w:r>
                </w:p>
              </w:tc>
            </w:tr>
            <w:tr w:rsidR="002D0514" w:rsidRPr="0080185F" w:rsidTr="002D0514">
              <w:trPr>
                <w:trHeight w:val="454"/>
              </w:trPr>
              <w:tc>
                <w:tcPr>
                  <w:tcW w:w="4959" w:type="dxa"/>
                </w:tcPr>
                <w:p w:rsidR="002D0514" w:rsidRDefault="002D0514" w:rsidP="002D0514">
                  <w:pPr>
                    <w:pStyle w:val="ListParagraph"/>
                    <w:numPr>
                      <w:ilvl w:val="0"/>
                      <w:numId w:val="41"/>
                    </w:numPr>
                    <w:jc w:val="both"/>
                    <w:rPr>
                      <w:b/>
                      <w:sz w:val="22"/>
                      <w:szCs w:val="22"/>
                      <w:lang w:val="sr-Cyrl-CS"/>
                    </w:rPr>
                  </w:pPr>
                  <w:r w:rsidRPr="00665981">
                    <w:rPr>
                      <w:b/>
                      <w:sz w:val="22"/>
                      <w:szCs w:val="22"/>
                      <w:lang w:val="sr-Cyrl-CS"/>
                    </w:rPr>
                    <w:t>Припрема за Дјечију недјељу, план</w:t>
                  </w:r>
                  <w:r>
                    <w:rPr>
                      <w:b/>
                      <w:sz w:val="22"/>
                      <w:szCs w:val="22"/>
                      <w:lang w:val="sr-Cyrl-CS"/>
                    </w:rPr>
                    <w:t xml:space="preserve"> активности и </w:t>
                  </w:r>
                  <w:r w:rsidRPr="00665981">
                    <w:rPr>
                      <w:b/>
                      <w:sz w:val="22"/>
                      <w:szCs w:val="22"/>
                      <w:lang w:val="sr-Cyrl-CS"/>
                    </w:rPr>
                    <w:t xml:space="preserve"> задужења</w:t>
                  </w:r>
                  <w:r>
                    <w:rPr>
                      <w:b/>
                      <w:sz w:val="22"/>
                      <w:szCs w:val="22"/>
                      <w:lang w:val="sr-Cyrl-CS"/>
                    </w:rPr>
                    <w:t>;</w:t>
                  </w:r>
                </w:p>
                <w:p w:rsidR="002D0514" w:rsidRDefault="002D0514" w:rsidP="002D0514">
                  <w:pPr>
                    <w:pStyle w:val="ListParagraph"/>
                    <w:numPr>
                      <w:ilvl w:val="0"/>
                      <w:numId w:val="41"/>
                    </w:numPr>
                    <w:jc w:val="both"/>
                    <w:rPr>
                      <w:b/>
                      <w:sz w:val="22"/>
                      <w:szCs w:val="22"/>
                      <w:lang w:val="sr-Cyrl-CS"/>
                    </w:rPr>
                  </w:pPr>
                  <w:r>
                    <w:rPr>
                      <w:b/>
                      <w:sz w:val="22"/>
                      <w:szCs w:val="22"/>
                      <w:lang w:val="sr-Cyrl-CS"/>
                    </w:rPr>
                    <w:t>Договор о сарадњи са БН радиом, Библиотеком, ИН-телевизијом;</w:t>
                  </w:r>
                </w:p>
                <w:p w:rsidR="002D0514" w:rsidRDefault="002D0514" w:rsidP="002D0514">
                  <w:pPr>
                    <w:pStyle w:val="ListParagraph"/>
                    <w:numPr>
                      <w:ilvl w:val="0"/>
                      <w:numId w:val="41"/>
                    </w:numPr>
                    <w:jc w:val="both"/>
                    <w:rPr>
                      <w:b/>
                      <w:sz w:val="22"/>
                      <w:szCs w:val="22"/>
                      <w:lang w:val="sr-Cyrl-CS"/>
                    </w:rPr>
                  </w:pPr>
                  <w:r>
                    <w:rPr>
                      <w:b/>
                      <w:sz w:val="22"/>
                      <w:szCs w:val="22"/>
                      <w:lang w:val="sr-Cyrl-CS"/>
                    </w:rPr>
                    <w:t>Договор око наступа дјеце старијих група на Свечаној академији поводом Дана Града, 24. септембра;</w:t>
                  </w:r>
                </w:p>
                <w:p w:rsidR="002D0514" w:rsidRDefault="002D0514" w:rsidP="002D0514">
                  <w:pPr>
                    <w:pStyle w:val="ListParagraph"/>
                    <w:numPr>
                      <w:ilvl w:val="0"/>
                      <w:numId w:val="41"/>
                    </w:numPr>
                    <w:jc w:val="both"/>
                    <w:rPr>
                      <w:b/>
                      <w:sz w:val="22"/>
                      <w:szCs w:val="22"/>
                      <w:lang w:val="sr-Cyrl-CS"/>
                    </w:rPr>
                  </w:pPr>
                  <w:r>
                    <w:rPr>
                      <w:b/>
                      <w:sz w:val="22"/>
                      <w:szCs w:val="22"/>
                      <w:lang w:val="sr-Cyrl-CS"/>
                    </w:rPr>
                    <w:t>Договор о наступу дјеце на манифестацији у организацији вртића у Зворнику;</w:t>
                  </w:r>
                </w:p>
                <w:p w:rsidR="002D0514" w:rsidRPr="00665981" w:rsidRDefault="002D0514" w:rsidP="002D0514">
                  <w:pPr>
                    <w:pStyle w:val="ListParagraph"/>
                    <w:numPr>
                      <w:ilvl w:val="0"/>
                      <w:numId w:val="41"/>
                    </w:numPr>
                    <w:jc w:val="both"/>
                    <w:rPr>
                      <w:b/>
                      <w:sz w:val="22"/>
                      <w:szCs w:val="22"/>
                      <w:lang w:val="sr-Cyrl-CS"/>
                    </w:rPr>
                  </w:pPr>
                  <w:r>
                    <w:rPr>
                      <w:b/>
                      <w:sz w:val="22"/>
                      <w:szCs w:val="22"/>
                      <w:lang w:val="sr-Cyrl-CS"/>
                    </w:rPr>
                    <w:t>Провођење анкете за избор имена вртића у ул. Кнеза Милоша;</w:t>
                  </w:r>
                </w:p>
                <w:p w:rsidR="002D0514" w:rsidRDefault="002D0514" w:rsidP="002D0514">
                  <w:pPr>
                    <w:pStyle w:val="ListParagraph"/>
                    <w:numPr>
                      <w:ilvl w:val="0"/>
                      <w:numId w:val="41"/>
                    </w:numPr>
                    <w:jc w:val="both"/>
                    <w:rPr>
                      <w:b/>
                      <w:sz w:val="22"/>
                      <w:szCs w:val="22"/>
                      <w:lang w:val="sr-Cyrl-CS"/>
                    </w:rPr>
                  </w:pPr>
                  <w:r w:rsidRPr="00665981">
                    <w:rPr>
                      <w:b/>
                      <w:sz w:val="22"/>
                      <w:szCs w:val="22"/>
                      <w:lang w:val="sr-Cyrl-CS"/>
                    </w:rPr>
                    <w:t>Организација општег и групних родитељских састанака</w:t>
                  </w:r>
                  <w:r>
                    <w:rPr>
                      <w:b/>
                      <w:sz w:val="22"/>
                      <w:szCs w:val="22"/>
                      <w:lang w:val="sr-Cyrl-CS"/>
                    </w:rPr>
                    <w:t>;</w:t>
                  </w:r>
                </w:p>
                <w:p w:rsidR="002D0514" w:rsidRPr="00665981" w:rsidRDefault="002D0514" w:rsidP="002D0514">
                  <w:pPr>
                    <w:pStyle w:val="ListParagraph"/>
                    <w:numPr>
                      <w:ilvl w:val="0"/>
                      <w:numId w:val="41"/>
                    </w:numPr>
                    <w:jc w:val="both"/>
                    <w:rPr>
                      <w:b/>
                      <w:sz w:val="22"/>
                      <w:szCs w:val="22"/>
                      <w:lang w:val="sr-Cyrl-CS"/>
                    </w:rPr>
                  </w:pPr>
                  <w:r>
                    <w:rPr>
                      <w:b/>
                      <w:sz w:val="22"/>
                      <w:szCs w:val="22"/>
                      <w:lang w:val="sr-Cyrl-CS"/>
                    </w:rPr>
                    <w:t>Договор о посјети Дому пензионера 01. Октобра, поводом Дана старих лица;</w:t>
                  </w:r>
                </w:p>
                <w:p w:rsidR="002D0514" w:rsidRPr="00665981" w:rsidRDefault="002D0514" w:rsidP="002D0514">
                  <w:pPr>
                    <w:pStyle w:val="ListParagraph"/>
                    <w:numPr>
                      <w:ilvl w:val="0"/>
                      <w:numId w:val="41"/>
                    </w:numPr>
                    <w:jc w:val="both"/>
                    <w:rPr>
                      <w:b/>
                      <w:sz w:val="22"/>
                      <w:szCs w:val="22"/>
                      <w:lang w:val="sr-Cyrl-CS"/>
                    </w:rPr>
                  </w:pPr>
                  <w:r w:rsidRPr="00665981">
                    <w:rPr>
                      <w:b/>
                      <w:sz w:val="22"/>
                      <w:szCs w:val="22"/>
                      <w:lang w:val="sr-Cyrl-CS"/>
                    </w:rPr>
                    <w:t>Текућа питања</w:t>
                  </w:r>
                </w:p>
              </w:tc>
              <w:tc>
                <w:tcPr>
                  <w:tcW w:w="439" w:type="dxa"/>
                  <w:vAlign w:val="center"/>
                </w:tcPr>
                <w:p w:rsidR="002D0514" w:rsidRPr="00EA15FA" w:rsidRDefault="002D0514" w:rsidP="002D0514">
                  <w:pPr>
                    <w:jc w:val="center"/>
                    <w:rPr>
                      <w:b/>
                      <w:bCs/>
                      <w:sz w:val="32"/>
                      <w:szCs w:val="32"/>
                      <w:lang w:val="ru-RU"/>
                    </w:rPr>
                  </w:pPr>
                  <w:r>
                    <w:rPr>
                      <w:b/>
                      <w:bCs/>
                      <w:sz w:val="32"/>
                      <w:szCs w:val="32"/>
                      <w:lang w:val="ru-RU"/>
                    </w:rPr>
                    <w:t>+</w:t>
                  </w:r>
                </w:p>
              </w:tc>
              <w:tc>
                <w:tcPr>
                  <w:tcW w:w="454" w:type="dxa"/>
                  <w:vAlign w:val="center"/>
                </w:tcPr>
                <w:p w:rsidR="002D0514" w:rsidRPr="00EA15FA" w:rsidRDefault="002D0514" w:rsidP="002D0514">
                  <w:pPr>
                    <w:jc w:val="center"/>
                    <w:rPr>
                      <w:b/>
                      <w:bCs/>
                      <w:sz w:val="32"/>
                      <w:szCs w:val="32"/>
                      <w:lang w:val="ru-RU"/>
                    </w:rPr>
                  </w:pPr>
                </w:p>
              </w:tc>
              <w:tc>
                <w:tcPr>
                  <w:tcW w:w="454" w:type="dxa"/>
                  <w:vAlign w:val="center"/>
                </w:tcPr>
                <w:p w:rsidR="002D0514" w:rsidRPr="00EA15FA" w:rsidRDefault="002D0514" w:rsidP="002D0514">
                  <w:pPr>
                    <w:jc w:val="center"/>
                    <w:rPr>
                      <w:b/>
                      <w:bCs/>
                      <w:sz w:val="32"/>
                      <w:szCs w:val="32"/>
                      <w:lang w:val="ru-RU"/>
                    </w:rPr>
                  </w:pPr>
                </w:p>
              </w:tc>
              <w:tc>
                <w:tcPr>
                  <w:tcW w:w="517" w:type="dxa"/>
                  <w:vAlign w:val="center"/>
                </w:tcPr>
                <w:p w:rsidR="002D0514" w:rsidRPr="00EA15FA" w:rsidRDefault="002D0514" w:rsidP="002D0514">
                  <w:pPr>
                    <w:jc w:val="center"/>
                    <w:rPr>
                      <w:b/>
                      <w:bCs/>
                      <w:sz w:val="32"/>
                      <w:szCs w:val="32"/>
                      <w:lang w:val="ru-RU"/>
                    </w:rPr>
                  </w:pPr>
                </w:p>
              </w:tc>
              <w:tc>
                <w:tcPr>
                  <w:tcW w:w="454" w:type="dxa"/>
                  <w:vAlign w:val="center"/>
                </w:tcPr>
                <w:p w:rsidR="002D0514" w:rsidRPr="00EA15FA" w:rsidRDefault="002D0514" w:rsidP="002D0514">
                  <w:pPr>
                    <w:jc w:val="center"/>
                    <w:rPr>
                      <w:b/>
                      <w:bCs/>
                      <w:sz w:val="32"/>
                      <w:szCs w:val="32"/>
                      <w:lang w:val="ru-RU"/>
                    </w:rPr>
                  </w:pPr>
                </w:p>
              </w:tc>
              <w:tc>
                <w:tcPr>
                  <w:tcW w:w="454" w:type="dxa"/>
                  <w:vAlign w:val="center"/>
                </w:tcPr>
                <w:p w:rsidR="002D0514" w:rsidRPr="00EA15FA" w:rsidRDefault="002D0514" w:rsidP="002D0514">
                  <w:pPr>
                    <w:jc w:val="center"/>
                    <w:rPr>
                      <w:b/>
                      <w:bCs/>
                      <w:sz w:val="32"/>
                      <w:szCs w:val="32"/>
                      <w:lang w:val="ru-RU"/>
                    </w:rPr>
                  </w:pPr>
                </w:p>
              </w:tc>
              <w:tc>
                <w:tcPr>
                  <w:tcW w:w="454" w:type="dxa"/>
                  <w:vAlign w:val="center"/>
                </w:tcPr>
                <w:p w:rsidR="002D0514" w:rsidRPr="00EA15FA" w:rsidRDefault="002D0514" w:rsidP="002D0514">
                  <w:pPr>
                    <w:jc w:val="center"/>
                    <w:rPr>
                      <w:b/>
                      <w:bCs/>
                      <w:sz w:val="32"/>
                      <w:szCs w:val="32"/>
                      <w:lang w:val="ru-RU"/>
                    </w:rPr>
                  </w:pPr>
                </w:p>
              </w:tc>
              <w:tc>
                <w:tcPr>
                  <w:tcW w:w="454" w:type="dxa"/>
                  <w:vAlign w:val="center"/>
                </w:tcPr>
                <w:p w:rsidR="002D0514" w:rsidRPr="00EA15FA" w:rsidRDefault="002D0514" w:rsidP="002D0514">
                  <w:pPr>
                    <w:jc w:val="center"/>
                    <w:rPr>
                      <w:b/>
                      <w:bCs/>
                      <w:sz w:val="32"/>
                      <w:szCs w:val="32"/>
                      <w:lang w:val="ru-RU"/>
                    </w:rPr>
                  </w:pPr>
                </w:p>
              </w:tc>
              <w:tc>
                <w:tcPr>
                  <w:tcW w:w="454" w:type="dxa"/>
                  <w:vAlign w:val="center"/>
                </w:tcPr>
                <w:p w:rsidR="002D0514" w:rsidRPr="00EA15FA" w:rsidRDefault="002D0514" w:rsidP="002D0514">
                  <w:pPr>
                    <w:jc w:val="center"/>
                    <w:rPr>
                      <w:b/>
                      <w:bCs/>
                      <w:sz w:val="32"/>
                      <w:szCs w:val="32"/>
                      <w:lang w:val="ru-RU"/>
                    </w:rPr>
                  </w:pPr>
                </w:p>
              </w:tc>
              <w:tc>
                <w:tcPr>
                  <w:tcW w:w="454" w:type="dxa"/>
                  <w:vAlign w:val="center"/>
                </w:tcPr>
                <w:p w:rsidR="002D0514" w:rsidRPr="00EA15FA" w:rsidRDefault="002D0514" w:rsidP="002D0514">
                  <w:pPr>
                    <w:jc w:val="center"/>
                    <w:rPr>
                      <w:b/>
                      <w:bCs/>
                      <w:sz w:val="32"/>
                      <w:szCs w:val="32"/>
                      <w:lang w:val="ru-RU"/>
                    </w:rPr>
                  </w:pPr>
                </w:p>
              </w:tc>
              <w:tc>
                <w:tcPr>
                  <w:tcW w:w="517" w:type="dxa"/>
                  <w:vAlign w:val="center"/>
                </w:tcPr>
                <w:p w:rsidR="002D0514" w:rsidRPr="00EA15FA" w:rsidRDefault="002D0514" w:rsidP="002D0514">
                  <w:pPr>
                    <w:jc w:val="center"/>
                    <w:rPr>
                      <w:b/>
                      <w:bCs/>
                      <w:sz w:val="32"/>
                      <w:szCs w:val="32"/>
                      <w:lang w:val="ru-RU"/>
                    </w:rPr>
                  </w:pPr>
                </w:p>
              </w:tc>
            </w:tr>
            <w:tr w:rsidR="002D0514" w:rsidRPr="0080185F" w:rsidTr="002D0514">
              <w:trPr>
                <w:trHeight w:val="454"/>
              </w:trPr>
              <w:tc>
                <w:tcPr>
                  <w:tcW w:w="4959" w:type="dxa"/>
                </w:tcPr>
                <w:p w:rsidR="002D0514" w:rsidRDefault="002D0514" w:rsidP="002D0514">
                  <w:pPr>
                    <w:pStyle w:val="ListParagraph"/>
                    <w:numPr>
                      <w:ilvl w:val="0"/>
                      <w:numId w:val="42"/>
                    </w:numPr>
                    <w:jc w:val="both"/>
                    <w:rPr>
                      <w:b/>
                      <w:sz w:val="22"/>
                      <w:szCs w:val="22"/>
                      <w:lang w:val="sr-Cyrl-CS"/>
                    </w:rPr>
                  </w:pPr>
                  <w:r w:rsidRPr="00E74DF1">
                    <w:rPr>
                      <w:b/>
                      <w:sz w:val="22"/>
                      <w:szCs w:val="22"/>
                      <w:lang w:val="sr-Cyrl-CS"/>
                    </w:rPr>
                    <w:t>Анализа реализације Дјечије недјеље</w:t>
                  </w:r>
                  <w:r>
                    <w:rPr>
                      <w:b/>
                      <w:sz w:val="22"/>
                      <w:szCs w:val="22"/>
                      <w:lang w:val="sr-Cyrl-CS"/>
                    </w:rPr>
                    <w:t>;</w:t>
                  </w:r>
                </w:p>
                <w:p w:rsidR="002D0514" w:rsidRPr="00E74DF1" w:rsidRDefault="002D0514" w:rsidP="002D0514">
                  <w:pPr>
                    <w:pStyle w:val="ListParagraph"/>
                    <w:numPr>
                      <w:ilvl w:val="0"/>
                      <w:numId w:val="42"/>
                    </w:numPr>
                    <w:jc w:val="both"/>
                    <w:rPr>
                      <w:b/>
                      <w:sz w:val="22"/>
                      <w:szCs w:val="22"/>
                      <w:lang w:val="sr-Cyrl-CS"/>
                    </w:rPr>
                  </w:pPr>
                  <w:r>
                    <w:rPr>
                      <w:b/>
                      <w:sz w:val="22"/>
                      <w:szCs w:val="22"/>
                      <w:lang w:val="sr-Cyrl-CS"/>
                    </w:rPr>
                    <w:t>Анимирање родитеља за учешће у радиноцама „Растимо заједно“;</w:t>
                  </w:r>
                </w:p>
                <w:p w:rsidR="002D0514" w:rsidRDefault="002D0514" w:rsidP="002D0514">
                  <w:pPr>
                    <w:pStyle w:val="ListParagraph"/>
                    <w:numPr>
                      <w:ilvl w:val="0"/>
                      <w:numId w:val="42"/>
                    </w:numPr>
                    <w:jc w:val="both"/>
                    <w:rPr>
                      <w:b/>
                      <w:sz w:val="22"/>
                      <w:szCs w:val="22"/>
                      <w:lang w:val="sr-Cyrl-CS"/>
                    </w:rPr>
                  </w:pPr>
                  <w:r w:rsidRPr="00E74DF1">
                    <w:rPr>
                      <w:b/>
                      <w:sz w:val="22"/>
                      <w:szCs w:val="22"/>
                      <w:lang w:val="sr-Cyrl-CS"/>
                    </w:rPr>
                    <w:t xml:space="preserve">Припреме за организацију Јесење </w:t>
                  </w:r>
                  <w:r>
                    <w:rPr>
                      <w:b/>
                      <w:sz w:val="22"/>
                      <w:szCs w:val="22"/>
                      <w:lang w:val="sr-Cyrl-CS"/>
                    </w:rPr>
                    <w:t>радионице за дјецу и родитеље, у дворишту вртића;</w:t>
                  </w:r>
                </w:p>
                <w:p w:rsidR="002D0514" w:rsidRPr="00E74DF1" w:rsidRDefault="002D0514" w:rsidP="002D0514">
                  <w:pPr>
                    <w:pStyle w:val="ListParagraph"/>
                    <w:numPr>
                      <w:ilvl w:val="0"/>
                      <w:numId w:val="42"/>
                    </w:numPr>
                    <w:jc w:val="both"/>
                    <w:rPr>
                      <w:b/>
                      <w:sz w:val="22"/>
                      <w:szCs w:val="22"/>
                      <w:lang w:val="sr-Cyrl-CS"/>
                    </w:rPr>
                  </w:pPr>
                  <w:r>
                    <w:rPr>
                      <w:b/>
                      <w:sz w:val="22"/>
                      <w:szCs w:val="22"/>
                      <w:lang w:val="sr-Cyrl-CS"/>
                    </w:rPr>
                    <w:t>Наступ на манифестацији у Зворнику;</w:t>
                  </w:r>
                </w:p>
                <w:p w:rsidR="002D0514" w:rsidRPr="00E74DF1" w:rsidRDefault="002D0514" w:rsidP="002D0514">
                  <w:pPr>
                    <w:pStyle w:val="ListParagraph"/>
                    <w:numPr>
                      <w:ilvl w:val="0"/>
                      <w:numId w:val="42"/>
                    </w:numPr>
                    <w:jc w:val="both"/>
                    <w:rPr>
                      <w:b/>
                      <w:sz w:val="22"/>
                      <w:szCs w:val="22"/>
                      <w:lang w:val="sr-Cyrl-CS"/>
                    </w:rPr>
                  </w:pPr>
                  <w:r w:rsidRPr="00E74DF1">
                    <w:rPr>
                      <w:b/>
                      <w:sz w:val="22"/>
                      <w:szCs w:val="22"/>
                      <w:lang w:val="sr-Cyrl-CS"/>
                    </w:rPr>
                    <w:t>Текућа питања</w:t>
                  </w:r>
                  <w:r>
                    <w:rPr>
                      <w:b/>
                      <w:sz w:val="22"/>
                      <w:szCs w:val="22"/>
                      <w:lang w:val="sr-Cyrl-CS"/>
                    </w:rPr>
                    <w:t>;</w:t>
                  </w:r>
                </w:p>
              </w:tc>
              <w:tc>
                <w:tcPr>
                  <w:tcW w:w="439" w:type="dxa"/>
                  <w:vAlign w:val="center"/>
                </w:tcPr>
                <w:p w:rsidR="002D0514" w:rsidRPr="00EA15FA" w:rsidRDefault="002D0514" w:rsidP="002D0514">
                  <w:pPr>
                    <w:jc w:val="center"/>
                    <w:rPr>
                      <w:b/>
                      <w:bCs/>
                      <w:sz w:val="32"/>
                      <w:szCs w:val="32"/>
                      <w:lang w:val="ru-RU"/>
                    </w:rPr>
                  </w:pPr>
                </w:p>
              </w:tc>
              <w:tc>
                <w:tcPr>
                  <w:tcW w:w="454" w:type="dxa"/>
                  <w:vAlign w:val="center"/>
                </w:tcPr>
                <w:p w:rsidR="002D0514" w:rsidRPr="00EA15FA" w:rsidRDefault="002D0514" w:rsidP="002D0514">
                  <w:pPr>
                    <w:jc w:val="center"/>
                    <w:rPr>
                      <w:b/>
                      <w:bCs/>
                      <w:sz w:val="32"/>
                      <w:szCs w:val="32"/>
                      <w:lang w:val="ru-RU"/>
                    </w:rPr>
                  </w:pPr>
                  <w:r>
                    <w:rPr>
                      <w:b/>
                      <w:bCs/>
                      <w:sz w:val="32"/>
                      <w:szCs w:val="32"/>
                      <w:lang w:val="ru-RU"/>
                    </w:rPr>
                    <w:t>+</w:t>
                  </w:r>
                </w:p>
              </w:tc>
              <w:tc>
                <w:tcPr>
                  <w:tcW w:w="454" w:type="dxa"/>
                  <w:vAlign w:val="center"/>
                </w:tcPr>
                <w:p w:rsidR="002D0514" w:rsidRPr="00EA15FA" w:rsidRDefault="002D0514" w:rsidP="002D0514">
                  <w:pPr>
                    <w:jc w:val="center"/>
                    <w:rPr>
                      <w:b/>
                      <w:bCs/>
                      <w:sz w:val="32"/>
                      <w:szCs w:val="32"/>
                      <w:lang w:val="ru-RU"/>
                    </w:rPr>
                  </w:pPr>
                </w:p>
              </w:tc>
              <w:tc>
                <w:tcPr>
                  <w:tcW w:w="517" w:type="dxa"/>
                  <w:vAlign w:val="center"/>
                </w:tcPr>
                <w:p w:rsidR="002D0514" w:rsidRPr="00EA15FA" w:rsidRDefault="002D0514" w:rsidP="002D0514">
                  <w:pPr>
                    <w:jc w:val="center"/>
                    <w:rPr>
                      <w:b/>
                      <w:bCs/>
                      <w:sz w:val="32"/>
                      <w:szCs w:val="32"/>
                      <w:lang w:val="ru-RU"/>
                    </w:rPr>
                  </w:pPr>
                </w:p>
              </w:tc>
              <w:tc>
                <w:tcPr>
                  <w:tcW w:w="454" w:type="dxa"/>
                  <w:vAlign w:val="center"/>
                </w:tcPr>
                <w:p w:rsidR="002D0514" w:rsidRPr="00EA15FA" w:rsidRDefault="002D0514" w:rsidP="002D0514">
                  <w:pPr>
                    <w:jc w:val="center"/>
                    <w:rPr>
                      <w:b/>
                      <w:bCs/>
                      <w:sz w:val="32"/>
                      <w:szCs w:val="32"/>
                      <w:lang w:val="ru-RU"/>
                    </w:rPr>
                  </w:pPr>
                </w:p>
              </w:tc>
              <w:tc>
                <w:tcPr>
                  <w:tcW w:w="454" w:type="dxa"/>
                  <w:vAlign w:val="center"/>
                </w:tcPr>
                <w:p w:rsidR="002D0514" w:rsidRPr="00EA15FA" w:rsidRDefault="002D0514" w:rsidP="002D0514">
                  <w:pPr>
                    <w:jc w:val="center"/>
                    <w:rPr>
                      <w:b/>
                      <w:bCs/>
                      <w:sz w:val="32"/>
                      <w:szCs w:val="32"/>
                      <w:lang w:val="ru-RU"/>
                    </w:rPr>
                  </w:pPr>
                </w:p>
              </w:tc>
              <w:tc>
                <w:tcPr>
                  <w:tcW w:w="454" w:type="dxa"/>
                  <w:vAlign w:val="center"/>
                </w:tcPr>
                <w:p w:rsidR="002D0514" w:rsidRPr="00EA15FA" w:rsidRDefault="002D0514" w:rsidP="002D0514">
                  <w:pPr>
                    <w:jc w:val="center"/>
                    <w:rPr>
                      <w:b/>
                      <w:bCs/>
                      <w:sz w:val="32"/>
                      <w:szCs w:val="32"/>
                      <w:lang w:val="ru-RU"/>
                    </w:rPr>
                  </w:pPr>
                </w:p>
              </w:tc>
              <w:tc>
                <w:tcPr>
                  <w:tcW w:w="454" w:type="dxa"/>
                  <w:vAlign w:val="center"/>
                </w:tcPr>
                <w:p w:rsidR="002D0514" w:rsidRPr="00EA15FA" w:rsidRDefault="002D0514" w:rsidP="002D0514">
                  <w:pPr>
                    <w:jc w:val="center"/>
                    <w:rPr>
                      <w:b/>
                      <w:bCs/>
                      <w:sz w:val="32"/>
                      <w:szCs w:val="32"/>
                      <w:lang w:val="ru-RU"/>
                    </w:rPr>
                  </w:pPr>
                </w:p>
              </w:tc>
              <w:tc>
                <w:tcPr>
                  <w:tcW w:w="454" w:type="dxa"/>
                  <w:vAlign w:val="center"/>
                </w:tcPr>
                <w:p w:rsidR="002D0514" w:rsidRPr="00EA15FA" w:rsidRDefault="002D0514" w:rsidP="002D0514">
                  <w:pPr>
                    <w:jc w:val="center"/>
                    <w:rPr>
                      <w:b/>
                      <w:bCs/>
                      <w:sz w:val="32"/>
                      <w:szCs w:val="32"/>
                      <w:lang w:val="ru-RU"/>
                    </w:rPr>
                  </w:pPr>
                </w:p>
              </w:tc>
              <w:tc>
                <w:tcPr>
                  <w:tcW w:w="454" w:type="dxa"/>
                  <w:vAlign w:val="center"/>
                </w:tcPr>
                <w:p w:rsidR="002D0514" w:rsidRPr="00EA15FA" w:rsidRDefault="002D0514" w:rsidP="002D0514">
                  <w:pPr>
                    <w:jc w:val="center"/>
                    <w:rPr>
                      <w:b/>
                      <w:bCs/>
                      <w:sz w:val="32"/>
                      <w:szCs w:val="32"/>
                      <w:lang w:val="ru-RU"/>
                    </w:rPr>
                  </w:pPr>
                </w:p>
              </w:tc>
              <w:tc>
                <w:tcPr>
                  <w:tcW w:w="517" w:type="dxa"/>
                  <w:vAlign w:val="center"/>
                </w:tcPr>
                <w:p w:rsidR="002D0514" w:rsidRPr="00EA15FA" w:rsidRDefault="002D0514" w:rsidP="002D0514">
                  <w:pPr>
                    <w:jc w:val="center"/>
                    <w:rPr>
                      <w:b/>
                      <w:bCs/>
                      <w:sz w:val="32"/>
                      <w:szCs w:val="32"/>
                      <w:lang w:val="ru-RU"/>
                    </w:rPr>
                  </w:pPr>
                </w:p>
              </w:tc>
            </w:tr>
            <w:tr w:rsidR="002D0514" w:rsidRPr="0080185F" w:rsidTr="002D0514">
              <w:trPr>
                <w:trHeight w:val="454"/>
              </w:trPr>
              <w:tc>
                <w:tcPr>
                  <w:tcW w:w="4959" w:type="dxa"/>
                </w:tcPr>
                <w:p w:rsidR="002D0514" w:rsidRPr="002E5FE2" w:rsidRDefault="002D0514" w:rsidP="002D0514">
                  <w:pPr>
                    <w:pStyle w:val="ListParagraph"/>
                    <w:numPr>
                      <w:ilvl w:val="0"/>
                      <w:numId w:val="43"/>
                    </w:numPr>
                    <w:rPr>
                      <w:b/>
                      <w:sz w:val="22"/>
                      <w:szCs w:val="22"/>
                      <w:lang w:val="sr-Cyrl-CS"/>
                    </w:rPr>
                  </w:pPr>
                  <w:r w:rsidRPr="002E5FE2">
                    <w:rPr>
                      <w:b/>
                      <w:sz w:val="22"/>
                      <w:szCs w:val="22"/>
                      <w:lang w:val="sr-Cyrl-CS"/>
                    </w:rPr>
                    <w:t xml:space="preserve">Анализа реализације Јесење </w:t>
                  </w:r>
                  <w:r>
                    <w:rPr>
                      <w:b/>
                      <w:sz w:val="22"/>
                      <w:szCs w:val="22"/>
                      <w:lang w:val="sr-Cyrl-CS"/>
                    </w:rPr>
                    <w:t>радионице;</w:t>
                  </w:r>
                </w:p>
                <w:p w:rsidR="002D0514" w:rsidRDefault="002D0514" w:rsidP="002D0514">
                  <w:pPr>
                    <w:pStyle w:val="ListParagraph"/>
                    <w:numPr>
                      <w:ilvl w:val="0"/>
                      <w:numId w:val="43"/>
                    </w:numPr>
                    <w:rPr>
                      <w:b/>
                      <w:sz w:val="22"/>
                      <w:szCs w:val="22"/>
                      <w:lang w:val="sr-Cyrl-CS"/>
                    </w:rPr>
                  </w:pPr>
                  <w:r w:rsidRPr="002E5FE2">
                    <w:rPr>
                      <w:b/>
                      <w:sz w:val="22"/>
                      <w:szCs w:val="22"/>
                      <w:lang w:val="sr-Cyrl-CS"/>
                    </w:rPr>
                    <w:t>Организација припреме прославе Крсне славе Вртића</w:t>
                  </w:r>
                  <w:r>
                    <w:rPr>
                      <w:b/>
                      <w:sz w:val="22"/>
                      <w:szCs w:val="22"/>
                      <w:lang w:val="sr-Cyrl-CS"/>
                    </w:rPr>
                    <w:t xml:space="preserve"> (наступ дјеце);</w:t>
                  </w:r>
                </w:p>
                <w:p w:rsidR="002D0514" w:rsidRPr="002E5FE2" w:rsidRDefault="002D0514" w:rsidP="002D0514">
                  <w:pPr>
                    <w:pStyle w:val="ListParagraph"/>
                    <w:numPr>
                      <w:ilvl w:val="0"/>
                      <w:numId w:val="43"/>
                    </w:numPr>
                    <w:rPr>
                      <w:b/>
                      <w:sz w:val="22"/>
                      <w:szCs w:val="22"/>
                      <w:lang w:val="sr-Cyrl-CS"/>
                    </w:rPr>
                  </w:pPr>
                  <w:r>
                    <w:rPr>
                      <w:b/>
                      <w:sz w:val="22"/>
                      <w:szCs w:val="22"/>
                      <w:lang w:val="sr-Cyrl-CS"/>
                    </w:rPr>
                    <w:t>Договор о пракси студената Педагошког факултета (распоред по групама);</w:t>
                  </w:r>
                </w:p>
                <w:p w:rsidR="002D0514" w:rsidRPr="002E5FE2" w:rsidRDefault="002D0514" w:rsidP="002D0514">
                  <w:pPr>
                    <w:pStyle w:val="ListParagraph"/>
                    <w:numPr>
                      <w:ilvl w:val="0"/>
                      <w:numId w:val="43"/>
                    </w:numPr>
                    <w:rPr>
                      <w:b/>
                      <w:sz w:val="22"/>
                      <w:szCs w:val="22"/>
                      <w:lang w:val="sr-Cyrl-CS"/>
                    </w:rPr>
                  </w:pPr>
                  <w:r w:rsidRPr="002E5FE2">
                    <w:rPr>
                      <w:b/>
                      <w:sz w:val="22"/>
                      <w:szCs w:val="22"/>
                      <w:lang w:val="sr-Cyrl-CS"/>
                    </w:rPr>
                    <w:t>Текућа питања</w:t>
                  </w:r>
                  <w:r>
                    <w:rPr>
                      <w:b/>
                      <w:sz w:val="22"/>
                      <w:szCs w:val="22"/>
                      <w:lang w:val="sr-Cyrl-CS"/>
                    </w:rPr>
                    <w:t>;</w:t>
                  </w:r>
                </w:p>
              </w:tc>
              <w:tc>
                <w:tcPr>
                  <w:tcW w:w="439" w:type="dxa"/>
                  <w:vAlign w:val="center"/>
                </w:tcPr>
                <w:p w:rsidR="002D0514" w:rsidRPr="00EA15FA" w:rsidRDefault="002D0514" w:rsidP="002D0514">
                  <w:pPr>
                    <w:jc w:val="center"/>
                    <w:rPr>
                      <w:b/>
                      <w:bCs/>
                      <w:sz w:val="32"/>
                      <w:szCs w:val="32"/>
                      <w:lang w:val="ru-RU"/>
                    </w:rPr>
                  </w:pPr>
                </w:p>
              </w:tc>
              <w:tc>
                <w:tcPr>
                  <w:tcW w:w="454" w:type="dxa"/>
                  <w:vAlign w:val="center"/>
                </w:tcPr>
                <w:p w:rsidR="002D0514" w:rsidRPr="00EA15FA" w:rsidRDefault="002D0514" w:rsidP="002D0514">
                  <w:pPr>
                    <w:jc w:val="center"/>
                    <w:rPr>
                      <w:b/>
                      <w:bCs/>
                      <w:sz w:val="32"/>
                      <w:szCs w:val="32"/>
                      <w:lang w:val="ru-RU"/>
                    </w:rPr>
                  </w:pPr>
                </w:p>
              </w:tc>
              <w:tc>
                <w:tcPr>
                  <w:tcW w:w="454" w:type="dxa"/>
                  <w:vAlign w:val="center"/>
                </w:tcPr>
                <w:p w:rsidR="002D0514" w:rsidRPr="00EA15FA" w:rsidRDefault="002D0514" w:rsidP="002D0514">
                  <w:pPr>
                    <w:jc w:val="center"/>
                    <w:rPr>
                      <w:b/>
                      <w:bCs/>
                      <w:sz w:val="32"/>
                      <w:szCs w:val="32"/>
                      <w:lang w:val="ru-RU"/>
                    </w:rPr>
                  </w:pPr>
                  <w:r>
                    <w:rPr>
                      <w:b/>
                      <w:bCs/>
                      <w:sz w:val="32"/>
                      <w:szCs w:val="32"/>
                      <w:lang w:val="ru-RU"/>
                    </w:rPr>
                    <w:t>+</w:t>
                  </w:r>
                </w:p>
              </w:tc>
              <w:tc>
                <w:tcPr>
                  <w:tcW w:w="517" w:type="dxa"/>
                  <w:vAlign w:val="center"/>
                </w:tcPr>
                <w:p w:rsidR="002D0514" w:rsidRPr="00EA15FA" w:rsidRDefault="002D0514" w:rsidP="002D0514">
                  <w:pPr>
                    <w:jc w:val="center"/>
                    <w:rPr>
                      <w:b/>
                      <w:bCs/>
                      <w:sz w:val="32"/>
                      <w:szCs w:val="32"/>
                      <w:lang w:val="ru-RU"/>
                    </w:rPr>
                  </w:pPr>
                </w:p>
              </w:tc>
              <w:tc>
                <w:tcPr>
                  <w:tcW w:w="454" w:type="dxa"/>
                  <w:vAlign w:val="center"/>
                </w:tcPr>
                <w:p w:rsidR="002D0514" w:rsidRPr="00EA15FA" w:rsidRDefault="002D0514" w:rsidP="002D0514">
                  <w:pPr>
                    <w:jc w:val="center"/>
                    <w:rPr>
                      <w:b/>
                      <w:bCs/>
                      <w:sz w:val="32"/>
                      <w:szCs w:val="32"/>
                      <w:lang w:val="ru-RU"/>
                    </w:rPr>
                  </w:pPr>
                </w:p>
              </w:tc>
              <w:tc>
                <w:tcPr>
                  <w:tcW w:w="454" w:type="dxa"/>
                  <w:vAlign w:val="center"/>
                </w:tcPr>
                <w:p w:rsidR="002D0514" w:rsidRPr="00EA15FA" w:rsidRDefault="002D0514" w:rsidP="002D0514">
                  <w:pPr>
                    <w:jc w:val="center"/>
                    <w:rPr>
                      <w:b/>
                      <w:bCs/>
                      <w:sz w:val="32"/>
                      <w:szCs w:val="32"/>
                      <w:lang w:val="ru-RU"/>
                    </w:rPr>
                  </w:pPr>
                </w:p>
              </w:tc>
              <w:tc>
                <w:tcPr>
                  <w:tcW w:w="454" w:type="dxa"/>
                  <w:vAlign w:val="center"/>
                </w:tcPr>
                <w:p w:rsidR="002D0514" w:rsidRPr="00EA15FA" w:rsidRDefault="002D0514" w:rsidP="002D0514">
                  <w:pPr>
                    <w:jc w:val="center"/>
                    <w:rPr>
                      <w:b/>
                      <w:bCs/>
                      <w:sz w:val="32"/>
                      <w:szCs w:val="32"/>
                      <w:lang w:val="ru-RU"/>
                    </w:rPr>
                  </w:pPr>
                </w:p>
              </w:tc>
              <w:tc>
                <w:tcPr>
                  <w:tcW w:w="454" w:type="dxa"/>
                  <w:vAlign w:val="center"/>
                </w:tcPr>
                <w:p w:rsidR="002D0514" w:rsidRPr="00EA15FA" w:rsidRDefault="002D0514" w:rsidP="002D0514">
                  <w:pPr>
                    <w:jc w:val="center"/>
                    <w:rPr>
                      <w:b/>
                      <w:bCs/>
                      <w:sz w:val="32"/>
                      <w:szCs w:val="32"/>
                      <w:lang w:val="ru-RU"/>
                    </w:rPr>
                  </w:pPr>
                </w:p>
              </w:tc>
              <w:tc>
                <w:tcPr>
                  <w:tcW w:w="454" w:type="dxa"/>
                  <w:vAlign w:val="center"/>
                </w:tcPr>
                <w:p w:rsidR="002D0514" w:rsidRPr="00EA15FA" w:rsidRDefault="002D0514" w:rsidP="002D0514">
                  <w:pPr>
                    <w:jc w:val="center"/>
                    <w:rPr>
                      <w:b/>
                      <w:bCs/>
                      <w:sz w:val="32"/>
                      <w:szCs w:val="32"/>
                      <w:lang w:val="ru-RU"/>
                    </w:rPr>
                  </w:pPr>
                </w:p>
              </w:tc>
              <w:tc>
                <w:tcPr>
                  <w:tcW w:w="454" w:type="dxa"/>
                  <w:vAlign w:val="center"/>
                </w:tcPr>
                <w:p w:rsidR="002D0514" w:rsidRPr="00EA15FA" w:rsidRDefault="002D0514" w:rsidP="002D0514">
                  <w:pPr>
                    <w:jc w:val="center"/>
                    <w:rPr>
                      <w:b/>
                      <w:bCs/>
                      <w:sz w:val="32"/>
                      <w:szCs w:val="32"/>
                      <w:lang w:val="ru-RU"/>
                    </w:rPr>
                  </w:pPr>
                </w:p>
              </w:tc>
              <w:tc>
                <w:tcPr>
                  <w:tcW w:w="517" w:type="dxa"/>
                  <w:vAlign w:val="center"/>
                </w:tcPr>
                <w:p w:rsidR="002D0514" w:rsidRPr="00EA15FA" w:rsidRDefault="002D0514" w:rsidP="002D0514">
                  <w:pPr>
                    <w:jc w:val="center"/>
                    <w:rPr>
                      <w:b/>
                      <w:bCs/>
                      <w:sz w:val="32"/>
                      <w:szCs w:val="32"/>
                      <w:lang w:val="ru-RU"/>
                    </w:rPr>
                  </w:pPr>
                </w:p>
              </w:tc>
            </w:tr>
            <w:tr w:rsidR="002D0514" w:rsidRPr="0080185F" w:rsidTr="002D0514">
              <w:trPr>
                <w:trHeight w:val="454"/>
              </w:trPr>
              <w:tc>
                <w:tcPr>
                  <w:tcW w:w="4959" w:type="dxa"/>
                </w:tcPr>
                <w:p w:rsidR="002D0514" w:rsidRPr="007A0AA9" w:rsidRDefault="002D0514" w:rsidP="002D0514">
                  <w:pPr>
                    <w:pStyle w:val="ListParagraph"/>
                    <w:numPr>
                      <w:ilvl w:val="0"/>
                      <w:numId w:val="44"/>
                    </w:numPr>
                    <w:jc w:val="both"/>
                    <w:rPr>
                      <w:b/>
                      <w:sz w:val="22"/>
                      <w:szCs w:val="22"/>
                      <w:lang w:val="sr-Cyrl-CS"/>
                    </w:rPr>
                  </w:pPr>
                  <w:r w:rsidRPr="007A0AA9">
                    <w:rPr>
                      <w:b/>
                      <w:sz w:val="22"/>
                      <w:szCs w:val="22"/>
                      <w:lang w:val="sr-Cyrl-CS"/>
                    </w:rPr>
                    <w:t>Анализа прославе Крсне славе Вртића</w:t>
                  </w:r>
                  <w:r>
                    <w:rPr>
                      <w:b/>
                      <w:sz w:val="22"/>
                      <w:szCs w:val="22"/>
                      <w:lang w:val="sr-Cyrl-CS"/>
                    </w:rPr>
                    <w:t>;</w:t>
                  </w:r>
                </w:p>
                <w:p w:rsidR="002D0514" w:rsidRPr="007A0AA9" w:rsidRDefault="002D0514" w:rsidP="002D0514">
                  <w:pPr>
                    <w:pStyle w:val="ListParagraph"/>
                    <w:numPr>
                      <w:ilvl w:val="0"/>
                      <w:numId w:val="44"/>
                    </w:numPr>
                    <w:jc w:val="both"/>
                    <w:rPr>
                      <w:b/>
                      <w:sz w:val="22"/>
                      <w:szCs w:val="22"/>
                      <w:lang w:val="sr-Cyrl-CS"/>
                    </w:rPr>
                  </w:pPr>
                  <w:r w:rsidRPr="007A0AA9">
                    <w:rPr>
                      <w:b/>
                      <w:sz w:val="22"/>
                      <w:szCs w:val="22"/>
                      <w:lang w:val="sr-Cyrl-CS"/>
                    </w:rPr>
                    <w:t>Обиљежавање Никољдана</w:t>
                  </w:r>
                  <w:r>
                    <w:rPr>
                      <w:b/>
                      <w:sz w:val="22"/>
                      <w:szCs w:val="22"/>
                      <w:lang w:val="sr-Cyrl-CS"/>
                    </w:rPr>
                    <w:t>;</w:t>
                  </w:r>
                </w:p>
                <w:p w:rsidR="002D0514" w:rsidRPr="007A0AA9" w:rsidRDefault="002D0514" w:rsidP="002D0514">
                  <w:pPr>
                    <w:pStyle w:val="ListParagraph"/>
                    <w:numPr>
                      <w:ilvl w:val="0"/>
                      <w:numId w:val="44"/>
                    </w:numPr>
                    <w:jc w:val="both"/>
                    <w:rPr>
                      <w:b/>
                      <w:sz w:val="22"/>
                      <w:szCs w:val="22"/>
                      <w:lang w:val="sr-Cyrl-CS"/>
                    </w:rPr>
                  </w:pPr>
                  <w:r w:rsidRPr="007A0AA9">
                    <w:rPr>
                      <w:b/>
                      <w:sz w:val="22"/>
                      <w:szCs w:val="22"/>
                      <w:lang w:val="sr-Cyrl-CS"/>
                    </w:rPr>
                    <w:t>Организација прославе Нове Године и Божића</w:t>
                  </w:r>
                  <w:r>
                    <w:rPr>
                      <w:b/>
                      <w:sz w:val="22"/>
                      <w:szCs w:val="22"/>
                      <w:lang w:val="sr-Cyrl-CS"/>
                    </w:rPr>
                    <w:t xml:space="preserve"> (тачке, сценографија, пакетићи, Деда Мраз);</w:t>
                  </w:r>
                </w:p>
                <w:p w:rsidR="002D0514" w:rsidRPr="007A0AA9" w:rsidRDefault="002D0514" w:rsidP="002D0514">
                  <w:pPr>
                    <w:pStyle w:val="ListParagraph"/>
                    <w:numPr>
                      <w:ilvl w:val="0"/>
                      <w:numId w:val="44"/>
                    </w:numPr>
                    <w:jc w:val="both"/>
                    <w:rPr>
                      <w:b/>
                      <w:sz w:val="22"/>
                      <w:szCs w:val="22"/>
                      <w:lang w:val="sr-Cyrl-CS"/>
                    </w:rPr>
                  </w:pPr>
                  <w:r w:rsidRPr="007A0AA9">
                    <w:rPr>
                      <w:b/>
                      <w:sz w:val="22"/>
                      <w:szCs w:val="22"/>
                      <w:lang w:val="sr-Cyrl-CS"/>
                    </w:rPr>
                    <w:t>Текућа питања</w:t>
                  </w:r>
                  <w:r>
                    <w:rPr>
                      <w:b/>
                      <w:sz w:val="22"/>
                      <w:szCs w:val="22"/>
                      <w:lang w:val="sr-Cyrl-CS"/>
                    </w:rPr>
                    <w:t>;</w:t>
                  </w:r>
                </w:p>
              </w:tc>
              <w:tc>
                <w:tcPr>
                  <w:tcW w:w="439" w:type="dxa"/>
                  <w:vAlign w:val="center"/>
                </w:tcPr>
                <w:p w:rsidR="002D0514" w:rsidRPr="00EA15FA" w:rsidRDefault="002D0514" w:rsidP="002D0514">
                  <w:pPr>
                    <w:jc w:val="center"/>
                    <w:rPr>
                      <w:b/>
                      <w:bCs/>
                      <w:sz w:val="32"/>
                      <w:szCs w:val="32"/>
                      <w:lang w:val="ru-RU"/>
                    </w:rPr>
                  </w:pPr>
                </w:p>
              </w:tc>
              <w:tc>
                <w:tcPr>
                  <w:tcW w:w="454" w:type="dxa"/>
                  <w:vAlign w:val="center"/>
                </w:tcPr>
                <w:p w:rsidR="002D0514" w:rsidRPr="00EA15FA" w:rsidRDefault="002D0514" w:rsidP="002D0514">
                  <w:pPr>
                    <w:jc w:val="center"/>
                    <w:rPr>
                      <w:b/>
                      <w:bCs/>
                      <w:sz w:val="32"/>
                      <w:szCs w:val="32"/>
                      <w:lang w:val="ru-RU"/>
                    </w:rPr>
                  </w:pPr>
                </w:p>
              </w:tc>
              <w:tc>
                <w:tcPr>
                  <w:tcW w:w="454" w:type="dxa"/>
                  <w:vAlign w:val="center"/>
                </w:tcPr>
                <w:p w:rsidR="002D0514" w:rsidRPr="00EA15FA" w:rsidRDefault="002D0514" w:rsidP="002D0514">
                  <w:pPr>
                    <w:jc w:val="center"/>
                    <w:rPr>
                      <w:b/>
                      <w:bCs/>
                      <w:sz w:val="32"/>
                      <w:szCs w:val="32"/>
                      <w:lang w:val="ru-RU"/>
                    </w:rPr>
                  </w:pPr>
                </w:p>
              </w:tc>
              <w:tc>
                <w:tcPr>
                  <w:tcW w:w="517" w:type="dxa"/>
                  <w:vAlign w:val="center"/>
                </w:tcPr>
                <w:p w:rsidR="002D0514" w:rsidRPr="00EA15FA" w:rsidRDefault="002D0514" w:rsidP="002D0514">
                  <w:pPr>
                    <w:jc w:val="center"/>
                    <w:rPr>
                      <w:b/>
                      <w:bCs/>
                      <w:sz w:val="32"/>
                      <w:szCs w:val="32"/>
                      <w:lang w:val="ru-RU"/>
                    </w:rPr>
                  </w:pPr>
                  <w:r>
                    <w:rPr>
                      <w:b/>
                      <w:bCs/>
                      <w:sz w:val="32"/>
                      <w:szCs w:val="32"/>
                      <w:lang w:val="ru-RU"/>
                    </w:rPr>
                    <w:t>+</w:t>
                  </w:r>
                </w:p>
              </w:tc>
              <w:tc>
                <w:tcPr>
                  <w:tcW w:w="454" w:type="dxa"/>
                  <w:vAlign w:val="center"/>
                </w:tcPr>
                <w:p w:rsidR="002D0514" w:rsidRPr="00EA15FA" w:rsidRDefault="002D0514" w:rsidP="002D0514">
                  <w:pPr>
                    <w:jc w:val="center"/>
                    <w:rPr>
                      <w:b/>
                      <w:bCs/>
                      <w:sz w:val="32"/>
                      <w:szCs w:val="32"/>
                      <w:lang w:val="ru-RU"/>
                    </w:rPr>
                  </w:pPr>
                </w:p>
              </w:tc>
              <w:tc>
                <w:tcPr>
                  <w:tcW w:w="454" w:type="dxa"/>
                  <w:vAlign w:val="center"/>
                </w:tcPr>
                <w:p w:rsidR="002D0514" w:rsidRPr="00EA15FA" w:rsidRDefault="002D0514" w:rsidP="002D0514">
                  <w:pPr>
                    <w:jc w:val="center"/>
                    <w:rPr>
                      <w:b/>
                      <w:bCs/>
                      <w:sz w:val="32"/>
                      <w:szCs w:val="32"/>
                      <w:lang w:val="ru-RU"/>
                    </w:rPr>
                  </w:pPr>
                </w:p>
              </w:tc>
              <w:tc>
                <w:tcPr>
                  <w:tcW w:w="454" w:type="dxa"/>
                  <w:vAlign w:val="center"/>
                </w:tcPr>
                <w:p w:rsidR="002D0514" w:rsidRPr="00EA15FA" w:rsidRDefault="002D0514" w:rsidP="002D0514">
                  <w:pPr>
                    <w:jc w:val="center"/>
                    <w:rPr>
                      <w:b/>
                      <w:bCs/>
                      <w:sz w:val="32"/>
                      <w:szCs w:val="32"/>
                      <w:lang w:val="ru-RU"/>
                    </w:rPr>
                  </w:pPr>
                </w:p>
              </w:tc>
              <w:tc>
                <w:tcPr>
                  <w:tcW w:w="454" w:type="dxa"/>
                  <w:vAlign w:val="center"/>
                </w:tcPr>
                <w:p w:rsidR="002D0514" w:rsidRPr="00EA15FA" w:rsidRDefault="002D0514" w:rsidP="002D0514">
                  <w:pPr>
                    <w:jc w:val="center"/>
                    <w:rPr>
                      <w:b/>
                      <w:bCs/>
                      <w:sz w:val="32"/>
                      <w:szCs w:val="32"/>
                      <w:lang w:val="ru-RU"/>
                    </w:rPr>
                  </w:pPr>
                </w:p>
              </w:tc>
              <w:tc>
                <w:tcPr>
                  <w:tcW w:w="454" w:type="dxa"/>
                  <w:vAlign w:val="center"/>
                </w:tcPr>
                <w:p w:rsidR="002D0514" w:rsidRPr="00EA15FA" w:rsidRDefault="002D0514" w:rsidP="002D0514">
                  <w:pPr>
                    <w:jc w:val="center"/>
                    <w:rPr>
                      <w:b/>
                      <w:bCs/>
                      <w:sz w:val="32"/>
                      <w:szCs w:val="32"/>
                      <w:lang w:val="ru-RU"/>
                    </w:rPr>
                  </w:pPr>
                </w:p>
              </w:tc>
              <w:tc>
                <w:tcPr>
                  <w:tcW w:w="454" w:type="dxa"/>
                  <w:vAlign w:val="center"/>
                </w:tcPr>
                <w:p w:rsidR="002D0514" w:rsidRPr="00EA15FA" w:rsidRDefault="002D0514" w:rsidP="002D0514">
                  <w:pPr>
                    <w:jc w:val="center"/>
                    <w:rPr>
                      <w:b/>
                      <w:bCs/>
                      <w:sz w:val="32"/>
                      <w:szCs w:val="32"/>
                      <w:lang w:val="ru-RU"/>
                    </w:rPr>
                  </w:pPr>
                </w:p>
              </w:tc>
              <w:tc>
                <w:tcPr>
                  <w:tcW w:w="517" w:type="dxa"/>
                  <w:vAlign w:val="center"/>
                </w:tcPr>
                <w:p w:rsidR="002D0514" w:rsidRPr="00EA15FA" w:rsidRDefault="002D0514" w:rsidP="002D0514">
                  <w:pPr>
                    <w:jc w:val="center"/>
                    <w:rPr>
                      <w:b/>
                      <w:bCs/>
                      <w:sz w:val="32"/>
                      <w:szCs w:val="32"/>
                      <w:lang w:val="ru-RU"/>
                    </w:rPr>
                  </w:pPr>
                </w:p>
              </w:tc>
            </w:tr>
            <w:tr w:rsidR="002D0514" w:rsidRPr="0080185F" w:rsidTr="002D0514">
              <w:trPr>
                <w:trHeight w:val="454"/>
              </w:trPr>
              <w:tc>
                <w:tcPr>
                  <w:tcW w:w="4959" w:type="dxa"/>
                </w:tcPr>
                <w:p w:rsidR="002D0514" w:rsidRPr="00EF3500" w:rsidRDefault="002D0514" w:rsidP="002D0514">
                  <w:pPr>
                    <w:pStyle w:val="ListParagraph"/>
                    <w:numPr>
                      <w:ilvl w:val="0"/>
                      <w:numId w:val="45"/>
                    </w:numPr>
                    <w:jc w:val="both"/>
                    <w:rPr>
                      <w:b/>
                      <w:sz w:val="22"/>
                      <w:szCs w:val="22"/>
                      <w:lang w:val="sr-Cyrl-CS"/>
                    </w:rPr>
                  </w:pPr>
                  <w:r w:rsidRPr="00EF3500">
                    <w:rPr>
                      <w:b/>
                      <w:sz w:val="22"/>
                      <w:szCs w:val="22"/>
                      <w:lang w:val="sr-Cyrl-CS"/>
                    </w:rPr>
                    <w:t>Процјена педагошке документације</w:t>
                  </w:r>
                  <w:r>
                    <w:rPr>
                      <w:b/>
                      <w:sz w:val="22"/>
                      <w:szCs w:val="22"/>
                      <w:lang w:val="sr-Cyrl-CS"/>
                    </w:rPr>
                    <w:t>;</w:t>
                  </w:r>
                </w:p>
                <w:p w:rsidR="002D0514" w:rsidRPr="00EF3500" w:rsidRDefault="002D0514" w:rsidP="002D0514">
                  <w:pPr>
                    <w:pStyle w:val="ListParagraph"/>
                    <w:numPr>
                      <w:ilvl w:val="0"/>
                      <w:numId w:val="45"/>
                    </w:numPr>
                    <w:jc w:val="both"/>
                    <w:rPr>
                      <w:b/>
                      <w:sz w:val="22"/>
                      <w:szCs w:val="22"/>
                      <w:lang w:val="sr-Cyrl-CS"/>
                    </w:rPr>
                  </w:pPr>
                  <w:r w:rsidRPr="00EF3500">
                    <w:rPr>
                      <w:b/>
                      <w:sz w:val="22"/>
                      <w:szCs w:val="22"/>
                      <w:lang w:val="sr-Cyrl-CS"/>
                    </w:rPr>
                    <w:t>Анализа прославе Никољдана, Нове Године и Божића</w:t>
                  </w:r>
                  <w:r>
                    <w:rPr>
                      <w:b/>
                      <w:sz w:val="22"/>
                      <w:szCs w:val="22"/>
                      <w:lang w:val="sr-Cyrl-CS"/>
                    </w:rPr>
                    <w:t>;</w:t>
                  </w:r>
                </w:p>
                <w:p w:rsidR="002D0514" w:rsidRDefault="002D0514" w:rsidP="002D0514">
                  <w:pPr>
                    <w:pStyle w:val="ListParagraph"/>
                    <w:numPr>
                      <w:ilvl w:val="0"/>
                      <w:numId w:val="45"/>
                    </w:numPr>
                    <w:jc w:val="both"/>
                    <w:rPr>
                      <w:b/>
                      <w:sz w:val="22"/>
                      <w:szCs w:val="22"/>
                      <w:lang w:val="sr-Cyrl-CS"/>
                    </w:rPr>
                  </w:pPr>
                  <w:r w:rsidRPr="00EF3500">
                    <w:rPr>
                      <w:b/>
                      <w:sz w:val="22"/>
                      <w:szCs w:val="22"/>
                      <w:lang w:val="sr-Cyrl-CS"/>
                    </w:rPr>
                    <w:t>Обиљежавање Светог Саве</w:t>
                  </w:r>
                  <w:r>
                    <w:rPr>
                      <w:b/>
                      <w:sz w:val="22"/>
                      <w:szCs w:val="22"/>
                      <w:lang w:val="sr-Cyrl-CS"/>
                    </w:rPr>
                    <w:t>;</w:t>
                  </w:r>
                </w:p>
                <w:p w:rsidR="002D0514" w:rsidRPr="00EF3500" w:rsidRDefault="002D0514" w:rsidP="002D0514">
                  <w:pPr>
                    <w:pStyle w:val="ListParagraph"/>
                    <w:numPr>
                      <w:ilvl w:val="0"/>
                      <w:numId w:val="45"/>
                    </w:numPr>
                    <w:jc w:val="both"/>
                    <w:rPr>
                      <w:b/>
                      <w:sz w:val="22"/>
                      <w:szCs w:val="22"/>
                      <w:lang w:val="sr-Cyrl-CS"/>
                    </w:rPr>
                  </w:pPr>
                  <w:r>
                    <w:rPr>
                      <w:b/>
                      <w:sz w:val="22"/>
                      <w:szCs w:val="22"/>
                      <w:lang w:val="sr-Cyrl-CS"/>
                    </w:rPr>
                    <w:t>Боравак на снијегу;</w:t>
                  </w:r>
                </w:p>
                <w:p w:rsidR="002D0514" w:rsidRPr="00EF3500" w:rsidRDefault="002D0514" w:rsidP="002D0514">
                  <w:pPr>
                    <w:pStyle w:val="ListParagraph"/>
                    <w:numPr>
                      <w:ilvl w:val="0"/>
                      <w:numId w:val="45"/>
                    </w:numPr>
                    <w:jc w:val="both"/>
                    <w:rPr>
                      <w:b/>
                      <w:sz w:val="22"/>
                      <w:szCs w:val="22"/>
                      <w:lang w:val="sr-Cyrl-CS"/>
                    </w:rPr>
                  </w:pPr>
                  <w:r w:rsidRPr="00EF3500">
                    <w:rPr>
                      <w:b/>
                      <w:sz w:val="22"/>
                      <w:szCs w:val="22"/>
                      <w:lang w:val="sr-Cyrl-CS"/>
                    </w:rPr>
                    <w:t>Текућа питања</w:t>
                  </w:r>
                  <w:r>
                    <w:rPr>
                      <w:b/>
                      <w:sz w:val="22"/>
                      <w:szCs w:val="22"/>
                      <w:lang w:val="sr-Cyrl-CS"/>
                    </w:rPr>
                    <w:t>;</w:t>
                  </w:r>
                </w:p>
              </w:tc>
              <w:tc>
                <w:tcPr>
                  <w:tcW w:w="439" w:type="dxa"/>
                  <w:vAlign w:val="center"/>
                </w:tcPr>
                <w:p w:rsidR="002D0514" w:rsidRPr="00EA15FA" w:rsidRDefault="002D0514" w:rsidP="002D0514">
                  <w:pPr>
                    <w:jc w:val="center"/>
                    <w:rPr>
                      <w:b/>
                      <w:bCs/>
                      <w:sz w:val="32"/>
                      <w:szCs w:val="32"/>
                      <w:lang w:val="ru-RU"/>
                    </w:rPr>
                  </w:pPr>
                </w:p>
              </w:tc>
              <w:tc>
                <w:tcPr>
                  <w:tcW w:w="454" w:type="dxa"/>
                  <w:vAlign w:val="center"/>
                </w:tcPr>
                <w:p w:rsidR="002D0514" w:rsidRPr="00EA15FA" w:rsidRDefault="002D0514" w:rsidP="002D0514">
                  <w:pPr>
                    <w:jc w:val="center"/>
                    <w:rPr>
                      <w:b/>
                      <w:bCs/>
                      <w:sz w:val="32"/>
                      <w:szCs w:val="32"/>
                      <w:lang w:val="ru-RU"/>
                    </w:rPr>
                  </w:pPr>
                </w:p>
              </w:tc>
              <w:tc>
                <w:tcPr>
                  <w:tcW w:w="454" w:type="dxa"/>
                  <w:vAlign w:val="center"/>
                </w:tcPr>
                <w:p w:rsidR="002D0514" w:rsidRPr="00EA15FA" w:rsidRDefault="002D0514" w:rsidP="002D0514">
                  <w:pPr>
                    <w:jc w:val="center"/>
                    <w:rPr>
                      <w:b/>
                      <w:bCs/>
                      <w:sz w:val="32"/>
                      <w:szCs w:val="32"/>
                      <w:lang w:val="ru-RU"/>
                    </w:rPr>
                  </w:pPr>
                </w:p>
              </w:tc>
              <w:tc>
                <w:tcPr>
                  <w:tcW w:w="517" w:type="dxa"/>
                  <w:vAlign w:val="center"/>
                </w:tcPr>
                <w:p w:rsidR="002D0514" w:rsidRPr="00EA15FA" w:rsidRDefault="002D0514" w:rsidP="002D0514">
                  <w:pPr>
                    <w:jc w:val="center"/>
                    <w:rPr>
                      <w:b/>
                      <w:bCs/>
                      <w:sz w:val="32"/>
                      <w:szCs w:val="32"/>
                      <w:lang w:val="ru-RU"/>
                    </w:rPr>
                  </w:pPr>
                </w:p>
              </w:tc>
              <w:tc>
                <w:tcPr>
                  <w:tcW w:w="454" w:type="dxa"/>
                  <w:vAlign w:val="center"/>
                </w:tcPr>
                <w:p w:rsidR="002D0514" w:rsidRPr="00EA15FA" w:rsidRDefault="002D0514" w:rsidP="002D0514">
                  <w:pPr>
                    <w:jc w:val="center"/>
                    <w:rPr>
                      <w:b/>
                      <w:bCs/>
                      <w:sz w:val="32"/>
                      <w:szCs w:val="32"/>
                      <w:lang w:val="ru-RU"/>
                    </w:rPr>
                  </w:pPr>
                  <w:r>
                    <w:rPr>
                      <w:b/>
                      <w:bCs/>
                      <w:sz w:val="32"/>
                      <w:szCs w:val="32"/>
                      <w:lang w:val="ru-RU"/>
                    </w:rPr>
                    <w:t>+</w:t>
                  </w:r>
                </w:p>
              </w:tc>
              <w:tc>
                <w:tcPr>
                  <w:tcW w:w="454" w:type="dxa"/>
                  <w:vAlign w:val="center"/>
                </w:tcPr>
                <w:p w:rsidR="002D0514" w:rsidRPr="00EA15FA" w:rsidRDefault="002D0514" w:rsidP="002D0514">
                  <w:pPr>
                    <w:jc w:val="center"/>
                    <w:rPr>
                      <w:b/>
                      <w:bCs/>
                      <w:sz w:val="32"/>
                      <w:szCs w:val="32"/>
                      <w:lang w:val="ru-RU"/>
                    </w:rPr>
                  </w:pPr>
                </w:p>
              </w:tc>
              <w:tc>
                <w:tcPr>
                  <w:tcW w:w="454" w:type="dxa"/>
                  <w:vAlign w:val="center"/>
                </w:tcPr>
                <w:p w:rsidR="002D0514" w:rsidRPr="00EA15FA" w:rsidRDefault="002D0514" w:rsidP="002D0514">
                  <w:pPr>
                    <w:jc w:val="center"/>
                    <w:rPr>
                      <w:b/>
                      <w:bCs/>
                      <w:sz w:val="32"/>
                      <w:szCs w:val="32"/>
                      <w:lang w:val="ru-RU"/>
                    </w:rPr>
                  </w:pPr>
                </w:p>
              </w:tc>
              <w:tc>
                <w:tcPr>
                  <w:tcW w:w="454" w:type="dxa"/>
                  <w:vAlign w:val="center"/>
                </w:tcPr>
                <w:p w:rsidR="002D0514" w:rsidRPr="00EA15FA" w:rsidRDefault="002D0514" w:rsidP="002D0514">
                  <w:pPr>
                    <w:jc w:val="center"/>
                    <w:rPr>
                      <w:b/>
                      <w:bCs/>
                      <w:sz w:val="32"/>
                      <w:szCs w:val="32"/>
                      <w:lang w:val="ru-RU"/>
                    </w:rPr>
                  </w:pPr>
                </w:p>
              </w:tc>
              <w:tc>
                <w:tcPr>
                  <w:tcW w:w="454" w:type="dxa"/>
                  <w:vAlign w:val="center"/>
                </w:tcPr>
                <w:p w:rsidR="002D0514" w:rsidRPr="00EA15FA" w:rsidRDefault="002D0514" w:rsidP="002D0514">
                  <w:pPr>
                    <w:jc w:val="center"/>
                    <w:rPr>
                      <w:b/>
                      <w:bCs/>
                      <w:sz w:val="32"/>
                      <w:szCs w:val="32"/>
                      <w:lang w:val="ru-RU"/>
                    </w:rPr>
                  </w:pPr>
                </w:p>
              </w:tc>
              <w:tc>
                <w:tcPr>
                  <w:tcW w:w="454" w:type="dxa"/>
                  <w:vAlign w:val="center"/>
                </w:tcPr>
                <w:p w:rsidR="002D0514" w:rsidRPr="00EA15FA" w:rsidRDefault="002D0514" w:rsidP="002D0514">
                  <w:pPr>
                    <w:jc w:val="center"/>
                    <w:rPr>
                      <w:b/>
                      <w:bCs/>
                      <w:sz w:val="32"/>
                      <w:szCs w:val="32"/>
                      <w:lang w:val="ru-RU"/>
                    </w:rPr>
                  </w:pPr>
                </w:p>
              </w:tc>
              <w:tc>
                <w:tcPr>
                  <w:tcW w:w="517" w:type="dxa"/>
                  <w:vAlign w:val="center"/>
                </w:tcPr>
                <w:p w:rsidR="002D0514" w:rsidRPr="00EA15FA" w:rsidRDefault="002D0514" w:rsidP="002D0514">
                  <w:pPr>
                    <w:jc w:val="center"/>
                    <w:rPr>
                      <w:b/>
                      <w:bCs/>
                      <w:sz w:val="32"/>
                      <w:szCs w:val="32"/>
                      <w:lang w:val="ru-RU"/>
                    </w:rPr>
                  </w:pPr>
                </w:p>
              </w:tc>
            </w:tr>
            <w:tr w:rsidR="002D0514" w:rsidRPr="0080185F" w:rsidTr="002D0514">
              <w:trPr>
                <w:trHeight w:val="454"/>
              </w:trPr>
              <w:tc>
                <w:tcPr>
                  <w:tcW w:w="4959" w:type="dxa"/>
                </w:tcPr>
                <w:p w:rsidR="002D0514" w:rsidRPr="006E177E" w:rsidRDefault="002D0514" w:rsidP="002D0514">
                  <w:pPr>
                    <w:pStyle w:val="ListParagraph"/>
                    <w:numPr>
                      <w:ilvl w:val="0"/>
                      <w:numId w:val="46"/>
                    </w:numPr>
                    <w:jc w:val="both"/>
                    <w:rPr>
                      <w:b/>
                      <w:sz w:val="22"/>
                      <w:szCs w:val="22"/>
                      <w:lang w:val="sr-Cyrl-CS"/>
                    </w:rPr>
                  </w:pPr>
                  <w:r w:rsidRPr="006E177E">
                    <w:rPr>
                      <w:b/>
                      <w:sz w:val="22"/>
                      <w:szCs w:val="22"/>
                      <w:lang w:val="sr-Cyrl-CS"/>
                    </w:rPr>
                    <w:t>Анализа рада у протеклом периоду (септембар 201</w:t>
                  </w:r>
                  <w:r w:rsidRPr="006E177E">
                    <w:rPr>
                      <w:b/>
                      <w:sz w:val="22"/>
                      <w:szCs w:val="22"/>
                    </w:rPr>
                    <w:t>2</w:t>
                  </w:r>
                  <w:r w:rsidRPr="006E177E">
                    <w:rPr>
                      <w:b/>
                      <w:sz w:val="22"/>
                      <w:szCs w:val="22"/>
                      <w:lang w:val="sr-Cyrl-CS"/>
                    </w:rPr>
                    <w:t>. – јануар 201</w:t>
                  </w:r>
                  <w:r w:rsidRPr="006E177E">
                    <w:rPr>
                      <w:b/>
                      <w:sz w:val="22"/>
                      <w:szCs w:val="22"/>
                    </w:rPr>
                    <w:t>3</w:t>
                  </w:r>
                  <w:r w:rsidRPr="006E177E">
                    <w:rPr>
                      <w:b/>
                      <w:sz w:val="22"/>
                      <w:szCs w:val="22"/>
                      <w:lang w:val="sr-Cyrl-CS"/>
                    </w:rPr>
                    <w:t>. год.)</w:t>
                  </w:r>
                  <w:r>
                    <w:rPr>
                      <w:b/>
                      <w:sz w:val="22"/>
                      <w:szCs w:val="22"/>
                      <w:lang w:val="sr-Cyrl-CS"/>
                    </w:rPr>
                    <w:t>;</w:t>
                  </w:r>
                </w:p>
                <w:p w:rsidR="002D0514" w:rsidRDefault="002D0514" w:rsidP="002D0514">
                  <w:pPr>
                    <w:pStyle w:val="ListParagraph"/>
                    <w:numPr>
                      <w:ilvl w:val="0"/>
                      <w:numId w:val="46"/>
                    </w:numPr>
                    <w:jc w:val="both"/>
                    <w:rPr>
                      <w:b/>
                      <w:sz w:val="22"/>
                      <w:szCs w:val="22"/>
                      <w:lang w:val="sr-Cyrl-CS"/>
                    </w:rPr>
                  </w:pPr>
                  <w:r w:rsidRPr="006E177E">
                    <w:rPr>
                      <w:b/>
                      <w:sz w:val="22"/>
                      <w:szCs w:val="22"/>
                      <w:lang w:val="sr-Cyrl-CS"/>
                    </w:rPr>
                    <w:t>Припреме за обиљежавање 8. Марта</w:t>
                  </w:r>
                  <w:r>
                    <w:rPr>
                      <w:b/>
                      <w:sz w:val="22"/>
                      <w:szCs w:val="22"/>
                      <w:lang w:val="sr-Cyrl-CS"/>
                    </w:rPr>
                    <w:t xml:space="preserve"> (радионица за маме и баке);</w:t>
                  </w:r>
                </w:p>
                <w:p w:rsidR="002D0514" w:rsidRPr="003E1E7A" w:rsidRDefault="002D0514" w:rsidP="002D0514">
                  <w:pPr>
                    <w:pStyle w:val="ListParagraph"/>
                    <w:numPr>
                      <w:ilvl w:val="0"/>
                      <w:numId w:val="36"/>
                    </w:numPr>
                    <w:rPr>
                      <w:b/>
                      <w:bCs/>
                      <w:sz w:val="22"/>
                      <w:szCs w:val="22"/>
                      <w:lang w:val="ru-RU"/>
                    </w:rPr>
                  </w:pPr>
                  <w:r>
                    <w:rPr>
                      <w:b/>
                      <w:bCs/>
                      <w:sz w:val="22"/>
                      <w:szCs w:val="22"/>
                      <w:lang w:val="ru-RU"/>
                    </w:rPr>
                    <w:t>Набавка материјала за радионицу, уређење хола, учеће активности;</w:t>
                  </w:r>
                </w:p>
                <w:p w:rsidR="002D0514" w:rsidRPr="006E177E" w:rsidRDefault="002D0514" w:rsidP="002D0514">
                  <w:pPr>
                    <w:pStyle w:val="ListParagraph"/>
                    <w:numPr>
                      <w:ilvl w:val="0"/>
                      <w:numId w:val="46"/>
                    </w:numPr>
                    <w:jc w:val="both"/>
                    <w:rPr>
                      <w:b/>
                      <w:sz w:val="22"/>
                      <w:szCs w:val="22"/>
                      <w:lang w:val="sr-Cyrl-CS"/>
                    </w:rPr>
                  </w:pPr>
                  <w:r w:rsidRPr="006E177E">
                    <w:rPr>
                      <w:b/>
                      <w:sz w:val="22"/>
                      <w:szCs w:val="22"/>
                      <w:lang w:val="sr-Cyrl-CS"/>
                    </w:rPr>
                    <w:t>Текућа питања</w:t>
                  </w:r>
                  <w:r>
                    <w:rPr>
                      <w:b/>
                      <w:sz w:val="22"/>
                      <w:szCs w:val="22"/>
                      <w:lang w:val="sr-Cyrl-CS"/>
                    </w:rPr>
                    <w:t>;</w:t>
                  </w:r>
                </w:p>
              </w:tc>
              <w:tc>
                <w:tcPr>
                  <w:tcW w:w="439" w:type="dxa"/>
                  <w:vAlign w:val="center"/>
                </w:tcPr>
                <w:p w:rsidR="002D0514" w:rsidRPr="00EA15FA" w:rsidRDefault="002D0514" w:rsidP="002D0514">
                  <w:pPr>
                    <w:jc w:val="center"/>
                    <w:rPr>
                      <w:b/>
                      <w:bCs/>
                      <w:sz w:val="32"/>
                      <w:szCs w:val="32"/>
                      <w:lang w:val="ru-RU"/>
                    </w:rPr>
                  </w:pPr>
                </w:p>
              </w:tc>
              <w:tc>
                <w:tcPr>
                  <w:tcW w:w="454" w:type="dxa"/>
                  <w:vAlign w:val="center"/>
                </w:tcPr>
                <w:p w:rsidR="002D0514" w:rsidRPr="00EA15FA" w:rsidRDefault="002D0514" w:rsidP="002D0514">
                  <w:pPr>
                    <w:jc w:val="center"/>
                    <w:rPr>
                      <w:b/>
                      <w:bCs/>
                      <w:sz w:val="32"/>
                      <w:szCs w:val="32"/>
                      <w:lang w:val="ru-RU"/>
                    </w:rPr>
                  </w:pPr>
                </w:p>
              </w:tc>
              <w:tc>
                <w:tcPr>
                  <w:tcW w:w="454" w:type="dxa"/>
                  <w:vAlign w:val="center"/>
                </w:tcPr>
                <w:p w:rsidR="002D0514" w:rsidRPr="00EA15FA" w:rsidRDefault="002D0514" w:rsidP="002D0514">
                  <w:pPr>
                    <w:jc w:val="center"/>
                    <w:rPr>
                      <w:b/>
                      <w:bCs/>
                      <w:sz w:val="32"/>
                      <w:szCs w:val="32"/>
                      <w:lang w:val="ru-RU"/>
                    </w:rPr>
                  </w:pPr>
                </w:p>
              </w:tc>
              <w:tc>
                <w:tcPr>
                  <w:tcW w:w="517" w:type="dxa"/>
                  <w:vAlign w:val="center"/>
                </w:tcPr>
                <w:p w:rsidR="002D0514" w:rsidRPr="00EA15FA" w:rsidRDefault="002D0514" w:rsidP="002D0514">
                  <w:pPr>
                    <w:jc w:val="center"/>
                    <w:rPr>
                      <w:b/>
                      <w:bCs/>
                      <w:sz w:val="32"/>
                      <w:szCs w:val="32"/>
                      <w:lang w:val="ru-RU"/>
                    </w:rPr>
                  </w:pPr>
                </w:p>
              </w:tc>
              <w:tc>
                <w:tcPr>
                  <w:tcW w:w="454" w:type="dxa"/>
                  <w:vAlign w:val="center"/>
                </w:tcPr>
                <w:p w:rsidR="002D0514" w:rsidRPr="00EA15FA" w:rsidRDefault="002D0514" w:rsidP="002D0514">
                  <w:pPr>
                    <w:jc w:val="center"/>
                    <w:rPr>
                      <w:b/>
                      <w:bCs/>
                      <w:sz w:val="32"/>
                      <w:szCs w:val="32"/>
                      <w:lang w:val="ru-RU"/>
                    </w:rPr>
                  </w:pPr>
                </w:p>
              </w:tc>
              <w:tc>
                <w:tcPr>
                  <w:tcW w:w="454" w:type="dxa"/>
                  <w:vAlign w:val="center"/>
                </w:tcPr>
                <w:p w:rsidR="002D0514" w:rsidRPr="00EA15FA" w:rsidRDefault="002D0514" w:rsidP="002D0514">
                  <w:pPr>
                    <w:jc w:val="center"/>
                    <w:rPr>
                      <w:b/>
                      <w:bCs/>
                      <w:sz w:val="32"/>
                      <w:szCs w:val="32"/>
                      <w:lang w:val="ru-RU"/>
                    </w:rPr>
                  </w:pPr>
                  <w:r>
                    <w:rPr>
                      <w:b/>
                      <w:bCs/>
                      <w:sz w:val="32"/>
                      <w:szCs w:val="32"/>
                      <w:lang w:val="ru-RU"/>
                    </w:rPr>
                    <w:t>+</w:t>
                  </w:r>
                </w:p>
              </w:tc>
              <w:tc>
                <w:tcPr>
                  <w:tcW w:w="454" w:type="dxa"/>
                  <w:vAlign w:val="center"/>
                </w:tcPr>
                <w:p w:rsidR="002D0514" w:rsidRPr="00EA15FA" w:rsidRDefault="002D0514" w:rsidP="002D0514">
                  <w:pPr>
                    <w:jc w:val="center"/>
                    <w:rPr>
                      <w:b/>
                      <w:bCs/>
                      <w:sz w:val="32"/>
                      <w:szCs w:val="32"/>
                      <w:lang w:val="ru-RU"/>
                    </w:rPr>
                  </w:pPr>
                </w:p>
              </w:tc>
              <w:tc>
                <w:tcPr>
                  <w:tcW w:w="454" w:type="dxa"/>
                  <w:vAlign w:val="center"/>
                </w:tcPr>
                <w:p w:rsidR="002D0514" w:rsidRPr="00EA15FA" w:rsidRDefault="002D0514" w:rsidP="002D0514">
                  <w:pPr>
                    <w:jc w:val="center"/>
                    <w:rPr>
                      <w:b/>
                      <w:bCs/>
                      <w:sz w:val="32"/>
                      <w:szCs w:val="32"/>
                      <w:lang w:val="ru-RU"/>
                    </w:rPr>
                  </w:pPr>
                </w:p>
              </w:tc>
              <w:tc>
                <w:tcPr>
                  <w:tcW w:w="454" w:type="dxa"/>
                  <w:vAlign w:val="center"/>
                </w:tcPr>
                <w:p w:rsidR="002D0514" w:rsidRPr="00EA15FA" w:rsidRDefault="002D0514" w:rsidP="002D0514">
                  <w:pPr>
                    <w:jc w:val="center"/>
                    <w:rPr>
                      <w:b/>
                      <w:bCs/>
                      <w:sz w:val="32"/>
                      <w:szCs w:val="32"/>
                      <w:lang w:val="ru-RU"/>
                    </w:rPr>
                  </w:pPr>
                </w:p>
              </w:tc>
              <w:tc>
                <w:tcPr>
                  <w:tcW w:w="454" w:type="dxa"/>
                  <w:vAlign w:val="center"/>
                </w:tcPr>
                <w:p w:rsidR="002D0514" w:rsidRPr="00EA15FA" w:rsidRDefault="002D0514" w:rsidP="002D0514">
                  <w:pPr>
                    <w:jc w:val="center"/>
                    <w:rPr>
                      <w:b/>
                      <w:bCs/>
                      <w:sz w:val="32"/>
                      <w:szCs w:val="32"/>
                      <w:lang w:val="ru-RU"/>
                    </w:rPr>
                  </w:pPr>
                </w:p>
              </w:tc>
              <w:tc>
                <w:tcPr>
                  <w:tcW w:w="517" w:type="dxa"/>
                  <w:vAlign w:val="center"/>
                </w:tcPr>
                <w:p w:rsidR="002D0514" w:rsidRPr="00EA15FA" w:rsidRDefault="002D0514" w:rsidP="002D0514">
                  <w:pPr>
                    <w:jc w:val="center"/>
                    <w:rPr>
                      <w:b/>
                      <w:bCs/>
                      <w:sz w:val="32"/>
                      <w:szCs w:val="32"/>
                      <w:lang w:val="ru-RU"/>
                    </w:rPr>
                  </w:pPr>
                </w:p>
              </w:tc>
            </w:tr>
            <w:tr w:rsidR="002D0514" w:rsidRPr="0080185F" w:rsidTr="002D0514">
              <w:trPr>
                <w:trHeight w:val="454"/>
              </w:trPr>
              <w:tc>
                <w:tcPr>
                  <w:tcW w:w="4959" w:type="dxa"/>
                </w:tcPr>
                <w:p w:rsidR="002D0514" w:rsidRDefault="002D0514" w:rsidP="002D0514">
                  <w:pPr>
                    <w:pStyle w:val="ListParagraph"/>
                    <w:numPr>
                      <w:ilvl w:val="6"/>
                      <w:numId w:val="14"/>
                    </w:numPr>
                    <w:jc w:val="both"/>
                    <w:rPr>
                      <w:b/>
                      <w:sz w:val="22"/>
                      <w:szCs w:val="22"/>
                      <w:lang w:val="sr-Cyrl-CS"/>
                    </w:rPr>
                  </w:pPr>
                  <w:r w:rsidRPr="00372728">
                    <w:rPr>
                      <w:b/>
                      <w:sz w:val="22"/>
                      <w:szCs w:val="22"/>
                      <w:lang w:val="sr-Cyrl-CS"/>
                    </w:rPr>
                    <w:lastRenderedPageBreak/>
                    <w:t xml:space="preserve">Анализа прославе 8. </w:t>
                  </w:r>
                  <w:r>
                    <w:rPr>
                      <w:b/>
                      <w:sz w:val="22"/>
                      <w:szCs w:val="22"/>
                      <w:lang w:val="sr-Cyrl-CS"/>
                    </w:rPr>
                    <w:t>м</w:t>
                  </w:r>
                  <w:r w:rsidRPr="00372728">
                    <w:rPr>
                      <w:b/>
                      <w:sz w:val="22"/>
                      <w:szCs w:val="22"/>
                      <w:lang w:val="sr-Cyrl-CS"/>
                    </w:rPr>
                    <w:t>арта</w:t>
                  </w:r>
                  <w:r>
                    <w:rPr>
                      <w:b/>
                      <w:sz w:val="22"/>
                      <w:szCs w:val="22"/>
                      <w:lang w:val="sr-Cyrl-CS"/>
                    </w:rPr>
                    <w:t>;</w:t>
                  </w:r>
                </w:p>
                <w:p w:rsidR="002D0514" w:rsidRDefault="002D0514" w:rsidP="002D0514">
                  <w:pPr>
                    <w:pStyle w:val="ListParagraph"/>
                    <w:numPr>
                      <w:ilvl w:val="6"/>
                      <w:numId w:val="14"/>
                    </w:numPr>
                    <w:jc w:val="both"/>
                    <w:rPr>
                      <w:b/>
                      <w:sz w:val="22"/>
                      <w:szCs w:val="22"/>
                      <w:lang w:val="sr-Cyrl-CS"/>
                    </w:rPr>
                  </w:pPr>
                  <w:r w:rsidRPr="00372728">
                    <w:rPr>
                      <w:b/>
                      <w:sz w:val="22"/>
                      <w:szCs w:val="22"/>
                      <w:lang w:val="sr-Cyrl-CS"/>
                    </w:rPr>
                    <w:t>Април – мјесец чистоће (еколошка недјеља)</w:t>
                  </w:r>
                  <w:r>
                    <w:rPr>
                      <w:b/>
                      <w:sz w:val="22"/>
                      <w:szCs w:val="22"/>
                      <w:lang w:val="sr-Cyrl-CS"/>
                    </w:rPr>
                    <w:t>;</w:t>
                  </w:r>
                </w:p>
                <w:p w:rsidR="002D0514" w:rsidRDefault="002D0514" w:rsidP="002D0514">
                  <w:pPr>
                    <w:pStyle w:val="ListParagraph"/>
                    <w:numPr>
                      <w:ilvl w:val="6"/>
                      <w:numId w:val="14"/>
                    </w:numPr>
                    <w:jc w:val="both"/>
                    <w:rPr>
                      <w:b/>
                      <w:sz w:val="22"/>
                      <w:szCs w:val="22"/>
                      <w:lang w:val="sr-Cyrl-CS"/>
                    </w:rPr>
                  </w:pPr>
                  <w:r>
                    <w:rPr>
                      <w:b/>
                      <w:sz w:val="22"/>
                      <w:szCs w:val="22"/>
                      <w:lang w:val="sr-Cyrl-CS"/>
                    </w:rPr>
                    <w:t>Договор о организацији приредбе за Дан установе – Врбица 2013.;</w:t>
                  </w:r>
                </w:p>
                <w:p w:rsidR="002D0514" w:rsidRPr="00372728" w:rsidRDefault="002D0514" w:rsidP="002D0514">
                  <w:pPr>
                    <w:pStyle w:val="ListParagraph"/>
                    <w:numPr>
                      <w:ilvl w:val="6"/>
                      <w:numId w:val="14"/>
                    </w:numPr>
                    <w:jc w:val="both"/>
                    <w:rPr>
                      <w:b/>
                      <w:sz w:val="22"/>
                      <w:szCs w:val="22"/>
                      <w:lang w:val="sr-Cyrl-CS"/>
                    </w:rPr>
                  </w:pPr>
                  <w:r w:rsidRPr="00372728">
                    <w:rPr>
                      <w:b/>
                      <w:sz w:val="22"/>
                      <w:szCs w:val="22"/>
                      <w:lang w:val="sr-Cyrl-CS"/>
                    </w:rPr>
                    <w:t>Текућа питања</w:t>
                  </w:r>
                  <w:r>
                    <w:rPr>
                      <w:b/>
                      <w:sz w:val="22"/>
                      <w:szCs w:val="22"/>
                      <w:lang w:val="sr-Cyrl-CS"/>
                    </w:rPr>
                    <w:t>;</w:t>
                  </w:r>
                </w:p>
              </w:tc>
              <w:tc>
                <w:tcPr>
                  <w:tcW w:w="439" w:type="dxa"/>
                  <w:vAlign w:val="center"/>
                </w:tcPr>
                <w:p w:rsidR="002D0514" w:rsidRPr="00EA15FA" w:rsidRDefault="002D0514" w:rsidP="002D0514">
                  <w:pPr>
                    <w:jc w:val="center"/>
                    <w:rPr>
                      <w:b/>
                      <w:bCs/>
                      <w:sz w:val="32"/>
                      <w:szCs w:val="32"/>
                      <w:lang w:val="ru-RU"/>
                    </w:rPr>
                  </w:pPr>
                </w:p>
              </w:tc>
              <w:tc>
                <w:tcPr>
                  <w:tcW w:w="454" w:type="dxa"/>
                  <w:vAlign w:val="center"/>
                </w:tcPr>
                <w:p w:rsidR="002D0514" w:rsidRPr="00EA15FA" w:rsidRDefault="002D0514" w:rsidP="002D0514">
                  <w:pPr>
                    <w:jc w:val="center"/>
                    <w:rPr>
                      <w:b/>
                      <w:bCs/>
                      <w:sz w:val="32"/>
                      <w:szCs w:val="32"/>
                      <w:lang w:val="ru-RU"/>
                    </w:rPr>
                  </w:pPr>
                </w:p>
              </w:tc>
              <w:tc>
                <w:tcPr>
                  <w:tcW w:w="454" w:type="dxa"/>
                  <w:vAlign w:val="center"/>
                </w:tcPr>
                <w:p w:rsidR="002D0514" w:rsidRPr="00EA15FA" w:rsidRDefault="002D0514" w:rsidP="002D0514">
                  <w:pPr>
                    <w:jc w:val="center"/>
                    <w:rPr>
                      <w:b/>
                      <w:bCs/>
                      <w:sz w:val="32"/>
                      <w:szCs w:val="32"/>
                      <w:lang w:val="ru-RU"/>
                    </w:rPr>
                  </w:pPr>
                </w:p>
              </w:tc>
              <w:tc>
                <w:tcPr>
                  <w:tcW w:w="517" w:type="dxa"/>
                  <w:vAlign w:val="center"/>
                </w:tcPr>
                <w:p w:rsidR="002D0514" w:rsidRPr="00EA15FA" w:rsidRDefault="002D0514" w:rsidP="002D0514">
                  <w:pPr>
                    <w:jc w:val="center"/>
                    <w:rPr>
                      <w:b/>
                      <w:bCs/>
                      <w:sz w:val="32"/>
                      <w:szCs w:val="32"/>
                      <w:lang w:val="ru-RU"/>
                    </w:rPr>
                  </w:pPr>
                </w:p>
              </w:tc>
              <w:tc>
                <w:tcPr>
                  <w:tcW w:w="454" w:type="dxa"/>
                  <w:vAlign w:val="center"/>
                </w:tcPr>
                <w:p w:rsidR="002D0514" w:rsidRPr="00EA15FA" w:rsidRDefault="002D0514" w:rsidP="002D0514">
                  <w:pPr>
                    <w:jc w:val="center"/>
                    <w:rPr>
                      <w:b/>
                      <w:bCs/>
                      <w:sz w:val="32"/>
                      <w:szCs w:val="32"/>
                      <w:lang w:val="ru-RU"/>
                    </w:rPr>
                  </w:pPr>
                </w:p>
              </w:tc>
              <w:tc>
                <w:tcPr>
                  <w:tcW w:w="454" w:type="dxa"/>
                  <w:vAlign w:val="center"/>
                </w:tcPr>
                <w:p w:rsidR="002D0514" w:rsidRPr="00EA15FA" w:rsidRDefault="002D0514" w:rsidP="002D0514">
                  <w:pPr>
                    <w:jc w:val="center"/>
                    <w:rPr>
                      <w:b/>
                      <w:bCs/>
                      <w:sz w:val="32"/>
                      <w:szCs w:val="32"/>
                      <w:lang w:val="ru-RU"/>
                    </w:rPr>
                  </w:pPr>
                </w:p>
              </w:tc>
              <w:tc>
                <w:tcPr>
                  <w:tcW w:w="454" w:type="dxa"/>
                  <w:vAlign w:val="center"/>
                </w:tcPr>
                <w:p w:rsidR="002D0514" w:rsidRPr="00EA15FA" w:rsidRDefault="002D0514" w:rsidP="002D0514">
                  <w:pPr>
                    <w:jc w:val="center"/>
                    <w:rPr>
                      <w:b/>
                      <w:bCs/>
                      <w:sz w:val="32"/>
                      <w:szCs w:val="32"/>
                      <w:lang w:val="ru-RU"/>
                    </w:rPr>
                  </w:pPr>
                  <w:r>
                    <w:rPr>
                      <w:b/>
                      <w:bCs/>
                      <w:sz w:val="32"/>
                      <w:szCs w:val="32"/>
                      <w:lang w:val="ru-RU"/>
                    </w:rPr>
                    <w:t>+</w:t>
                  </w:r>
                </w:p>
              </w:tc>
              <w:tc>
                <w:tcPr>
                  <w:tcW w:w="454" w:type="dxa"/>
                  <w:vAlign w:val="center"/>
                </w:tcPr>
                <w:p w:rsidR="002D0514" w:rsidRPr="00EA15FA" w:rsidRDefault="002D0514" w:rsidP="002D0514">
                  <w:pPr>
                    <w:jc w:val="center"/>
                    <w:rPr>
                      <w:b/>
                      <w:bCs/>
                      <w:sz w:val="32"/>
                      <w:szCs w:val="32"/>
                      <w:lang w:val="ru-RU"/>
                    </w:rPr>
                  </w:pPr>
                </w:p>
              </w:tc>
              <w:tc>
                <w:tcPr>
                  <w:tcW w:w="454" w:type="dxa"/>
                  <w:vAlign w:val="center"/>
                </w:tcPr>
                <w:p w:rsidR="002D0514" w:rsidRPr="00EA15FA" w:rsidRDefault="002D0514" w:rsidP="002D0514">
                  <w:pPr>
                    <w:jc w:val="center"/>
                    <w:rPr>
                      <w:b/>
                      <w:bCs/>
                      <w:sz w:val="32"/>
                      <w:szCs w:val="32"/>
                      <w:lang w:val="ru-RU"/>
                    </w:rPr>
                  </w:pPr>
                </w:p>
              </w:tc>
              <w:tc>
                <w:tcPr>
                  <w:tcW w:w="454" w:type="dxa"/>
                  <w:vAlign w:val="center"/>
                </w:tcPr>
                <w:p w:rsidR="002D0514" w:rsidRPr="00EA15FA" w:rsidRDefault="002D0514" w:rsidP="002D0514">
                  <w:pPr>
                    <w:jc w:val="center"/>
                    <w:rPr>
                      <w:b/>
                      <w:bCs/>
                      <w:sz w:val="32"/>
                      <w:szCs w:val="32"/>
                      <w:lang w:val="ru-RU"/>
                    </w:rPr>
                  </w:pPr>
                </w:p>
              </w:tc>
              <w:tc>
                <w:tcPr>
                  <w:tcW w:w="517" w:type="dxa"/>
                  <w:vAlign w:val="center"/>
                </w:tcPr>
                <w:p w:rsidR="002D0514" w:rsidRPr="00EA15FA" w:rsidRDefault="002D0514" w:rsidP="002D0514">
                  <w:pPr>
                    <w:jc w:val="center"/>
                    <w:rPr>
                      <w:b/>
                      <w:bCs/>
                      <w:sz w:val="32"/>
                      <w:szCs w:val="32"/>
                      <w:lang w:val="ru-RU"/>
                    </w:rPr>
                  </w:pPr>
                </w:p>
              </w:tc>
            </w:tr>
            <w:tr w:rsidR="002D0514" w:rsidRPr="0080185F" w:rsidTr="002D0514">
              <w:trPr>
                <w:trHeight w:val="454"/>
              </w:trPr>
              <w:tc>
                <w:tcPr>
                  <w:tcW w:w="4959" w:type="dxa"/>
                </w:tcPr>
                <w:p w:rsidR="002D0514" w:rsidRPr="005E3C22" w:rsidRDefault="002D0514" w:rsidP="002D0514">
                  <w:pPr>
                    <w:pStyle w:val="ListParagraph"/>
                    <w:numPr>
                      <w:ilvl w:val="7"/>
                      <w:numId w:val="14"/>
                    </w:numPr>
                    <w:jc w:val="both"/>
                    <w:rPr>
                      <w:b/>
                      <w:sz w:val="22"/>
                      <w:szCs w:val="22"/>
                      <w:lang w:val="sr-Cyrl-CS"/>
                    </w:rPr>
                  </w:pPr>
                  <w:r w:rsidRPr="005E3C22">
                    <w:rPr>
                      <w:b/>
                      <w:sz w:val="22"/>
                      <w:szCs w:val="22"/>
                      <w:lang w:val="sr-Cyrl-CS"/>
                    </w:rPr>
                    <w:t>Припреме за завршну приредбу – Врбица 201</w:t>
                  </w:r>
                  <w:r w:rsidRPr="005E3C22">
                    <w:rPr>
                      <w:b/>
                      <w:sz w:val="22"/>
                      <w:szCs w:val="22"/>
                    </w:rPr>
                    <w:t>3</w:t>
                  </w:r>
                  <w:r>
                    <w:rPr>
                      <w:b/>
                      <w:sz w:val="22"/>
                      <w:szCs w:val="22"/>
                    </w:rPr>
                    <w:t xml:space="preserve"> (тачке, костими, пробе);</w:t>
                  </w:r>
                </w:p>
                <w:p w:rsidR="002D0514" w:rsidRDefault="002D0514" w:rsidP="002D0514">
                  <w:pPr>
                    <w:pStyle w:val="ListParagraph"/>
                    <w:numPr>
                      <w:ilvl w:val="7"/>
                      <w:numId w:val="14"/>
                    </w:numPr>
                    <w:jc w:val="both"/>
                    <w:rPr>
                      <w:b/>
                      <w:sz w:val="22"/>
                      <w:szCs w:val="22"/>
                      <w:lang w:val="sr-Cyrl-CS"/>
                    </w:rPr>
                  </w:pPr>
                  <w:r w:rsidRPr="005E3C22">
                    <w:rPr>
                      <w:b/>
                      <w:sz w:val="22"/>
                      <w:szCs w:val="22"/>
                      <w:lang w:val="sr-Cyrl-CS"/>
                    </w:rPr>
                    <w:t>Програм обиљежавања Цвјетне недјеље и Васкрса</w:t>
                  </w:r>
                  <w:r>
                    <w:rPr>
                      <w:b/>
                      <w:sz w:val="22"/>
                      <w:szCs w:val="22"/>
                      <w:lang w:val="sr-Cyrl-CS"/>
                    </w:rPr>
                    <w:t>;</w:t>
                  </w:r>
                </w:p>
                <w:p w:rsidR="002D0514" w:rsidRDefault="002D0514" w:rsidP="002D0514">
                  <w:pPr>
                    <w:pStyle w:val="ListParagraph"/>
                    <w:numPr>
                      <w:ilvl w:val="7"/>
                      <w:numId w:val="14"/>
                    </w:numPr>
                    <w:jc w:val="both"/>
                    <w:rPr>
                      <w:b/>
                      <w:sz w:val="22"/>
                      <w:szCs w:val="22"/>
                      <w:lang w:val="sr-Cyrl-CS"/>
                    </w:rPr>
                  </w:pPr>
                  <w:r>
                    <w:rPr>
                      <w:b/>
                      <w:sz w:val="22"/>
                      <w:szCs w:val="22"/>
                      <w:lang w:val="sr-Cyrl-CS"/>
                    </w:rPr>
                    <w:t>Договор о наступу на Данима дјечијег фолклора у Пожаревцу, Позоришним играријама у Шапцу);</w:t>
                  </w:r>
                </w:p>
                <w:p w:rsidR="002D0514" w:rsidRDefault="002D0514" w:rsidP="002D0514">
                  <w:pPr>
                    <w:pStyle w:val="ListParagraph"/>
                    <w:numPr>
                      <w:ilvl w:val="7"/>
                      <w:numId w:val="14"/>
                    </w:numPr>
                    <w:jc w:val="both"/>
                    <w:rPr>
                      <w:b/>
                      <w:sz w:val="22"/>
                      <w:szCs w:val="22"/>
                      <w:lang w:val="sr-Cyrl-CS"/>
                    </w:rPr>
                  </w:pPr>
                  <w:r w:rsidRPr="005E3C22">
                    <w:rPr>
                      <w:b/>
                      <w:sz w:val="22"/>
                      <w:szCs w:val="22"/>
                      <w:lang w:val="sr-Cyrl-CS"/>
                    </w:rPr>
                    <w:t>Организација боравка дјеце на</w:t>
                  </w:r>
                  <w:r w:rsidRPr="005E3C22">
                    <w:rPr>
                      <w:b/>
                      <w:sz w:val="22"/>
                      <w:szCs w:val="22"/>
                    </w:rPr>
                    <w:t xml:space="preserve"> </w:t>
                  </w:r>
                  <w:r w:rsidRPr="005E3C22">
                    <w:rPr>
                      <w:b/>
                      <w:sz w:val="22"/>
                      <w:szCs w:val="22"/>
                      <w:lang w:val="sr-Cyrl-CS"/>
                    </w:rPr>
                    <w:t>планини</w:t>
                  </w:r>
                  <w:r>
                    <w:rPr>
                      <w:b/>
                      <w:sz w:val="22"/>
                      <w:szCs w:val="22"/>
                      <w:lang w:val="sr-Cyrl-CS"/>
                    </w:rPr>
                    <w:t>;</w:t>
                  </w:r>
                </w:p>
                <w:p w:rsidR="002D0514" w:rsidRPr="005E3C22" w:rsidRDefault="002D0514" w:rsidP="002D0514">
                  <w:pPr>
                    <w:pStyle w:val="ListParagraph"/>
                    <w:numPr>
                      <w:ilvl w:val="7"/>
                      <w:numId w:val="14"/>
                    </w:numPr>
                    <w:rPr>
                      <w:b/>
                      <w:sz w:val="22"/>
                      <w:szCs w:val="22"/>
                      <w:lang w:val="sr-Cyrl-CS"/>
                    </w:rPr>
                  </w:pPr>
                  <w:r w:rsidRPr="005E3C22">
                    <w:rPr>
                      <w:b/>
                      <w:sz w:val="22"/>
                      <w:szCs w:val="22"/>
                      <w:lang w:val="sr-Cyrl-CS"/>
                    </w:rPr>
                    <w:t>Текућа питања</w:t>
                  </w:r>
                </w:p>
              </w:tc>
              <w:tc>
                <w:tcPr>
                  <w:tcW w:w="439" w:type="dxa"/>
                  <w:vAlign w:val="center"/>
                </w:tcPr>
                <w:p w:rsidR="002D0514" w:rsidRPr="00EA15FA" w:rsidRDefault="002D0514" w:rsidP="002D0514">
                  <w:pPr>
                    <w:jc w:val="center"/>
                    <w:rPr>
                      <w:b/>
                      <w:bCs/>
                      <w:sz w:val="32"/>
                      <w:szCs w:val="32"/>
                      <w:lang w:val="ru-RU"/>
                    </w:rPr>
                  </w:pPr>
                </w:p>
              </w:tc>
              <w:tc>
                <w:tcPr>
                  <w:tcW w:w="454" w:type="dxa"/>
                  <w:vAlign w:val="center"/>
                </w:tcPr>
                <w:p w:rsidR="002D0514" w:rsidRPr="00EA15FA" w:rsidRDefault="002D0514" w:rsidP="002D0514">
                  <w:pPr>
                    <w:jc w:val="center"/>
                    <w:rPr>
                      <w:b/>
                      <w:bCs/>
                      <w:sz w:val="32"/>
                      <w:szCs w:val="32"/>
                      <w:lang w:val="ru-RU"/>
                    </w:rPr>
                  </w:pPr>
                </w:p>
              </w:tc>
              <w:tc>
                <w:tcPr>
                  <w:tcW w:w="454" w:type="dxa"/>
                  <w:vAlign w:val="center"/>
                </w:tcPr>
                <w:p w:rsidR="002D0514" w:rsidRPr="00EA15FA" w:rsidRDefault="002D0514" w:rsidP="002D0514">
                  <w:pPr>
                    <w:jc w:val="center"/>
                    <w:rPr>
                      <w:b/>
                      <w:bCs/>
                      <w:sz w:val="32"/>
                      <w:szCs w:val="32"/>
                      <w:lang w:val="ru-RU"/>
                    </w:rPr>
                  </w:pPr>
                </w:p>
              </w:tc>
              <w:tc>
                <w:tcPr>
                  <w:tcW w:w="517" w:type="dxa"/>
                  <w:vAlign w:val="center"/>
                </w:tcPr>
                <w:p w:rsidR="002D0514" w:rsidRPr="00EA15FA" w:rsidRDefault="002D0514" w:rsidP="002D0514">
                  <w:pPr>
                    <w:jc w:val="center"/>
                    <w:rPr>
                      <w:b/>
                      <w:bCs/>
                      <w:sz w:val="32"/>
                      <w:szCs w:val="32"/>
                      <w:lang w:val="ru-RU"/>
                    </w:rPr>
                  </w:pPr>
                </w:p>
              </w:tc>
              <w:tc>
                <w:tcPr>
                  <w:tcW w:w="454" w:type="dxa"/>
                  <w:vAlign w:val="center"/>
                </w:tcPr>
                <w:p w:rsidR="002D0514" w:rsidRPr="00EA15FA" w:rsidRDefault="002D0514" w:rsidP="002D0514">
                  <w:pPr>
                    <w:jc w:val="center"/>
                    <w:rPr>
                      <w:b/>
                      <w:bCs/>
                      <w:sz w:val="32"/>
                      <w:szCs w:val="32"/>
                      <w:lang w:val="ru-RU"/>
                    </w:rPr>
                  </w:pPr>
                </w:p>
              </w:tc>
              <w:tc>
                <w:tcPr>
                  <w:tcW w:w="454" w:type="dxa"/>
                  <w:vAlign w:val="center"/>
                </w:tcPr>
                <w:p w:rsidR="002D0514" w:rsidRPr="00EA15FA" w:rsidRDefault="002D0514" w:rsidP="002D0514">
                  <w:pPr>
                    <w:jc w:val="center"/>
                    <w:rPr>
                      <w:b/>
                      <w:bCs/>
                      <w:sz w:val="32"/>
                      <w:szCs w:val="32"/>
                      <w:lang w:val="ru-RU"/>
                    </w:rPr>
                  </w:pPr>
                </w:p>
              </w:tc>
              <w:tc>
                <w:tcPr>
                  <w:tcW w:w="454" w:type="dxa"/>
                  <w:vAlign w:val="center"/>
                </w:tcPr>
                <w:p w:rsidR="002D0514" w:rsidRPr="00EA15FA" w:rsidRDefault="002D0514" w:rsidP="002D0514">
                  <w:pPr>
                    <w:jc w:val="center"/>
                    <w:rPr>
                      <w:b/>
                      <w:bCs/>
                      <w:sz w:val="32"/>
                      <w:szCs w:val="32"/>
                      <w:lang w:val="ru-RU"/>
                    </w:rPr>
                  </w:pPr>
                </w:p>
              </w:tc>
              <w:tc>
                <w:tcPr>
                  <w:tcW w:w="454" w:type="dxa"/>
                  <w:vAlign w:val="center"/>
                </w:tcPr>
                <w:p w:rsidR="002D0514" w:rsidRPr="00EA15FA" w:rsidRDefault="002D0514" w:rsidP="002D0514">
                  <w:pPr>
                    <w:jc w:val="center"/>
                    <w:rPr>
                      <w:b/>
                      <w:bCs/>
                      <w:sz w:val="32"/>
                      <w:szCs w:val="32"/>
                      <w:lang w:val="ru-RU"/>
                    </w:rPr>
                  </w:pPr>
                  <w:r>
                    <w:rPr>
                      <w:b/>
                      <w:bCs/>
                      <w:sz w:val="32"/>
                      <w:szCs w:val="32"/>
                      <w:lang w:val="ru-RU"/>
                    </w:rPr>
                    <w:t>+</w:t>
                  </w:r>
                </w:p>
              </w:tc>
              <w:tc>
                <w:tcPr>
                  <w:tcW w:w="454" w:type="dxa"/>
                  <w:vAlign w:val="center"/>
                </w:tcPr>
                <w:p w:rsidR="002D0514" w:rsidRPr="00EA15FA" w:rsidRDefault="002D0514" w:rsidP="002D0514">
                  <w:pPr>
                    <w:jc w:val="center"/>
                    <w:rPr>
                      <w:b/>
                      <w:bCs/>
                      <w:sz w:val="32"/>
                      <w:szCs w:val="32"/>
                      <w:lang w:val="ru-RU"/>
                    </w:rPr>
                  </w:pPr>
                </w:p>
              </w:tc>
              <w:tc>
                <w:tcPr>
                  <w:tcW w:w="454" w:type="dxa"/>
                  <w:vAlign w:val="center"/>
                </w:tcPr>
                <w:p w:rsidR="002D0514" w:rsidRPr="00EA15FA" w:rsidRDefault="002D0514" w:rsidP="002D0514">
                  <w:pPr>
                    <w:jc w:val="center"/>
                    <w:rPr>
                      <w:b/>
                      <w:bCs/>
                      <w:sz w:val="32"/>
                      <w:szCs w:val="32"/>
                      <w:lang w:val="ru-RU"/>
                    </w:rPr>
                  </w:pPr>
                </w:p>
              </w:tc>
              <w:tc>
                <w:tcPr>
                  <w:tcW w:w="517" w:type="dxa"/>
                  <w:vAlign w:val="center"/>
                </w:tcPr>
                <w:p w:rsidR="002D0514" w:rsidRPr="00EA15FA" w:rsidRDefault="002D0514" w:rsidP="002D0514">
                  <w:pPr>
                    <w:jc w:val="center"/>
                    <w:rPr>
                      <w:b/>
                      <w:bCs/>
                      <w:sz w:val="32"/>
                      <w:szCs w:val="32"/>
                      <w:lang w:val="ru-RU"/>
                    </w:rPr>
                  </w:pPr>
                </w:p>
              </w:tc>
            </w:tr>
            <w:tr w:rsidR="002D0514" w:rsidRPr="0080185F" w:rsidTr="002D0514">
              <w:trPr>
                <w:trHeight w:val="454"/>
              </w:trPr>
              <w:tc>
                <w:tcPr>
                  <w:tcW w:w="4959" w:type="dxa"/>
                </w:tcPr>
                <w:p w:rsidR="002D0514" w:rsidRPr="00051C6F" w:rsidRDefault="002D0514" w:rsidP="002D0514">
                  <w:pPr>
                    <w:pStyle w:val="ListParagraph"/>
                    <w:numPr>
                      <w:ilvl w:val="0"/>
                      <w:numId w:val="47"/>
                    </w:numPr>
                    <w:jc w:val="both"/>
                    <w:rPr>
                      <w:b/>
                      <w:sz w:val="22"/>
                      <w:szCs w:val="22"/>
                      <w:lang w:val="sr-Cyrl-CS"/>
                    </w:rPr>
                  </w:pPr>
                  <w:r w:rsidRPr="00051C6F">
                    <w:rPr>
                      <w:b/>
                      <w:sz w:val="22"/>
                      <w:szCs w:val="22"/>
                      <w:lang w:val="sr-Cyrl-CS"/>
                    </w:rPr>
                    <w:t>Април – мјесец чистоће - анализа</w:t>
                  </w:r>
                </w:p>
                <w:p w:rsidR="002D0514" w:rsidRPr="00051C6F" w:rsidRDefault="002D0514" w:rsidP="002D0514">
                  <w:pPr>
                    <w:pStyle w:val="ListParagraph"/>
                    <w:numPr>
                      <w:ilvl w:val="0"/>
                      <w:numId w:val="47"/>
                    </w:numPr>
                    <w:jc w:val="both"/>
                    <w:rPr>
                      <w:b/>
                      <w:sz w:val="22"/>
                      <w:szCs w:val="22"/>
                      <w:lang w:val="sr-Cyrl-CS"/>
                    </w:rPr>
                  </w:pPr>
                  <w:r w:rsidRPr="00051C6F">
                    <w:rPr>
                      <w:b/>
                      <w:sz w:val="22"/>
                      <w:szCs w:val="22"/>
                    </w:rPr>
                    <w:t>З</w:t>
                  </w:r>
                  <w:r w:rsidRPr="00051C6F">
                    <w:rPr>
                      <w:b/>
                      <w:sz w:val="22"/>
                      <w:szCs w:val="22"/>
                      <w:lang w:val="sr-Cyrl-CS"/>
                    </w:rPr>
                    <w:t>авршна  приредба</w:t>
                  </w:r>
                  <w:r>
                    <w:rPr>
                      <w:b/>
                      <w:sz w:val="22"/>
                      <w:szCs w:val="22"/>
                      <w:lang w:val="sr-Cyrl-CS"/>
                    </w:rPr>
                    <w:t xml:space="preserve"> Врбица 2013 (анализа);</w:t>
                  </w:r>
                </w:p>
                <w:p w:rsidR="002D0514" w:rsidRDefault="002D0514" w:rsidP="002D0514">
                  <w:pPr>
                    <w:pStyle w:val="ListParagraph"/>
                    <w:numPr>
                      <w:ilvl w:val="0"/>
                      <w:numId w:val="47"/>
                    </w:numPr>
                    <w:jc w:val="both"/>
                    <w:rPr>
                      <w:b/>
                      <w:sz w:val="22"/>
                      <w:szCs w:val="22"/>
                      <w:lang w:val="sr-Cyrl-CS"/>
                    </w:rPr>
                  </w:pPr>
                  <w:r w:rsidRPr="00051C6F">
                    <w:rPr>
                      <w:b/>
                      <w:sz w:val="22"/>
                      <w:szCs w:val="22"/>
                      <w:lang w:val="sr-Cyrl-CS"/>
                    </w:rPr>
                    <w:t>Анализа прославе Цвјетне недјеље и Васкрса</w:t>
                  </w:r>
                  <w:r>
                    <w:rPr>
                      <w:b/>
                      <w:sz w:val="22"/>
                      <w:szCs w:val="22"/>
                      <w:lang w:val="sr-Cyrl-CS"/>
                    </w:rPr>
                    <w:t>;</w:t>
                  </w:r>
                </w:p>
                <w:p w:rsidR="002D0514" w:rsidRPr="00513876" w:rsidRDefault="002D0514" w:rsidP="002D0514">
                  <w:pPr>
                    <w:pStyle w:val="ListParagraph"/>
                    <w:numPr>
                      <w:ilvl w:val="0"/>
                      <w:numId w:val="47"/>
                    </w:numPr>
                    <w:jc w:val="both"/>
                    <w:rPr>
                      <w:b/>
                      <w:sz w:val="22"/>
                      <w:szCs w:val="22"/>
                      <w:lang w:val="sr-Cyrl-CS"/>
                    </w:rPr>
                  </w:pPr>
                  <w:r w:rsidRPr="00513876">
                    <w:rPr>
                      <w:b/>
                      <w:sz w:val="22"/>
                      <w:szCs w:val="22"/>
                      <w:lang w:val="sr-Cyrl-CS"/>
                    </w:rPr>
                    <w:t>Припреме за Колонију дјечијег пријатељства на Цетињу;</w:t>
                  </w:r>
                </w:p>
                <w:p w:rsidR="002D0514" w:rsidRPr="00051C6F" w:rsidRDefault="002D0514" w:rsidP="002D0514">
                  <w:pPr>
                    <w:pStyle w:val="ListParagraph"/>
                    <w:numPr>
                      <w:ilvl w:val="0"/>
                      <w:numId w:val="47"/>
                    </w:numPr>
                    <w:jc w:val="both"/>
                    <w:rPr>
                      <w:b/>
                      <w:sz w:val="22"/>
                      <w:szCs w:val="22"/>
                      <w:lang w:val="sr-Cyrl-CS"/>
                    </w:rPr>
                  </w:pPr>
                  <w:r w:rsidRPr="00051C6F">
                    <w:rPr>
                      <w:b/>
                      <w:sz w:val="22"/>
                      <w:szCs w:val="22"/>
                      <w:lang w:val="sr-Cyrl-CS"/>
                    </w:rPr>
                    <w:t>Испраћај предшколаца у школу</w:t>
                  </w:r>
                  <w:r>
                    <w:rPr>
                      <w:b/>
                      <w:sz w:val="22"/>
                      <w:szCs w:val="22"/>
                      <w:lang w:val="sr-Cyrl-CS"/>
                    </w:rPr>
                    <w:t>;</w:t>
                  </w:r>
                </w:p>
                <w:p w:rsidR="002D0514" w:rsidRPr="00051C6F" w:rsidRDefault="002D0514" w:rsidP="002D0514">
                  <w:pPr>
                    <w:pStyle w:val="ListParagraph"/>
                    <w:numPr>
                      <w:ilvl w:val="0"/>
                      <w:numId w:val="47"/>
                    </w:numPr>
                    <w:jc w:val="both"/>
                    <w:rPr>
                      <w:b/>
                      <w:sz w:val="22"/>
                      <w:szCs w:val="22"/>
                      <w:lang w:val="sr-Cyrl-CS"/>
                    </w:rPr>
                  </w:pPr>
                  <w:r w:rsidRPr="00051C6F">
                    <w:rPr>
                      <w:b/>
                      <w:sz w:val="22"/>
                      <w:szCs w:val="22"/>
                      <w:lang w:val="sr-Cyrl-CS"/>
                    </w:rPr>
                    <w:t>Завршна приредба Програма припреме дјеце  у години пред полазак у школу</w:t>
                  </w:r>
                  <w:r>
                    <w:rPr>
                      <w:b/>
                      <w:sz w:val="22"/>
                      <w:szCs w:val="22"/>
                      <w:lang w:val="sr-Cyrl-CS"/>
                    </w:rPr>
                    <w:t xml:space="preserve">  (задужења);</w:t>
                  </w:r>
                </w:p>
                <w:p w:rsidR="002D0514" w:rsidRPr="00051C6F" w:rsidRDefault="002D0514" w:rsidP="002D0514">
                  <w:pPr>
                    <w:pStyle w:val="ListParagraph"/>
                    <w:numPr>
                      <w:ilvl w:val="0"/>
                      <w:numId w:val="47"/>
                    </w:numPr>
                    <w:jc w:val="both"/>
                    <w:rPr>
                      <w:b/>
                      <w:sz w:val="22"/>
                      <w:szCs w:val="22"/>
                      <w:lang w:val="sr-Cyrl-CS"/>
                    </w:rPr>
                  </w:pPr>
                  <w:r w:rsidRPr="00051C6F">
                    <w:rPr>
                      <w:b/>
                      <w:sz w:val="22"/>
                      <w:szCs w:val="22"/>
                      <w:lang w:val="sr-Cyrl-CS"/>
                    </w:rPr>
                    <w:t>Текућа питања</w:t>
                  </w:r>
                  <w:r>
                    <w:rPr>
                      <w:b/>
                      <w:sz w:val="22"/>
                      <w:szCs w:val="22"/>
                      <w:lang w:val="sr-Cyrl-CS"/>
                    </w:rPr>
                    <w:t>;</w:t>
                  </w:r>
                </w:p>
              </w:tc>
              <w:tc>
                <w:tcPr>
                  <w:tcW w:w="439" w:type="dxa"/>
                  <w:vAlign w:val="center"/>
                </w:tcPr>
                <w:p w:rsidR="002D0514" w:rsidRPr="00EA15FA" w:rsidRDefault="002D0514" w:rsidP="002D0514">
                  <w:pPr>
                    <w:jc w:val="center"/>
                    <w:rPr>
                      <w:b/>
                      <w:bCs/>
                      <w:sz w:val="32"/>
                      <w:szCs w:val="32"/>
                      <w:lang w:val="ru-RU"/>
                    </w:rPr>
                  </w:pPr>
                </w:p>
              </w:tc>
              <w:tc>
                <w:tcPr>
                  <w:tcW w:w="454" w:type="dxa"/>
                  <w:vAlign w:val="center"/>
                </w:tcPr>
                <w:p w:rsidR="002D0514" w:rsidRPr="00EA15FA" w:rsidRDefault="002D0514" w:rsidP="002D0514">
                  <w:pPr>
                    <w:jc w:val="center"/>
                    <w:rPr>
                      <w:b/>
                      <w:bCs/>
                      <w:sz w:val="32"/>
                      <w:szCs w:val="32"/>
                      <w:lang w:val="ru-RU"/>
                    </w:rPr>
                  </w:pPr>
                </w:p>
              </w:tc>
              <w:tc>
                <w:tcPr>
                  <w:tcW w:w="454" w:type="dxa"/>
                  <w:vAlign w:val="center"/>
                </w:tcPr>
                <w:p w:rsidR="002D0514" w:rsidRPr="00EA15FA" w:rsidRDefault="002D0514" w:rsidP="002D0514">
                  <w:pPr>
                    <w:jc w:val="center"/>
                    <w:rPr>
                      <w:b/>
                      <w:bCs/>
                      <w:sz w:val="32"/>
                      <w:szCs w:val="32"/>
                      <w:lang w:val="ru-RU"/>
                    </w:rPr>
                  </w:pPr>
                </w:p>
              </w:tc>
              <w:tc>
                <w:tcPr>
                  <w:tcW w:w="517" w:type="dxa"/>
                  <w:vAlign w:val="center"/>
                </w:tcPr>
                <w:p w:rsidR="002D0514" w:rsidRPr="00EA15FA" w:rsidRDefault="002D0514" w:rsidP="002D0514">
                  <w:pPr>
                    <w:jc w:val="center"/>
                    <w:rPr>
                      <w:b/>
                      <w:bCs/>
                      <w:sz w:val="32"/>
                      <w:szCs w:val="32"/>
                      <w:lang w:val="ru-RU"/>
                    </w:rPr>
                  </w:pPr>
                </w:p>
              </w:tc>
              <w:tc>
                <w:tcPr>
                  <w:tcW w:w="454" w:type="dxa"/>
                  <w:vAlign w:val="center"/>
                </w:tcPr>
                <w:p w:rsidR="002D0514" w:rsidRPr="00EA15FA" w:rsidRDefault="002D0514" w:rsidP="002D0514">
                  <w:pPr>
                    <w:jc w:val="center"/>
                    <w:rPr>
                      <w:b/>
                      <w:bCs/>
                      <w:sz w:val="32"/>
                      <w:szCs w:val="32"/>
                      <w:lang w:val="ru-RU"/>
                    </w:rPr>
                  </w:pPr>
                </w:p>
              </w:tc>
              <w:tc>
                <w:tcPr>
                  <w:tcW w:w="454" w:type="dxa"/>
                  <w:vAlign w:val="center"/>
                </w:tcPr>
                <w:p w:rsidR="002D0514" w:rsidRPr="00EA15FA" w:rsidRDefault="002D0514" w:rsidP="002D0514">
                  <w:pPr>
                    <w:jc w:val="center"/>
                    <w:rPr>
                      <w:b/>
                      <w:bCs/>
                      <w:sz w:val="32"/>
                      <w:szCs w:val="32"/>
                      <w:lang w:val="ru-RU"/>
                    </w:rPr>
                  </w:pPr>
                </w:p>
              </w:tc>
              <w:tc>
                <w:tcPr>
                  <w:tcW w:w="454" w:type="dxa"/>
                  <w:vAlign w:val="center"/>
                </w:tcPr>
                <w:p w:rsidR="002D0514" w:rsidRPr="00EA15FA" w:rsidRDefault="002D0514" w:rsidP="002D0514">
                  <w:pPr>
                    <w:jc w:val="center"/>
                    <w:rPr>
                      <w:b/>
                      <w:bCs/>
                      <w:sz w:val="32"/>
                      <w:szCs w:val="32"/>
                      <w:lang w:val="ru-RU"/>
                    </w:rPr>
                  </w:pPr>
                </w:p>
              </w:tc>
              <w:tc>
                <w:tcPr>
                  <w:tcW w:w="454" w:type="dxa"/>
                  <w:vAlign w:val="center"/>
                </w:tcPr>
                <w:p w:rsidR="002D0514" w:rsidRPr="00EA15FA" w:rsidRDefault="002D0514" w:rsidP="002D0514">
                  <w:pPr>
                    <w:jc w:val="center"/>
                    <w:rPr>
                      <w:b/>
                      <w:bCs/>
                      <w:sz w:val="32"/>
                      <w:szCs w:val="32"/>
                      <w:lang w:val="ru-RU"/>
                    </w:rPr>
                  </w:pPr>
                </w:p>
              </w:tc>
              <w:tc>
                <w:tcPr>
                  <w:tcW w:w="454" w:type="dxa"/>
                  <w:vAlign w:val="center"/>
                </w:tcPr>
                <w:p w:rsidR="002D0514" w:rsidRPr="00EA15FA" w:rsidRDefault="002D0514" w:rsidP="002D0514">
                  <w:pPr>
                    <w:jc w:val="center"/>
                    <w:rPr>
                      <w:b/>
                      <w:bCs/>
                      <w:sz w:val="32"/>
                      <w:szCs w:val="32"/>
                      <w:lang w:val="ru-RU"/>
                    </w:rPr>
                  </w:pPr>
                  <w:r>
                    <w:rPr>
                      <w:b/>
                      <w:bCs/>
                      <w:sz w:val="32"/>
                      <w:szCs w:val="32"/>
                      <w:lang w:val="ru-RU"/>
                    </w:rPr>
                    <w:t>+</w:t>
                  </w:r>
                </w:p>
              </w:tc>
              <w:tc>
                <w:tcPr>
                  <w:tcW w:w="454" w:type="dxa"/>
                  <w:vAlign w:val="center"/>
                </w:tcPr>
                <w:p w:rsidR="002D0514" w:rsidRPr="00EA15FA" w:rsidRDefault="002D0514" w:rsidP="002D0514">
                  <w:pPr>
                    <w:jc w:val="center"/>
                    <w:rPr>
                      <w:b/>
                      <w:bCs/>
                      <w:sz w:val="32"/>
                      <w:szCs w:val="32"/>
                      <w:lang w:val="ru-RU"/>
                    </w:rPr>
                  </w:pPr>
                </w:p>
              </w:tc>
              <w:tc>
                <w:tcPr>
                  <w:tcW w:w="517" w:type="dxa"/>
                  <w:vAlign w:val="center"/>
                </w:tcPr>
                <w:p w:rsidR="002D0514" w:rsidRPr="00EA15FA" w:rsidRDefault="002D0514" w:rsidP="002D0514">
                  <w:pPr>
                    <w:jc w:val="center"/>
                    <w:rPr>
                      <w:b/>
                      <w:bCs/>
                      <w:sz w:val="32"/>
                      <w:szCs w:val="32"/>
                      <w:lang w:val="ru-RU"/>
                    </w:rPr>
                  </w:pPr>
                </w:p>
              </w:tc>
            </w:tr>
            <w:tr w:rsidR="002D0514" w:rsidRPr="0080185F" w:rsidTr="002D0514">
              <w:trPr>
                <w:trHeight w:val="454"/>
              </w:trPr>
              <w:tc>
                <w:tcPr>
                  <w:tcW w:w="4959" w:type="dxa"/>
                </w:tcPr>
                <w:p w:rsidR="002D0514" w:rsidRDefault="002D0514" w:rsidP="002D0514">
                  <w:pPr>
                    <w:pStyle w:val="ListParagraph"/>
                    <w:numPr>
                      <w:ilvl w:val="0"/>
                      <w:numId w:val="48"/>
                    </w:numPr>
                    <w:rPr>
                      <w:b/>
                      <w:sz w:val="22"/>
                      <w:szCs w:val="22"/>
                      <w:lang w:val="sr-Cyrl-CS"/>
                    </w:rPr>
                  </w:pPr>
                  <w:r w:rsidRPr="000874FA">
                    <w:rPr>
                      <w:b/>
                      <w:sz w:val="22"/>
                      <w:szCs w:val="22"/>
                      <w:lang w:val="sr-Cyrl-CS"/>
                    </w:rPr>
                    <w:t>Реализација боравка дјеце на планини</w:t>
                  </w:r>
                  <w:r>
                    <w:rPr>
                      <w:b/>
                      <w:sz w:val="22"/>
                      <w:szCs w:val="22"/>
                      <w:lang w:val="sr-Cyrl-CS"/>
                    </w:rPr>
                    <w:t>;</w:t>
                  </w:r>
                </w:p>
                <w:p w:rsidR="002D0514" w:rsidRPr="00971975" w:rsidRDefault="002D0514" w:rsidP="002D0514">
                  <w:pPr>
                    <w:pStyle w:val="ListParagraph"/>
                    <w:numPr>
                      <w:ilvl w:val="0"/>
                      <w:numId w:val="48"/>
                    </w:numPr>
                    <w:rPr>
                      <w:b/>
                      <w:sz w:val="22"/>
                      <w:szCs w:val="22"/>
                      <w:lang w:val="sr-Cyrl-CS"/>
                    </w:rPr>
                  </w:pPr>
                  <w:r>
                    <w:rPr>
                      <w:b/>
                      <w:sz w:val="22"/>
                      <w:szCs w:val="22"/>
                      <w:lang w:val="sr-Cyrl-CS"/>
                    </w:rPr>
                    <w:t>Анализа педагошке документације;</w:t>
                  </w:r>
                </w:p>
                <w:p w:rsidR="002D0514" w:rsidRDefault="002D0514" w:rsidP="002D0514">
                  <w:pPr>
                    <w:pStyle w:val="ListParagraph"/>
                    <w:numPr>
                      <w:ilvl w:val="0"/>
                      <w:numId w:val="48"/>
                    </w:numPr>
                    <w:rPr>
                      <w:b/>
                      <w:sz w:val="22"/>
                      <w:szCs w:val="22"/>
                      <w:lang w:val="sr-Cyrl-CS"/>
                    </w:rPr>
                  </w:pPr>
                  <w:r w:rsidRPr="000874FA">
                    <w:rPr>
                      <w:b/>
                      <w:sz w:val="22"/>
                      <w:szCs w:val="22"/>
                      <w:lang w:val="sr-Cyrl-CS"/>
                    </w:rPr>
                    <w:t>Колонија дјечијег пријатељства</w:t>
                  </w:r>
                  <w:r>
                    <w:rPr>
                      <w:b/>
                      <w:sz w:val="22"/>
                      <w:szCs w:val="22"/>
                      <w:lang w:val="sr-Cyrl-CS"/>
                    </w:rPr>
                    <w:t xml:space="preserve"> (Цетиње);</w:t>
                  </w:r>
                </w:p>
                <w:p w:rsidR="002D0514" w:rsidRPr="000874FA" w:rsidRDefault="002D0514" w:rsidP="002D0514">
                  <w:pPr>
                    <w:pStyle w:val="ListParagraph"/>
                    <w:numPr>
                      <w:ilvl w:val="0"/>
                      <w:numId w:val="48"/>
                    </w:numPr>
                    <w:rPr>
                      <w:b/>
                      <w:sz w:val="22"/>
                      <w:szCs w:val="22"/>
                      <w:lang w:val="sr-Cyrl-CS"/>
                    </w:rPr>
                  </w:pPr>
                  <w:r>
                    <w:rPr>
                      <w:b/>
                      <w:sz w:val="22"/>
                      <w:szCs w:val="22"/>
                      <w:lang w:val="sr-Cyrl-CS"/>
                    </w:rPr>
                    <w:t>Учешће на Конференцији беба;</w:t>
                  </w:r>
                </w:p>
                <w:p w:rsidR="002D0514" w:rsidRPr="000874FA" w:rsidRDefault="002D0514" w:rsidP="002D0514">
                  <w:pPr>
                    <w:pStyle w:val="ListParagraph"/>
                    <w:numPr>
                      <w:ilvl w:val="0"/>
                      <w:numId w:val="48"/>
                    </w:numPr>
                    <w:rPr>
                      <w:b/>
                      <w:sz w:val="22"/>
                      <w:szCs w:val="22"/>
                      <w:lang w:val="sr-Cyrl-CS"/>
                    </w:rPr>
                  </w:pPr>
                  <w:r w:rsidRPr="000874FA">
                    <w:rPr>
                      <w:b/>
                      <w:sz w:val="22"/>
                      <w:szCs w:val="22"/>
                      <w:lang w:val="sr-Cyrl-CS"/>
                    </w:rPr>
                    <w:t>Текућа питања</w:t>
                  </w:r>
                </w:p>
              </w:tc>
              <w:tc>
                <w:tcPr>
                  <w:tcW w:w="439" w:type="dxa"/>
                  <w:vAlign w:val="center"/>
                </w:tcPr>
                <w:p w:rsidR="002D0514" w:rsidRPr="00EA15FA" w:rsidRDefault="002D0514" w:rsidP="002D0514">
                  <w:pPr>
                    <w:jc w:val="center"/>
                    <w:rPr>
                      <w:b/>
                      <w:bCs/>
                      <w:sz w:val="32"/>
                      <w:szCs w:val="32"/>
                      <w:lang w:val="ru-RU"/>
                    </w:rPr>
                  </w:pPr>
                </w:p>
              </w:tc>
              <w:tc>
                <w:tcPr>
                  <w:tcW w:w="454" w:type="dxa"/>
                  <w:vAlign w:val="center"/>
                </w:tcPr>
                <w:p w:rsidR="002D0514" w:rsidRPr="00EA15FA" w:rsidRDefault="002D0514" w:rsidP="002D0514">
                  <w:pPr>
                    <w:jc w:val="center"/>
                    <w:rPr>
                      <w:b/>
                      <w:bCs/>
                      <w:sz w:val="32"/>
                      <w:szCs w:val="32"/>
                      <w:lang w:val="ru-RU"/>
                    </w:rPr>
                  </w:pPr>
                </w:p>
              </w:tc>
              <w:tc>
                <w:tcPr>
                  <w:tcW w:w="454" w:type="dxa"/>
                  <w:vAlign w:val="center"/>
                </w:tcPr>
                <w:p w:rsidR="002D0514" w:rsidRPr="00EA15FA" w:rsidRDefault="002D0514" w:rsidP="002D0514">
                  <w:pPr>
                    <w:jc w:val="center"/>
                    <w:rPr>
                      <w:b/>
                      <w:bCs/>
                      <w:sz w:val="32"/>
                      <w:szCs w:val="32"/>
                      <w:lang w:val="ru-RU"/>
                    </w:rPr>
                  </w:pPr>
                </w:p>
              </w:tc>
              <w:tc>
                <w:tcPr>
                  <w:tcW w:w="517" w:type="dxa"/>
                  <w:vAlign w:val="center"/>
                </w:tcPr>
                <w:p w:rsidR="002D0514" w:rsidRPr="00EA15FA" w:rsidRDefault="002D0514" w:rsidP="002D0514">
                  <w:pPr>
                    <w:jc w:val="center"/>
                    <w:rPr>
                      <w:b/>
                      <w:bCs/>
                      <w:sz w:val="32"/>
                      <w:szCs w:val="32"/>
                      <w:lang w:val="ru-RU"/>
                    </w:rPr>
                  </w:pPr>
                </w:p>
              </w:tc>
              <w:tc>
                <w:tcPr>
                  <w:tcW w:w="454" w:type="dxa"/>
                  <w:vAlign w:val="center"/>
                </w:tcPr>
                <w:p w:rsidR="002D0514" w:rsidRPr="00EA15FA" w:rsidRDefault="002D0514" w:rsidP="002D0514">
                  <w:pPr>
                    <w:jc w:val="center"/>
                    <w:rPr>
                      <w:b/>
                      <w:bCs/>
                      <w:sz w:val="32"/>
                      <w:szCs w:val="32"/>
                      <w:lang w:val="ru-RU"/>
                    </w:rPr>
                  </w:pPr>
                </w:p>
              </w:tc>
              <w:tc>
                <w:tcPr>
                  <w:tcW w:w="454" w:type="dxa"/>
                  <w:vAlign w:val="center"/>
                </w:tcPr>
                <w:p w:rsidR="002D0514" w:rsidRPr="00EA15FA" w:rsidRDefault="002D0514" w:rsidP="002D0514">
                  <w:pPr>
                    <w:jc w:val="center"/>
                    <w:rPr>
                      <w:b/>
                      <w:bCs/>
                      <w:sz w:val="32"/>
                      <w:szCs w:val="32"/>
                      <w:lang w:val="ru-RU"/>
                    </w:rPr>
                  </w:pPr>
                </w:p>
              </w:tc>
              <w:tc>
                <w:tcPr>
                  <w:tcW w:w="454" w:type="dxa"/>
                  <w:vAlign w:val="center"/>
                </w:tcPr>
                <w:p w:rsidR="002D0514" w:rsidRPr="00EA15FA" w:rsidRDefault="002D0514" w:rsidP="002D0514">
                  <w:pPr>
                    <w:jc w:val="center"/>
                    <w:rPr>
                      <w:b/>
                      <w:bCs/>
                      <w:sz w:val="32"/>
                      <w:szCs w:val="32"/>
                      <w:lang w:val="ru-RU"/>
                    </w:rPr>
                  </w:pPr>
                </w:p>
              </w:tc>
              <w:tc>
                <w:tcPr>
                  <w:tcW w:w="454" w:type="dxa"/>
                  <w:vAlign w:val="center"/>
                </w:tcPr>
                <w:p w:rsidR="002D0514" w:rsidRPr="00EA15FA" w:rsidRDefault="002D0514" w:rsidP="002D0514">
                  <w:pPr>
                    <w:jc w:val="center"/>
                    <w:rPr>
                      <w:b/>
                      <w:bCs/>
                      <w:sz w:val="32"/>
                      <w:szCs w:val="32"/>
                      <w:lang w:val="ru-RU"/>
                    </w:rPr>
                  </w:pPr>
                </w:p>
              </w:tc>
              <w:tc>
                <w:tcPr>
                  <w:tcW w:w="454" w:type="dxa"/>
                  <w:vAlign w:val="center"/>
                </w:tcPr>
                <w:p w:rsidR="002D0514" w:rsidRPr="00EA15FA" w:rsidRDefault="002D0514" w:rsidP="002D0514">
                  <w:pPr>
                    <w:jc w:val="center"/>
                    <w:rPr>
                      <w:b/>
                      <w:bCs/>
                      <w:sz w:val="32"/>
                      <w:szCs w:val="32"/>
                      <w:lang w:val="ru-RU"/>
                    </w:rPr>
                  </w:pPr>
                </w:p>
              </w:tc>
              <w:tc>
                <w:tcPr>
                  <w:tcW w:w="454" w:type="dxa"/>
                  <w:vAlign w:val="center"/>
                </w:tcPr>
                <w:p w:rsidR="002D0514" w:rsidRPr="00EA15FA" w:rsidRDefault="002D0514" w:rsidP="002D0514">
                  <w:pPr>
                    <w:jc w:val="center"/>
                    <w:rPr>
                      <w:b/>
                      <w:bCs/>
                      <w:sz w:val="32"/>
                      <w:szCs w:val="32"/>
                      <w:lang w:val="ru-RU"/>
                    </w:rPr>
                  </w:pPr>
                  <w:r>
                    <w:rPr>
                      <w:b/>
                      <w:bCs/>
                      <w:sz w:val="32"/>
                      <w:szCs w:val="32"/>
                      <w:lang w:val="ru-RU"/>
                    </w:rPr>
                    <w:t>+</w:t>
                  </w:r>
                </w:p>
              </w:tc>
              <w:tc>
                <w:tcPr>
                  <w:tcW w:w="517" w:type="dxa"/>
                  <w:vAlign w:val="center"/>
                </w:tcPr>
                <w:p w:rsidR="002D0514" w:rsidRPr="00EA15FA" w:rsidRDefault="002D0514" w:rsidP="002D0514">
                  <w:pPr>
                    <w:jc w:val="center"/>
                    <w:rPr>
                      <w:b/>
                      <w:bCs/>
                      <w:sz w:val="32"/>
                      <w:szCs w:val="32"/>
                      <w:lang w:val="ru-RU"/>
                    </w:rPr>
                  </w:pPr>
                </w:p>
              </w:tc>
            </w:tr>
            <w:tr w:rsidR="002D0514" w:rsidRPr="0080185F" w:rsidTr="002D0514">
              <w:trPr>
                <w:trHeight w:val="454"/>
              </w:trPr>
              <w:tc>
                <w:tcPr>
                  <w:tcW w:w="4959" w:type="dxa"/>
                  <w:vAlign w:val="center"/>
                </w:tcPr>
                <w:p w:rsidR="002D0514" w:rsidRDefault="002D0514" w:rsidP="002D0514">
                  <w:pPr>
                    <w:pStyle w:val="ListParagraph"/>
                    <w:numPr>
                      <w:ilvl w:val="0"/>
                      <w:numId w:val="49"/>
                    </w:numPr>
                    <w:jc w:val="both"/>
                    <w:rPr>
                      <w:b/>
                      <w:sz w:val="22"/>
                      <w:szCs w:val="22"/>
                      <w:lang w:val="sr-Cyrl-CS"/>
                    </w:rPr>
                  </w:pPr>
                  <w:r w:rsidRPr="004901ED">
                    <w:rPr>
                      <w:b/>
                      <w:sz w:val="22"/>
                      <w:szCs w:val="22"/>
                      <w:lang w:val="sr-Cyrl-CS"/>
                    </w:rPr>
                    <w:t>Анализа рада у протеклом периоду (јануар – јуни 2013. год.)</w:t>
                  </w:r>
                  <w:r>
                    <w:rPr>
                      <w:b/>
                      <w:sz w:val="22"/>
                      <w:szCs w:val="22"/>
                      <w:lang w:val="sr-Cyrl-CS"/>
                    </w:rPr>
                    <w:t>;</w:t>
                  </w:r>
                </w:p>
                <w:p w:rsidR="002D0514" w:rsidRPr="004901ED" w:rsidRDefault="002D0514" w:rsidP="002D0514">
                  <w:pPr>
                    <w:pStyle w:val="ListParagraph"/>
                    <w:numPr>
                      <w:ilvl w:val="0"/>
                      <w:numId w:val="49"/>
                    </w:numPr>
                    <w:jc w:val="both"/>
                    <w:rPr>
                      <w:b/>
                      <w:sz w:val="22"/>
                      <w:szCs w:val="22"/>
                      <w:lang w:val="sr-Cyrl-CS"/>
                    </w:rPr>
                  </w:pPr>
                  <w:r>
                    <w:rPr>
                      <w:b/>
                      <w:sz w:val="22"/>
                      <w:szCs w:val="22"/>
                      <w:lang w:val="sr-Cyrl-CS"/>
                    </w:rPr>
                    <w:t>Одлазак на Базене Бање Дворови;</w:t>
                  </w:r>
                </w:p>
                <w:p w:rsidR="002D0514" w:rsidRPr="004901ED" w:rsidRDefault="002D0514" w:rsidP="002D0514">
                  <w:pPr>
                    <w:pStyle w:val="ListParagraph"/>
                    <w:numPr>
                      <w:ilvl w:val="0"/>
                      <w:numId w:val="49"/>
                    </w:numPr>
                    <w:rPr>
                      <w:b/>
                      <w:sz w:val="22"/>
                      <w:szCs w:val="22"/>
                      <w:lang w:val="sr-Cyrl-CS"/>
                    </w:rPr>
                  </w:pPr>
                  <w:r w:rsidRPr="004901ED">
                    <w:rPr>
                      <w:b/>
                      <w:sz w:val="22"/>
                      <w:szCs w:val="22"/>
                      <w:lang w:val="sr-Cyrl-CS"/>
                    </w:rPr>
                    <w:t>Текућа питања</w:t>
                  </w:r>
                  <w:r>
                    <w:rPr>
                      <w:b/>
                      <w:sz w:val="22"/>
                      <w:szCs w:val="22"/>
                      <w:lang w:val="sr-Cyrl-CS"/>
                    </w:rPr>
                    <w:t>;</w:t>
                  </w:r>
                </w:p>
                <w:p w:rsidR="002D0514" w:rsidRPr="0080185F" w:rsidRDefault="002D0514" w:rsidP="002D0514">
                  <w:pPr>
                    <w:jc w:val="center"/>
                    <w:rPr>
                      <w:bCs/>
                      <w:sz w:val="20"/>
                      <w:szCs w:val="20"/>
                      <w:lang w:val="ru-RU"/>
                    </w:rPr>
                  </w:pPr>
                </w:p>
              </w:tc>
              <w:tc>
                <w:tcPr>
                  <w:tcW w:w="439" w:type="dxa"/>
                  <w:vAlign w:val="center"/>
                </w:tcPr>
                <w:p w:rsidR="002D0514" w:rsidRPr="0080185F" w:rsidRDefault="002D0514" w:rsidP="002D0514">
                  <w:pPr>
                    <w:jc w:val="center"/>
                    <w:rPr>
                      <w:bCs/>
                      <w:sz w:val="20"/>
                      <w:szCs w:val="20"/>
                      <w:lang w:val="ru-RU"/>
                    </w:rPr>
                  </w:pPr>
                </w:p>
              </w:tc>
              <w:tc>
                <w:tcPr>
                  <w:tcW w:w="454" w:type="dxa"/>
                  <w:vAlign w:val="center"/>
                </w:tcPr>
                <w:p w:rsidR="002D0514" w:rsidRPr="0080185F" w:rsidRDefault="002D0514" w:rsidP="002D0514">
                  <w:pPr>
                    <w:jc w:val="center"/>
                    <w:rPr>
                      <w:bCs/>
                      <w:sz w:val="20"/>
                      <w:szCs w:val="20"/>
                      <w:lang w:val="ru-RU"/>
                    </w:rPr>
                  </w:pPr>
                </w:p>
              </w:tc>
              <w:tc>
                <w:tcPr>
                  <w:tcW w:w="454" w:type="dxa"/>
                  <w:vAlign w:val="center"/>
                </w:tcPr>
                <w:p w:rsidR="002D0514" w:rsidRPr="0080185F" w:rsidRDefault="002D0514" w:rsidP="002D0514">
                  <w:pPr>
                    <w:jc w:val="center"/>
                    <w:rPr>
                      <w:bCs/>
                      <w:sz w:val="20"/>
                      <w:szCs w:val="20"/>
                      <w:lang w:val="ru-RU"/>
                    </w:rPr>
                  </w:pPr>
                </w:p>
              </w:tc>
              <w:tc>
                <w:tcPr>
                  <w:tcW w:w="517" w:type="dxa"/>
                  <w:vAlign w:val="center"/>
                </w:tcPr>
                <w:p w:rsidR="002D0514" w:rsidRPr="0080185F" w:rsidRDefault="002D0514" w:rsidP="002D0514">
                  <w:pPr>
                    <w:jc w:val="center"/>
                    <w:rPr>
                      <w:bCs/>
                      <w:sz w:val="20"/>
                      <w:szCs w:val="20"/>
                      <w:lang w:val="ru-RU"/>
                    </w:rPr>
                  </w:pPr>
                </w:p>
              </w:tc>
              <w:tc>
                <w:tcPr>
                  <w:tcW w:w="454" w:type="dxa"/>
                  <w:vAlign w:val="center"/>
                </w:tcPr>
                <w:p w:rsidR="002D0514" w:rsidRPr="0080185F" w:rsidRDefault="002D0514" w:rsidP="002D0514">
                  <w:pPr>
                    <w:jc w:val="center"/>
                    <w:rPr>
                      <w:bCs/>
                      <w:sz w:val="20"/>
                      <w:szCs w:val="20"/>
                      <w:lang w:val="ru-RU"/>
                    </w:rPr>
                  </w:pPr>
                </w:p>
              </w:tc>
              <w:tc>
                <w:tcPr>
                  <w:tcW w:w="454" w:type="dxa"/>
                  <w:vAlign w:val="center"/>
                </w:tcPr>
                <w:p w:rsidR="002D0514" w:rsidRPr="0080185F" w:rsidRDefault="002D0514" w:rsidP="002D0514">
                  <w:pPr>
                    <w:jc w:val="center"/>
                    <w:rPr>
                      <w:bCs/>
                      <w:sz w:val="20"/>
                      <w:szCs w:val="20"/>
                      <w:lang w:val="ru-RU"/>
                    </w:rPr>
                  </w:pPr>
                </w:p>
              </w:tc>
              <w:tc>
                <w:tcPr>
                  <w:tcW w:w="454" w:type="dxa"/>
                  <w:vAlign w:val="center"/>
                </w:tcPr>
                <w:p w:rsidR="002D0514" w:rsidRPr="0080185F" w:rsidRDefault="002D0514" w:rsidP="002D0514">
                  <w:pPr>
                    <w:jc w:val="center"/>
                    <w:rPr>
                      <w:bCs/>
                      <w:sz w:val="20"/>
                      <w:szCs w:val="20"/>
                      <w:lang w:val="ru-RU"/>
                    </w:rPr>
                  </w:pPr>
                </w:p>
              </w:tc>
              <w:tc>
                <w:tcPr>
                  <w:tcW w:w="454" w:type="dxa"/>
                  <w:vAlign w:val="center"/>
                </w:tcPr>
                <w:p w:rsidR="002D0514" w:rsidRPr="0080185F" w:rsidRDefault="002D0514" w:rsidP="002D0514">
                  <w:pPr>
                    <w:jc w:val="center"/>
                    <w:rPr>
                      <w:bCs/>
                      <w:sz w:val="20"/>
                      <w:szCs w:val="20"/>
                      <w:lang w:val="ru-RU"/>
                    </w:rPr>
                  </w:pPr>
                </w:p>
              </w:tc>
              <w:tc>
                <w:tcPr>
                  <w:tcW w:w="454" w:type="dxa"/>
                  <w:vAlign w:val="center"/>
                </w:tcPr>
                <w:p w:rsidR="002D0514" w:rsidRPr="0080185F" w:rsidRDefault="002D0514" w:rsidP="002D0514">
                  <w:pPr>
                    <w:jc w:val="center"/>
                    <w:rPr>
                      <w:bCs/>
                      <w:sz w:val="20"/>
                      <w:szCs w:val="20"/>
                      <w:lang w:val="ru-RU"/>
                    </w:rPr>
                  </w:pPr>
                </w:p>
              </w:tc>
              <w:tc>
                <w:tcPr>
                  <w:tcW w:w="454" w:type="dxa"/>
                  <w:vAlign w:val="center"/>
                </w:tcPr>
                <w:p w:rsidR="002D0514" w:rsidRPr="0080185F" w:rsidRDefault="002D0514" w:rsidP="002D0514">
                  <w:pPr>
                    <w:jc w:val="center"/>
                    <w:rPr>
                      <w:bCs/>
                      <w:sz w:val="20"/>
                      <w:szCs w:val="20"/>
                      <w:lang w:val="ru-RU"/>
                    </w:rPr>
                  </w:pPr>
                </w:p>
              </w:tc>
              <w:tc>
                <w:tcPr>
                  <w:tcW w:w="517" w:type="dxa"/>
                  <w:vAlign w:val="center"/>
                </w:tcPr>
                <w:p w:rsidR="002D0514" w:rsidRPr="0080185F" w:rsidRDefault="002D0514" w:rsidP="002D0514">
                  <w:pPr>
                    <w:jc w:val="center"/>
                    <w:rPr>
                      <w:bCs/>
                      <w:sz w:val="20"/>
                      <w:szCs w:val="20"/>
                      <w:lang w:val="ru-RU"/>
                    </w:rPr>
                  </w:pPr>
                  <w:r>
                    <w:rPr>
                      <w:b/>
                      <w:bCs/>
                      <w:sz w:val="32"/>
                      <w:szCs w:val="32"/>
                      <w:lang w:val="ru-RU"/>
                    </w:rPr>
                    <w:t>+</w:t>
                  </w:r>
                </w:p>
              </w:tc>
            </w:tr>
          </w:tbl>
          <w:p w:rsidR="002D0514" w:rsidRPr="00EE3CCB" w:rsidRDefault="002D0514" w:rsidP="002D0514">
            <w:pPr>
              <w:shd w:val="clear" w:color="auto" w:fill="E5B8B7"/>
              <w:ind w:left="-180" w:firstLine="180"/>
              <w:jc w:val="both"/>
              <w:rPr>
                <w:sz w:val="22"/>
                <w:szCs w:val="22"/>
                <w:lang w:val="sr-Cyrl-CS"/>
              </w:rPr>
            </w:pPr>
            <w:r w:rsidRPr="00EE3CCB">
              <w:rPr>
                <w:sz w:val="22"/>
                <w:szCs w:val="22"/>
                <w:lang w:val="sr-Cyrl-CS"/>
              </w:rPr>
              <w:t>Објекат  у Дворовима и у Новом Насељу Јања функционишу на нивоу  тимова, сарађујући са Стручним активом централног објекта око оперативних питања.</w:t>
            </w:r>
          </w:p>
          <w:p w:rsidR="002D0514" w:rsidRDefault="002D0514" w:rsidP="002D0514">
            <w:pPr>
              <w:shd w:val="clear" w:color="auto" w:fill="E5B8B7"/>
              <w:rPr>
                <w:b/>
                <w:sz w:val="22"/>
                <w:szCs w:val="22"/>
                <w:lang w:val="sr-Cyrl-CS"/>
              </w:rPr>
            </w:pPr>
            <w:r w:rsidRPr="00EE3CCB">
              <w:rPr>
                <w:b/>
                <w:sz w:val="22"/>
                <w:szCs w:val="22"/>
                <w:lang w:val="sr-Cyrl-CS"/>
              </w:rPr>
              <w:t xml:space="preserve"> </w:t>
            </w:r>
          </w:p>
          <w:p w:rsidR="00154D3C" w:rsidRDefault="00154D3C" w:rsidP="002D0514">
            <w:pPr>
              <w:shd w:val="clear" w:color="auto" w:fill="E5B8B7"/>
              <w:rPr>
                <w:b/>
                <w:sz w:val="22"/>
                <w:szCs w:val="22"/>
                <w:lang w:val="sr-Cyrl-CS"/>
              </w:rPr>
            </w:pPr>
          </w:p>
          <w:p w:rsidR="00154D3C" w:rsidRDefault="00154D3C" w:rsidP="002D0514">
            <w:pPr>
              <w:shd w:val="clear" w:color="auto" w:fill="E5B8B7"/>
              <w:rPr>
                <w:b/>
                <w:sz w:val="22"/>
                <w:szCs w:val="22"/>
                <w:lang w:val="sr-Cyrl-CS"/>
              </w:rPr>
            </w:pPr>
          </w:p>
          <w:p w:rsidR="00154D3C" w:rsidRDefault="00154D3C" w:rsidP="002D0514">
            <w:pPr>
              <w:shd w:val="clear" w:color="auto" w:fill="E5B8B7"/>
              <w:rPr>
                <w:b/>
                <w:sz w:val="22"/>
                <w:szCs w:val="22"/>
                <w:lang w:val="sr-Cyrl-CS"/>
              </w:rPr>
            </w:pPr>
          </w:p>
          <w:p w:rsidR="00154D3C" w:rsidRDefault="00154D3C" w:rsidP="002D0514">
            <w:pPr>
              <w:shd w:val="clear" w:color="auto" w:fill="E5B8B7"/>
              <w:rPr>
                <w:b/>
                <w:sz w:val="22"/>
                <w:szCs w:val="22"/>
                <w:lang w:val="sr-Cyrl-CS"/>
              </w:rPr>
            </w:pPr>
          </w:p>
          <w:p w:rsidR="00154D3C" w:rsidRDefault="00154D3C" w:rsidP="002D0514">
            <w:pPr>
              <w:shd w:val="clear" w:color="auto" w:fill="E5B8B7"/>
              <w:rPr>
                <w:b/>
                <w:sz w:val="22"/>
                <w:szCs w:val="22"/>
                <w:lang w:val="sr-Cyrl-CS"/>
              </w:rPr>
            </w:pPr>
          </w:p>
          <w:p w:rsidR="000540F5" w:rsidRPr="00EE3CCB" w:rsidRDefault="000540F5" w:rsidP="002D0514">
            <w:pPr>
              <w:shd w:val="clear" w:color="auto" w:fill="E5B8B7"/>
              <w:rPr>
                <w:b/>
                <w:sz w:val="22"/>
                <w:szCs w:val="22"/>
                <w:lang w:val="sr-Cyrl-CS"/>
              </w:rPr>
            </w:pPr>
          </w:p>
          <w:p w:rsidR="002D0514" w:rsidRDefault="002D0514" w:rsidP="002D0514">
            <w:pPr>
              <w:shd w:val="clear" w:color="auto" w:fill="E5B8B7"/>
              <w:ind w:left="-180" w:firstLine="180"/>
              <w:rPr>
                <w:lang w:val="sr-Cyrl-CS"/>
              </w:rPr>
            </w:pPr>
            <w:r w:rsidRPr="00D561FF">
              <w:rPr>
                <w:b/>
                <w:lang w:val="sr-Cyrl-CS"/>
              </w:rPr>
              <w:t>1</w:t>
            </w:r>
            <w:r>
              <w:rPr>
                <w:b/>
                <w:lang w:val="sr-Cyrl-CS"/>
              </w:rPr>
              <w:t>8</w:t>
            </w:r>
            <w:r w:rsidRPr="00D561FF">
              <w:rPr>
                <w:b/>
                <w:lang w:val="sr-Cyrl-CS"/>
              </w:rPr>
              <w:t xml:space="preserve">. </w:t>
            </w:r>
            <w:r w:rsidRPr="00A95CD1">
              <w:rPr>
                <w:b/>
                <w:bCs/>
                <w:lang w:val="ru-RU"/>
              </w:rPr>
              <w:t xml:space="preserve">ПРОГРАМ РАДА </w:t>
            </w:r>
            <w:r>
              <w:rPr>
                <w:b/>
                <w:bCs/>
                <w:lang w:val="ru-RU"/>
              </w:rPr>
              <w:t>САВЈЕТА РОДИТЕЉА</w:t>
            </w:r>
          </w:p>
          <w:tbl>
            <w:tblPr>
              <w:tblW w:w="0" w:type="auto"/>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1E0"/>
            </w:tblPr>
            <w:tblGrid>
              <w:gridCol w:w="5571"/>
              <w:gridCol w:w="439"/>
              <w:gridCol w:w="454"/>
              <w:gridCol w:w="454"/>
              <w:gridCol w:w="517"/>
              <w:gridCol w:w="454"/>
              <w:gridCol w:w="454"/>
              <w:gridCol w:w="454"/>
              <w:gridCol w:w="454"/>
              <w:gridCol w:w="454"/>
              <w:gridCol w:w="454"/>
              <w:gridCol w:w="517"/>
            </w:tblGrid>
            <w:tr w:rsidR="002D0514" w:rsidRPr="0080185F" w:rsidTr="002D0514">
              <w:trPr>
                <w:trHeight w:val="454"/>
              </w:trPr>
              <w:tc>
                <w:tcPr>
                  <w:tcW w:w="5571" w:type="dxa"/>
                  <w:shd w:val="clear" w:color="auto" w:fill="E5B8B7"/>
                  <w:vAlign w:val="center"/>
                </w:tcPr>
                <w:p w:rsidR="002D0514" w:rsidRPr="0080185F" w:rsidRDefault="002D0514" w:rsidP="002D0514">
                  <w:pPr>
                    <w:jc w:val="center"/>
                    <w:rPr>
                      <w:b/>
                      <w:bCs/>
                      <w:sz w:val="20"/>
                      <w:szCs w:val="20"/>
                      <w:lang w:val="ru-RU"/>
                    </w:rPr>
                  </w:pPr>
                  <w:r w:rsidRPr="0080185F">
                    <w:rPr>
                      <w:b/>
                      <w:bCs/>
                      <w:sz w:val="20"/>
                      <w:szCs w:val="20"/>
                      <w:lang w:val="ru-RU"/>
                    </w:rPr>
                    <w:t>САДРЖАЈИ СЈЕДНИЦА</w:t>
                  </w:r>
                </w:p>
              </w:tc>
              <w:tc>
                <w:tcPr>
                  <w:tcW w:w="5105" w:type="dxa"/>
                  <w:gridSpan w:val="11"/>
                  <w:shd w:val="clear" w:color="auto" w:fill="E5B8B7"/>
                  <w:vAlign w:val="center"/>
                </w:tcPr>
                <w:p w:rsidR="002D0514" w:rsidRPr="0080185F" w:rsidRDefault="002D0514" w:rsidP="002D0514">
                  <w:pPr>
                    <w:jc w:val="center"/>
                    <w:rPr>
                      <w:b/>
                      <w:bCs/>
                      <w:sz w:val="20"/>
                      <w:szCs w:val="20"/>
                      <w:lang w:val="ru-RU"/>
                    </w:rPr>
                  </w:pPr>
                  <w:r w:rsidRPr="0080185F">
                    <w:rPr>
                      <w:b/>
                      <w:bCs/>
                      <w:sz w:val="20"/>
                      <w:szCs w:val="20"/>
                      <w:lang w:val="ru-RU"/>
                    </w:rPr>
                    <w:t>ВРИЈЕМЕ РЕАЛИЗАЦИЈЕ</w:t>
                  </w:r>
                </w:p>
              </w:tc>
            </w:tr>
            <w:tr w:rsidR="002D0514" w:rsidRPr="0080185F" w:rsidTr="002D0514">
              <w:trPr>
                <w:trHeight w:val="454"/>
              </w:trPr>
              <w:tc>
                <w:tcPr>
                  <w:tcW w:w="5571" w:type="dxa"/>
                  <w:vAlign w:val="center"/>
                </w:tcPr>
                <w:p w:rsidR="002D0514" w:rsidRPr="0080185F" w:rsidRDefault="002D0514" w:rsidP="002D0514">
                  <w:pPr>
                    <w:jc w:val="center"/>
                    <w:rPr>
                      <w:bCs/>
                      <w:sz w:val="20"/>
                      <w:szCs w:val="20"/>
                      <w:lang w:val="ru-RU"/>
                    </w:rPr>
                  </w:pPr>
                </w:p>
              </w:tc>
              <w:tc>
                <w:tcPr>
                  <w:tcW w:w="439" w:type="dxa"/>
                  <w:vAlign w:val="center"/>
                </w:tcPr>
                <w:p w:rsidR="002D0514" w:rsidRPr="0080185F" w:rsidRDefault="002D0514" w:rsidP="002D0514">
                  <w:pPr>
                    <w:jc w:val="center"/>
                    <w:rPr>
                      <w:b/>
                      <w:bCs/>
                      <w:sz w:val="20"/>
                      <w:szCs w:val="20"/>
                      <w:lang w:val="sr-Latn-CS"/>
                    </w:rPr>
                  </w:pPr>
                  <w:r w:rsidRPr="0080185F">
                    <w:rPr>
                      <w:b/>
                      <w:bCs/>
                      <w:sz w:val="20"/>
                      <w:szCs w:val="20"/>
                      <w:lang w:val="sr-Latn-CS"/>
                    </w:rPr>
                    <w:t>IX</w:t>
                  </w:r>
                </w:p>
              </w:tc>
              <w:tc>
                <w:tcPr>
                  <w:tcW w:w="454" w:type="dxa"/>
                  <w:vAlign w:val="center"/>
                </w:tcPr>
                <w:p w:rsidR="002D0514" w:rsidRPr="0080185F" w:rsidRDefault="002D0514" w:rsidP="002D0514">
                  <w:pPr>
                    <w:jc w:val="center"/>
                    <w:rPr>
                      <w:b/>
                      <w:bCs/>
                      <w:sz w:val="20"/>
                      <w:szCs w:val="20"/>
                      <w:lang w:val="sr-Latn-CS"/>
                    </w:rPr>
                  </w:pPr>
                  <w:r w:rsidRPr="0080185F">
                    <w:rPr>
                      <w:b/>
                      <w:bCs/>
                      <w:sz w:val="20"/>
                      <w:szCs w:val="20"/>
                      <w:lang w:val="sr-Latn-CS"/>
                    </w:rPr>
                    <w:t>X</w:t>
                  </w:r>
                </w:p>
              </w:tc>
              <w:tc>
                <w:tcPr>
                  <w:tcW w:w="454" w:type="dxa"/>
                  <w:vAlign w:val="center"/>
                </w:tcPr>
                <w:p w:rsidR="002D0514" w:rsidRPr="0080185F" w:rsidRDefault="002D0514" w:rsidP="002D0514">
                  <w:pPr>
                    <w:jc w:val="center"/>
                    <w:rPr>
                      <w:b/>
                      <w:bCs/>
                      <w:sz w:val="20"/>
                      <w:szCs w:val="20"/>
                      <w:lang w:val="sr-Latn-CS"/>
                    </w:rPr>
                  </w:pPr>
                  <w:r w:rsidRPr="0080185F">
                    <w:rPr>
                      <w:b/>
                      <w:bCs/>
                      <w:sz w:val="20"/>
                      <w:szCs w:val="20"/>
                      <w:lang w:val="sr-Latn-CS"/>
                    </w:rPr>
                    <w:t>XI</w:t>
                  </w:r>
                </w:p>
              </w:tc>
              <w:tc>
                <w:tcPr>
                  <w:tcW w:w="517" w:type="dxa"/>
                  <w:vAlign w:val="center"/>
                </w:tcPr>
                <w:p w:rsidR="002D0514" w:rsidRPr="0080185F" w:rsidRDefault="002D0514" w:rsidP="002D0514">
                  <w:pPr>
                    <w:jc w:val="center"/>
                    <w:rPr>
                      <w:b/>
                      <w:bCs/>
                      <w:sz w:val="20"/>
                      <w:szCs w:val="20"/>
                      <w:lang w:val="sr-Latn-CS"/>
                    </w:rPr>
                  </w:pPr>
                  <w:r w:rsidRPr="0080185F">
                    <w:rPr>
                      <w:b/>
                      <w:bCs/>
                      <w:sz w:val="20"/>
                      <w:szCs w:val="20"/>
                      <w:lang w:val="sr-Latn-CS"/>
                    </w:rPr>
                    <w:t>XII</w:t>
                  </w:r>
                </w:p>
              </w:tc>
              <w:tc>
                <w:tcPr>
                  <w:tcW w:w="454" w:type="dxa"/>
                  <w:vAlign w:val="center"/>
                </w:tcPr>
                <w:p w:rsidR="002D0514" w:rsidRPr="0080185F" w:rsidRDefault="002D0514" w:rsidP="002D0514">
                  <w:pPr>
                    <w:jc w:val="center"/>
                    <w:rPr>
                      <w:b/>
                      <w:bCs/>
                      <w:sz w:val="20"/>
                      <w:szCs w:val="20"/>
                      <w:lang w:val="sr-Latn-CS"/>
                    </w:rPr>
                  </w:pPr>
                  <w:r w:rsidRPr="0080185F">
                    <w:rPr>
                      <w:b/>
                      <w:bCs/>
                      <w:sz w:val="20"/>
                      <w:szCs w:val="20"/>
                      <w:lang w:val="sr-Latn-CS"/>
                    </w:rPr>
                    <w:t>I</w:t>
                  </w:r>
                </w:p>
              </w:tc>
              <w:tc>
                <w:tcPr>
                  <w:tcW w:w="454" w:type="dxa"/>
                  <w:vAlign w:val="center"/>
                </w:tcPr>
                <w:p w:rsidR="002D0514" w:rsidRPr="0080185F" w:rsidRDefault="002D0514" w:rsidP="002D0514">
                  <w:pPr>
                    <w:jc w:val="center"/>
                    <w:rPr>
                      <w:b/>
                      <w:bCs/>
                      <w:sz w:val="20"/>
                      <w:szCs w:val="20"/>
                      <w:lang w:val="sr-Latn-CS"/>
                    </w:rPr>
                  </w:pPr>
                  <w:r w:rsidRPr="0080185F">
                    <w:rPr>
                      <w:b/>
                      <w:bCs/>
                      <w:sz w:val="20"/>
                      <w:szCs w:val="20"/>
                      <w:lang w:val="sr-Latn-CS"/>
                    </w:rPr>
                    <w:t>II</w:t>
                  </w:r>
                </w:p>
              </w:tc>
              <w:tc>
                <w:tcPr>
                  <w:tcW w:w="454" w:type="dxa"/>
                  <w:vAlign w:val="center"/>
                </w:tcPr>
                <w:p w:rsidR="002D0514" w:rsidRPr="0080185F" w:rsidRDefault="002D0514" w:rsidP="002D0514">
                  <w:pPr>
                    <w:jc w:val="center"/>
                    <w:rPr>
                      <w:b/>
                      <w:bCs/>
                      <w:sz w:val="20"/>
                      <w:szCs w:val="20"/>
                      <w:lang w:val="sr-Latn-CS"/>
                    </w:rPr>
                  </w:pPr>
                  <w:r w:rsidRPr="0080185F">
                    <w:rPr>
                      <w:b/>
                      <w:bCs/>
                      <w:sz w:val="20"/>
                      <w:szCs w:val="20"/>
                      <w:lang w:val="sr-Latn-CS"/>
                    </w:rPr>
                    <w:t>III</w:t>
                  </w:r>
                </w:p>
              </w:tc>
              <w:tc>
                <w:tcPr>
                  <w:tcW w:w="454" w:type="dxa"/>
                  <w:vAlign w:val="center"/>
                </w:tcPr>
                <w:p w:rsidR="002D0514" w:rsidRPr="0080185F" w:rsidRDefault="002D0514" w:rsidP="002D0514">
                  <w:pPr>
                    <w:jc w:val="center"/>
                    <w:rPr>
                      <w:b/>
                      <w:bCs/>
                      <w:sz w:val="20"/>
                      <w:szCs w:val="20"/>
                      <w:lang w:val="sr-Latn-CS"/>
                    </w:rPr>
                  </w:pPr>
                  <w:r w:rsidRPr="0080185F">
                    <w:rPr>
                      <w:b/>
                      <w:bCs/>
                      <w:sz w:val="20"/>
                      <w:szCs w:val="20"/>
                      <w:lang w:val="sr-Latn-CS"/>
                    </w:rPr>
                    <w:t>IV</w:t>
                  </w:r>
                </w:p>
              </w:tc>
              <w:tc>
                <w:tcPr>
                  <w:tcW w:w="454" w:type="dxa"/>
                  <w:vAlign w:val="center"/>
                </w:tcPr>
                <w:p w:rsidR="002D0514" w:rsidRPr="0080185F" w:rsidRDefault="002D0514" w:rsidP="002D0514">
                  <w:pPr>
                    <w:jc w:val="center"/>
                    <w:rPr>
                      <w:b/>
                      <w:bCs/>
                      <w:sz w:val="20"/>
                      <w:szCs w:val="20"/>
                      <w:lang w:val="sr-Latn-CS"/>
                    </w:rPr>
                  </w:pPr>
                  <w:r w:rsidRPr="0080185F">
                    <w:rPr>
                      <w:b/>
                      <w:bCs/>
                      <w:sz w:val="20"/>
                      <w:szCs w:val="20"/>
                      <w:lang w:val="sr-Latn-CS"/>
                    </w:rPr>
                    <w:t>V</w:t>
                  </w:r>
                </w:p>
              </w:tc>
              <w:tc>
                <w:tcPr>
                  <w:tcW w:w="454" w:type="dxa"/>
                  <w:vAlign w:val="center"/>
                </w:tcPr>
                <w:p w:rsidR="002D0514" w:rsidRPr="0080185F" w:rsidRDefault="002D0514" w:rsidP="002D0514">
                  <w:pPr>
                    <w:jc w:val="center"/>
                    <w:rPr>
                      <w:b/>
                      <w:bCs/>
                      <w:sz w:val="20"/>
                      <w:szCs w:val="20"/>
                      <w:lang w:val="sr-Latn-CS"/>
                    </w:rPr>
                  </w:pPr>
                  <w:r w:rsidRPr="0080185F">
                    <w:rPr>
                      <w:b/>
                      <w:bCs/>
                      <w:sz w:val="20"/>
                      <w:szCs w:val="20"/>
                      <w:lang w:val="sr-Latn-CS"/>
                    </w:rPr>
                    <w:t>VI</w:t>
                  </w:r>
                </w:p>
              </w:tc>
              <w:tc>
                <w:tcPr>
                  <w:tcW w:w="517" w:type="dxa"/>
                  <w:vAlign w:val="center"/>
                </w:tcPr>
                <w:p w:rsidR="002D0514" w:rsidRPr="0080185F" w:rsidRDefault="002D0514" w:rsidP="002D0514">
                  <w:pPr>
                    <w:jc w:val="center"/>
                    <w:rPr>
                      <w:b/>
                      <w:bCs/>
                      <w:sz w:val="20"/>
                      <w:szCs w:val="20"/>
                      <w:lang w:val="sr-Latn-CS"/>
                    </w:rPr>
                  </w:pPr>
                  <w:r w:rsidRPr="0080185F">
                    <w:rPr>
                      <w:b/>
                      <w:bCs/>
                      <w:sz w:val="20"/>
                      <w:szCs w:val="20"/>
                      <w:lang w:val="sr-Latn-CS"/>
                    </w:rPr>
                    <w:t>VII</w:t>
                  </w:r>
                </w:p>
              </w:tc>
            </w:tr>
            <w:tr w:rsidR="002D0514" w:rsidRPr="00EA15FA" w:rsidTr="002D0514">
              <w:trPr>
                <w:trHeight w:val="454"/>
              </w:trPr>
              <w:tc>
                <w:tcPr>
                  <w:tcW w:w="5571" w:type="dxa"/>
                  <w:vAlign w:val="center"/>
                </w:tcPr>
                <w:p w:rsidR="002D0514" w:rsidRPr="000C7926" w:rsidRDefault="002D0514" w:rsidP="002D0514">
                  <w:pPr>
                    <w:pStyle w:val="ListParagraph"/>
                    <w:numPr>
                      <w:ilvl w:val="0"/>
                      <w:numId w:val="16"/>
                    </w:numPr>
                    <w:tabs>
                      <w:tab w:val="left" w:pos="585"/>
                    </w:tabs>
                    <w:rPr>
                      <w:b/>
                      <w:sz w:val="22"/>
                      <w:szCs w:val="22"/>
                      <w:lang w:val="sr-Cyrl-BA"/>
                    </w:rPr>
                  </w:pPr>
                  <w:r w:rsidRPr="000C7926">
                    <w:rPr>
                      <w:b/>
                      <w:sz w:val="22"/>
                      <w:szCs w:val="22"/>
                      <w:lang w:val="sr-Cyrl-BA"/>
                    </w:rPr>
                    <w:t>Конституисање Савјета родитеља</w:t>
                  </w:r>
                </w:p>
                <w:p w:rsidR="002D0514" w:rsidRPr="000C7926" w:rsidRDefault="002D0514" w:rsidP="002D0514">
                  <w:pPr>
                    <w:pStyle w:val="ListParagraph"/>
                    <w:numPr>
                      <w:ilvl w:val="0"/>
                      <w:numId w:val="16"/>
                    </w:numPr>
                    <w:tabs>
                      <w:tab w:val="left" w:pos="585"/>
                    </w:tabs>
                    <w:rPr>
                      <w:b/>
                      <w:sz w:val="22"/>
                      <w:szCs w:val="22"/>
                      <w:lang w:val="sr-Cyrl-BA"/>
                    </w:rPr>
                  </w:pPr>
                  <w:r w:rsidRPr="000C7926">
                    <w:rPr>
                      <w:b/>
                      <w:sz w:val="22"/>
                      <w:szCs w:val="22"/>
                      <w:lang w:val="sr-Cyrl-BA"/>
                    </w:rPr>
                    <w:t>Израда програма рада</w:t>
                  </w:r>
                </w:p>
                <w:p w:rsidR="002D0514" w:rsidRPr="000C7926" w:rsidRDefault="002D0514" w:rsidP="002D0514">
                  <w:pPr>
                    <w:tabs>
                      <w:tab w:val="left" w:pos="585"/>
                    </w:tabs>
                    <w:rPr>
                      <w:b/>
                      <w:sz w:val="22"/>
                      <w:szCs w:val="22"/>
                      <w:lang w:val="sr-Cyrl-BA"/>
                    </w:rPr>
                  </w:pPr>
                  <w:r w:rsidRPr="000C7926">
                    <w:rPr>
                      <w:b/>
                      <w:sz w:val="22"/>
                      <w:szCs w:val="22"/>
                      <w:lang w:val="sr-Cyrl-BA"/>
                    </w:rPr>
                    <w:t>а ) Одабир специјализованих програма у овој радној години</w:t>
                  </w:r>
                </w:p>
                <w:p w:rsidR="002D0514" w:rsidRPr="000C7926" w:rsidRDefault="002D0514" w:rsidP="002D0514">
                  <w:pPr>
                    <w:rPr>
                      <w:b/>
                      <w:sz w:val="22"/>
                      <w:szCs w:val="22"/>
                      <w:lang w:val="sr-Cyrl-BA"/>
                    </w:rPr>
                  </w:pPr>
                  <w:r w:rsidRPr="000C7926">
                    <w:rPr>
                      <w:b/>
                      <w:sz w:val="22"/>
                      <w:szCs w:val="22"/>
                      <w:lang w:val="sr-Cyrl-BA"/>
                    </w:rPr>
                    <w:t>б ) Припреме за Дјечију недељу</w:t>
                  </w:r>
                </w:p>
                <w:p w:rsidR="002D0514" w:rsidRPr="000C7926" w:rsidRDefault="002D0514" w:rsidP="002D0514">
                  <w:pPr>
                    <w:pStyle w:val="ListParagraph"/>
                    <w:numPr>
                      <w:ilvl w:val="0"/>
                      <w:numId w:val="16"/>
                    </w:numPr>
                    <w:rPr>
                      <w:b/>
                      <w:sz w:val="22"/>
                      <w:szCs w:val="22"/>
                      <w:lang w:val="sr-Cyrl-BA"/>
                    </w:rPr>
                  </w:pPr>
                  <w:r w:rsidRPr="000C7926">
                    <w:rPr>
                      <w:b/>
                      <w:sz w:val="22"/>
                      <w:szCs w:val="22"/>
                      <w:lang w:val="sr-Cyrl-BA"/>
                    </w:rPr>
                    <w:t>Договор о организовању Општег родитељског састанка, на нивоу установе;</w:t>
                  </w:r>
                </w:p>
                <w:p w:rsidR="002D0514" w:rsidRPr="000C7926" w:rsidRDefault="002D0514" w:rsidP="002D0514">
                  <w:pPr>
                    <w:pStyle w:val="ListParagraph"/>
                    <w:numPr>
                      <w:ilvl w:val="0"/>
                      <w:numId w:val="16"/>
                    </w:numPr>
                    <w:rPr>
                      <w:b/>
                      <w:bCs/>
                      <w:sz w:val="22"/>
                      <w:szCs w:val="22"/>
                      <w:lang w:val="ru-RU"/>
                    </w:rPr>
                  </w:pPr>
                  <w:r w:rsidRPr="000C7926">
                    <w:rPr>
                      <w:b/>
                      <w:bCs/>
                      <w:sz w:val="22"/>
                      <w:szCs w:val="22"/>
                      <w:lang w:val="ru-RU"/>
                    </w:rPr>
                    <w:t>Текућа питања</w:t>
                  </w:r>
                </w:p>
              </w:tc>
              <w:tc>
                <w:tcPr>
                  <w:tcW w:w="439" w:type="dxa"/>
                  <w:vAlign w:val="center"/>
                </w:tcPr>
                <w:p w:rsidR="002D0514" w:rsidRPr="00EA15FA" w:rsidRDefault="002D0514" w:rsidP="002D0514">
                  <w:pPr>
                    <w:jc w:val="center"/>
                    <w:rPr>
                      <w:b/>
                      <w:bCs/>
                      <w:sz w:val="32"/>
                      <w:szCs w:val="32"/>
                      <w:lang w:val="ru-RU"/>
                    </w:rPr>
                  </w:pPr>
                  <w:r w:rsidRPr="00EA15FA">
                    <w:rPr>
                      <w:b/>
                      <w:bCs/>
                      <w:sz w:val="32"/>
                      <w:szCs w:val="32"/>
                      <w:lang w:val="ru-RU"/>
                    </w:rPr>
                    <w:t>+</w:t>
                  </w:r>
                </w:p>
              </w:tc>
              <w:tc>
                <w:tcPr>
                  <w:tcW w:w="454" w:type="dxa"/>
                  <w:vAlign w:val="center"/>
                </w:tcPr>
                <w:p w:rsidR="002D0514" w:rsidRPr="00EA15FA" w:rsidRDefault="002D0514" w:rsidP="002D0514">
                  <w:pPr>
                    <w:jc w:val="center"/>
                    <w:rPr>
                      <w:b/>
                      <w:bCs/>
                      <w:sz w:val="32"/>
                      <w:szCs w:val="32"/>
                      <w:lang w:val="ru-RU"/>
                    </w:rPr>
                  </w:pPr>
                </w:p>
              </w:tc>
              <w:tc>
                <w:tcPr>
                  <w:tcW w:w="454" w:type="dxa"/>
                  <w:vAlign w:val="center"/>
                </w:tcPr>
                <w:p w:rsidR="002D0514" w:rsidRPr="00EA15FA" w:rsidRDefault="002D0514" w:rsidP="002D0514">
                  <w:pPr>
                    <w:jc w:val="center"/>
                    <w:rPr>
                      <w:b/>
                      <w:bCs/>
                      <w:sz w:val="32"/>
                      <w:szCs w:val="32"/>
                      <w:lang w:val="ru-RU"/>
                    </w:rPr>
                  </w:pPr>
                </w:p>
              </w:tc>
              <w:tc>
                <w:tcPr>
                  <w:tcW w:w="517" w:type="dxa"/>
                  <w:vAlign w:val="center"/>
                </w:tcPr>
                <w:p w:rsidR="002D0514" w:rsidRPr="00EA15FA" w:rsidRDefault="002D0514" w:rsidP="002D0514">
                  <w:pPr>
                    <w:jc w:val="center"/>
                    <w:rPr>
                      <w:b/>
                      <w:bCs/>
                      <w:sz w:val="32"/>
                      <w:szCs w:val="32"/>
                      <w:lang w:val="ru-RU"/>
                    </w:rPr>
                  </w:pPr>
                </w:p>
              </w:tc>
              <w:tc>
                <w:tcPr>
                  <w:tcW w:w="454" w:type="dxa"/>
                  <w:vAlign w:val="center"/>
                </w:tcPr>
                <w:p w:rsidR="002D0514" w:rsidRPr="00EA15FA" w:rsidRDefault="002D0514" w:rsidP="002D0514">
                  <w:pPr>
                    <w:jc w:val="center"/>
                    <w:rPr>
                      <w:b/>
                      <w:bCs/>
                      <w:sz w:val="32"/>
                      <w:szCs w:val="32"/>
                      <w:lang w:val="ru-RU"/>
                    </w:rPr>
                  </w:pPr>
                </w:p>
              </w:tc>
              <w:tc>
                <w:tcPr>
                  <w:tcW w:w="454" w:type="dxa"/>
                  <w:vAlign w:val="center"/>
                </w:tcPr>
                <w:p w:rsidR="002D0514" w:rsidRPr="00EA15FA" w:rsidRDefault="002D0514" w:rsidP="002D0514">
                  <w:pPr>
                    <w:jc w:val="center"/>
                    <w:rPr>
                      <w:b/>
                      <w:bCs/>
                      <w:sz w:val="32"/>
                      <w:szCs w:val="32"/>
                      <w:lang w:val="ru-RU"/>
                    </w:rPr>
                  </w:pPr>
                </w:p>
              </w:tc>
              <w:tc>
                <w:tcPr>
                  <w:tcW w:w="454" w:type="dxa"/>
                  <w:vAlign w:val="center"/>
                </w:tcPr>
                <w:p w:rsidR="002D0514" w:rsidRPr="00EA15FA" w:rsidRDefault="002D0514" w:rsidP="002D0514">
                  <w:pPr>
                    <w:jc w:val="center"/>
                    <w:rPr>
                      <w:b/>
                      <w:bCs/>
                      <w:sz w:val="32"/>
                      <w:szCs w:val="32"/>
                      <w:lang w:val="ru-RU"/>
                    </w:rPr>
                  </w:pPr>
                </w:p>
              </w:tc>
              <w:tc>
                <w:tcPr>
                  <w:tcW w:w="454" w:type="dxa"/>
                  <w:vAlign w:val="center"/>
                </w:tcPr>
                <w:p w:rsidR="002D0514" w:rsidRPr="00EA15FA" w:rsidRDefault="002D0514" w:rsidP="002D0514">
                  <w:pPr>
                    <w:jc w:val="center"/>
                    <w:rPr>
                      <w:b/>
                      <w:bCs/>
                      <w:sz w:val="32"/>
                      <w:szCs w:val="32"/>
                      <w:lang w:val="ru-RU"/>
                    </w:rPr>
                  </w:pPr>
                </w:p>
              </w:tc>
              <w:tc>
                <w:tcPr>
                  <w:tcW w:w="454" w:type="dxa"/>
                  <w:vAlign w:val="center"/>
                </w:tcPr>
                <w:p w:rsidR="002D0514" w:rsidRPr="00EA15FA" w:rsidRDefault="002D0514" w:rsidP="002D0514">
                  <w:pPr>
                    <w:jc w:val="center"/>
                    <w:rPr>
                      <w:b/>
                      <w:bCs/>
                      <w:sz w:val="32"/>
                      <w:szCs w:val="32"/>
                      <w:lang w:val="ru-RU"/>
                    </w:rPr>
                  </w:pPr>
                </w:p>
              </w:tc>
              <w:tc>
                <w:tcPr>
                  <w:tcW w:w="454" w:type="dxa"/>
                  <w:vAlign w:val="center"/>
                </w:tcPr>
                <w:p w:rsidR="002D0514" w:rsidRPr="00EA15FA" w:rsidRDefault="002D0514" w:rsidP="002D0514">
                  <w:pPr>
                    <w:jc w:val="center"/>
                    <w:rPr>
                      <w:b/>
                      <w:bCs/>
                      <w:sz w:val="32"/>
                      <w:szCs w:val="32"/>
                      <w:lang w:val="ru-RU"/>
                    </w:rPr>
                  </w:pPr>
                </w:p>
              </w:tc>
              <w:tc>
                <w:tcPr>
                  <w:tcW w:w="517" w:type="dxa"/>
                  <w:vAlign w:val="center"/>
                </w:tcPr>
                <w:p w:rsidR="002D0514" w:rsidRPr="00EA15FA" w:rsidRDefault="002D0514" w:rsidP="002D0514">
                  <w:pPr>
                    <w:jc w:val="center"/>
                    <w:rPr>
                      <w:b/>
                      <w:bCs/>
                      <w:sz w:val="32"/>
                      <w:szCs w:val="32"/>
                      <w:lang w:val="ru-RU"/>
                    </w:rPr>
                  </w:pPr>
                </w:p>
              </w:tc>
            </w:tr>
            <w:tr w:rsidR="002D0514" w:rsidRPr="00EA15FA" w:rsidTr="002D0514">
              <w:trPr>
                <w:trHeight w:val="454"/>
              </w:trPr>
              <w:tc>
                <w:tcPr>
                  <w:tcW w:w="5571" w:type="dxa"/>
                  <w:vAlign w:val="center"/>
                </w:tcPr>
                <w:p w:rsidR="002D0514" w:rsidRPr="000C7926" w:rsidRDefault="002D0514" w:rsidP="002D0514">
                  <w:pPr>
                    <w:pStyle w:val="ListParagraph"/>
                    <w:numPr>
                      <w:ilvl w:val="0"/>
                      <w:numId w:val="17"/>
                    </w:numPr>
                    <w:rPr>
                      <w:b/>
                      <w:sz w:val="22"/>
                      <w:szCs w:val="22"/>
                      <w:lang w:val="sr-Cyrl-BA"/>
                    </w:rPr>
                  </w:pPr>
                  <w:r w:rsidRPr="000C7926">
                    <w:rPr>
                      <w:b/>
                      <w:sz w:val="22"/>
                      <w:szCs w:val="22"/>
                      <w:lang w:val="sr-Cyrl-BA"/>
                    </w:rPr>
                    <w:lastRenderedPageBreak/>
                    <w:t>Пружање подршке реализацији програма Дјечије недеље:</w:t>
                  </w:r>
                </w:p>
                <w:p w:rsidR="002D0514" w:rsidRPr="000C7926" w:rsidRDefault="002D0514" w:rsidP="002D0514">
                  <w:pPr>
                    <w:rPr>
                      <w:b/>
                      <w:sz w:val="22"/>
                      <w:szCs w:val="22"/>
                      <w:lang w:val="sr-Cyrl-BA"/>
                    </w:rPr>
                  </w:pPr>
                  <w:r w:rsidRPr="000C7926">
                    <w:rPr>
                      <w:b/>
                      <w:sz w:val="22"/>
                      <w:szCs w:val="22"/>
                      <w:lang w:val="sr-Cyrl-BA"/>
                    </w:rPr>
                    <w:t>а)  продајна изложба дјечијих радова</w:t>
                  </w:r>
                </w:p>
                <w:p w:rsidR="002D0514" w:rsidRPr="000C7926" w:rsidRDefault="002D0514" w:rsidP="002D0514">
                  <w:pPr>
                    <w:rPr>
                      <w:b/>
                      <w:sz w:val="22"/>
                      <w:szCs w:val="22"/>
                      <w:lang w:val="sr-Cyrl-BA"/>
                    </w:rPr>
                  </w:pPr>
                  <w:r w:rsidRPr="000C7926">
                    <w:rPr>
                      <w:b/>
                      <w:sz w:val="22"/>
                      <w:szCs w:val="22"/>
                      <w:lang w:val="sr-Cyrl-BA"/>
                    </w:rPr>
                    <w:t>б)  Маске</w:t>
                  </w:r>
                  <w:r w:rsidRPr="000C7926">
                    <w:rPr>
                      <w:b/>
                      <w:sz w:val="22"/>
                      <w:szCs w:val="22"/>
                    </w:rPr>
                    <w:t>н</w:t>
                  </w:r>
                  <w:r w:rsidRPr="000C7926">
                    <w:rPr>
                      <w:b/>
                      <w:sz w:val="22"/>
                      <w:szCs w:val="22"/>
                      <w:lang w:val="sr-Cyrl-BA"/>
                    </w:rPr>
                    <w:t>бал.</w:t>
                  </w:r>
                </w:p>
                <w:p w:rsidR="002D0514" w:rsidRPr="000C7926" w:rsidRDefault="002D0514" w:rsidP="002D0514">
                  <w:pPr>
                    <w:rPr>
                      <w:b/>
                      <w:sz w:val="22"/>
                      <w:szCs w:val="22"/>
                      <w:lang w:val="sr-Cyrl-BA"/>
                    </w:rPr>
                  </w:pPr>
                  <w:r w:rsidRPr="000C7926">
                    <w:rPr>
                      <w:b/>
                      <w:sz w:val="22"/>
                      <w:szCs w:val="22"/>
                      <w:lang w:val="sr-Cyrl-BA"/>
                    </w:rPr>
                    <w:t>2 .  Учешће родитеља  у организацији  једнодневног излета</w:t>
                  </w:r>
                </w:p>
                <w:p w:rsidR="002D0514" w:rsidRPr="000C7926" w:rsidRDefault="002D0514" w:rsidP="002D0514">
                  <w:pPr>
                    <w:rPr>
                      <w:b/>
                      <w:sz w:val="22"/>
                      <w:szCs w:val="22"/>
                      <w:lang w:val="sr-Cyrl-BA"/>
                    </w:rPr>
                  </w:pPr>
                  <w:r w:rsidRPr="000C7926">
                    <w:rPr>
                      <w:b/>
                      <w:sz w:val="22"/>
                      <w:szCs w:val="22"/>
                      <w:lang w:val="sr-Cyrl-BA"/>
                    </w:rPr>
                    <w:t>3.</w:t>
                  </w:r>
                  <w:r>
                    <w:rPr>
                      <w:b/>
                      <w:sz w:val="22"/>
                      <w:szCs w:val="22"/>
                      <w:lang w:val="sr-Cyrl-BA"/>
                    </w:rPr>
                    <w:t>Припреме за други круг радионица за родитеље  „Растимо заједно“</w:t>
                  </w:r>
                </w:p>
                <w:p w:rsidR="002D0514" w:rsidRPr="000C7926" w:rsidRDefault="002D0514" w:rsidP="002D0514">
                  <w:pPr>
                    <w:pStyle w:val="ListParagraph"/>
                    <w:numPr>
                      <w:ilvl w:val="0"/>
                      <w:numId w:val="15"/>
                    </w:numPr>
                    <w:rPr>
                      <w:b/>
                      <w:bCs/>
                      <w:sz w:val="22"/>
                      <w:szCs w:val="22"/>
                      <w:lang w:val="ru-RU"/>
                    </w:rPr>
                  </w:pPr>
                  <w:r w:rsidRPr="000C7926">
                    <w:rPr>
                      <w:b/>
                      <w:bCs/>
                      <w:sz w:val="22"/>
                      <w:szCs w:val="22"/>
                      <w:lang w:val="ru-RU"/>
                    </w:rPr>
                    <w:t>Текућа питања</w:t>
                  </w:r>
                </w:p>
              </w:tc>
              <w:tc>
                <w:tcPr>
                  <w:tcW w:w="439" w:type="dxa"/>
                  <w:vAlign w:val="center"/>
                </w:tcPr>
                <w:p w:rsidR="002D0514" w:rsidRPr="00EA15FA" w:rsidRDefault="002D0514" w:rsidP="002D0514">
                  <w:pPr>
                    <w:jc w:val="center"/>
                    <w:rPr>
                      <w:b/>
                      <w:bCs/>
                      <w:sz w:val="32"/>
                      <w:szCs w:val="32"/>
                      <w:lang w:val="ru-RU"/>
                    </w:rPr>
                  </w:pPr>
                </w:p>
              </w:tc>
              <w:tc>
                <w:tcPr>
                  <w:tcW w:w="454" w:type="dxa"/>
                  <w:vAlign w:val="center"/>
                </w:tcPr>
                <w:p w:rsidR="002D0514" w:rsidRPr="00EA15FA" w:rsidRDefault="002D0514" w:rsidP="002D0514">
                  <w:pPr>
                    <w:jc w:val="center"/>
                    <w:rPr>
                      <w:b/>
                      <w:bCs/>
                      <w:sz w:val="32"/>
                      <w:szCs w:val="32"/>
                      <w:lang w:val="ru-RU"/>
                    </w:rPr>
                  </w:pPr>
                  <w:r w:rsidRPr="00EA15FA">
                    <w:rPr>
                      <w:b/>
                      <w:bCs/>
                      <w:sz w:val="32"/>
                      <w:szCs w:val="32"/>
                      <w:lang w:val="ru-RU"/>
                    </w:rPr>
                    <w:t>+</w:t>
                  </w:r>
                </w:p>
              </w:tc>
              <w:tc>
                <w:tcPr>
                  <w:tcW w:w="454" w:type="dxa"/>
                  <w:vAlign w:val="center"/>
                </w:tcPr>
                <w:p w:rsidR="002D0514" w:rsidRPr="00EA15FA" w:rsidRDefault="002D0514" w:rsidP="002D0514">
                  <w:pPr>
                    <w:jc w:val="center"/>
                    <w:rPr>
                      <w:b/>
                      <w:bCs/>
                      <w:sz w:val="32"/>
                      <w:szCs w:val="32"/>
                      <w:lang w:val="ru-RU"/>
                    </w:rPr>
                  </w:pPr>
                </w:p>
              </w:tc>
              <w:tc>
                <w:tcPr>
                  <w:tcW w:w="517" w:type="dxa"/>
                  <w:vAlign w:val="center"/>
                </w:tcPr>
                <w:p w:rsidR="002D0514" w:rsidRPr="00EA15FA" w:rsidRDefault="002D0514" w:rsidP="002D0514">
                  <w:pPr>
                    <w:jc w:val="center"/>
                    <w:rPr>
                      <w:b/>
                      <w:bCs/>
                      <w:sz w:val="32"/>
                      <w:szCs w:val="32"/>
                      <w:lang w:val="ru-RU"/>
                    </w:rPr>
                  </w:pPr>
                </w:p>
              </w:tc>
              <w:tc>
                <w:tcPr>
                  <w:tcW w:w="454" w:type="dxa"/>
                  <w:vAlign w:val="center"/>
                </w:tcPr>
                <w:p w:rsidR="002D0514" w:rsidRPr="00EA15FA" w:rsidRDefault="002D0514" w:rsidP="002D0514">
                  <w:pPr>
                    <w:jc w:val="center"/>
                    <w:rPr>
                      <w:b/>
                      <w:bCs/>
                      <w:sz w:val="32"/>
                      <w:szCs w:val="32"/>
                      <w:lang w:val="ru-RU"/>
                    </w:rPr>
                  </w:pPr>
                </w:p>
              </w:tc>
              <w:tc>
                <w:tcPr>
                  <w:tcW w:w="454" w:type="dxa"/>
                  <w:vAlign w:val="center"/>
                </w:tcPr>
                <w:p w:rsidR="002D0514" w:rsidRPr="00EA15FA" w:rsidRDefault="002D0514" w:rsidP="002D0514">
                  <w:pPr>
                    <w:jc w:val="center"/>
                    <w:rPr>
                      <w:b/>
                      <w:bCs/>
                      <w:sz w:val="32"/>
                      <w:szCs w:val="32"/>
                      <w:lang w:val="ru-RU"/>
                    </w:rPr>
                  </w:pPr>
                </w:p>
              </w:tc>
              <w:tc>
                <w:tcPr>
                  <w:tcW w:w="454" w:type="dxa"/>
                  <w:vAlign w:val="center"/>
                </w:tcPr>
                <w:p w:rsidR="002D0514" w:rsidRPr="00EA15FA" w:rsidRDefault="002D0514" w:rsidP="002D0514">
                  <w:pPr>
                    <w:jc w:val="center"/>
                    <w:rPr>
                      <w:b/>
                      <w:bCs/>
                      <w:sz w:val="32"/>
                      <w:szCs w:val="32"/>
                      <w:lang w:val="ru-RU"/>
                    </w:rPr>
                  </w:pPr>
                </w:p>
              </w:tc>
              <w:tc>
                <w:tcPr>
                  <w:tcW w:w="454" w:type="dxa"/>
                  <w:vAlign w:val="center"/>
                </w:tcPr>
                <w:p w:rsidR="002D0514" w:rsidRPr="00EA15FA" w:rsidRDefault="002D0514" w:rsidP="002D0514">
                  <w:pPr>
                    <w:jc w:val="center"/>
                    <w:rPr>
                      <w:b/>
                      <w:bCs/>
                      <w:sz w:val="32"/>
                      <w:szCs w:val="32"/>
                      <w:lang w:val="ru-RU"/>
                    </w:rPr>
                  </w:pPr>
                </w:p>
              </w:tc>
              <w:tc>
                <w:tcPr>
                  <w:tcW w:w="454" w:type="dxa"/>
                  <w:vAlign w:val="center"/>
                </w:tcPr>
                <w:p w:rsidR="002D0514" w:rsidRPr="00EA15FA" w:rsidRDefault="002D0514" w:rsidP="002D0514">
                  <w:pPr>
                    <w:jc w:val="center"/>
                    <w:rPr>
                      <w:b/>
                      <w:bCs/>
                      <w:sz w:val="32"/>
                      <w:szCs w:val="32"/>
                      <w:lang w:val="ru-RU"/>
                    </w:rPr>
                  </w:pPr>
                </w:p>
              </w:tc>
              <w:tc>
                <w:tcPr>
                  <w:tcW w:w="454" w:type="dxa"/>
                  <w:vAlign w:val="center"/>
                </w:tcPr>
                <w:p w:rsidR="002D0514" w:rsidRPr="00EA15FA" w:rsidRDefault="002D0514" w:rsidP="002D0514">
                  <w:pPr>
                    <w:jc w:val="center"/>
                    <w:rPr>
                      <w:b/>
                      <w:bCs/>
                      <w:sz w:val="32"/>
                      <w:szCs w:val="32"/>
                      <w:lang w:val="ru-RU"/>
                    </w:rPr>
                  </w:pPr>
                </w:p>
              </w:tc>
              <w:tc>
                <w:tcPr>
                  <w:tcW w:w="517" w:type="dxa"/>
                  <w:vAlign w:val="center"/>
                </w:tcPr>
                <w:p w:rsidR="002D0514" w:rsidRPr="00EA15FA" w:rsidRDefault="002D0514" w:rsidP="002D0514">
                  <w:pPr>
                    <w:jc w:val="center"/>
                    <w:rPr>
                      <w:b/>
                      <w:bCs/>
                      <w:sz w:val="32"/>
                      <w:szCs w:val="32"/>
                      <w:lang w:val="ru-RU"/>
                    </w:rPr>
                  </w:pPr>
                </w:p>
              </w:tc>
            </w:tr>
            <w:tr w:rsidR="002D0514" w:rsidRPr="00EA15FA" w:rsidTr="002D0514">
              <w:trPr>
                <w:trHeight w:val="454"/>
              </w:trPr>
              <w:tc>
                <w:tcPr>
                  <w:tcW w:w="5571" w:type="dxa"/>
                  <w:vAlign w:val="center"/>
                </w:tcPr>
                <w:p w:rsidR="002D0514" w:rsidRPr="000C7926" w:rsidRDefault="002D0514" w:rsidP="002D0514">
                  <w:pPr>
                    <w:pStyle w:val="NoSpacing"/>
                    <w:numPr>
                      <w:ilvl w:val="0"/>
                      <w:numId w:val="18"/>
                    </w:numPr>
                    <w:rPr>
                      <w:rFonts w:ascii="Times New Roman" w:hAnsi="Times New Roman"/>
                      <w:b/>
                      <w:lang w:val="sr-Cyrl-BA"/>
                    </w:rPr>
                  </w:pPr>
                  <w:r w:rsidRPr="000C7926">
                    <w:rPr>
                      <w:rFonts w:ascii="Times New Roman" w:hAnsi="Times New Roman"/>
                      <w:b/>
                      <w:lang w:val="sr-Cyrl-BA"/>
                    </w:rPr>
                    <w:t>Извјештај о реализацији Дјечије недеље и Јесење свечаности</w:t>
                  </w:r>
                </w:p>
                <w:p w:rsidR="002D0514" w:rsidRPr="000C7926" w:rsidRDefault="002D0514" w:rsidP="002D0514">
                  <w:pPr>
                    <w:pStyle w:val="NoSpacing"/>
                    <w:numPr>
                      <w:ilvl w:val="0"/>
                      <w:numId w:val="18"/>
                    </w:numPr>
                    <w:rPr>
                      <w:rFonts w:ascii="Times New Roman" w:hAnsi="Times New Roman"/>
                      <w:b/>
                      <w:lang w:val="sr-Cyrl-BA"/>
                    </w:rPr>
                  </w:pPr>
                  <w:r w:rsidRPr="000C7926">
                    <w:rPr>
                      <w:rFonts w:ascii="Times New Roman" w:hAnsi="Times New Roman"/>
                      <w:b/>
                      <w:lang w:val="sr-Cyrl-BA"/>
                    </w:rPr>
                    <w:t>Обиљежавање К</w:t>
                  </w:r>
                  <w:r>
                    <w:rPr>
                      <w:rFonts w:ascii="Times New Roman" w:hAnsi="Times New Roman"/>
                      <w:b/>
                      <w:lang w:val="sr-Cyrl-BA"/>
                    </w:rPr>
                    <w:t>рсне С</w:t>
                  </w:r>
                  <w:r w:rsidRPr="000C7926">
                    <w:rPr>
                      <w:rFonts w:ascii="Times New Roman" w:hAnsi="Times New Roman"/>
                      <w:b/>
                      <w:lang w:val="sr-Cyrl-BA"/>
                    </w:rPr>
                    <w:t>лаве вртића</w:t>
                  </w:r>
                </w:p>
                <w:p w:rsidR="002D0514" w:rsidRPr="006204C7" w:rsidRDefault="002D0514" w:rsidP="002D0514">
                  <w:pPr>
                    <w:pStyle w:val="NoSpacing"/>
                    <w:numPr>
                      <w:ilvl w:val="0"/>
                      <w:numId w:val="18"/>
                    </w:numPr>
                    <w:rPr>
                      <w:rFonts w:ascii="Times New Roman" w:hAnsi="Times New Roman"/>
                      <w:b/>
                      <w:lang w:val="sr-Cyrl-BA"/>
                    </w:rPr>
                  </w:pPr>
                  <w:r w:rsidRPr="000C7926">
                    <w:rPr>
                      <w:rFonts w:ascii="Times New Roman" w:hAnsi="Times New Roman"/>
                      <w:b/>
                      <w:bCs/>
                      <w:lang w:val="ru-RU"/>
                    </w:rPr>
                    <w:t>Текућа питања</w:t>
                  </w:r>
                </w:p>
              </w:tc>
              <w:tc>
                <w:tcPr>
                  <w:tcW w:w="439" w:type="dxa"/>
                  <w:vAlign w:val="center"/>
                </w:tcPr>
                <w:p w:rsidR="002D0514" w:rsidRPr="00EA15FA" w:rsidRDefault="002D0514" w:rsidP="002D0514">
                  <w:pPr>
                    <w:jc w:val="center"/>
                    <w:rPr>
                      <w:b/>
                      <w:bCs/>
                      <w:sz w:val="32"/>
                      <w:szCs w:val="32"/>
                      <w:lang w:val="ru-RU"/>
                    </w:rPr>
                  </w:pPr>
                </w:p>
              </w:tc>
              <w:tc>
                <w:tcPr>
                  <w:tcW w:w="454" w:type="dxa"/>
                  <w:vAlign w:val="center"/>
                </w:tcPr>
                <w:p w:rsidR="002D0514" w:rsidRPr="00EA15FA" w:rsidRDefault="002D0514" w:rsidP="002D0514">
                  <w:pPr>
                    <w:jc w:val="center"/>
                    <w:rPr>
                      <w:b/>
                      <w:bCs/>
                      <w:sz w:val="32"/>
                      <w:szCs w:val="32"/>
                      <w:lang w:val="ru-RU"/>
                    </w:rPr>
                  </w:pPr>
                </w:p>
              </w:tc>
              <w:tc>
                <w:tcPr>
                  <w:tcW w:w="454" w:type="dxa"/>
                  <w:vAlign w:val="center"/>
                </w:tcPr>
                <w:p w:rsidR="002D0514" w:rsidRPr="00EA15FA" w:rsidRDefault="002D0514" w:rsidP="002D0514">
                  <w:pPr>
                    <w:jc w:val="center"/>
                    <w:rPr>
                      <w:b/>
                      <w:bCs/>
                      <w:sz w:val="32"/>
                      <w:szCs w:val="32"/>
                      <w:lang w:val="ru-RU"/>
                    </w:rPr>
                  </w:pPr>
                  <w:r w:rsidRPr="00EA15FA">
                    <w:rPr>
                      <w:b/>
                      <w:bCs/>
                      <w:sz w:val="32"/>
                      <w:szCs w:val="32"/>
                      <w:lang w:val="ru-RU"/>
                    </w:rPr>
                    <w:t>+</w:t>
                  </w:r>
                </w:p>
              </w:tc>
              <w:tc>
                <w:tcPr>
                  <w:tcW w:w="517" w:type="dxa"/>
                  <w:vAlign w:val="center"/>
                </w:tcPr>
                <w:p w:rsidR="002D0514" w:rsidRPr="00EA15FA" w:rsidRDefault="002D0514" w:rsidP="002D0514">
                  <w:pPr>
                    <w:jc w:val="center"/>
                    <w:rPr>
                      <w:b/>
                      <w:bCs/>
                      <w:sz w:val="32"/>
                      <w:szCs w:val="32"/>
                      <w:lang w:val="ru-RU"/>
                    </w:rPr>
                  </w:pPr>
                </w:p>
              </w:tc>
              <w:tc>
                <w:tcPr>
                  <w:tcW w:w="454" w:type="dxa"/>
                  <w:vAlign w:val="center"/>
                </w:tcPr>
                <w:p w:rsidR="002D0514" w:rsidRPr="00EA15FA" w:rsidRDefault="002D0514" w:rsidP="002D0514">
                  <w:pPr>
                    <w:jc w:val="center"/>
                    <w:rPr>
                      <w:b/>
                      <w:bCs/>
                      <w:sz w:val="32"/>
                      <w:szCs w:val="32"/>
                      <w:lang w:val="ru-RU"/>
                    </w:rPr>
                  </w:pPr>
                </w:p>
              </w:tc>
              <w:tc>
                <w:tcPr>
                  <w:tcW w:w="454" w:type="dxa"/>
                  <w:vAlign w:val="center"/>
                </w:tcPr>
                <w:p w:rsidR="002D0514" w:rsidRPr="00EA15FA" w:rsidRDefault="002D0514" w:rsidP="002D0514">
                  <w:pPr>
                    <w:jc w:val="center"/>
                    <w:rPr>
                      <w:b/>
                      <w:bCs/>
                      <w:sz w:val="32"/>
                      <w:szCs w:val="32"/>
                      <w:lang w:val="ru-RU"/>
                    </w:rPr>
                  </w:pPr>
                </w:p>
              </w:tc>
              <w:tc>
                <w:tcPr>
                  <w:tcW w:w="454" w:type="dxa"/>
                  <w:vAlign w:val="center"/>
                </w:tcPr>
                <w:p w:rsidR="002D0514" w:rsidRPr="00EA15FA" w:rsidRDefault="002D0514" w:rsidP="002D0514">
                  <w:pPr>
                    <w:jc w:val="center"/>
                    <w:rPr>
                      <w:b/>
                      <w:bCs/>
                      <w:sz w:val="32"/>
                      <w:szCs w:val="32"/>
                      <w:lang w:val="ru-RU"/>
                    </w:rPr>
                  </w:pPr>
                </w:p>
              </w:tc>
              <w:tc>
                <w:tcPr>
                  <w:tcW w:w="454" w:type="dxa"/>
                  <w:vAlign w:val="center"/>
                </w:tcPr>
                <w:p w:rsidR="002D0514" w:rsidRPr="00EA15FA" w:rsidRDefault="002D0514" w:rsidP="002D0514">
                  <w:pPr>
                    <w:jc w:val="center"/>
                    <w:rPr>
                      <w:b/>
                      <w:bCs/>
                      <w:sz w:val="32"/>
                      <w:szCs w:val="32"/>
                      <w:lang w:val="ru-RU"/>
                    </w:rPr>
                  </w:pPr>
                </w:p>
              </w:tc>
              <w:tc>
                <w:tcPr>
                  <w:tcW w:w="454" w:type="dxa"/>
                  <w:vAlign w:val="center"/>
                </w:tcPr>
                <w:p w:rsidR="002D0514" w:rsidRPr="00EA15FA" w:rsidRDefault="002D0514" w:rsidP="002D0514">
                  <w:pPr>
                    <w:jc w:val="center"/>
                    <w:rPr>
                      <w:b/>
                      <w:bCs/>
                      <w:sz w:val="32"/>
                      <w:szCs w:val="32"/>
                      <w:lang w:val="ru-RU"/>
                    </w:rPr>
                  </w:pPr>
                </w:p>
              </w:tc>
              <w:tc>
                <w:tcPr>
                  <w:tcW w:w="454" w:type="dxa"/>
                  <w:vAlign w:val="center"/>
                </w:tcPr>
                <w:p w:rsidR="002D0514" w:rsidRPr="00EA15FA" w:rsidRDefault="002D0514" w:rsidP="002D0514">
                  <w:pPr>
                    <w:jc w:val="center"/>
                    <w:rPr>
                      <w:b/>
                      <w:bCs/>
                      <w:sz w:val="32"/>
                      <w:szCs w:val="32"/>
                      <w:lang w:val="ru-RU"/>
                    </w:rPr>
                  </w:pPr>
                </w:p>
              </w:tc>
              <w:tc>
                <w:tcPr>
                  <w:tcW w:w="517" w:type="dxa"/>
                  <w:vAlign w:val="center"/>
                </w:tcPr>
                <w:p w:rsidR="002D0514" w:rsidRPr="00EA15FA" w:rsidRDefault="002D0514" w:rsidP="002D0514">
                  <w:pPr>
                    <w:jc w:val="center"/>
                    <w:rPr>
                      <w:b/>
                      <w:bCs/>
                      <w:sz w:val="32"/>
                      <w:szCs w:val="32"/>
                      <w:lang w:val="ru-RU"/>
                    </w:rPr>
                  </w:pPr>
                </w:p>
              </w:tc>
            </w:tr>
            <w:tr w:rsidR="002D0514" w:rsidRPr="00EA15FA" w:rsidTr="002D0514">
              <w:trPr>
                <w:trHeight w:val="454"/>
              </w:trPr>
              <w:tc>
                <w:tcPr>
                  <w:tcW w:w="5571" w:type="dxa"/>
                  <w:vAlign w:val="center"/>
                </w:tcPr>
                <w:p w:rsidR="002D0514" w:rsidRPr="000C7926" w:rsidRDefault="002D0514" w:rsidP="002D0514">
                  <w:pPr>
                    <w:pStyle w:val="ListParagraph"/>
                    <w:numPr>
                      <w:ilvl w:val="0"/>
                      <w:numId w:val="19"/>
                    </w:numPr>
                    <w:rPr>
                      <w:b/>
                      <w:sz w:val="22"/>
                      <w:szCs w:val="22"/>
                      <w:lang w:val="sr-Cyrl-BA"/>
                    </w:rPr>
                  </w:pPr>
                  <w:r w:rsidRPr="000C7926">
                    <w:rPr>
                      <w:b/>
                      <w:sz w:val="22"/>
                      <w:szCs w:val="22"/>
                      <w:lang w:val="sr-Cyrl-BA"/>
                    </w:rPr>
                    <w:t>Договор око обиљежавања  Нове Године и Божића (</w:t>
                  </w:r>
                  <w:r>
                    <w:rPr>
                      <w:b/>
                      <w:sz w:val="22"/>
                      <w:szCs w:val="22"/>
                      <w:lang w:val="sr-Cyrl-BA"/>
                    </w:rPr>
                    <w:t>набавка пакетића</w:t>
                  </w:r>
                  <w:r w:rsidRPr="000C7926">
                    <w:rPr>
                      <w:b/>
                      <w:sz w:val="22"/>
                      <w:szCs w:val="22"/>
                      <w:lang w:val="sr-Cyrl-BA"/>
                    </w:rPr>
                    <w:t>)</w:t>
                  </w:r>
                </w:p>
                <w:p w:rsidR="002D0514" w:rsidRPr="000C7926" w:rsidRDefault="002D0514" w:rsidP="002D0514">
                  <w:pPr>
                    <w:pStyle w:val="NoSpacing"/>
                    <w:numPr>
                      <w:ilvl w:val="0"/>
                      <w:numId w:val="19"/>
                    </w:numPr>
                    <w:rPr>
                      <w:rFonts w:ascii="Times New Roman" w:hAnsi="Times New Roman"/>
                      <w:b/>
                      <w:lang w:val="sr-Cyrl-BA"/>
                    </w:rPr>
                  </w:pPr>
                  <w:r w:rsidRPr="000C7926">
                    <w:rPr>
                      <w:rFonts w:ascii="Times New Roman" w:hAnsi="Times New Roman"/>
                      <w:b/>
                      <w:lang w:val="sr-Cyrl-BA"/>
                    </w:rPr>
                    <w:t>Договор око организације једнодневног излета</w:t>
                  </w:r>
                </w:p>
                <w:p w:rsidR="002D0514" w:rsidRPr="000C7926" w:rsidRDefault="002D0514" w:rsidP="002D0514">
                  <w:pPr>
                    <w:rPr>
                      <w:b/>
                      <w:sz w:val="22"/>
                      <w:szCs w:val="22"/>
                      <w:lang w:val="sr-Cyrl-BA"/>
                    </w:rPr>
                  </w:pPr>
                  <w:r w:rsidRPr="000C7926">
                    <w:rPr>
                      <w:b/>
                      <w:sz w:val="22"/>
                      <w:szCs w:val="22"/>
                      <w:lang w:val="sr-Cyrl-BA"/>
                    </w:rPr>
                    <w:t>а)„Заједнички боравак на снијегу“</w:t>
                  </w:r>
                </w:p>
                <w:p w:rsidR="002D0514" w:rsidRPr="000C7926" w:rsidRDefault="002D0514" w:rsidP="002D0514">
                  <w:pPr>
                    <w:rPr>
                      <w:b/>
                      <w:bCs/>
                      <w:sz w:val="22"/>
                      <w:szCs w:val="22"/>
                      <w:lang w:val="ru-RU"/>
                    </w:rPr>
                  </w:pPr>
                  <w:r w:rsidRPr="000C7926">
                    <w:rPr>
                      <w:b/>
                      <w:sz w:val="22"/>
                      <w:szCs w:val="22"/>
                      <w:lang w:val="sr-Cyrl-BA"/>
                    </w:rPr>
                    <w:t>3. Текућа питања</w:t>
                  </w:r>
                </w:p>
              </w:tc>
              <w:tc>
                <w:tcPr>
                  <w:tcW w:w="439" w:type="dxa"/>
                  <w:vAlign w:val="center"/>
                </w:tcPr>
                <w:p w:rsidR="002D0514" w:rsidRPr="00EA15FA" w:rsidRDefault="002D0514" w:rsidP="002D0514">
                  <w:pPr>
                    <w:jc w:val="center"/>
                    <w:rPr>
                      <w:b/>
                      <w:bCs/>
                      <w:sz w:val="32"/>
                      <w:szCs w:val="32"/>
                      <w:lang w:val="ru-RU"/>
                    </w:rPr>
                  </w:pPr>
                </w:p>
              </w:tc>
              <w:tc>
                <w:tcPr>
                  <w:tcW w:w="454" w:type="dxa"/>
                  <w:vAlign w:val="center"/>
                </w:tcPr>
                <w:p w:rsidR="002D0514" w:rsidRPr="00EA15FA" w:rsidRDefault="002D0514" w:rsidP="002D0514">
                  <w:pPr>
                    <w:jc w:val="center"/>
                    <w:rPr>
                      <w:b/>
                      <w:bCs/>
                      <w:sz w:val="32"/>
                      <w:szCs w:val="32"/>
                      <w:lang w:val="ru-RU"/>
                    </w:rPr>
                  </w:pPr>
                </w:p>
              </w:tc>
              <w:tc>
                <w:tcPr>
                  <w:tcW w:w="454" w:type="dxa"/>
                  <w:vAlign w:val="center"/>
                </w:tcPr>
                <w:p w:rsidR="002D0514" w:rsidRPr="00EA15FA" w:rsidRDefault="002D0514" w:rsidP="002D0514">
                  <w:pPr>
                    <w:jc w:val="center"/>
                    <w:rPr>
                      <w:b/>
                      <w:bCs/>
                      <w:sz w:val="32"/>
                      <w:szCs w:val="32"/>
                      <w:lang w:val="ru-RU"/>
                    </w:rPr>
                  </w:pPr>
                </w:p>
              </w:tc>
              <w:tc>
                <w:tcPr>
                  <w:tcW w:w="517" w:type="dxa"/>
                  <w:vAlign w:val="center"/>
                </w:tcPr>
                <w:p w:rsidR="002D0514" w:rsidRPr="00EA15FA" w:rsidRDefault="002D0514" w:rsidP="002D0514">
                  <w:pPr>
                    <w:jc w:val="center"/>
                    <w:rPr>
                      <w:b/>
                      <w:bCs/>
                      <w:sz w:val="32"/>
                      <w:szCs w:val="32"/>
                      <w:lang w:val="ru-RU"/>
                    </w:rPr>
                  </w:pPr>
                  <w:r w:rsidRPr="00EA15FA">
                    <w:rPr>
                      <w:b/>
                      <w:bCs/>
                      <w:sz w:val="32"/>
                      <w:szCs w:val="32"/>
                      <w:lang w:val="ru-RU"/>
                    </w:rPr>
                    <w:t>+</w:t>
                  </w:r>
                </w:p>
              </w:tc>
              <w:tc>
                <w:tcPr>
                  <w:tcW w:w="454" w:type="dxa"/>
                  <w:vAlign w:val="center"/>
                </w:tcPr>
                <w:p w:rsidR="002D0514" w:rsidRPr="00EA15FA" w:rsidRDefault="002D0514" w:rsidP="002D0514">
                  <w:pPr>
                    <w:jc w:val="center"/>
                    <w:rPr>
                      <w:b/>
                      <w:bCs/>
                      <w:sz w:val="32"/>
                      <w:szCs w:val="32"/>
                      <w:lang w:val="ru-RU"/>
                    </w:rPr>
                  </w:pPr>
                </w:p>
              </w:tc>
              <w:tc>
                <w:tcPr>
                  <w:tcW w:w="454" w:type="dxa"/>
                  <w:vAlign w:val="center"/>
                </w:tcPr>
                <w:p w:rsidR="002D0514" w:rsidRPr="00EA15FA" w:rsidRDefault="002D0514" w:rsidP="002D0514">
                  <w:pPr>
                    <w:jc w:val="center"/>
                    <w:rPr>
                      <w:b/>
                      <w:bCs/>
                      <w:sz w:val="32"/>
                      <w:szCs w:val="32"/>
                      <w:lang w:val="ru-RU"/>
                    </w:rPr>
                  </w:pPr>
                </w:p>
              </w:tc>
              <w:tc>
                <w:tcPr>
                  <w:tcW w:w="454" w:type="dxa"/>
                  <w:vAlign w:val="center"/>
                </w:tcPr>
                <w:p w:rsidR="002D0514" w:rsidRPr="00EA15FA" w:rsidRDefault="002D0514" w:rsidP="002D0514">
                  <w:pPr>
                    <w:jc w:val="center"/>
                    <w:rPr>
                      <w:b/>
                      <w:bCs/>
                      <w:sz w:val="32"/>
                      <w:szCs w:val="32"/>
                      <w:lang w:val="ru-RU"/>
                    </w:rPr>
                  </w:pPr>
                </w:p>
              </w:tc>
              <w:tc>
                <w:tcPr>
                  <w:tcW w:w="454" w:type="dxa"/>
                  <w:vAlign w:val="center"/>
                </w:tcPr>
                <w:p w:rsidR="002D0514" w:rsidRPr="00EA15FA" w:rsidRDefault="002D0514" w:rsidP="002D0514">
                  <w:pPr>
                    <w:jc w:val="center"/>
                    <w:rPr>
                      <w:b/>
                      <w:bCs/>
                      <w:sz w:val="32"/>
                      <w:szCs w:val="32"/>
                      <w:lang w:val="ru-RU"/>
                    </w:rPr>
                  </w:pPr>
                </w:p>
              </w:tc>
              <w:tc>
                <w:tcPr>
                  <w:tcW w:w="454" w:type="dxa"/>
                  <w:vAlign w:val="center"/>
                </w:tcPr>
                <w:p w:rsidR="002D0514" w:rsidRPr="00EA15FA" w:rsidRDefault="002D0514" w:rsidP="002D0514">
                  <w:pPr>
                    <w:jc w:val="center"/>
                    <w:rPr>
                      <w:b/>
                      <w:bCs/>
                      <w:sz w:val="32"/>
                      <w:szCs w:val="32"/>
                      <w:lang w:val="ru-RU"/>
                    </w:rPr>
                  </w:pPr>
                </w:p>
              </w:tc>
              <w:tc>
                <w:tcPr>
                  <w:tcW w:w="454" w:type="dxa"/>
                  <w:vAlign w:val="center"/>
                </w:tcPr>
                <w:p w:rsidR="002D0514" w:rsidRPr="00EA15FA" w:rsidRDefault="002D0514" w:rsidP="002D0514">
                  <w:pPr>
                    <w:jc w:val="center"/>
                    <w:rPr>
                      <w:b/>
                      <w:bCs/>
                      <w:sz w:val="32"/>
                      <w:szCs w:val="32"/>
                      <w:lang w:val="ru-RU"/>
                    </w:rPr>
                  </w:pPr>
                </w:p>
              </w:tc>
              <w:tc>
                <w:tcPr>
                  <w:tcW w:w="517" w:type="dxa"/>
                  <w:vAlign w:val="center"/>
                </w:tcPr>
                <w:p w:rsidR="002D0514" w:rsidRPr="00EA15FA" w:rsidRDefault="002D0514" w:rsidP="002D0514">
                  <w:pPr>
                    <w:jc w:val="center"/>
                    <w:rPr>
                      <w:b/>
                      <w:bCs/>
                      <w:sz w:val="32"/>
                      <w:szCs w:val="32"/>
                      <w:lang w:val="ru-RU"/>
                    </w:rPr>
                  </w:pPr>
                </w:p>
              </w:tc>
            </w:tr>
            <w:tr w:rsidR="002D0514" w:rsidRPr="00EA15FA" w:rsidTr="002D0514">
              <w:trPr>
                <w:trHeight w:val="454"/>
              </w:trPr>
              <w:tc>
                <w:tcPr>
                  <w:tcW w:w="5571" w:type="dxa"/>
                  <w:vAlign w:val="center"/>
                </w:tcPr>
                <w:p w:rsidR="002D0514" w:rsidRPr="000C7926" w:rsidRDefault="002D0514" w:rsidP="002D0514">
                  <w:pPr>
                    <w:pStyle w:val="ListParagraph"/>
                    <w:numPr>
                      <w:ilvl w:val="0"/>
                      <w:numId w:val="20"/>
                    </w:numPr>
                    <w:rPr>
                      <w:b/>
                      <w:sz w:val="22"/>
                      <w:szCs w:val="22"/>
                      <w:lang w:val="sr-Cyrl-BA"/>
                    </w:rPr>
                  </w:pPr>
                  <w:r w:rsidRPr="000C7926">
                    <w:rPr>
                      <w:b/>
                      <w:sz w:val="22"/>
                      <w:szCs w:val="22"/>
                      <w:lang w:val="sr-Cyrl-BA"/>
                    </w:rPr>
                    <w:t>Обиљежавање 8. Марта</w:t>
                  </w:r>
                </w:p>
                <w:p w:rsidR="002D0514" w:rsidRPr="000C7926" w:rsidRDefault="002D0514" w:rsidP="002D0514">
                  <w:pPr>
                    <w:pStyle w:val="ListParagraph"/>
                    <w:numPr>
                      <w:ilvl w:val="0"/>
                      <w:numId w:val="20"/>
                    </w:numPr>
                    <w:rPr>
                      <w:b/>
                      <w:sz w:val="22"/>
                      <w:szCs w:val="22"/>
                      <w:lang w:val="sr-Cyrl-BA"/>
                    </w:rPr>
                  </w:pPr>
                  <w:r w:rsidRPr="000C7926">
                    <w:rPr>
                      <w:b/>
                      <w:sz w:val="22"/>
                      <w:szCs w:val="22"/>
                      <w:lang w:val="sr-Cyrl-BA"/>
                    </w:rPr>
                    <w:t>Анализа рада установе у периоду септембар 2012. – јануар 2013. год.</w:t>
                  </w:r>
                </w:p>
                <w:p w:rsidR="002D0514" w:rsidRPr="006D384C" w:rsidRDefault="002D0514" w:rsidP="002D0514">
                  <w:pPr>
                    <w:pStyle w:val="ListParagraph"/>
                    <w:numPr>
                      <w:ilvl w:val="0"/>
                      <w:numId w:val="20"/>
                    </w:numPr>
                    <w:rPr>
                      <w:b/>
                      <w:sz w:val="22"/>
                      <w:szCs w:val="22"/>
                      <w:lang w:val="sr-Cyrl-BA"/>
                    </w:rPr>
                  </w:pPr>
                  <w:r w:rsidRPr="000C7926">
                    <w:rPr>
                      <w:b/>
                      <w:sz w:val="22"/>
                      <w:szCs w:val="22"/>
                      <w:lang w:val="sr-Cyrl-BA"/>
                    </w:rPr>
                    <w:t>Текућа питања</w:t>
                  </w:r>
                </w:p>
              </w:tc>
              <w:tc>
                <w:tcPr>
                  <w:tcW w:w="439" w:type="dxa"/>
                  <w:vAlign w:val="center"/>
                </w:tcPr>
                <w:p w:rsidR="002D0514" w:rsidRPr="00EA15FA" w:rsidRDefault="002D0514" w:rsidP="002D0514">
                  <w:pPr>
                    <w:jc w:val="center"/>
                    <w:rPr>
                      <w:b/>
                      <w:bCs/>
                      <w:sz w:val="32"/>
                      <w:szCs w:val="32"/>
                      <w:lang w:val="ru-RU"/>
                    </w:rPr>
                  </w:pPr>
                </w:p>
              </w:tc>
              <w:tc>
                <w:tcPr>
                  <w:tcW w:w="454" w:type="dxa"/>
                  <w:vAlign w:val="center"/>
                </w:tcPr>
                <w:p w:rsidR="002D0514" w:rsidRPr="00EA15FA" w:rsidRDefault="002D0514" w:rsidP="002D0514">
                  <w:pPr>
                    <w:jc w:val="center"/>
                    <w:rPr>
                      <w:b/>
                      <w:bCs/>
                      <w:sz w:val="32"/>
                      <w:szCs w:val="32"/>
                      <w:lang w:val="ru-RU"/>
                    </w:rPr>
                  </w:pPr>
                </w:p>
              </w:tc>
              <w:tc>
                <w:tcPr>
                  <w:tcW w:w="454" w:type="dxa"/>
                  <w:vAlign w:val="center"/>
                </w:tcPr>
                <w:p w:rsidR="002D0514" w:rsidRPr="00EA15FA" w:rsidRDefault="002D0514" w:rsidP="002D0514">
                  <w:pPr>
                    <w:jc w:val="center"/>
                    <w:rPr>
                      <w:b/>
                      <w:bCs/>
                      <w:sz w:val="32"/>
                      <w:szCs w:val="32"/>
                      <w:lang w:val="ru-RU"/>
                    </w:rPr>
                  </w:pPr>
                </w:p>
              </w:tc>
              <w:tc>
                <w:tcPr>
                  <w:tcW w:w="517" w:type="dxa"/>
                  <w:vAlign w:val="center"/>
                </w:tcPr>
                <w:p w:rsidR="002D0514" w:rsidRPr="00EA15FA" w:rsidRDefault="002D0514" w:rsidP="002D0514">
                  <w:pPr>
                    <w:jc w:val="center"/>
                    <w:rPr>
                      <w:b/>
                      <w:bCs/>
                      <w:sz w:val="32"/>
                      <w:szCs w:val="32"/>
                      <w:lang w:val="ru-RU"/>
                    </w:rPr>
                  </w:pPr>
                </w:p>
              </w:tc>
              <w:tc>
                <w:tcPr>
                  <w:tcW w:w="454" w:type="dxa"/>
                  <w:vAlign w:val="center"/>
                </w:tcPr>
                <w:p w:rsidR="002D0514" w:rsidRPr="00EA15FA" w:rsidRDefault="002D0514" w:rsidP="002D0514">
                  <w:pPr>
                    <w:jc w:val="center"/>
                    <w:rPr>
                      <w:b/>
                      <w:bCs/>
                      <w:sz w:val="32"/>
                      <w:szCs w:val="32"/>
                      <w:lang w:val="ru-RU"/>
                    </w:rPr>
                  </w:pPr>
                </w:p>
              </w:tc>
              <w:tc>
                <w:tcPr>
                  <w:tcW w:w="454" w:type="dxa"/>
                  <w:vAlign w:val="center"/>
                </w:tcPr>
                <w:p w:rsidR="002D0514" w:rsidRPr="00EA15FA" w:rsidRDefault="002D0514" w:rsidP="002D0514">
                  <w:pPr>
                    <w:jc w:val="center"/>
                    <w:rPr>
                      <w:b/>
                      <w:bCs/>
                      <w:sz w:val="32"/>
                      <w:szCs w:val="32"/>
                      <w:lang w:val="ru-RU"/>
                    </w:rPr>
                  </w:pPr>
                  <w:r w:rsidRPr="00EA15FA">
                    <w:rPr>
                      <w:b/>
                      <w:bCs/>
                      <w:sz w:val="32"/>
                      <w:szCs w:val="32"/>
                      <w:lang w:val="ru-RU"/>
                    </w:rPr>
                    <w:t>+</w:t>
                  </w:r>
                </w:p>
              </w:tc>
              <w:tc>
                <w:tcPr>
                  <w:tcW w:w="454" w:type="dxa"/>
                  <w:vAlign w:val="center"/>
                </w:tcPr>
                <w:p w:rsidR="002D0514" w:rsidRPr="00EA15FA" w:rsidRDefault="002D0514" w:rsidP="002D0514">
                  <w:pPr>
                    <w:jc w:val="center"/>
                    <w:rPr>
                      <w:b/>
                      <w:bCs/>
                      <w:sz w:val="32"/>
                      <w:szCs w:val="32"/>
                      <w:lang w:val="ru-RU"/>
                    </w:rPr>
                  </w:pPr>
                </w:p>
              </w:tc>
              <w:tc>
                <w:tcPr>
                  <w:tcW w:w="454" w:type="dxa"/>
                  <w:vAlign w:val="center"/>
                </w:tcPr>
                <w:p w:rsidR="002D0514" w:rsidRPr="00EA15FA" w:rsidRDefault="002D0514" w:rsidP="002D0514">
                  <w:pPr>
                    <w:jc w:val="center"/>
                    <w:rPr>
                      <w:b/>
                      <w:bCs/>
                      <w:sz w:val="32"/>
                      <w:szCs w:val="32"/>
                      <w:lang w:val="ru-RU"/>
                    </w:rPr>
                  </w:pPr>
                </w:p>
              </w:tc>
              <w:tc>
                <w:tcPr>
                  <w:tcW w:w="454" w:type="dxa"/>
                  <w:vAlign w:val="center"/>
                </w:tcPr>
                <w:p w:rsidR="002D0514" w:rsidRPr="00EA15FA" w:rsidRDefault="002D0514" w:rsidP="002D0514">
                  <w:pPr>
                    <w:jc w:val="center"/>
                    <w:rPr>
                      <w:b/>
                      <w:bCs/>
                      <w:sz w:val="32"/>
                      <w:szCs w:val="32"/>
                      <w:lang w:val="ru-RU"/>
                    </w:rPr>
                  </w:pPr>
                </w:p>
              </w:tc>
              <w:tc>
                <w:tcPr>
                  <w:tcW w:w="454" w:type="dxa"/>
                  <w:vAlign w:val="center"/>
                </w:tcPr>
                <w:p w:rsidR="002D0514" w:rsidRPr="00EA15FA" w:rsidRDefault="002D0514" w:rsidP="002D0514">
                  <w:pPr>
                    <w:jc w:val="center"/>
                    <w:rPr>
                      <w:b/>
                      <w:bCs/>
                      <w:sz w:val="32"/>
                      <w:szCs w:val="32"/>
                      <w:lang w:val="ru-RU"/>
                    </w:rPr>
                  </w:pPr>
                </w:p>
              </w:tc>
              <w:tc>
                <w:tcPr>
                  <w:tcW w:w="517" w:type="dxa"/>
                  <w:vAlign w:val="center"/>
                </w:tcPr>
                <w:p w:rsidR="002D0514" w:rsidRPr="00EA15FA" w:rsidRDefault="002D0514" w:rsidP="002D0514">
                  <w:pPr>
                    <w:jc w:val="center"/>
                    <w:rPr>
                      <w:b/>
                      <w:bCs/>
                      <w:sz w:val="32"/>
                      <w:szCs w:val="32"/>
                      <w:lang w:val="ru-RU"/>
                    </w:rPr>
                  </w:pPr>
                </w:p>
              </w:tc>
            </w:tr>
            <w:tr w:rsidR="002D0514" w:rsidRPr="00EA15FA" w:rsidTr="002D0514">
              <w:trPr>
                <w:trHeight w:val="454"/>
              </w:trPr>
              <w:tc>
                <w:tcPr>
                  <w:tcW w:w="5571" w:type="dxa"/>
                  <w:vAlign w:val="center"/>
                </w:tcPr>
                <w:p w:rsidR="002D0514" w:rsidRPr="000C7926" w:rsidRDefault="002D0514" w:rsidP="002D0514">
                  <w:pPr>
                    <w:pStyle w:val="ListParagraph"/>
                    <w:numPr>
                      <w:ilvl w:val="1"/>
                      <w:numId w:val="20"/>
                    </w:numPr>
                    <w:rPr>
                      <w:b/>
                      <w:bCs/>
                      <w:sz w:val="22"/>
                      <w:szCs w:val="22"/>
                      <w:lang w:val="ru-RU"/>
                    </w:rPr>
                  </w:pPr>
                  <w:r w:rsidRPr="000C7926">
                    <w:rPr>
                      <w:b/>
                      <w:bCs/>
                      <w:sz w:val="22"/>
                      <w:szCs w:val="22"/>
                      <w:lang w:val="ru-RU"/>
                    </w:rPr>
                    <w:t>Договор о учешћу родитеља у акцији "Април-мјесец чистоће";</w:t>
                  </w:r>
                </w:p>
                <w:p w:rsidR="002D0514" w:rsidRPr="000C7926" w:rsidRDefault="002D0514" w:rsidP="002D0514">
                  <w:pPr>
                    <w:pStyle w:val="ListParagraph"/>
                    <w:numPr>
                      <w:ilvl w:val="1"/>
                      <w:numId w:val="20"/>
                    </w:numPr>
                    <w:rPr>
                      <w:b/>
                      <w:bCs/>
                      <w:sz w:val="22"/>
                      <w:szCs w:val="22"/>
                      <w:lang w:val="ru-RU"/>
                    </w:rPr>
                  </w:pPr>
                  <w:r w:rsidRPr="000C7926">
                    <w:rPr>
                      <w:b/>
                      <w:bCs/>
                      <w:sz w:val="22"/>
                      <w:szCs w:val="22"/>
                      <w:lang w:val="ru-RU"/>
                    </w:rPr>
                    <w:t>Текућа питања</w:t>
                  </w:r>
                </w:p>
              </w:tc>
              <w:tc>
                <w:tcPr>
                  <w:tcW w:w="439" w:type="dxa"/>
                  <w:vAlign w:val="center"/>
                </w:tcPr>
                <w:p w:rsidR="002D0514" w:rsidRPr="00EA15FA" w:rsidRDefault="002D0514" w:rsidP="002D0514">
                  <w:pPr>
                    <w:jc w:val="center"/>
                    <w:rPr>
                      <w:b/>
                      <w:bCs/>
                      <w:sz w:val="32"/>
                      <w:szCs w:val="32"/>
                      <w:lang w:val="ru-RU"/>
                    </w:rPr>
                  </w:pPr>
                </w:p>
              </w:tc>
              <w:tc>
                <w:tcPr>
                  <w:tcW w:w="454" w:type="dxa"/>
                  <w:vAlign w:val="center"/>
                </w:tcPr>
                <w:p w:rsidR="002D0514" w:rsidRPr="00EA15FA" w:rsidRDefault="002D0514" w:rsidP="002D0514">
                  <w:pPr>
                    <w:jc w:val="center"/>
                    <w:rPr>
                      <w:b/>
                      <w:bCs/>
                      <w:sz w:val="32"/>
                      <w:szCs w:val="32"/>
                      <w:lang w:val="ru-RU"/>
                    </w:rPr>
                  </w:pPr>
                </w:p>
              </w:tc>
              <w:tc>
                <w:tcPr>
                  <w:tcW w:w="454" w:type="dxa"/>
                  <w:vAlign w:val="center"/>
                </w:tcPr>
                <w:p w:rsidR="002D0514" w:rsidRPr="00EA15FA" w:rsidRDefault="002D0514" w:rsidP="002D0514">
                  <w:pPr>
                    <w:jc w:val="center"/>
                    <w:rPr>
                      <w:b/>
                      <w:bCs/>
                      <w:sz w:val="32"/>
                      <w:szCs w:val="32"/>
                      <w:lang w:val="ru-RU"/>
                    </w:rPr>
                  </w:pPr>
                </w:p>
              </w:tc>
              <w:tc>
                <w:tcPr>
                  <w:tcW w:w="517" w:type="dxa"/>
                  <w:vAlign w:val="center"/>
                </w:tcPr>
                <w:p w:rsidR="002D0514" w:rsidRPr="00EA15FA" w:rsidRDefault="002D0514" w:rsidP="002D0514">
                  <w:pPr>
                    <w:jc w:val="center"/>
                    <w:rPr>
                      <w:b/>
                      <w:bCs/>
                      <w:sz w:val="32"/>
                      <w:szCs w:val="32"/>
                      <w:lang w:val="ru-RU"/>
                    </w:rPr>
                  </w:pPr>
                </w:p>
              </w:tc>
              <w:tc>
                <w:tcPr>
                  <w:tcW w:w="454" w:type="dxa"/>
                  <w:vAlign w:val="center"/>
                </w:tcPr>
                <w:p w:rsidR="002D0514" w:rsidRPr="00EA15FA" w:rsidRDefault="002D0514" w:rsidP="002D0514">
                  <w:pPr>
                    <w:jc w:val="center"/>
                    <w:rPr>
                      <w:b/>
                      <w:bCs/>
                      <w:sz w:val="32"/>
                      <w:szCs w:val="32"/>
                      <w:lang w:val="ru-RU"/>
                    </w:rPr>
                  </w:pPr>
                </w:p>
              </w:tc>
              <w:tc>
                <w:tcPr>
                  <w:tcW w:w="454" w:type="dxa"/>
                  <w:vAlign w:val="center"/>
                </w:tcPr>
                <w:p w:rsidR="002D0514" w:rsidRPr="00EA15FA" w:rsidRDefault="002D0514" w:rsidP="002D0514">
                  <w:pPr>
                    <w:jc w:val="center"/>
                    <w:rPr>
                      <w:b/>
                      <w:bCs/>
                      <w:sz w:val="32"/>
                      <w:szCs w:val="32"/>
                      <w:lang w:val="ru-RU"/>
                    </w:rPr>
                  </w:pPr>
                </w:p>
              </w:tc>
              <w:tc>
                <w:tcPr>
                  <w:tcW w:w="454" w:type="dxa"/>
                  <w:vAlign w:val="center"/>
                </w:tcPr>
                <w:p w:rsidR="002D0514" w:rsidRPr="00EA15FA" w:rsidRDefault="002D0514" w:rsidP="002D0514">
                  <w:pPr>
                    <w:jc w:val="center"/>
                    <w:rPr>
                      <w:b/>
                      <w:bCs/>
                      <w:sz w:val="32"/>
                      <w:szCs w:val="32"/>
                      <w:lang w:val="ru-RU"/>
                    </w:rPr>
                  </w:pPr>
                  <w:r w:rsidRPr="00EA15FA">
                    <w:rPr>
                      <w:b/>
                      <w:bCs/>
                      <w:sz w:val="32"/>
                      <w:szCs w:val="32"/>
                      <w:lang w:val="ru-RU"/>
                    </w:rPr>
                    <w:t>+</w:t>
                  </w:r>
                </w:p>
              </w:tc>
              <w:tc>
                <w:tcPr>
                  <w:tcW w:w="454" w:type="dxa"/>
                  <w:vAlign w:val="center"/>
                </w:tcPr>
                <w:p w:rsidR="002D0514" w:rsidRPr="00EA15FA" w:rsidRDefault="002D0514" w:rsidP="002D0514">
                  <w:pPr>
                    <w:jc w:val="center"/>
                    <w:rPr>
                      <w:b/>
                      <w:bCs/>
                      <w:sz w:val="32"/>
                      <w:szCs w:val="32"/>
                      <w:lang w:val="ru-RU"/>
                    </w:rPr>
                  </w:pPr>
                </w:p>
              </w:tc>
              <w:tc>
                <w:tcPr>
                  <w:tcW w:w="454" w:type="dxa"/>
                  <w:vAlign w:val="center"/>
                </w:tcPr>
                <w:p w:rsidR="002D0514" w:rsidRPr="00EA15FA" w:rsidRDefault="002D0514" w:rsidP="002D0514">
                  <w:pPr>
                    <w:jc w:val="center"/>
                    <w:rPr>
                      <w:b/>
                      <w:bCs/>
                      <w:sz w:val="32"/>
                      <w:szCs w:val="32"/>
                      <w:lang w:val="ru-RU"/>
                    </w:rPr>
                  </w:pPr>
                </w:p>
              </w:tc>
              <w:tc>
                <w:tcPr>
                  <w:tcW w:w="454" w:type="dxa"/>
                  <w:vAlign w:val="center"/>
                </w:tcPr>
                <w:p w:rsidR="002D0514" w:rsidRPr="00EA15FA" w:rsidRDefault="002D0514" w:rsidP="002D0514">
                  <w:pPr>
                    <w:jc w:val="center"/>
                    <w:rPr>
                      <w:b/>
                      <w:bCs/>
                      <w:sz w:val="32"/>
                      <w:szCs w:val="32"/>
                      <w:lang w:val="ru-RU"/>
                    </w:rPr>
                  </w:pPr>
                </w:p>
              </w:tc>
              <w:tc>
                <w:tcPr>
                  <w:tcW w:w="517" w:type="dxa"/>
                  <w:vAlign w:val="center"/>
                </w:tcPr>
                <w:p w:rsidR="002D0514" w:rsidRPr="00EA15FA" w:rsidRDefault="002D0514" w:rsidP="002D0514">
                  <w:pPr>
                    <w:jc w:val="center"/>
                    <w:rPr>
                      <w:b/>
                      <w:bCs/>
                      <w:sz w:val="32"/>
                      <w:szCs w:val="32"/>
                      <w:lang w:val="ru-RU"/>
                    </w:rPr>
                  </w:pPr>
                </w:p>
              </w:tc>
            </w:tr>
            <w:tr w:rsidR="002D0514" w:rsidRPr="00EA15FA" w:rsidTr="002D0514">
              <w:trPr>
                <w:trHeight w:val="454"/>
              </w:trPr>
              <w:tc>
                <w:tcPr>
                  <w:tcW w:w="5571" w:type="dxa"/>
                  <w:vAlign w:val="center"/>
                </w:tcPr>
                <w:p w:rsidR="002D0514" w:rsidRPr="006D384C" w:rsidRDefault="002D0514" w:rsidP="002D0514">
                  <w:pPr>
                    <w:pStyle w:val="ListParagraph"/>
                    <w:numPr>
                      <w:ilvl w:val="0"/>
                      <w:numId w:val="21"/>
                    </w:numPr>
                    <w:rPr>
                      <w:b/>
                      <w:sz w:val="22"/>
                      <w:szCs w:val="22"/>
                      <w:lang w:val="sr-Cyrl-BA"/>
                    </w:rPr>
                  </w:pPr>
                  <w:r w:rsidRPr="006D384C">
                    <w:rPr>
                      <w:b/>
                      <w:sz w:val="22"/>
                      <w:szCs w:val="22"/>
                      <w:lang w:val="sr-Cyrl-BA"/>
                    </w:rPr>
                    <w:t>Припреме за завшну приредбу</w:t>
                  </w:r>
                </w:p>
                <w:p w:rsidR="002D0514" w:rsidRDefault="002D0514" w:rsidP="002D0514">
                  <w:pPr>
                    <w:pStyle w:val="ListParagraph"/>
                    <w:ind w:left="1095"/>
                    <w:rPr>
                      <w:b/>
                      <w:sz w:val="22"/>
                      <w:szCs w:val="22"/>
                      <w:lang w:val="sr-Cyrl-BA"/>
                    </w:rPr>
                  </w:pPr>
                  <w:r w:rsidRPr="006D384C">
                    <w:rPr>
                      <w:b/>
                      <w:sz w:val="22"/>
                      <w:szCs w:val="22"/>
                      <w:lang w:val="sr-Cyrl-BA"/>
                    </w:rPr>
                    <w:t>„ Врбица</w:t>
                  </w:r>
                  <w:r>
                    <w:rPr>
                      <w:b/>
                      <w:sz w:val="22"/>
                      <w:szCs w:val="22"/>
                      <w:lang w:val="sr-Cyrl-BA"/>
                    </w:rPr>
                    <w:t xml:space="preserve"> 2013</w:t>
                  </w:r>
                  <w:r w:rsidRPr="006D384C">
                    <w:rPr>
                      <w:b/>
                      <w:sz w:val="22"/>
                      <w:szCs w:val="22"/>
                      <w:lang w:val="sr-Cyrl-BA"/>
                    </w:rPr>
                    <w:t>“</w:t>
                  </w:r>
                </w:p>
                <w:p w:rsidR="002D0514" w:rsidRPr="00506EFD" w:rsidRDefault="002D0514" w:rsidP="002D0514">
                  <w:pPr>
                    <w:pStyle w:val="ListParagraph"/>
                    <w:numPr>
                      <w:ilvl w:val="0"/>
                      <w:numId w:val="21"/>
                    </w:numPr>
                    <w:rPr>
                      <w:b/>
                      <w:sz w:val="22"/>
                      <w:szCs w:val="22"/>
                      <w:lang w:val="sr-Cyrl-BA"/>
                    </w:rPr>
                  </w:pPr>
                  <w:r>
                    <w:rPr>
                      <w:b/>
                      <w:sz w:val="22"/>
                      <w:szCs w:val="22"/>
                      <w:lang w:val="sr-Cyrl-BA"/>
                    </w:rPr>
                    <w:t>Текућа питања</w:t>
                  </w:r>
                </w:p>
              </w:tc>
              <w:tc>
                <w:tcPr>
                  <w:tcW w:w="439" w:type="dxa"/>
                  <w:vAlign w:val="center"/>
                </w:tcPr>
                <w:p w:rsidR="002D0514" w:rsidRPr="00EA15FA" w:rsidRDefault="002D0514" w:rsidP="002D0514">
                  <w:pPr>
                    <w:jc w:val="center"/>
                    <w:rPr>
                      <w:b/>
                      <w:bCs/>
                      <w:sz w:val="32"/>
                      <w:szCs w:val="32"/>
                      <w:lang w:val="ru-RU"/>
                    </w:rPr>
                  </w:pPr>
                </w:p>
              </w:tc>
              <w:tc>
                <w:tcPr>
                  <w:tcW w:w="454" w:type="dxa"/>
                  <w:vAlign w:val="center"/>
                </w:tcPr>
                <w:p w:rsidR="002D0514" w:rsidRPr="00EA15FA" w:rsidRDefault="002D0514" w:rsidP="002D0514">
                  <w:pPr>
                    <w:jc w:val="center"/>
                    <w:rPr>
                      <w:b/>
                      <w:bCs/>
                      <w:sz w:val="32"/>
                      <w:szCs w:val="32"/>
                      <w:lang w:val="ru-RU"/>
                    </w:rPr>
                  </w:pPr>
                </w:p>
              </w:tc>
              <w:tc>
                <w:tcPr>
                  <w:tcW w:w="454" w:type="dxa"/>
                  <w:vAlign w:val="center"/>
                </w:tcPr>
                <w:p w:rsidR="002D0514" w:rsidRPr="00EA15FA" w:rsidRDefault="002D0514" w:rsidP="002D0514">
                  <w:pPr>
                    <w:jc w:val="center"/>
                    <w:rPr>
                      <w:b/>
                      <w:bCs/>
                      <w:sz w:val="32"/>
                      <w:szCs w:val="32"/>
                      <w:lang w:val="ru-RU"/>
                    </w:rPr>
                  </w:pPr>
                </w:p>
              </w:tc>
              <w:tc>
                <w:tcPr>
                  <w:tcW w:w="517" w:type="dxa"/>
                  <w:vAlign w:val="center"/>
                </w:tcPr>
                <w:p w:rsidR="002D0514" w:rsidRPr="00EA15FA" w:rsidRDefault="002D0514" w:rsidP="002D0514">
                  <w:pPr>
                    <w:jc w:val="center"/>
                    <w:rPr>
                      <w:b/>
                      <w:bCs/>
                      <w:sz w:val="32"/>
                      <w:szCs w:val="32"/>
                      <w:lang w:val="ru-RU"/>
                    </w:rPr>
                  </w:pPr>
                </w:p>
              </w:tc>
              <w:tc>
                <w:tcPr>
                  <w:tcW w:w="454" w:type="dxa"/>
                  <w:vAlign w:val="center"/>
                </w:tcPr>
                <w:p w:rsidR="002D0514" w:rsidRPr="00EA15FA" w:rsidRDefault="002D0514" w:rsidP="002D0514">
                  <w:pPr>
                    <w:jc w:val="center"/>
                    <w:rPr>
                      <w:b/>
                      <w:bCs/>
                      <w:sz w:val="32"/>
                      <w:szCs w:val="32"/>
                      <w:lang w:val="ru-RU"/>
                    </w:rPr>
                  </w:pPr>
                </w:p>
              </w:tc>
              <w:tc>
                <w:tcPr>
                  <w:tcW w:w="454" w:type="dxa"/>
                  <w:vAlign w:val="center"/>
                </w:tcPr>
                <w:p w:rsidR="002D0514" w:rsidRPr="00EA15FA" w:rsidRDefault="002D0514" w:rsidP="002D0514">
                  <w:pPr>
                    <w:jc w:val="center"/>
                    <w:rPr>
                      <w:b/>
                      <w:bCs/>
                      <w:sz w:val="32"/>
                      <w:szCs w:val="32"/>
                      <w:lang w:val="ru-RU"/>
                    </w:rPr>
                  </w:pPr>
                </w:p>
              </w:tc>
              <w:tc>
                <w:tcPr>
                  <w:tcW w:w="454" w:type="dxa"/>
                  <w:vAlign w:val="center"/>
                </w:tcPr>
                <w:p w:rsidR="002D0514" w:rsidRPr="00EA15FA" w:rsidRDefault="002D0514" w:rsidP="002D0514">
                  <w:pPr>
                    <w:jc w:val="center"/>
                    <w:rPr>
                      <w:b/>
                      <w:bCs/>
                      <w:sz w:val="32"/>
                      <w:szCs w:val="32"/>
                      <w:lang w:val="ru-RU"/>
                    </w:rPr>
                  </w:pPr>
                </w:p>
              </w:tc>
              <w:tc>
                <w:tcPr>
                  <w:tcW w:w="454" w:type="dxa"/>
                  <w:vAlign w:val="center"/>
                </w:tcPr>
                <w:p w:rsidR="002D0514" w:rsidRPr="00EA15FA" w:rsidRDefault="002D0514" w:rsidP="002D0514">
                  <w:pPr>
                    <w:jc w:val="center"/>
                    <w:rPr>
                      <w:b/>
                      <w:bCs/>
                      <w:sz w:val="32"/>
                      <w:szCs w:val="32"/>
                      <w:lang w:val="ru-RU"/>
                    </w:rPr>
                  </w:pPr>
                  <w:r w:rsidRPr="00EA15FA">
                    <w:rPr>
                      <w:b/>
                      <w:bCs/>
                      <w:sz w:val="32"/>
                      <w:szCs w:val="32"/>
                      <w:lang w:val="ru-RU"/>
                    </w:rPr>
                    <w:t>+</w:t>
                  </w:r>
                </w:p>
              </w:tc>
              <w:tc>
                <w:tcPr>
                  <w:tcW w:w="454" w:type="dxa"/>
                  <w:vAlign w:val="center"/>
                </w:tcPr>
                <w:p w:rsidR="002D0514" w:rsidRPr="00EA15FA" w:rsidRDefault="002D0514" w:rsidP="002D0514">
                  <w:pPr>
                    <w:jc w:val="center"/>
                    <w:rPr>
                      <w:b/>
                      <w:bCs/>
                      <w:sz w:val="32"/>
                      <w:szCs w:val="32"/>
                      <w:lang w:val="ru-RU"/>
                    </w:rPr>
                  </w:pPr>
                </w:p>
              </w:tc>
              <w:tc>
                <w:tcPr>
                  <w:tcW w:w="454" w:type="dxa"/>
                  <w:vAlign w:val="center"/>
                </w:tcPr>
                <w:p w:rsidR="002D0514" w:rsidRPr="00EA15FA" w:rsidRDefault="002D0514" w:rsidP="002D0514">
                  <w:pPr>
                    <w:jc w:val="center"/>
                    <w:rPr>
                      <w:b/>
                      <w:bCs/>
                      <w:sz w:val="32"/>
                      <w:szCs w:val="32"/>
                      <w:lang w:val="ru-RU"/>
                    </w:rPr>
                  </w:pPr>
                </w:p>
              </w:tc>
              <w:tc>
                <w:tcPr>
                  <w:tcW w:w="517" w:type="dxa"/>
                  <w:vAlign w:val="center"/>
                </w:tcPr>
                <w:p w:rsidR="002D0514" w:rsidRPr="00EA15FA" w:rsidRDefault="002D0514" w:rsidP="002D0514">
                  <w:pPr>
                    <w:jc w:val="center"/>
                    <w:rPr>
                      <w:b/>
                      <w:bCs/>
                      <w:sz w:val="32"/>
                      <w:szCs w:val="32"/>
                      <w:lang w:val="ru-RU"/>
                    </w:rPr>
                  </w:pPr>
                </w:p>
              </w:tc>
            </w:tr>
            <w:tr w:rsidR="002D0514" w:rsidRPr="00EA15FA" w:rsidTr="002D0514">
              <w:trPr>
                <w:trHeight w:val="454"/>
              </w:trPr>
              <w:tc>
                <w:tcPr>
                  <w:tcW w:w="5571" w:type="dxa"/>
                  <w:vAlign w:val="center"/>
                </w:tcPr>
                <w:p w:rsidR="002D0514" w:rsidRPr="00506EFD" w:rsidRDefault="002D0514" w:rsidP="002D0514">
                  <w:pPr>
                    <w:pStyle w:val="ListParagraph"/>
                    <w:numPr>
                      <w:ilvl w:val="0"/>
                      <w:numId w:val="22"/>
                    </w:numPr>
                    <w:rPr>
                      <w:b/>
                      <w:sz w:val="22"/>
                      <w:szCs w:val="22"/>
                      <w:lang w:val="sr-Cyrl-BA"/>
                    </w:rPr>
                  </w:pPr>
                  <w:r w:rsidRPr="00506EFD">
                    <w:rPr>
                      <w:b/>
                      <w:sz w:val="22"/>
                      <w:szCs w:val="22"/>
                      <w:lang w:val="sr-Cyrl-BA"/>
                    </w:rPr>
                    <w:t>Обиљежавање Васкрса</w:t>
                  </w:r>
                </w:p>
                <w:p w:rsidR="002D0514" w:rsidRPr="00506EFD" w:rsidRDefault="002D0514" w:rsidP="002D0514">
                  <w:pPr>
                    <w:pStyle w:val="ListParagraph"/>
                    <w:numPr>
                      <w:ilvl w:val="0"/>
                      <w:numId w:val="22"/>
                    </w:numPr>
                    <w:rPr>
                      <w:b/>
                      <w:lang w:val="sr-Cyrl-BA"/>
                    </w:rPr>
                  </w:pPr>
                  <w:r w:rsidRPr="00506EFD">
                    <w:rPr>
                      <w:b/>
                      <w:sz w:val="22"/>
                      <w:szCs w:val="22"/>
                      <w:lang w:val="sr-Cyrl-BA"/>
                    </w:rPr>
                    <w:t>Организација вишедневног боравка  у природи „Вртић у природи</w:t>
                  </w:r>
                </w:p>
                <w:p w:rsidR="002D0514" w:rsidRPr="00506EFD" w:rsidRDefault="002D0514" w:rsidP="002D0514">
                  <w:pPr>
                    <w:pStyle w:val="ListParagraph"/>
                    <w:numPr>
                      <w:ilvl w:val="0"/>
                      <w:numId w:val="22"/>
                    </w:numPr>
                    <w:rPr>
                      <w:b/>
                      <w:lang w:val="sr-Cyrl-BA"/>
                    </w:rPr>
                  </w:pPr>
                  <w:r>
                    <w:rPr>
                      <w:b/>
                      <w:sz w:val="22"/>
                      <w:szCs w:val="22"/>
                      <w:lang w:val="sr-Cyrl-BA"/>
                    </w:rPr>
                    <w:t>Текућа питања</w:t>
                  </w:r>
                </w:p>
              </w:tc>
              <w:tc>
                <w:tcPr>
                  <w:tcW w:w="439" w:type="dxa"/>
                  <w:vAlign w:val="center"/>
                </w:tcPr>
                <w:p w:rsidR="002D0514" w:rsidRPr="00EA15FA" w:rsidRDefault="002D0514" w:rsidP="002D0514">
                  <w:pPr>
                    <w:jc w:val="center"/>
                    <w:rPr>
                      <w:b/>
                      <w:bCs/>
                      <w:sz w:val="32"/>
                      <w:szCs w:val="32"/>
                      <w:lang w:val="ru-RU"/>
                    </w:rPr>
                  </w:pPr>
                </w:p>
              </w:tc>
              <w:tc>
                <w:tcPr>
                  <w:tcW w:w="454" w:type="dxa"/>
                  <w:vAlign w:val="center"/>
                </w:tcPr>
                <w:p w:rsidR="002D0514" w:rsidRPr="00EA15FA" w:rsidRDefault="002D0514" w:rsidP="002D0514">
                  <w:pPr>
                    <w:jc w:val="center"/>
                    <w:rPr>
                      <w:b/>
                      <w:bCs/>
                      <w:sz w:val="32"/>
                      <w:szCs w:val="32"/>
                      <w:lang w:val="ru-RU"/>
                    </w:rPr>
                  </w:pPr>
                </w:p>
              </w:tc>
              <w:tc>
                <w:tcPr>
                  <w:tcW w:w="454" w:type="dxa"/>
                  <w:vAlign w:val="center"/>
                </w:tcPr>
                <w:p w:rsidR="002D0514" w:rsidRPr="00EA15FA" w:rsidRDefault="002D0514" w:rsidP="002D0514">
                  <w:pPr>
                    <w:jc w:val="center"/>
                    <w:rPr>
                      <w:b/>
                      <w:bCs/>
                      <w:sz w:val="32"/>
                      <w:szCs w:val="32"/>
                      <w:lang w:val="ru-RU"/>
                    </w:rPr>
                  </w:pPr>
                </w:p>
              </w:tc>
              <w:tc>
                <w:tcPr>
                  <w:tcW w:w="517" w:type="dxa"/>
                  <w:vAlign w:val="center"/>
                </w:tcPr>
                <w:p w:rsidR="002D0514" w:rsidRPr="00EA15FA" w:rsidRDefault="002D0514" w:rsidP="002D0514">
                  <w:pPr>
                    <w:jc w:val="center"/>
                    <w:rPr>
                      <w:b/>
                      <w:bCs/>
                      <w:sz w:val="32"/>
                      <w:szCs w:val="32"/>
                      <w:lang w:val="ru-RU"/>
                    </w:rPr>
                  </w:pPr>
                </w:p>
              </w:tc>
              <w:tc>
                <w:tcPr>
                  <w:tcW w:w="454" w:type="dxa"/>
                  <w:vAlign w:val="center"/>
                </w:tcPr>
                <w:p w:rsidR="002D0514" w:rsidRPr="00EA15FA" w:rsidRDefault="002D0514" w:rsidP="002D0514">
                  <w:pPr>
                    <w:jc w:val="center"/>
                    <w:rPr>
                      <w:b/>
                      <w:bCs/>
                      <w:sz w:val="32"/>
                      <w:szCs w:val="32"/>
                      <w:lang w:val="ru-RU"/>
                    </w:rPr>
                  </w:pPr>
                </w:p>
              </w:tc>
              <w:tc>
                <w:tcPr>
                  <w:tcW w:w="454" w:type="dxa"/>
                  <w:vAlign w:val="center"/>
                </w:tcPr>
                <w:p w:rsidR="002D0514" w:rsidRPr="00EA15FA" w:rsidRDefault="002D0514" w:rsidP="002D0514">
                  <w:pPr>
                    <w:jc w:val="center"/>
                    <w:rPr>
                      <w:b/>
                      <w:bCs/>
                      <w:sz w:val="32"/>
                      <w:szCs w:val="32"/>
                      <w:lang w:val="ru-RU"/>
                    </w:rPr>
                  </w:pPr>
                </w:p>
              </w:tc>
              <w:tc>
                <w:tcPr>
                  <w:tcW w:w="454" w:type="dxa"/>
                  <w:vAlign w:val="center"/>
                </w:tcPr>
                <w:p w:rsidR="002D0514" w:rsidRPr="00EA15FA" w:rsidRDefault="002D0514" w:rsidP="002D0514">
                  <w:pPr>
                    <w:jc w:val="center"/>
                    <w:rPr>
                      <w:b/>
                      <w:bCs/>
                      <w:sz w:val="32"/>
                      <w:szCs w:val="32"/>
                      <w:lang w:val="ru-RU"/>
                    </w:rPr>
                  </w:pPr>
                </w:p>
              </w:tc>
              <w:tc>
                <w:tcPr>
                  <w:tcW w:w="454" w:type="dxa"/>
                  <w:vAlign w:val="center"/>
                </w:tcPr>
                <w:p w:rsidR="002D0514" w:rsidRPr="00EA15FA" w:rsidRDefault="002D0514" w:rsidP="002D0514">
                  <w:pPr>
                    <w:jc w:val="center"/>
                    <w:rPr>
                      <w:b/>
                      <w:bCs/>
                      <w:sz w:val="32"/>
                      <w:szCs w:val="32"/>
                      <w:lang w:val="ru-RU"/>
                    </w:rPr>
                  </w:pPr>
                </w:p>
              </w:tc>
              <w:tc>
                <w:tcPr>
                  <w:tcW w:w="454" w:type="dxa"/>
                  <w:vAlign w:val="center"/>
                </w:tcPr>
                <w:p w:rsidR="002D0514" w:rsidRPr="00EA15FA" w:rsidRDefault="002D0514" w:rsidP="002D0514">
                  <w:pPr>
                    <w:jc w:val="center"/>
                    <w:rPr>
                      <w:b/>
                      <w:bCs/>
                      <w:sz w:val="32"/>
                      <w:szCs w:val="32"/>
                      <w:lang w:val="ru-RU"/>
                    </w:rPr>
                  </w:pPr>
                  <w:r w:rsidRPr="00EA15FA">
                    <w:rPr>
                      <w:b/>
                      <w:bCs/>
                      <w:sz w:val="32"/>
                      <w:szCs w:val="32"/>
                      <w:lang w:val="ru-RU"/>
                    </w:rPr>
                    <w:t>+</w:t>
                  </w:r>
                </w:p>
              </w:tc>
              <w:tc>
                <w:tcPr>
                  <w:tcW w:w="454" w:type="dxa"/>
                  <w:vAlign w:val="center"/>
                </w:tcPr>
                <w:p w:rsidR="002D0514" w:rsidRPr="00EA15FA" w:rsidRDefault="002D0514" w:rsidP="002D0514">
                  <w:pPr>
                    <w:jc w:val="center"/>
                    <w:rPr>
                      <w:b/>
                      <w:bCs/>
                      <w:sz w:val="32"/>
                      <w:szCs w:val="32"/>
                      <w:lang w:val="ru-RU"/>
                    </w:rPr>
                  </w:pPr>
                </w:p>
              </w:tc>
              <w:tc>
                <w:tcPr>
                  <w:tcW w:w="517" w:type="dxa"/>
                  <w:vAlign w:val="center"/>
                </w:tcPr>
                <w:p w:rsidR="002D0514" w:rsidRPr="00EA15FA" w:rsidRDefault="002D0514" w:rsidP="002D0514">
                  <w:pPr>
                    <w:jc w:val="center"/>
                    <w:rPr>
                      <w:b/>
                      <w:bCs/>
                      <w:sz w:val="32"/>
                      <w:szCs w:val="32"/>
                      <w:lang w:val="ru-RU"/>
                    </w:rPr>
                  </w:pPr>
                </w:p>
              </w:tc>
            </w:tr>
            <w:tr w:rsidR="002D0514" w:rsidRPr="00EA15FA" w:rsidTr="002D0514">
              <w:trPr>
                <w:trHeight w:val="454"/>
              </w:trPr>
              <w:tc>
                <w:tcPr>
                  <w:tcW w:w="5571" w:type="dxa"/>
                  <w:vAlign w:val="center"/>
                </w:tcPr>
                <w:p w:rsidR="002D0514" w:rsidRPr="00EA15FA" w:rsidRDefault="002D0514" w:rsidP="002D0514">
                  <w:pPr>
                    <w:pStyle w:val="ListParagraph"/>
                    <w:numPr>
                      <w:ilvl w:val="1"/>
                      <w:numId w:val="22"/>
                    </w:numPr>
                    <w:rPr>
                      <w:b/>
                      <w:bCs/>
                      <w:sz w:val="22"/>
                      <w:szCs w:val="22"/>
                      <w:lang w:val="ru-RU"/>
                    </w:rPr>
                  </w:pPr>
                  <w:r w:rsidRPr="00506EFD">
                    <w:rPr>
                      <w:b/>
                      <w:sz w:val="22"/>
                      <w:szCs w:val="22"/>
                      <w:lang w:val="sr-Cyrl-BA"/>
                    </w:rPr>
                    <w:t>Колонија дјечијег пријатељства</w:t>
                  </w:r>
                </w:p>
                <w:p w:rsidR="002D0514" w:rsidRPr="00506EFD" w:rsidRDefault="002D0514" w:rsidP="002D0514">
                  <w:pPr>
                    <w:pStyle w:val="ListParagraph"/>
                    <w:numPr>
                      <w:ilvl w:val="1"/>
                      <w:numId w:val="22"/>
                    </w:numPr>
                    <w:rPr>
                      <w:b/>
                      <w:bCs/>
                      <w:sz w:val="22"/>
                      <w:szCs w:val="22"/>
                      <w:lang w:val="ru-RU"/>
                    </w:rPr>
                  </w:pPr>
                  <w:r>
                    <w:rPr>
                      <w:b/>
                      <w:sz w:val="22"/>
                      <w:szCs w:val="22"/>
                      <w:lang w:val="sr-Cyrl-BA"/>
                    </w:rPr>
                    <w:t>Текућа питања</w:t>
                  </w:r>
                </w:p>
              </w:tc>
              <w:tc>
                <w:tcPr>
                  <w:tcW w:w="439" w:type="dxa"/>
                  <w:vAlign w:val="center"/>
                </w:tcPr>
                <w:p w:rsidR="002D0514" w:rsidRPr="00EA15FA" w:rsidRDefault="002D0514" w:rsidP="002D0514">
                  <w:pPr>
                    <w:jc w:val="center"/>
                    <w:rPr>
                      <w:b/>
                      <w:bCs/>
                      <w:sz w:val="32"/>
                      <w:szCs w:val="32"/>
                      <w:lang w:val="ru-RU"/>
                    </w:rPr>
                  </w:pPr>
                </w:p>
              </w:tc>
              <w:tc>
                <w:tcPr>
                  <w:tcW w:w="454" w:type="dxa"/>
                  <w:vAlign w:val="center"/>
                </w:tcPr>
                <w:p w:rsidR="002D0514" w:rsidRPr="00EA15FA" w:rsidRDefault="002D0514" w:rsidP="002D0514">
                  <w:pPr>
                    <w:jc w:val="center"/>
                    <w:rPr>
                      <w:b/>
                      <w:bCs/>
                      <w:sz w:val="32"/>
                      <w:szCs w:val="32"/>
                      <w:lang w:val="ru-RU"/>
                    </w:rPr>
                  </w:pPr>
                </w:p>
              </w:tc>
              <w:tc>
                <w:tcPr>
                  <w:tcW w:w="454" w:type="dxa"/>
                  <w:vAlign w:val="center"/>
                </w:tcPr>
                <w:p w:rsidR="002D0514" w:rsidRPr="00EA15FA" w:rsidRDefault="002D0514" w:rsidP="002D0514">
                  <w:pPr>
                    <w:jc w:val="center"/>
                    <w:rPr>
                      <w:b/>
                      <w:bCs/>
                      <w:sz w:val="32"/>
                      <w:szCs w:val="32"/>
                      <w:lang w:val="ru-RU"/>
                    </w:rPr>
                  </w:pPr>
                </w:p>
              </w:tc>
              <w:tc>
                <w:tcPr>
                  <w:tcW w:w="517" w:type="dxa"/>
                  <w:vAlign w:val="center"/>
                </w:tcPr>
                <w:p w:rsidR="002D0514" w:rsidRPr="00EA15FA" w:rsidRDefault="002D0514" w:rsidP="002D0514">
                  <w:pPr>
                    <w:jc w:val="center"/>
                    <w:rPr>
                      <w:b/>
                      <w:bCs/>
                      <w:sz w:val="32"/>
                      <w:szCs w:val="32"/>
                      <w:lang w:val="ru-RU"/>
                    </w:rPr>
                  </w:pPr>
                </w:p>
              </w:tc>
              <w:tc>
                <w:tcPr>
                  <w:tcW w:w="454" w:type="dxa"/>
                  <w:vAlign w:val="center"/>
                </w:tcPr>
                <w:p w:rsidR="002D0514" w:rsidRPr="00EA15FA" w:rsidRDefault="002D0514" w:rsidP="002D0514">
                  <w:pPr>
                    <w:jc w:val="center"/>
                    <w:rPr>
                      <w:b/>
                      <w:bCs/>
                      <w:sz w:val="32"/>
                      <w:szCs w:val="32"/>
                      <w:lang w:val="ru-RU"/>
                    </w:rPr>
                  </w:pPr>
                </w:p>
              </w:tc>
              <w:tc>
                <w:tcPr>
                  <w:tcW w:w="454" w:type="dxa"/>
                  <w:vAlign w:val="center"/>
                </w:tcPr>
                <w:p w:rsidR="002D0514" w:rsidRPr="00EA15FA" w:rsidRDefault="002D0514" w:rsidP="002D0514">
                  <w:pPr>
                    <w:jc w:val="center"/>
                    <w:rPr>
                      <w:b/>
                      <w:bCs/>
                      <w:sz w:val="32"/>
                      <w:szCs w:val="32"/>
                      <w:lang w:val="ru-RU"/>
                    </w:rPr>
                  </w:pPr>
                </w:p>
              </w:tc>
              <w:tc>
                <w:tcPr>
                  <w:tcW w:w="454" w:type="dxa"/>
                  <w:vAlign w:val="center"/>
                </w:tcPr>
                <w:p w:rsidR="002D0514" w:rsidRPr="00EA15FA" w:rsidRDefault="002D0514" w:rsidP="002D0514">
                  <w:pPr>
                    <w:jc w:val="center"/>
                    <w:rPr>
                      <w:b/>
                      <w:bCs/>
                      <w:sz w:val="32"/>
                      <w:szCs w:val="32"/>
                      <w:lang w:val="ru-RU"/>
                    </w:rPr>
                  </w:pPr>
                </w:p>
              </w:tc>
              <w:tc>
                <w:tcPr>
                  <w:tcW w:w="454" w:type="dxa"/>
                  <w:vAlign w:val="center"/>
                </w:tcPr>
                <w:p w:rsidR="002D0514" w:rsidRPr="00EA15FA" w:rsidRDefault="002D0514" w:rsidP="002D0514">
                  <w:pPr>
                    <w:jc w:val="center"/>
                    <w:rPr>
                      <w:b/>
                      <w:bCs/>
                      <w:sz w:val="32"/>
                      <w:szCs w:val="32"/>
                      <w:lang w:val="ru-RU"/>
                    </w:rPr>
                  </w:pPr>
                </w:p>
              </w:tc>
              <w:tc>
                <w:tcPr>
                  <w:tcW w:w="454" w:type="dxa"/>
                  <w:vAlign w:val="center"/>
                </w:tcPr>
                <w:p w:rsidR="002D0514" w:rsidRPr="00EA15FA" w:rsidRDefault="002D0514" w:rsidP="002D0514">
                  <w:pPr>
                    <w:jc w:val="center"/>
                    <w:rPr>
                      <w:b/>
                      <w:bCs/>
                      <w:sz w:val="32"/>
                      <w:szCs w:val="32"/>
                      <w:lang w:val="ru-RU"/>
                    </w:rPr>
                  </w:pPr>
                </w:p>
              </w:tc>
              <w:tc>
                <w:tcPr>
                  <w:tcW w:w="454" w:type="dxa"/>
                  <w:vAlign w:val="center"/>
                </w:tcPr>
                <w:p w:rsidR="002D0514" w:rsidRPr="00EA15FA" w:rsidRDefault="002D0514" w:rsidP="002D0514">
                  <w:pPr>
                    <w:jc w:val="center"/>
                    <w:rPr>
                      <w:b/>
                      <w:bCs/>
                      <w:sz w:val="32"/>
                      <w:szCs w:val="32"/>
                      <w:lang w:val="ru-RU"/>
                    </w:rPr>
                  </w:pPr>
                  <w:r w:rsidRPr="00EA15FA">
                    <w:rPr>
                      <w:b/>
                      <w:bCs/>
                      <w:sz w:val="32"/>
                      <w:szCs w:val="32"/>
                      <w:lang w:val="ru-RU"/>
                    </w:rPr>
                    <w:t>+</w:t>
                  </w:r>
                </w:p>
              </w:tc>
              <w:tc>
                <w:tcPr>
                  <w:tcW w:w="517" w:type="dxa"/>
                  <w:vAlign w:val="center"/>
                </w:tcPr>
                <w:p w:rsidR="002D0514" w:rsidRPr="00EA15FA" w:rsidRDefault="002D0514" w:rsidP="002D0514">
                  <w:pPr>
                    <w:jc w:val="center"/>
                    <w:rPr>
                      <w:b/>
                      <w:bCs/>
                      <w:sz w:val="32"/>
                      <w:szCs w:val="32"/>
                      <w:lang w:val="ru-RU"/>
                    </w:rPr>
                  </w:pPr>
                </w:p>
              </w:tc>
            </w:tr>
            <w:tr w:rsidR="002D0514" w:rsidRPr="00EA15FA" w:rsidTr="002D0514">
              <w:trPr>
                <w:trHeight w:val="454"/>
              </w:trPr>
              <w:tc>
                <w:tcPr>
                  <w:tcW w:w="5571" w:type="dxa"/>
                  <w:vAlign w:val="center"/>
                </w:tcPr>
                <w:p w:rsidR="002D0514" w:rsidRDefault="002D0514" w:rsidP="002D0514">
                  <w:pPr>
                    <w:pStyle w:val="ListParagraph"/>
                    <w:numPr>
                      <w:ilvl w:val="0"/>
                      <w:numId w:val="23"/>
                    </w:numPr>
                    <w:rPr>
                      <w:b/>
                      <w:sz w:val="22"/>
                      <w:szCs w:val="22"/>
                      <w:lang w:val="sr-Cyrl-BA"/>
                    </w:rPr>
                  </w:pPr>
                  <w:r w:rsidRPr="00EA15FA">
                    <w:rPr>
                      <w:b/>
                      <w:sz w:val="22"/>
                      <w:szCs w:val="22"/>
                      <w:lang w:val="sr-Cyrl-BA"/>
                    </w:rPr>
                    <w:t>Извјештај о раду у протеклом периоду</w:t>
                  </w:r>
                </w:p>
                <w:p w:rsidR="002D0514" w:rsidRPr="00EA15FA" w:rsidRDefault="002D0514" w:rsidP="002D0514">
                  <w:pPr>
                    <w:pStyle w:val="ListParagraph"/>
                    <w:numPr>
                      <w:ilvl w:val="0"/>
                      <w:numId w:val="23"/>
                    </w:numPr>
                    <w:rPr>
                      <w:b/>
                      <w:sz w:val="22"/>
                      <w:szCs w:val="22"/>
                      <w:lang w:val="sr-Cyrl-BA"/>
                    </w:rPr>
                  </w:pPr>
                  <w:r>
                    <w:rPr>
                      <w:b/>
                      <w:sz w:val="22"/>
                      <w:szCs w:val="22"/>
                      <w:lang w:val="sr-Cyrl-BA"/>
                    </w:rPr>
                    <w:t>Текућа питања</w:t>
                  </w:r>
                </w:p>
                <w:p w:rsidR="002D0514" w:rsidRPr="0080185F" w:rsidRDefault="002D0514" w:rsidP="002D0514">
                  <w:pPr>
                    <w:jc w:val="center"/>
                    <w:rPr>
                      <w:bCs/>
                      <w:sz w:val="20"/>
                      <w:szCs w:val="20"/>
                      <w:lang w:val="ru-RU"/>
                    </w:rPr>
                  </w:pPr>
                </w:p>
              </w:tc>
              <w:tc>
                <w:tcPr>
                  <w:tcW w:w="439" w:type="dxa"/>
                  <w:vAlign w:val="center"/>
                </w:tcPr>
                <w:p w:rsidR="002D0514" w:rsidRPr="00EA15FA" w:rsidRDefault="002D0514" w:rsidP="002D0514">
                  <w:pPr>
                    <w:jc w:val="center"/>
                    <w:rPr>
                      <w:b/>
                      <w:bCs/>
                      <w:sz w:val="32"/>
                      <w:szCs w:val="32"/>
                      <w:lang w:val="ru-RU"/>
                    </w:rPr>
                  </w:pPr>
                </w:p>
              </w:tc>
              <w:tc>
                <w:tcPr>
                  <w:tcW w:w="454" w:type="dxa"/>
                  <w:vAlign w:val="center"/>
                </w:tcPr>
                <w:p w:rsidR="002D0514" w:rsidRPr="00EA15FA" w:rsidRDefault="002D0514" w:rsidP="002D0514">
                  <w:pPr>
                    <w:jc w:val="center"/>
                    <w:rPr>
                      <w:b/>
                      <w:bCs/>
                      <w:sz w:val="32"/>
                      <w:szCs w:val="32"/>
                      <w:lang w:val="ru-RU"/>
                    </w:rPr>
                  </w:pPr>
                </w:p>
              </w:tc>
              <w:tc>
                <w:tcPr>
                  <w:tcW w:w="454" w:type="dxa"/>
                  <w:vAlign w:val="center"/>
                </w:tcPr>
                <w:p w:rsidR="002D0514" w:rsidRPr="00EA15FA" w:rsidRDefault="002D0514" w:rsidP="002D0514">
                  <w:pPr>
                    <w:jc w:val="center"/>
                    <w:rPr>
                      <w:b/>
                      <w:bCs/>
                      <w:sz w:val="32"/>
                      <w:szCs w:val="32"/>
                      <w:lang w:val="ru-RU"/>
                    </w:rPr>
                  </w:pPr>
                </w:p>
              </w:tc>
              <w:tc>
                <w:tcPr>
                  <w:tcW w:w="517" w:type="dxa"/>
                  <w:vAlign w:val="center"/>
                </w:tcPr>
                <w:p w:rsidR="002D0514" w:rsidRPr="00EA15FA" w:rsidRDefault="002D0514" w:rsidP="002D0514">
                  <w:pPr>
                    <w:jc w:val="center"/>
                    <w:rPr>
                      <w:b/>
                      <w:bCs/>
                      <w:sz w:val="32"/>
                      <w:szCs w:val="32"/>
                      <w:lang w:val="ru-RU"/>
                    </w:rPr>
                  </w:pPr>
                </w:p>
              </w:tc>
              <w:tc>
                <w:tcPr>
                  <w:tcW w:w="454" w:type="dxa"/>
                  <w:vAlign w:val="center"/>
                </w:tcPr>
                <w:p w:rsidR="002D0514" w:rsidRPr="00EA15FA" w:rsidRDefault="002D0514" w:rsidP="002D0514">
                  <w:pPr>
                    <w:jc w:val="center"/>
                    <w:rPr>
                      <w:b/>
                      <w:bCs/>
                      <w:sz w:val="32"/>
                      <w:szCs w:val="32"/>
                      <w:lang w:val="ru-RU"/>
                    </w:rPr>
                  </w:pPr>
                </w:p>
              </w:tc>
              <w:tc>
                <w:tcPr>
                  <w:tcW w:w="454" w:type="dxa"/>
                  <w:vAlign w:val="center"/>
                </w:tcPr>
                <w:p w:rsidR="002D0514" w:rsidRPr="00EA15FA" w:rsidRDefault="002D0514" w:rsidP="002D0514">
                  <w:pPr>
                    <w:jc w:val="center"/>
                    <w:rPr>
                      <w:b/>
                      <w:bCs/>
                      <w:sz w:val="32"/>
                      <w:szCs w:val="32"/>
                      <w:lang w:val="ru-RU"/>
                    </w:rPr>
                  </w:pPr>
                </w:p>
              </w:tc>
              <w:tc>
                <w:tcPr>
                  <w:tcW w:w="454" w:type="dxa"/>
                  <w:vAlign w:val="center"/>
                </w:tcPr>
                <w:p w:rsidR="002D0514" w:rsidRPr="00EA15FA" w:rsidRDefault="002D0514" w:rsidP="002D0514">
                  <w:pPr>
                    <w:jc w:val="center"/>
                    <w:rPr>
                      <w:b/>
                      <w:bCs/>
                      <w:sz w:val="32"/>
                      <w:szCs w:val="32"/>
                      <w:lang w:val="ru-RU"/>
                    </w:rPr>
                  </w:pPr>
                </w:p>
              </w:tc>
              <w:tc>
                <w:tcPr>
                  <w:tcW w:w="454" w:type="dxa"/>
                  <w:vAlign w:val="center"/>
                </w:tcPr>
                <w:p w:rsidR="002D0514" w:rsidRPr="00EA15FA" w:rsidRDefault="002D0514" w:rsidP="002D0514">
                  <w:pPr>
                    <w:jc w:val="center"/>
                    <w:rPr>
                      <w:b/>
                      <w:bCs/>
                      <w:sz w:val="32"/>
                      <w:szCs w:val="32"/>
                      <w:lang w:val="ru-RU"/>
                    </w:rPr>
                  </w:pPr>
                </w:p>
              </w:tc>
              <w:tc>
                <w:tcPr>
                  <w:tcW w:w="454" w:type="dxa"/>
                  <w:vAlign w:val="center"/>
                </w:tcPr>
                <w:p w:rsidR="002D0514" w:rsidRPr="00EA15FA" w:rsidRDefault="002D0514" w:rsidP="002D0514">
                  <w:pPr>
                    <w:jc w:val="center"/>
                    <w:rPr>
                      <w:b/>
                      <w:bCs/>
                      <w:sz w:val="32"/>
                      <w:szCs w:val="32"/>
                      <w:lang w:val="ru-RU"/>
                    </w:rPr>
                  </w:pPr>
                </w:p>
              </w:tc>
              <w:tc>
                <w:tcPr>
                  <w:tcW w:w="454" w:type="dxa"/>
                  <w:vAlign w:val="center"/>
                </w:tcPr>
                <w:p w:rsidR="002D0514" w:rsidRPr="00EA15FA" w:rsidRDefault="002D0514" w:rsidP="002D0514">
                  <w:pPr>
                    <w:jc w:val="center"/>
                    <w:rPr>
                      <w:b/>
                      <w:bCs/>
                      <w:sz w:val="32"/>
                      <w:szCs w:val="32"/>
                      <w:lang w:val="ru-RU"/>
                    </w:rPr>
                  </w:pPr>
                </w:p>
              </w:tc>
              <w:tc>
                <w:tcPr>
                  <w:tcW w:w="517" w:type="dxa"/>
                  <w:vAlign w:val="center"/>
                </w:tcPr>
                <w:p w:rsidR="002D0514" w:rsidRPr="00EA15FA" w:rsidRDefault="002D0514" w:rsidP="002D0514">
                  <w:pPr>
                    <w:jc w:val="center"/>
                    <w:rPr>
                      <w:b/>
                      <w:bCs/>
                      <w:sz w:val="32"/>
                      <w:szCs w:val="32"/>
                      <w:lang w:val="ru-RU"/>
                    </w:rPr>
                  </w:pPr>
                  <w:r w:rsidRPr="00EA15FA">
                    <w:rPr>
                      <w:b/>
                      <w:bCs/>
                      <w:sz w:val="32"/>
                      <w:szCs w:val="32"/>
                      <w:lang w:val="ru-RU"/>
                    </w:rPr>
                    <w:t>+</w:t>
                  </w:r>
                </w:p>
              </w:tc>
            </w:tr>
          </w:tbl>
          <w:p w:rsidR="00154D3C" w:rsidRDefault="002D0514" w:rsidP="00154D3C">
            <w:pPr>
              <w:shd w:val="clear" w:color="auto" w:fill="E5B8B7"/>
              <w:ind w:left="-180" w:firstLine="180"/>
              <w:rPr>
                <w:lang w:val="sr-Cyrl-CS"/>
              </w:rPr>
            </w:pPr>
            <w:r>
              <w:rPr>
                <w:lang w:val="sr-Cyrl-CS"/>
              </w:rPr>
              <w:br w:type="page"/>
            </w:r>
          </w:p>
          <w:p w:rsidR="000540F5" w:rsidRDefault="000540F5" w:rsidP="002D0514">
            <w:pPr>
              <w:shd w:val="clear" w:color="auto" w:fill="E5B8B7"/>
              <w:ind w:left="-180" w:firstLine="180"/>
              <w:jc w:val="center"/>
              <w:rPr>
                <w:b/>
                <w:lang w:val="sr-Cyrl-CS"/>
              </w:rPr>
            </w:pPr>
          </w:p>
          <w:p w:rsidR="002D0514" w:rsidRDefault="002D0514" w:rsidP="002D0514">
            <w:pPr>
              <w:shd w:val="clear" w:color="auto" w:fill="E5B8B7"/>
              <w:ind w:left="-180" w:firstLine="180"/>
              <w:jc w:val="center"/>
              <w:rPr>
                <w:lang w:val="sr-Cyrl-CS"/>
              </w:rPr>
            </w:pPr>
            <w:r>
              <w:rPr>
                <w:b/>
                <w:lang w:val="sr-Cyrl-CS"/>
              </w:rPr>
              <w:t>19</w:t>
            </w:r>
            <w:r w:rsidRPr="00D561FF">
              <w:rPr>
                <w:b/>
                <w:lang w:val="sr-Cyrl-CS"/>
              </w:rPr>
              <w:t xml:space="preserve">. </w:t>
            </w:r>
            <w:r>
              <w:rPr>
                <w:b/>
                <w:lang w:val="sr-Cyrl-CS"/>
              </w:rPr>
              <w:t xml:space="preserve">УПРАВЉАЊЕ – </w:t>
            </w:r>
            <w:r w:rsidRPr="00A95CD1">
              <w:rPr>
                <w:b/>
                <w:bCs/>
                <w:lang w:val="ru-RU"/>
              </w:rPr>
              <w:t xml:space="preserve">ПРОГРАМ РАДА </w:t>
            </w:r>
            <w:r>
              <w:rPr>
                <w:b/>
                <w:bCs/>
                <w:lang w:val="ru-RU"/>
              </w:rPr>
              <w:t>УПРАВНОГ ОДБОРА</w:t>
            </w:r>
          </w:p>
          <w:p w:rsidR="002D0514" w:rsidRDefault="002D0514" w:rsidP="002D0514">
            <w:pPr>
              <w:ind w:left="-180" w:firstLine="180"/>
              <w:rPr>
                <w:lang w:val="sr-Cyrl-CS"/>
              </w:rPr>
            </w:pPr>
          </w:p>
          <w:tbl>
            <w:tblPr>
              <w:tblW w:w="0" w:type="auto"/>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1E0"/>
            </w:tblPr>
            <w:tblGrid>
              <w:gridCol w:w="5490"/>
              <w:gridCol w:w="520"/>
              <w:gridCol w:w="454"/>
              <w:gridCol w:w="454"/>
              <w:gridCol w:w="517"/>
              <w:gridCol w:w="454"/>
              <w:gridCol w:w="454"/>
              <w:gridCol w:w="454"/>
              <w:gridCol w:w="454"/>
              <w:gridCol w:w="454"/>
              <w:gridCol w:w="454"/>
              <w:gridCol w:w="517"/>
            </w:tblGrid>
            <w:tr w:rsidR="002D0514" w:rsidRPr="0080185F" w:rsidTr="002D0514">
              <w:trPr>
                <w:trHeight w:val="454"/>
              </w:trPr>
              <w:tc>
                <w:tcPr>
                  <w:tcW w:w="5490" w:type="dxa"/>
                  <w:shd w:val="clear" w:color="auto" w:fill="E5B8B7"/>
                  <w:vAlign w:val="center"/>
                </w:tcPr>
                <w:p w:rsidR="002D0514" w:rsidRPr="0080185F" w:rsidRDefault="002D0514" w:rsidP="002D0514">
                  <w:pPr>
                    <w:jc w:val="center"/>
                    <w:rPr>
                      <w:b/>
                      <w:bCs/>
                      <w:sz w:val="20"/>
                      <w:szCs w:val="20"/>
                      <w:lang w:val="ru-RU"/>
                    </w:rPr>
                  </w:pPr>
                  <w:r w:rsidRPr="0080185F">
                    <w:rPr>
                      <w:b/>
                      <w:bCs/>
                      <w:sz w:val="20"/>
                      <w:szCs w:val="20"/>
                      <w:lang w:val="ru-RU"/>
                    </w:rPr>
                    <w:t>САДРЖАЈИ СЈЕДНИЦА</w:t>
                  </w:r>
                </w:p>
              </w:tc>
              <w:tc>
                <w:tcPr>
                  <w:tcW w:w="5186" w:type="dxa"/>
                  <w:gridSpan w:val="11"/>
                  <w:shd w:val="clear" w:color="auto" w:fill="E5B8B7"/>
                  <w:vAlign w:val="center"/>
                </w:tcPr>
                <w:p w:rsidR="002D0514" w:rsidRPr="0080185F" w:rsidRDefault="002D0514" w:rsidP="002D0514">
                  <w:pPr>
                    <w:jc w:val="center"/>
                    <w:rPr>
                      <w:b/>
                      <w:bCs/>
                      <w:sz w:val="20"/>
                      <w:szCs w:val="20"/>
                      <w:lang w:val="ru-RU"/>
                    </w:rPr>
                  </w:pPr>
                  <w:r w:rsidRPr="0080185F">
                    <w:rPr>
                      <w:b/>
                      <w:bCs/>
                      <w:sz w:val="20"/>
                      <w:szCs w:val="20"/>
                      <w:lang w:val="ru-RU"/>
                    </w:rPr>
                    <w:t>ВРИЈЕМЕ РЕАЛИЗАЦИЈЕ</w:t>
                  </w:r>
                </w:p>
              </w:tc>
            </w:tr>
            <w:tr w:rsidR="002D0514" w:rsidRPr="0080185F" w:rsidTr="002D0514">
              <w:trPr>
                <w:trHeight w:val="454"/>
              </w:trPr>
              <w:tc>
                <w:tcPr>
                  <w:tcW w:w="5490" w:type="dxa"/>
                  <w:vAlign w:val="center"/>
                </w:tcPr>
                <w:p w:rsidR="002D0514" w:rsidRPr="00FF79BF" w:rsidRDefault="002D0514" w:rsidP="002D0514">
                  <w:pPr>
                    <w:pStyle w:val="ListParagraph"/>
                    <w:ind w:left="360"/>
                    <w:rPr>
                      <w:b/>
                      <w:bCs/>
                      <w:sz w:val="22"/>
                      <w:szCs w:val="22"/>
                      <w:lang w:val="ru-RU"/>
                    </w:rPr>
                  </w:pPr>
                </w:p>
              </w:tc>
              <w:tc>
                <w:tcPr>
                  <w:tcW w:w="520" w:type="dxa"/>
                  <w:vAlign w:val="center"/>
                </w:tcPr>
                <w:p w:rsidR="002D0514" w:rsidRPr="0080185F" w:rsidRDefault="002D0514" w:rsidP="002D0514">
                  <w:pPr>
                    <w:jc w:val="center"/>
                    <w:rPr>
                      <w:b/>
                      <w:bCs/>
                      <w:sz w:val="20"/>
                      <w:szCs w:val="20"/>
                      <w:lang w:val="sr-Latn-CS"/>
                    </w:rPr>
                  </w:pPr>
                  <w:r w:rsidRPr="0080185F">
                    <w:rPr>
                      <w:b/>
                      <w:bCs/>
                      <w:sz w:val="20"/>
                      <w:szCs w:val="20"/>
                      <w:lang w:val="sr-Latn-CS"/>
                    </w:rPr>
                    <w:t>IX</w:t>
                  </w:r>
                </w:p>
              </w:tc>
              <w:tc>
                <w:tcPr>
                  <w:tcW w:w="454" w:type="dxa"/>
                  <w:vAlign w:val="center"/>
                </w:tcPr>
                <w:p w:rsidR="002D0514" w:rsidRPr="0080185F" w:rsidRDefault="002D0514" w:rsidP="002D0514">
                  <w:pPr>
                    <w:jc w:val="center"/>
                    <w:rPr>
                      <w:b/>
                      <w:bCs/>
                      <w:sz w:val="20"/>
                      <w:szCs w:val="20"/>
                      <w:lang w:val="sr-Latn-CS"/>
                    </w:rPr>
                  </w:pPr>
                  <w:r w:rsidRPr="0080185F">
                    <w:rPr>
                      <w:b/>
                      <w:bCs/>
                      <w:sz w:val="20"/>
                      <w:szCs w:val="20"/>
                      <w:lang w:val="sr-Latn-CS"/>
                    </w:rPr>
                    <w:t>X</w:t>
                  </w:r>
                </w:p>
              </w:tc>
              <w:tc>
                <w:tcPr>
                  <w:tcW w:w="454" w:type="dxa"/>
                  <w:vAlign w:val="center"/>
                </w:tcPr>
                <w:p w:rsidR="002D0514" w:rsidRPr="0080185F" w:rsidRDefault="002D0514" w:rsidP="002D0514">
                  <w:pPr>
                    <w:jc w:val="center"/>
                    <w:rPr>
                      <w:b/>
                      <w:bCs/>
                      <w:sz w:val="20"/>
                      <w:szCs w:val="20"/>
                      <w:lang w:val="sr-Latn-CS"/>
                    </w:rPr>
                  </w:pPr>
                  <w:r w:rsidRPr="0080185F">
                    <w:rPr>
                      <w:b/>
                      <w:bCs/>
                      <w:sz w:val="20"/>
                      <w:szCs w:val="20"/>
                      <w:lang w:val="sr-Latn-CS"/>
                    </w:rPr>
                    <w:t>XI</w:t>
                  </w:r>
                </w:p>
              </w:tc>
              <w:tc>
                <w:tcPr>
                  <w:tcW w:w="517" w:type="dxa"/>
                  <w:vAlign w:val="center"/>
                </w:tcPr>
                <w:p w:rsidR="002D0514" w:rsidRPr="0080185F" w:rsidRDefault="002D0514" w:rsidP="002D0514">
                  <w:pPr>
                    <w:jc w:val="center"/>
                    <w:rPr>
                      <w:b/>
                      <w:bCs/>
                      <w:sz w:val="20"/>
                      <w:szCs w:val="20"/>
                      <w:lang w:val="sr-Latn-CS"/>
                    </w:rPr>
                  </w:pPr>
                  <w:r w:rsidRPr="0080185F">
                    <w:rPr>
                      <w:b/>
                      <w:bCs/>
                      <w:sz w:val="20"/>
                      <w:szCs w:val="20"/>
                      <w:lang w:val="sr-Latn-CS"/>
                    </w:rPr>
                    <w:t>XII</w:t>
                  </w:r>
                </w:p>
              </w:tc>
              <w:tc>
                <w:tcPr>
                  <w:tcW w:w="454" w:type="dxa"/>
                  <w:vAlign w:val="center"/>
                </w:tcPr>
                <w:p w:rsidR="002D0514" w:rsidRPr="0080185F" w:rsidRDefault="002D0514" w:rsidP="002D0514">
                  <w:pPr>
                    <w:jc w:val="center"/>
                    <w:rPr>
                      <w:b/>
                      <w:bCs/>
                      <w:sz w:val="20"/>
                      <w:szCs w:val="20"/>
                      <w:lang w:val="sr-Latn-CS"/>
                    </w:rPr>
                  </w:pPr>
                  <w:r w:rsidRPr="0080185F">
                    <w:rPr>
                      <w:b/>
                      <w:bCs/>
                      <w:sz w:val="20"/>
                      <w:szCs w:val="20"/>
                      <w:lang w:val="sr-Latn-CS"/>
                    </w:rPr>
                    <w:t>I</w:t>
                  </w:r>
                </w:p>
              </w:tc>
              <w:tc>
                <w:tcPr>
                  <w:tcW w:w="454" w:type="dxa"/>
                  <w:vAlign w:val="center"/>
                </w:tcPr>
                <w:p w:rsidR="002D0514" w:rsidRPr="0080185F" w:rsidRDefault="002D0514" w:rsidP="002D0514">
                  <w:pPr>
                    <w:jc w:val="center"/>
                    <w:rPr>
                      <w:b/>
                      <w:bCs/>
                      <w:sz w:val="20"/>
                      <w:szCs w:val="20"/>
                      <w:lang w:val="sr-Latn-CS"/>
                    </w:rPr>
                  </w:pPr>
                  <w:r w:rsidRPr="0080185F">
                    <w:rPr>
                      <w:b/>
                      <w:bCs/>
                      <w:sz w:val="20"/>
                      <w:szCs w:val="20"/>
                      <w:lang w:val="sr-Latn-CS"/>
                    </w:rPr>
                    <w:t>II</w:t>
                  </w:r>
                </w:p>
              </w:tc>
              <w:tc>
                <w:tcPr>
                  <w:tcW w:w="454" w:type="dxa"/>
                  <w:vAlign w:val="center"/>
                </w:tcPr>
                <w:p w:rsidR="002D0514" w:rsidRPr="0080185F" w:rsidRDefault="002D0514" w:rsidP="002D0514">
                  <w:pPr>
                    <w:jc w:val="center"/>
                    <w:rPr>
                      <w:b/>
                      <w:bCs/>
                      <w:sz w:val="20"/>
                      <w:szCs w:val="20"/>
                      <w:lang w:val="sr-Latn-CS"/>
                    </w:rPr>
                  </w:pPr>
                  <w:r w:rsidRPr="0080185F">
                    <w:rPr>
                      <w:b/>
                      <w:bCs/>
                      <w:sz w:val="20"/>
                      <w:szCs w:val="20"/>
                      <w:lang w:val="sr-Latn-CS"/>
                    </w:rPr>
                    <w:t>III</w:t>
                  </w:r>
                </w:p>
              </w:tc>
              <w:tc>
                <w:tcPr>
                  <w:tcW w:w="454" w:type="dxa"/>
                  <w:vAlign w:val="center"/>
                </w:tcPr>
                <w:p w:rsidR="002D0514" w:rsidRPr="0080185F" w:rsidRDefault="002D0514" w:rsidP="002D0514">
                  <w:pPr>
                    <w:jc w:val="center"/>
                    <w:rPr>
                      <w:b/>
                      <w:bCs/>
                      <w:sz w:val="20"/>
                      <w:szCs w:val="20"/>
                      <w:lang w:val="sr-Latn-CS"/>
                    </w:rPr>
                  </w:pPr>
                  <w:r w:rsidRPr="0080185F">
                    <w:rPr>
                      <w:b/>
                      <w:bCs/>
                      <w:sz w:val="20"/>
                      <w:szCs w:val="20"/>
                      <w:lang w:val="sr-Latn-CS"/>
                    </w:rPr>
                    <w:t>IV</w:t>
                  </w:r>
                </w:p>
              </w:tc>
              <w:tc>
                <w:tcPr>
                  <w:tcW w:w="454" w:type="dxa"/>
                  <w:vAlign w:val="center"/>
                </w:tcPr>
                <w:p w:rsidR="002D0514" w:rsidRPr="0080185F" w:rsidRDefault="002D0514" w:rsidP="002D0514">
                  <w:pPr>
                    <w:jc w:val="center"/>
                    <w:rPr>
                      <w:b/>
                      <w:bCs/>
                      <w:sz w:val="20"/>
                      <w:szCs w:val="20"/>
                      <w:lang w:val="sr-Latn-CS"/>
                    </w:rPr>
                  </w:pPr>
                  <w:r w:rsidRPr="0080185F">
                    <w:rPr>
                      <w:b/>
                      <w:bCs/>
                      <w:sz w:val="20"/>
                      <w:szCs w:val="20"/>
                      <w:lang w:val="sr-Latn-CS"/>
                    </w:rPr>
                    <w:t>V</w:t>
                  </w:r>
                </w:p>
              </w:tc>
              <w:tc>
                <w:tcPr>
                  <w:tcW w:w="454" w:type="dxa"/>
                  <w:vAlign w:val="center"/>
                </w:tcPr>
                <w:p w:rsidR="002D0514" w:rsidRPr="0080185F" w:rsidRDefault="002D0514" w:rsidP="002D0514">
                  <w:pPr>
                    <w:jc w:val="center"/>
                    <w:rPr>
                      <w:b/>
                      <w:bCs/>
                      <w:sz w:val="20"/>
                      <w:szCs w:val="20"/>
                      <w:lang w:val="sr-Latn-CS"/>
                    </w:rPr>
                  </w:pPr>
                  <w:r w:rsidRPr="0080185F">
                    <w:rPr>
                      <w:b/>
                      <w:bCs/>
                      <w:sz w:val="20"/>
                      <w:szCs w:val="20"/>
                      <w:lang w:val="sr-Latn-CS"/>
                    </w:rPr>
                    <w:t>VI</w:t>
                  </w:r>
                </w:p>
              </w:tc>
              <w:tc>
                <w:tcPr>
                  <w:tcW w:w="517" w:type="dxa"/>
                  <w:vAlign w:val="center"/>
                </w:tcPr>
                <w:p w:rsidR="002D0514" w:rsidRPr="0080185F" w:rsidRDefault="002D0514" w:rsidP="002D0514">
                  <w:pPr>
                    <w:jc w:val="center"/>
                    <w:rPr>
                      <w:b/>
                      <w:bCs/>
                      <w:sz w:val="20"/>
                      <w:szCs w:val="20"/>
                      <w:lang w:val="sr-Latn-CS"/>
                    </w:rPr>
                  </w:pPr>
                  <w:r w:rsidRPr="0080185F">
                    <w:rPr>
                      <w:b/>
                      <w:bCs/>
                      <w:sz w:val="20"/>
                      <w:szCs w:val="20"/>
                      <w:lang w:val="sr-Latn-CS"/>
                    </w:rPr>
                    <w:t>VII</w:t>
                  </w:r>
                </w:p>
              </w:tc>
            </w:tr>
            <w:tr w:rsidR="002D0514" w:rsidRPr="0080185F" w:rsidTr="002D0514">
              <w:trPr>
                <w:trHeight w:val="454"/>
              </w:trPr>
              <w:tc>
                <w:tcPr>
                  <w:tcW w:w="5490" w:type="dxa"/>
                  <w:vAlign w:val="center"/>
                </w:tcPr>
                <w:p w:rsidR="002D0514" w:rsidRPr="003D0966" w:rsidRDefault="002D0514" w:rsidP="002D0514">
                  <w:pPr>
                    <w:pStyle w:val="ListParagraph"/>
                    <w:numPr>
                      <w:ilvl w:val="0"/>
                      <w:numId w:val="58"/>
                    </w:numPr>
                    <w:jc w:val="both"/>
                    <w:rPr>
                      <w:b/>
                      <w:bCs/>
                      <w:sz w:val="22"/>
                      <w:szCs w:val="22"/>
                      <w:lang w:val="ru-RU"/>
                    </w:rPr>
                  </w:pPr>
                  <w:r w:rsidRPr="003C01EF">
                    <w:rPr>
                      <w:b/>
                      <w:bCs/>
                      <w:sz w:val="22"/>
                      <w:szCs w:val="22"/>
                      <w:lang w:val="ru-RU"/>
                    </w:rPr>
                    <w:t>Информација о припремама за поч</w:t>
                  </w:r>
                  <w:r>
                    <w:rPr>
                      <w:b/>
                      <w:bCs/>
                      <w:sz w:val="22"/>
                      <w:szCs w:val="22"/>
                      <w:lang w:val="ru-RU"/>
                    </w:rPr>
                    <w:t>етак рада у новој радној години, са акцентом на проширење капацитета;</w:t>
                  </w:r>
                </w:p>
                <w:p w:rsidR="002D0514" w:rsidRPr="003C01EF" w:rsidRDefault="002D0514" w:rsidP="002D0514">
                  <w:pPr>
                    <w:pStyle w:val="ListParagraph"/>
                    <w:numPr>
                      <w:ilvl w:val="0"/>
                      <w:numId w:val="58"/>
                    </w:numPr>
                    <w:jc w:val="both"/>
                    <w:rPr>
                      <w:b/>
                      <w:bCs/>
                      <w:sz w:val="22"/>
                      <w:szCs w:val="22"/>
                      <w:lang w:val="ru-RU"/>
                    </w:rPr>
                  </w:pPr>
                  <w:r w:rsidRPr="003C01EF">
                    <w:rPr>
                      <w:b/>
                      <w:bCs/>
                      <w:sz w:val="22"/>
                      <w:szCs w:val="22"/>
                      <w:lang w:val="ru-RU"/>
                    </w:rPr>
                    <w:t>Разматрање и усвајање</w:t>
                  </w:r>
                  <w:r>
                    <w:rPr>
                      <w:b/>
                      <w:bCs/>
                      <w:sz w:val="22"/>
                      <w:szCs w:val="22"/>
                      <w:lang w:val="ru-RU"/>
                    </w:rPr>
                    <w:t xml:space="preserve"> извјештаја о раду за радну 2011/12</w:t>
                  </w:r>
                  <w:r w:rsidRPr="003C01EF">
                    <w:rPr>
                      <w:b/>
                      <w:bCs/>
                      <w:sz w:val="22"/>
                      <w:szCs w:val="22"/>
                      <w:lang w:val="ru-RU"/>
                    </w:rPr>
                    <w:t>. годину ;</w:t>
                  </w:r>
                </w:p>
                <w:p w:rsidR="002D0514" w:rsidRPr="003C01EF" w:rsidRDefault="002D0514" w:rsidP="002D0514">
                  <w:pPr>
                    <w:pStyle w:val="ListParagraph"/>
                    <w:numPr>
                      <w:ilvl w:val="0"/>
                      <w:numId w:val="58"/>
                    </w:numPr>
                    <w:jc w:val="both"/>
                    <w:rPr>
                      <w:b/>
                      <w:bCs/>
                      <w:sz w:val="22"/>
                      <w:szCs w:val="22"/>
                      <w:lang w:val="ru-RU"/>
                    </w:rPr>
                  </w:pPr>
                  <w:r w:rsidRPr="003C01EF">
                    <w:rPr>
                      <w:b/>
                      <w:bCs/>
                      <w:sz w:val="22"/>
                      <w:szCs w:val="22"/>
                      <w:lang w:val="ru-RU"/>
                    </w:rPr>
                    <w:t>Разматрање шестомјесечног финансијског извјештаја;</w:t>
                  </w:r>
                </w:p>
                <w:p w:rsidR="002D0514" w:rsidRPr="003C01EF" w:rsidRDefault="002D0514" w:rsidP="002D0514">
                  <w:pPr>
                    <w:pStyle w:val="ListParagraph"/>
                    <w:numPr>
                      <w:ilvl w:val="0"/>
                      <w:numId w:val="58"/>
                    </w:numPr>
                    <w:jc w:val="both"/>
                    <w:rPr>
                      <w:b/>
                      <w:bCs/>
                      <w:sz w:val="22"/>
                      <w:szCs w:val="22"/>
                      <w:lang w:val="ru-RU"/>
                    </w:rPr>
                  </w:pPr>
                  <w:r w:rsidRPr="003C01EF">
                    <w:rPr>
                      <w:b/>
                      <w:bCs/>
                      <w:sz w:val="22"/>
                      <w:szCs w:val="22"/>
                      <w:lang w:val="ru-RU"/>
                    </w:rPr>
                    <w:t>Разматрање и усвајање Годишњег програма рада;</w:t>
                  </w:r>
                </w:p>
                <w:p w:rsidR="002D0514" w:rsidRPr="003C01EF" w:rsidRDefault="002D0514" w:rsidP="002D0514">
                  <w:pPr>
                    <w:pStyle w:val="ListParagraph"/>
                    <w:numPr>
                      <w:ilvl w:val="0"/>
                      <w:numId w:val="58"/>
                    </w:numPr>
                    <w:jc w:val="both"/>
                    <w:rPr>
                      <w:b/>
                      <w:bCs/>
                      <w:sz w:val="22"/>
                      <w:szCs w:val="22"/>
                      <w:lang w:val="ru-RU"/>
                    </w:rPr>
                  </w:pPr>
                  <w:r w:rsidRPr="003C01EF">
                    <w:rPr>
                      <w:b/>
                      <w:bCs/>
                      <w:sz w:val="22"/>
                      <w:szCs w:val="22"/>
                      <w:lang w:val="ru-RU"/>
                    </w:rPr>
                    <w:t>Разматрање активности током Дјечије недјеље (01-07.10.)</w:t>
                  </w:r>
                </w:p>
                <w:p w:rsidR="002D0514" w:rsidRPr="00FF79BF" w:rsidRDefault="002D0514" w:rsidP="002D0514">
                  <w:pPr>
                    <w:pStyle w:val="ListParagraph"/>
                    <w:numPr>
                      <w:ilvl w:val="0"/>
                      <w:numId w:val="58"/>
                    </w:numPr>
                    <w:jc w:val="both"/>
                    <w:rPr>
                      <w:bCs/>
                      <w:sz w:val="20"/>
                      <w:szCs w:val="20"/>
                      <w:lang w:val="ru-RU"/>
                    </w:rPr>
                  </w:pPr>
                  <w:r w:rsidRPr="003C01EF">
                    <w:rPr>
                      <w:b/>
                      <w:bCs/>
                      <w:sz w:val="22"/>
                      <w:szCs w:val="22"/>
                      <w:lang w:val="ru-RU"/>
                    </w:rPr>
                    <w:t>Текућа питања</w:t>
                  </w:r>
                </w:p>
              </w:tc>
              <w:tc>
                <w:tcPr>
                  <w:tcW w:w="520" w:type="dxa"/>
                  <w:vAlign w:val="center"/>
                </w:tcPr>
                <w:p w:rsidR="002D0514" w:rsidRPr="003C01EF" w:rsidRDefault="002D0514" w:rsidP="002D0514">
                  <w:pPr>
                    <w:jc w:val="center"/>
                    <w:rPr>
                      <w:b/>
                      <w:bCs/>
                      <w:sz w:val="22"/>
                      <w:szCs w:val="22"/>
                      <w:lang w:val="ru-RU"/>
                    </w:rPr>
                  </w:pPr>
                  <w:r w:rsidRPr="003C01EF">
                    <w:rPr>
                      <w:b/>
                      <w:bCs/>
                      <w:sz w:val="22"/>
                      <w:szCs w:val="22"/>
                      <w:lang w:val="ru-RU"/>
                    </w:rPr>
                    <w:t>+</w:t>
                  </w:r>
                </w:p>
              </w:tc>
              <w:tc>
                <w:tcPr>
                  <w:tcW w:w="454" w:type="dxa"/>
                  <w:vAlign w:val="center"/>
                </w:tcPr>
                <w:p w:rsidR="002D0514" w:rsidRPr="0080185F" w:rsidRDefault="002D0514" w:rsidP="002D0514">
                  <w:pPr>
                    <w:jc w:val="center"/>
                    <w:rPr>
                      <w:bCs/>
                      <w:sz w:val="20"/>
                      <w:szCs w:val="20"/>
                      <w:lang w:val="ru-RU"/>
                    </w:rPr>
                  </w:pPr>
                </w:p>
              </w:tc>
              <w:tc>
                <w:tcPr>
                  <w:tcW w:w="454" w:type="dxa"/>
                  <w:vAlign w:val="center"/>
                </w:tcPr>
                <w:p w:rsidR="002D0514" w:rsidRPr="0080185F" w:rsidRDefault="002D0514" w:rsidP="002D0514">
                  <w:pPr>
                    <w:jc w:val="center"/>
                    <w:rPr>
                      <w:bCs/>
                      <w:sz w:val="20"/>
                      <w:szCs w:val="20"/>
                      <w:lang w:val="ru-RU"/>
                    </w:rPr>
                  </w:pPr>
                </w:p>
              </w:tc>
              <w:tc>
                <w:tcPr>
                  <w:tcW w:w="517" w:type="dxa"/>
                  <w:vAlign w:val="center"/>
                </w:tcPr>
                <w:p w:rsidR="002D0514" w:rsidRPr="0080185F" w:rsidRDefault="002D0514" w:rsidP="002D0514">
                  <w:pPr>
                    <w:jc w:val="center"/>
                    <w:rPr>
                      <w:bCs/>
                      <w:sz w:val="20"/>
                      <w:szCs w:val="20"/>
                      <w:lang w:val="ru-RU"/>
                    </w:rPr>
                  </w:pPr>
                </w:p>
              </w:tc>
              <w:tc>
                <w:tcPr>
                  <w:tcW w:w="454" w:type="dxa"/>
                  <w:vAlign w:val="center"/>
                </w:tcPr>
                <w:p w:rsidR="002D0514" w:rsidRPr="0080185F" w:rsidRDefault="002D0514" w:rsidP="002D0514">
                  <w:pPr>
                    <w:jc w:val="center"/>
                    <w:rPr>
                      <w:bCs/>
                      <w:sz w:val="20"/>
                      <w:szCs w:val="20"/>
                      <w:lang w:val="ru-RU"/>
                    </w:rPr>
                  </w:pPr>
                </w:p>
              </w:tc>
              <w:tc>
                <w:tcPr>
                  <w:tcW w:w="454" w:type="dxa"/>
                  <w:vAlign w:val="center"/>
                </w:tcPr>
                <w:p w:rsidR="002D0514" w:rsidRPr="0080185F" w:rsidRDefault="002D0514" w:rsidP="002D0514">
                  <w:pPr>
                    <w:jc w:val="center"/>
                    <w:rPr>
                      <w:bCs/>
                      <w:sz w:val="20"/>
                      <w:szCs w:val="20"/>
                      <w:lang w:val="ru-RU"/>
                    </w:rPr>
                  </w:pPr>
                </w:p>
              </w:tc>
              <w:tc>
                <w:tcPr>
                  <w:tcW w:w="454" w:type="dxa"/>
                  <w:vAlign w:val="center"/>
                </w:tcPr>
                <w:p w:rsidR="002D0514" w:rsidRPr="0080185F" w:rsidRDefault="002D0514" w:rsidP="002D0514">
                  <w:pPr>
                    <w:jc w:val="center"/>
                    <w:rPr>
                      <w:bCs/>
                      <w:sz w:val="20"/>
                      <w:szCs w:val="20"/>
                      <w:lang w:val="ru-RU"/>
                    </w:rPr>
                  </w:pPr>
                </w:p>
              </w:tc>
              <w:tc>
                <w:tcPr>
                  <w:tcW w:w="454" w:type="dxa"/>
                  <w:vAlign w:val="center"/>
                </w:tcPr>
                <w:p w:rsidR="002D0514" w:rsidRPr="0080185F" w:rsidRDefault="002D0514" w:rsidP="002D0514">
                  <w:pPr>
                    <w:jc w:val="center"/>
                    <w:rPr>
                      <w:bCs/>
                      <w:sz w:val="20"/>
                      <w:szCs w:val="20"/>
                      <w:lang w:val="ru-RU"/>
                    </w:rPr>
                  </w:pPr>
                </w:p>
              </w:tc>
              <w:tc>
                <w:tcPr>
                  <w:tcW w:w="454" w:type="dxa"/>
                  <w:vAlign w:val="center"/>
                </w:tcPr>
                <w:p w:rsidR="002D0514" w:rsidRPr="0080185F" w:rsidRDefault="002D0514" w:rsidP="002D0514">
                  <w:pPr>
                    <w:jc w:val="center"/>
                    <w:rPr>
                      <w:bCs/>
                      <w:sz w:val="20"/>
                      <w:szCs w:val="20"/>
                      <w:lang w:val="ru-RU"/>
                    </w:rPr>
                  </w:pPr>
                </w:p>
              </w:tc>
              <w:tc>
                <w:tcPr>
                  <w:tcW w:w="454" w:type="dxa"/>
                  <w:vAlign w:val="center"/>
                </w:tcPr>
                <w:p w:rsidR="002D0514" w:rsidRPr="0080185F" w:rsidRDefault="002D0514" w:rsidP="002D0514">
                  <w:pPr>
                    <w:jc w:val="center"/>
                    <w:rPr>
                      <w:bCs/>
                      <w:sz w:val="20"/>
                      <w:szCs w:val="20"/>
                      <w:lang w:val="ru-RU"/>
                    </w:rPr>
                  </w:pPr>
                </w:p>
              </w:tc>
              <w:tc>
                <w:tcPr>
                  <w:tcW w:w="517" w:type="dxa"/>
                  <w:vAlign w:val="center"/>
                </w:tcPr>
                <w:p w:rsidR="002D0514" w:rsidRPr="0080185F" w:rsidRDefault="002D0514" w:rsidP="002D0514">
                  <w:pPr>
                    <w:jc w:val="center"/>
                    <w:rPr>
                      <w:bCs/>
                      <w:sz w:val="20"/>
                      <w:szCs w:val="20"/>
                      <w:lang w:val="ru-RU"/>
                    </w:rPr>
                  </w:pPr>
                </w:p>
              </w:tc>
            </w:tr>
            <w:tr w:rsidR="002D0514" w:rsidRPr="0080185F" w:rsidTr="002D0514">
              <w:trPr>
                <w:trHeight w:val="454"/>
              </w:trPr>
              <w:tc>
                <w:tcPr>
                  <w:tcW w:w="5490" w:type="dxa"/>
                  <w:vAlign w:val="center"/>
                </w:tcPr>
                <w:p w:rsidR="002D0514" w:rsidRDefault="002D0514" w:rsidP="002D0514">
                  <w:pPr>
                    <w:pStyle w:val="ListParagraph"/>
                    <w:numPr>
                      <w:ilvl w:val="0"/>
                      <w:numId w:val="59"/>
                    </w:numPr>
                    <w:rPr>
                      <w:b/>
                      <w:bCs/>
                      <w:sz w:val="22"/>
                      <w:szCs w:val="22"/>
                      <w:lang w:val="ru-RU"/>
                    </w:rPr>
                  </w:pPr>
                  <w:r w:rsidRPr="0048753D">
                    <w:rPr>
                      <w:b/>
                      <w:bCs/>
                      <w:sz w:val="22"/>
                      <w:szCs w:val="22"/>
                      <w:lang w:val="ru-RU"/>
                    </w:rPr>
                    <w:lastRenderedPageBreak/>
                    <w:t>Информација о почетку реализације пројекта "Вртић за свако дијете"</w:t>
                  </w:r>
                  <w:r>
                    <w:rPr>
                      <w:b/>
                      <w:bCs/>
                      <w:sz w:val="22"/>
                      <w:szCs w:val="22"/>
                      <w:lang w:val="ru-RU"/>
                    </w:rPr>
                    <w:t>, у сарадњи са градском управом и UNICEF-ом;</w:t>
                  </w:r>
                </w:p>
                <w:p w:rsidR="002D0514" w:rsidRPr="0048753D" w:rsidRDefault="002D0514" w:rsidP="002D0514">
                  <w:pPr>
                    <w:pStyle w:val="ListParagraph"/>
                    <w:numPr>
                      <w:ilvl w:val="0"/>
                      <w:numId w:val="59"/>
                    </w:numPr>
                    <w:rPr>
                      <w:b/>
                      <w:bCs/>
                      <w:sz w:val="22"/>
                      <w:szCs w:val="22"/>
                      <w:lang w:val="ru-RU"/>
                    </w:rPr>
                  </w:pPr>
                  <w:r>
                    <w:rPr>
                      <w:b/>
                      <w:bCs/>
                      <w:sz w:val="22"/>
                      <w:szCs w:val="22"/>
                    </w:rPr>
                    <w:t>Текућа питања;</w:t>
                  </w:r>
                </w:p>
              </w:tc>
              <w:tc>
                <w:tcPr>
                  <w:tcW w:w="520" w:type="dxa"/>
                  <w:vAlign w:val="center"/>
                </w:tcPr>
                <w:p w:rsidR="002D0514" w:rsidRPr="0080185F" w:rsidRDefault="002D0514" w:rsidP="002D0514">
                  <w:pPr>
                    <w:jc w:val="center"/>
                    <w:rPr>
                      <w:bCs/>
                      <w:sz w:val="20"/>
                      <w:szCs w:val="20"/>
                      <w:lang w:val="ru-RU"/>
                    </w:rPr>
                  </w:pPr>
                </w:p>
              </w:tc>
              <w:tc>
                <w:tcPr>
                  <w:tcW w:w="454" w:type="dxa"/>
                  <w:vAlign w:val="center"/>
                </w:tcPr>
                <w:p w:rsidR="002D0514" w:rsidRPr="0080185F" w:rsidRDefault="002D0514" w:rsidP="002D0514">
                  <w:pPr>
                    <w:jc w:val="center"/>
                    <w:rPr>
                      <w:bCs/>
                      <w:sz w:val="20"/>
                      <w:szCs w:val="20"/>
                      <w:lang w:val="ru-RU"/>
                    </w:rPr>
                  </w:pPr>
                  <w:r w:rsidRPr="003C01EF">
                    <w:rPr>
                      <w:b/>
                      <w:bCs/>
                      <w:sz w:val="22"/>
                      <w:szCs w:val="22"/>
                      <w:lang w:val="ru-RU"/>
                    </w:rPr>
                    <w:t>+</w:t>
                  </w:r>
                </w:p>
              </w:tc>
              <w:tc>
                <w:tcPr>
                  <w:tcW w:w="454" w:type="dxa"/>
                  <w:vAlign w:val="center"/>
                </w:tcPr>
                <w:p w:rsidR="002D0514" w:rsidRPr="0080185F" w:rsidRDefault="002D0514" w:rsidP="002D0514">
                  <w:pPr>
                    <w:jc w:val="center"/>
                    <w:rPr>
                      <w:bCs/>
                      <w:sz w:val="20"/>
                      <w:szCs w:val="20"/>
                      <w:lang w:val="ru-RU"/>
                    </w:rPr>
                  </w:pPr>
                </w:p>
              </w:tc>
              <w:tc>
                <w:tcPr>
                  <w:tcW w:w="517" w:type="dxa"/>
                  <w:vAlign w:val="center"/>
                </w:tcPr>
                <w:p w:rsidR="002D0514" w:rsidRPr="0080185F" w:rsidRDefault="002D0514" w:rsidP="002D0514">
                  <w:pPr>
                    <w:jc w:val="center"/>
                    <w:rPr>
                      <w:bCs/>
                      <w:sz w:val="20"/>
                      <w:szCs w:val="20"/>
                      <w:lang w:val="ru-RU"/>
                    </w:rPr>
                  </w:pPr>
                </w:p>
              </w:tc>
              <w:tc>
                <w:tcPr>
                  <w:tcW w:w="454" w:type="dxa"/>
                  <w:vAlign w:val="center"/>
                </w:tcPr>
                <w:p w:rsidR="002D0514" w:rsidRPr="0080185F" w:rsidRDefault="002D0514" w:rsidP="002D0514">
                  <w:pPr>
                    <w:jc w:val="center"/>
                    <w:rPr>
                      <w:bCs/>
                      <w:sz w:val="20"/>
                      <w:szCs w:val="20"/>
                      <w:lang w:val="ru-RU"/>
                    </w:rPr>
                  </w:pPr>
                </w:p>
              </w:tc>
              <w:tc>
                <w:tcPr>
                  <w:tcW w:w="454" w:type="dxa"/>
                  <w:vAlign w:val="center"/>
                </w:tcPr>
                <w:p w:rsidR="002D0514" w:rsidRPr="0080185F" w:rsidRDefault="002D0514" w:rsidP="002D0514">
                  <w:pPr>
                    <w:jc w:val="center"/>
                    <w:rPr>
                      <w:bCs/>
                      <w:sz w:val="20"/>
                      <w:szCs w:val="20"/>
                      <w:lang w:val="ru-RU"/>
                    </w:rPr>
                  </w:pPr>
                </w:p>
              </w:tc>
              <w:tc>
                <w:tcPr>
                  <w:tcW w:w="454" w:type="dxa"/>
                  <w:vAlign w:val="center"/>
                </w:tcPr>
                <w:p w:rsidR="002D0514" w:rsidRPr="0080185F" w:rsidRDefault="002D0514" w:rsidP="002D0514">
                  <w:pPr>
                    <w:jc w:val="center"/>
                    <w:rPr>
                      <w:bCs/>
                      <w:sz w:val="20"/>
                      <w:szCs w:val="20"/>
                      <w:lang w:val="ru-RU"/>
                    </w:rPr>
                  </w:pPr>
                </w:p>
              </w:tc>
              <w:tc>
                <w:tcPr>
                  <w:tcW w:w="454" w:type="dxa"/>
                  <w:vAlign w:val="center"/>
                </w:tcPr>
                <w:p w:rsidR="002D0514" w:rsidRPr="0080185F" w:rsidRDefault="002D0514" w:rsidP="002D0514">
                  <w:pPr>
                    <w:jc w:val="center"/>
                    <w:rPr>
                      <w:bCs/>
                      <w:sz w:val="20"/>
                      <w:szCs w:val="20"/>
                      <w:lang w:val="ru-RU"/>
                    </w:rPr>
                  </w:pPr>
                </w:p>
              </w:tc>
              <w:tc>
                <w:tcPr>
                  <w:tcW w:w="454" w:type="dxa"/>
                  <w:vAlign w:val="center"/>
                </w:tcPr>
                <w:p w:rsidR="002D0514" w:rsidRPr="0080185F" w:rsidRDefault="002D0514" w:rsidP="002D0514">
                  <w:pPr>
                    <w:jc w:val="center"/>
                    <w:rPr>
                      <w:bCs/>
                      <w:sz w:val="20"/>
                      <w:szCs w:val="20"/>
                      <w:lang w:val="ru-RU"/>
                    </w:rPr>
                  </w:pPr>
                </w:p>
              </w:tc>
              <w:tc>
                <w:tcPr>
                  <w:tcW w:w="454" w:type="dxa"/>
                  <w:vAlign w:val="center"/>
                </w:tcPr>
                <w:p w:rsidR="002D0514" w:rsidRPr="0080185F" w:rsidRDefault="002D0514" w:rsidP="002D0514">
                  <w:pPr>
                    <w:jc w:val="center"/>
                    <w:rPr>
                      <w:bCs/>
                      <w:sz w:val="20"/>
                      <w:szCs w:val="20"/>
                      <w:lang w:val="ru-RU"/>
                    </w:rPr>
                  </w:pPr>
                </w:p>
              </w:tc>
              <w:tc>
                <w:tcPr>
                  <w:tcW w:w="517" w:type="dxa"/>
                  <w:vAlign w:val="center"/>
                </w:tcPr>
                <w:p w:rsidR="002D0514" w:rsidRPr="0080185F" w:rsidRDefault="002D0514" w:rsidP="002D0514">
                  <w:pPr>
                    <w:jc w:val="center"/>
                    <w:rPr>
                      <w:bCs/>
                      <w:sz w:val="20"/>
                      <w:szCs w:val="20"/>
                      <w:lang w:val="ru-RU"/>
                    </w:rPr>
                  </w:pPr>
                </w:p>
              </w:tc>
            </w:tr>
            <w:tr w:rsidR="002D0514" w:rsidRPr="0080185F" w:rsidTr="002D0514">
              <w:trPr>
                <w:trHeight w:val="454"/>
              </w:trPr>
              <w:tc>
                <w:tcPr>
                  <w:tcW w:w="5490" w:type="dxa"/>
                  <w:vAlign w:val="center"/>
                </w:tcPr>
                <w:p w:rsidR="002D0514" w:rsidRPr="0048753D" w:rsidRDefault="002D0514" w:rsidP="002D0514">
                  <w:pPr>
                    <w:pStyle w:val="ListParagraph"/>
                    <w:numPr>
                      <w:ilvl w:val="0"/>
                      <w:numId w:val="60"/>
                    </w:numPr>
                    <w:rPr>
                      <w:b/>
                      <w:bCs/>
                      <w:sz w:val="22"/>
                      <w:szCs w:val="22"/>
                      <w:lang w:val="ru-RU"/>
                    </w:rPr>
                  </w:pPr>
                  <w:r w:rsidRPr="0048753D">
                    <w:rPr>
                      <w:b/>
                      <w:bCs/>
                      <w:sz w:val="22"/>
                      <w:szCs w:val="22"/>
                      <w:lang w:val="ru-RU"/>
                    </w:rPr>
                    <w:t>Доношење одлуке о формирању пописних комисија;</w:t>
                  </w:r>
                </w:p>
                <w:p w:rsidR="002D0514" w:rsidRPr="0048753D" w:rsidRDefault="002D0514" w:rsidP="002D0514">
                  <w:pPr>
                    <w:pStyle w:val="ListParagraph"/>
                    <w:numPr>
                      <w:ilvl w:val="0"/>
                      <w:numId w:val="60"/>
                    </w:numPr>
                    <w:rPr>
                      <w:bCs/>
                      <w:sz w:val="20"/>
                      <w:szCs w:val="20"/>
                      <w:lang w:val="ru-RU"/>
                    </w:rPr>
                  </w:pPr>
                  <w:r w:rsidRPr="0048753D">
                    <w:rPr>
                      <w:b/>
                      <w:bCs/>
                      <w:sz w:val="22"/>
                      <w:szCs w:val="22"/>
                      <w:lang w:val="ru-RU"/>
                    </w:rPr>
                    <w:t>Доношење одлуке о формирању комисије за одабир најповољнијих понуда у поступку јавних набавки на годишњем нивоу;</w:t>
                  </w:r>
                </w:p>
                <w:p w:rsidR="002D0514" w:rsidRPr="0048753D" w:rsidRDefault="002D0514" w:rsidP="002D0514">
                  <w:pPr>
                    <w:pStyle w:val="ListParagraph"/>
                    <w:numPr>
                      <w:ilvl w:val="0"/>
                      <w:numId w:val="60"/>
                    </w:numPr>
                    <w:rPr>
                      <w:bCs/>
                      <w:sz w:val="20"/>
                      <w:szCs w:val="20"/>
                      <w:lang w:val="ru-RU"/>
                    </w:rPr>
                  </w:pPr>
                  <w:r>
                    <w:rPr>
                      <w:b/>
                      <w:bCs/>
                      <w:sz w:val="22"/>
                      <w:szCs w:val="22"/>
                      <w:lang w:val="ru-RU"/>
                    </w:rPr>
                    <w:t>Текућа питања;</w:t>
                  </w:r>
                </w:p>
              </w:tc>
              <w:tc>
                <w:tcPr>
                  <w:tcW w:w="520" w:type="dxa"/>
                  <w:vAlign w:val="center"/>
                </w:tcPr>
                <w:p w:rsidR="002D0514" w:rsidRPr="0080185F" w:rsidRDefault="002D0514" w:rsidP="002D0514">
                  <w:pPr>
                    <w:jc w:val="center"/>
                    <w:rPr>
                      <w:bCs/>
                      <w:sz w:val="20"/>
                      <w:szCs w:val="20"/>
                      <w:lang w:val="ru-RU"/>
                    </w:rPr>
                  </w:pPr>
                </w:p>
              </w:tc>
              <w:tc>
                <w:tcPr>
                  <w:tcW w:w="454" w:type="dxa"/>
                  <w:vAlign w:val="center"/>
                </w:tcPr>
                <w:p w:rsidR="002D0514" w:rsidRPr="0080185F" w:rsidRDefault="002D0514" w:rsidP="002D0514">
                  <w:pPr>
                    <w:jc w:val="center"/>
                    <w:rPr>
                      <w:bCs/>
                      <w:sz w:val="20"/>
                      <w:szCs w:val="20"/>
                      <w:lang w:val="ru-RU"/>
                    </w:rPr>
                  </w:pPr>
                </w:p>
              </w:tc>
              <w:tc>
                <w:tcPr>
                  <w:tcW w:w="454" w:type="dxa"/>
                  <w:vAlign w:val="center"/>
                </w:tcPr>
                <w:p w:rsidR="002D0514" w:rsidRPr="0080185F" w:rsidRDefault="002D0514" w:rsidP="002D0514">
                  <w:pPr>
                    <w:jc w:val="center"/>
                    <w:rPr>
                      <w:bCs/>
                      <w:sz w:val="20"/>
                      <w:szCs w:val="20"/>
                      <w:lang w:val="ru-RU"/>
                    </w:rPr>
                  </w:pPr>
                </w:p>
              </w:tc>
              <w:tc>
                <w:tcPr>
                  <w:tcW w:w="517" w:type="dxa"/>
                  <w:vAlign w:val="center"/>
                </w:tcPr>
                <w:p w:rsidR="002D0514" w:rsidRPr="0080185F" w:rsidRDefault="002D0514" w:rsidP="002D0514">
                  <w:pPr>
                    <w:jc w:val="center"/>
                    <w:rPr>
                      <w:bCs/>
                      <w:sz w:val="20"/>
                      <w:szCs w:val="20"/>
                      <w:lang w:val="ru-RU"/>
                    </w:rPr>
                  </w:pPr>
                  <w:r w:rsidRPr="003C01EF">
                    <w:rPr>
                      <w:b/>
                      <w:bCs/>
                      <w:sz w:val="22"/>
                      <w:szCs w:val="22"/>
                      <w:lang w:val="ru-RU"/>
                    </w:rPr>
                    <w:t>+</w:t>
                  </w:r>
                </w:p>
              </w:tc>
              <w:tc>
                <w:tcPr>
                  <w:tcW w:w="454" w:type="dxa"/>
                  <w:vAlign w:val="center"/>
                </w:tcPr>
                <w:p w:rsidR="002D0514" w:rsidRPr="0080185F" w:rsidRDefault="002D0514" w:rsidP="002D0514">
                  <w:pPr>
                    <w:jc w:val="center"/>
                    <w:rPr>
                      <w:bCs/>
                      <w:sz w:val="20"/>
                      <w:szCs w:val="20"/>
                      <w:lang w:val="ru-RU"/>
                    </w:rPr>
                  </w:pPr>
                </w:p>
              </w:tc>
              <w:tc>
                <w:tcPr>
                  <w:tcW w:w="454" w:type="dxa"/>
                  <w:vAlign w:val="center"/>
                </w:tcPr>
                <w:p w:rsidR="002D0514" w:rsidRPr="0080185F" w:rsidRDefault="002D0514" w:rsidP="002D0514">
                  <w:pPr>
                    <w:jc w:val="center"/>
                    <w:rPr>
                      <w:bCs/>
                      <w:sz w:val="20"/>
                      <w:szCs w:val="20"/>
                      <w:lang w:val="ru-RU"/>
                    </w:rPr>
                  </w:pPr>
                </w:p>
              </w:tc>
              <w:tc>
                <w:tcPr>
                  <w:tcW w:w="454" w:type="dxa"/>
                  <w:vAlign w:val="center"/>
                </w:tcPr>
                <w:p w:rsidR="002D0514" w:rsidRPr="0080185F" w:rsidRDefault="002D0514" w:rsidP="002D0514">
                  <w:pPr>
                    <w:jc w:val="center"/>
                    <w:rPr>
                      <w:bCs/>
                      <w:sz w:val="20"/>
                      <w:szCs w:val="20"/>
                      <w:lang w:val="ru-RU"/>
                    </w:rPr>
                  </w:pPr>
                </w:p>
              </w:tc>
              <w:tc>
                <w:tcPr>
                  <w:tcW w:w="454" w:type="dxa"/>
                  <w:vAlign w:val="center"/>
                </w:tcPr>
                <w:p w:rsidR="002D0514" w:rsidRPr="0080185F" w:rsidRDefault="002D0514" w:rsidP="002D0514">
                  <w:pPr>
                    <w:jc w:val="center"/>
                    <w:rPr>
                      <w:bCs/>
                      <w:sz w:val="20"/>
                      <w:szCs w:val="20"/>
                      <w:lang w:val="ru-RU"/>
                    </w:rPr>
                  </w:pPr>
                </w:p>
              </w:tc>
              <w:tc>
                <w:tcPr>
                  <w:tcW w:w="454" w:type="dxa"/>
                  <w:vAlign w:val="center"/>
                </w:tcPr>
                <w:p w:rsidR="002D0514" w:rsidRPr="0080185F" w:rsidRDefault="002D0514" w:rsidP="002D0514">
                  <w:pPr>
                    <w:jc w:val="center"/>
                    <w:rPr>
                      <w:bCs/>
                      <w:sz w:val="20"/>
                      <w:szCs w:val="20"/>
                      <w:lang w:val="ru-RU"/>
                    </w:rPr>
                  </w:pPr>
                </w:p>
              </w:tc>
              <w:tc>
                <w:tcPr>
                  <w:tcW w:w="454" w:type="dxa"/>
                  <w:vAlign w:val="center"/>
                </w:tcPr>
                <w:p w:rsidR="002D0514" w:rsidRPr="0080185F" w:rsidRDefault="002D0514" w:rsidP="002D0514">
                  <w:pPr>
                    <w:jc w:val="center"/>
                    <w:rPr>
                      <w:bCs/>
                      <w:sz w:val="20"/>
                      <w:szCs w:val="20"/>
                      <w:lang w:val="ru-RU"/>
                    </w:rPr>
                  </w:pPr>
                </w:p>
              </w:tc>
              <w:tc>
                <w:tcPr>
                  <w:tcW w:w="517" w:type="dxa"/>
                  <w:vAlign w:val="center"/>
                </w:tcPr>
                <w:p w:rsidR="002D0514" w:rsidRPr="0080185F" w:rsidRDefault="002D0514" w:rsidP="002D0514">
                  <w:pPr>
                    <w:jc w:val="center"/>
                    <w:rPr>
                      <w:bCs/>
                      <w:sz w:val="20"/>
                      <w:szCs w:val="20"/>
                      <w:lang w:val="ru-RU"/>
                    </w:rPr>
                  </w:pPr>
                </w:p>
              </w:tc>
            </w:tr>
            <w:tr w:rsidR="002D0514" w:rsidRPr="0080185F" w:rsidTr="002D0514">
              <w:trPr>
                <w:trHeight w:val="454"/>
              </w:trPr>
              <w:tc>
                <w:tcPr>
                  <w:tcW w:w="5490" w:type="dxa"/>
                  <w:vAlign w:val="center"/>
                </w:tcPr>
                <w:p w:rsidR="002D0514" w:rsidRPr="00BA61D7" w:rsidRDefault="002D0514" w:rsidP="002D0514">
                  <w:pPr>
                    <w:pStyle w:val="ListParagraph"/>
                    <w:numPr>
                      <w:ilvl w:val="0"/>
                      <w:numId w:val="61"/>
                    </w:numPr>
                    <w:rPr>
                      <w:b/>
                      <w:bCs/>
                      <w:sz w:val="22"/>
                      <w:szCs w:val="22"/>
                      <w:lang w:val="ru-RU"/>
                    </w:rPr>
                  </w:pPr>
                  <w:r w:rsidRPr="00BA61D7">
                    <w:rPr>
                      <w:b/>
                      <w:bCs/>
                      <w:sz w:val="22"/>
                      <w:szCs w:val="22"/>
                      <w:lang w:val="ru-RU"/>
                    </w:rPr>
                    <w:t>Разматрање и усвајање извјештаја пописних комисија;</w:t>
                  </w:r>
                </w:p>
                <w:p w:rsidR="002D0514" w:rsidRPr="00BA61D7" w:rsidRDefault="002D0514" w:rsidP="002D0514">
                  <w:pPr>
                    <w:pStyle w:val="ListParagraph"/>
                    <w:numPr>
                      <w:ilvl w:val="0"/>
                      <w:numId w:val="61"/>
                    </w:numPr>
                    <w:rPr>
                      <w:b/>
                      <w:bCs/>
                      <w:sz w:val="22"/>
                      <w:szCs w:val="22"/>
                      <w:lang w:val="ru-RU"/>
                    </w:rPr>
                  </w:pPr>
                  <w:r w:rsidRPr="00BA61D7">
                    <w:rPr>
                      <w:b/>
                      <w:bCs/>
                      <w:sz w:val="22"/>
                      <w:szCs w:val="22"/>
                      <w:lang w:val="ru-RU"/>
                    </w:rPr>
                    <w:t>Информација о плану буџета за наредну годину;</w:t>
                  </w:r>
                </w:p>
                <w:p w:rsidR="002D0514" w:rsidRPr="00BA61D7" w:rsidRDefault="002D0514" w:rsidP="002D0514">
                  <w:pPr>
                    <w:pStyle w:val="ListParagraph"/>
                    <w:numPr>
                      <w:ilvl w:val="0"/>
                      <w:numId w:val="61"/>
                    </w:numPr>
                    <w:rPr>
                      <w:b/>
                      <w:bCs/>
                      <w:sz w:val="22"/>
                      <w:szCs w:val="22"/>
                      <w:lang w:val="ru-RU"/>
                    </w:rPr>
                  </w:pPr>
                  <w:r w:rsidRPr="00BA61D7">
                    <w:rPr>
                      <w:b/>
                      <w:bCs/>
                      <w:sz w:val="22"/>
                      <w:szCs w:val="22"/>
                      <w:lang w:val="ru-RU"/>
                    </w:rPr>
                    <w:t>Информација о активностима везаним за реализацију програма припреме дјеце у години пред полазак у школу;</w:t>
                  </w:r>
                </w:p>
                <w:p w:rsidR="002D0514" w:rsidRPr="00BA61D7" w:rsidRDefault="002D0514" w:rsidP="002D0514">
                  <w:pPr>
                    <w:pStyle w:val="ListParagraph"/>
                    <w:numPr>
                      <w:ilvl w:val="0"/>
                      <w:numId w:val="61"/>
                    </w:numPr>
                    <w:rPr>
                      <w:bCs/>
                      <w:sz w:val="20"/>
                      <w:szCs w:val="20"/>
                      <w:lang w:val="ru-RU"/>
                    </w:rPr>
                  </w:pPr>
                  <w:r w:rsidRPr="00BA61D7">
                    <w:rPr>
                      <w:b/>
                      <w:bCs/>
                      <w:sz w:val="22"/>
                      <w:szCs w:val="22"/>
                      <w:lang w:val="ru-RU"/>
                    </w:rPr>
                    <w:t>Текућа питања;</w:t>
                  </w:r>
                </w:p>
              </w:tc>
              <w:tc>
                <w:tcPr>
                  <w:tcW w:w="520" w:type="dxa"/>
                  <w:vAlign w:val="center"/>
                </w:tcPr>
                <w:p w:rsidR="002D0514" w:rsidRPr="0080185F" w:rsidRDefault="002D0514" w:rsidP="002D0514">
                  <w:pPr>
                    <w:jc w:val="center"/>
                    <w:rPr>
                      <w:bCs/>
                      <w:sz w:val="20"/>
                      <w:szCs w:val="20"/>
                      <w:lang w:val="ru-RU"/>
                    </w:rPr>
                  </w:pPr>
                </w:p>
              </w:tc>
              <w:tc>
                <w:tcPr>
                  <w:tcW w:w="454" w:type="dxa"/>
                  <w:vAlign w:val="center"/>
                </w:tcPr>
                <w:p w:rsidR="002D0514" w:rsidRPr="0080185F" w:rsidRDefault="002D0514" w:rsidP="002D0514">
                  <w:pPr>
                    <w:jc w:val="center"/>
                    <w:rPr>
                      <w:bCs/>
                      <w:sz w:val="20"/>
                      <w:szCs w:val="20"/>
                      <w:lang w:val="ru-RU"/>
                    </w:rPr>
                  </w:pPr>
                </w:p>
              </w:tc>
              <w:tc>
                <w:tcPr>
                  <w:tcW w:w="454" w:type="dxa"/>
                  <w:vAlign w:val="center"/>
                </w:tcPr>
                <w:p w:rsidR="002D0514" w:rsidRPr="0080185F" w:rsidRDefault="002D0514" w:rsidP="002D0514">
                  <w:pPr>
                    <w:jc w:val="center"/>
                    <w:rPr>
                      <w:bCs/>
                      <w:sz w:val="20"/>
                      <w:szCs w:val="20"/>
                      <w:lang w:val="ru-RU"/>
                    </w:rPr>
                  </w:pPr>
                </w:p>
              </w:tc>
              <w:tc>
                <w:tcPr>
                  <w:tcW w:w="517" w:type="dxa"/>
                  <w:vAlign w:val="center"/>
                </w:tcPr>
                <w:p w:rsidR="002D0514" w:rsidRPr="0080185F" w:rsidRDefault="002D0514" w:rsidP="002D0514">
                  <w:pPr>
                    <w:jc w:val="center"/>
                    <w:rPr>
                      <w:bCs/>
                      <w:sz w:val="20"/>
                      <w:szCs w:val="20"/>
                      <w:lang w:val="ru-RU"/>
                    </w:rPr>
                  </w:pPr>
                </w:p>
              </w:tc>
              <w:tc>
                <w:tcPr>
                  <w:tcW w:w="454" w:type="dxa"/>
                  <w:vAlign w:val="center"/>
                </w:tcPr>
                <w:p w:rsidR="002D0514" w:rsidRPr="0080185F" w:rsidRDefault="002D0514" w:rsidP="002D0514">
                  <w:pPr>
                    <w:jc w:val="center"/>
                    <w:rPr>
                      <w:bCs/>
                      <w:sz w:val="20"/>
                      <w:szCs w:val="20"/>
                      <w:lang w:val="ru-RU"/>
                    </w:rPr>
                  </w:pPr>
                </w:p>
              </w:tc>
              <w:tc>
                <w:tcPr>
                  <w:tcW w:w="454" w:type="dxa"/>
                  <w:vAlign w:val="center"/>
                </w:tcPr>
                <w:p w:rsidR="002D0514" w:rsidRPr="0080185F" w:rsidRDefault="002D0514" w:rsidP="002D0514">
                  <w:pPr>
                    <w:jc w:val="center"/>
                    <w:rPr>
                      <w:bCs/>
                      <w:sz w:val="20"/>
                      <w:szCs w:val="20"/>
                      <w:lang w:val="ru-RU"/>
                    </w:rPr>
                  </w:pPr>
                  <w:r w:rsidRPr="003C01EF">
                    <w:rPr>
                      <w:b/>
                      <w:bCs/>
                      <w:sz w:val="22"/>
                      <w:szCs w:val="22"/>
                      <w:lang w:val="ru-RU"/>
                    </w:rPr>
                    <w:t>+</w:t>
                  </w:r>
                </w:p>
              </w:tc>
              <w:tc>
                <w:tcPr>
                  <w:tcW w:w="454" w:type="dxa"/>
                  <w:vAlign w:val="center"/>
                </w:tcPr>
                <w:p w:rsidR="002D0514" w:rsidRPr="0080185F" w:rsidRDefault="002D0514" w:rsidP="002D0514">
                  <w:pPr>
                    <w:jc w:val="center"/>
                    <w:rPr>
                      <w:bCs/>
                      <w:sz w:val="20"/>
                      <w:szCs w:val="20"/>
                      <w:lang w:val="ru-RU"/>
                    </w:rPr>
                  </w:pPr>
                </w:p>
              </w:tc>
              <w:tc>
                <w:tcPr>
                  <w:tcW w:w="454" w:type="dxa"/>
                  <w:vAlign w:val="center"/>
                </w:tcPr>
                <w:p w:rsidR="002D0514" w:rsidRPr="0080185F" w:rsidRDefault="002D0514" w:rsidP="002D0514">
                  <w:pPr>
                    <w:jc w:val="center"/>
                    <w:rPr>
                      <w:bCs/>
                      <w:sz w:val="20"/>
                      <w:szCs w:val="20"/>
                      <w:lang w:val="ru-RU"/>
                    </w:rPr>
                  </w:pPr>
                </w:p>
              </w:tc>
              <w:tc>
                <w:tcPr>
                  <w:tcW w:w="454" w:type="dxa"/>
                  <w:vAlign w:val="center"/>
                </w:tcPr>
                <w:p w:rsidR="002D0514" w:rsidRPr="0080185F" w:rsidRDefault="002D0514" w:rsidP="002D0514">
                  <w:pPr>
                    <w:jc w:val="center"/>
                    <w:rPr>
                      <w:bCs/>
                      <w:sz w:val="20"/>
                      <w:szCs w:val="20"/>
                      <w:lang w:val="ru-RU"/>
                    </w:rPr>
                  </w:pPr>
                </w:p>
              </w:tc>
              <w:tc>
                <w:tcPr>
                  <w:tcW w:w="454" w:type="dxa"/>
                  <w:vAlign w:val="center"/>
                </w:tcPr>
                <w:p w:rsidR="002D0514" w:rsidRPr="0080185F" w:rsidRDefault="002D0514" w:rsidP="002D0514">
                  <w:pPr>
                    <w:jc w:val="center"/>
                    <w:rPr>
                      <w:bCs/>
                      <w:sz w:val="20"/>
                      <w:szCs w:val="20"/>
                      <w:lang w:val="ru-RU"/>
                    </w:rPr>
                  </w:pPr>
                </w:p>
              </w:tc>
              <w:tc>
                <w:tcPr>
                  <w:tcW w:w="517" w:type="dxa"/>
                  <w:vAlign w:val="center"/>
                </w:tcPr>
                <w:p w:rsidR="002D0514" w:rsidRPr="0080185F" w:rsidRDefault="002D0514" w:rsidP="002D0514">
                  <w:pPr>
                    <w:jc w:val="center"/>
                    <w:rPr>
                      <w:bCs/>
                      <w:sz w:val="20"/>
                      <w:szCs w:val="20"/>
                      <w:lang w:val="ru-RU"/>
                    </w:rPr>
                  </w:pPr>
                </w:p>
              </w:tc>
            </w:tr>
            <w:tr w:rsidR="002D0514" w:rsidRPr="0080185F" w:rsidTr="002D0514">
              <w:trPr>
                <w:trHeight w:val="454"/>
              </w:trPr>
              <w:tc>
                <w:tcPr>
                  <w:tcW w:w="5490" w:type="dxa"/>
                  <w:vAlign w:val="center"/>
                </w:tcPr>
                <w:p w:rsidR="002D0514" w:rsidRPr="00BA61D7" w:rsidRDefault="002D0514" w:rsidP="002D0514">
                  <w:pPr>
                    <w:pStyle w:val="ListParagraph"/>
                    <w:numPr>
                      <w:ilvl w:val="0"/>
                      <w:numId w:val="62"/>
                    </w:numPr>
                    <w:rPr>
                      <w:b/>
                      <w:bCs/>
                      <w:sz w:val="20"/>
                      <w:szCs w:val="20"/>
                      <w:lang w:val="ru-RU"/>
                    </w:rPr>
                  </w:pPr>
                  <w:r w:rsidRPr="00BA61D7">
                    <w:rPr>
                      <w:b/>
                      <w:bCs/>
                      <w:sz w:val="22"/>
                      <w:szCs w:val="22"/>
                      <w:lang w:val="ru-RU"/>
                    </w:rPr>
                    <w:t>Разматрање и усвајање финансијског извјештаја за период  01.01.-31.12.2012. године ;</w:t>
                  </w:r>
                </w:p>
                <w:p w:rsidR="002D0514" w:rsidRPr="00BA61D7" w:rsidRDefault="002D0514" w:rsidP="002D0514">
                  <w:pPr>
                    <w:pStyle w:val="ListParagraph"/>
                    <w:numPr>
                      <w:ilvl w:val="0"/>
                      <w:numId w:val="62"/>
                    </w:numPr>
                    <w:rPr>
                      <w:b/>
                      <w:bCs/>
                      <w:sz w:val="20"/>
                      <w:szCs w:val="20"/>
                      <w:lang w:val="ru-RU"/>
                    </w:rPr>
                  </w:pPr>
                  <w:r w:rsidRPr="00BA61D7">
                    <w:rPr>
                      <w:b/>
                      <w:bCs/>
                      <w:sz w:val="22"/>
                      <w:szCs w:val="22"/>
                      <w:lang w:val="ru-RU"/>
                    </w:rPr>
                    <w:t>Информација о почетку  реализације  програма припреме дјеце у години пред полазак у школу;</w:t>
                  </w:r>
                </w:p>
                <w:p w:rsidR="002D0514" w:rsidRPr="008B7D36" w:rsidRDefault="002D0514" w:rsidP="002D0514">
                  <w:pPr>
                    <w:pStyle w:val="ListParagraph"/>
                    <w:numPr>
                      <w:ilvl w:val="0"/>
                      <w:numId w:val="62"/>
                    </w:numPr>
                    <w:rPr>
                      <w:bCs/>
                      <w:sz w:val="20"/>
                      <w:szCs w:val="20"/>
                      <w:lang w:val="ru-RU"/>
                    </w:rPr>
                  </w:pPr>
                  <w:r w:rsidRPr="00BA61D7">
                    <w:rPr>
                      <w:b/>
                      <w:bCs/>
                      <w:sz w:val="22"/>
                      <w:szCs w:val="22"/>
                      <w:lang w:val="ru-RU"/>
                    </w:rPr>
                    <w:t>Доношење одлуке о расписивању конкурса за пријем дјеце у 2013/14. радној години;</w:t>
                  </w:r>
                </w:p>
                <w:p w:rsidR="002D0514" w:rsidRPr="00BA61D7" w:rsidRDefault="002D0514" w:rsidP="002D0514">
                  <w:pPr>
                    <w:pStyle w:val="ListParagraph"/>
                    <w:numPr>
                      <w:ilvl w:val="0"/>
                      <w:numId w:val="62"/>
                    </w:numPr>
                    <w:rPr>
                      <w:bCs/>
                      <w:sz w:val="20"/>
                      <w:szCs w:val="20"/>
                      <w:lang w:val="ru-RU"/>
                    </w:rPr>
                  </w:pPr>
                  <w:r>
                    <w:rPr>
                      <w:b/>
                      <w:bCs/>
                      <w:sz w:val="22"/>
                      <w:szCs w:val="22"/>
                      <w:lang w:val="ru-RU"/>
                    </w:rPr>
                    <w:t>Текућа питања;</w:t>
                  </w:r>
                </w:p>
              </w:tc>
              <w:tc>
                <w:tcPr>
                  <w:tcW w:w="520" w:type="dxa"/>
                  <w:vAlign w:val="center"/>
                </w:tcPr>
                <w:p w:rsidR="002D0514" w:rsidRPr="0080185F" w:rsidRDefault="002D0514" w:rsidP="002D0514">
                  <w:pPr>
                    <w:jc w:val="center"/>
                    <w:rPr>
                      <w:bCs/>
                      <w:sz w:val="20"/>
                      <w:szCs w:val="20"/>
                      <w:lang w:val="ru-RU"/>
                    </w:rPr>
                  </w:pPr>
                </w:p>
              </w:tc>
              <w:tc>
                <w:tcPr>
                  <w:tcW w:w="454" w:type="dxa"/>
                  <w:vAlign w:val="center"/>
                </w:tcPr>
                <w:p w:rsidR="002D0514" w:rsidRPr="0080185F" w:rsidRDefault="002D0514" w:rsidP="002D0514">
                  <w:pPr>
                    <w:jc w:val="center"/>
                    <w:rPr>
                      <w:bCs/>
                      <w:sz w:val="20"/>
                      <w:szCs w:val="20"/>
                      <w:lang w:val="ru-RU"/>
                    </w:rPr>
                  </w:pPr>
                </w:p>
              </w:tc>
              <w:tc>
                <w:tcPr>
                  <w:tcW w:w="454" w:type="dxa"/>
                  <w:vAlign w:val="center"/>
                </w:tcPr>
                <w:p w:rsidR="002D0514" w:rsidRPr="0080185F" w:rsidRDefault="002D0514" w:rsidP="002D0514">
                  <w:pPr>
                    <w:jc w:val="center"/>
                    <w:rPr>
                      <w:bCs/>
                      <w:sz w:val="20"/>
                      <w:szCs w:val="20"/>
                      <w:lang w:val="ru-RU"/>
                    </w:rPr>
                  </w:pPr>
                </w:p>
              </w:tc>
              <w:tc>
                <w:tcPr>
                  <w:tcW w:w="517" w:type="dxa"/>
                  <w:vAlign w:val="center"/>
                </w:tcPr>
                <w:p w:rsidR="002D0514" w:rsidRPr="0080185F" w:rsidRDefault="002D0514" w:rsidP="002D0514">
                  <w:pPr>
                    <w:jc w:val="center"/>
                    <w:rPr>
                      <w:bCs/>
                      <w:sz w:val="20"/>
                      <w:szCs w:val="20"/>
                      <w:lang w:val="ru-RU"/>
                    </w:rPr>
                  </w:pPr>
                </w:p>
              </w:tc>
              <w:tc>
                <w:tcPr>
                  <w:tcW w:w="454" w:type="dxa"/>
                  <w:vAlign w:val="center"/>
                </w:tcPr>
                <w:p w:rsidR="002D0514" w:rsidRPr="0080185F" w:rsidRDefault="002D0514" w:rsidP="002D0514">
                  <w:pPr>
                    <w:jc w:val="center"/>
                    <w:rPr>
                      <w:bCs/>
                      <w:sz w:val="20"/>
                      <w:szCs w:val="20"/>
                      <w:lang w:val="ru-RU"/>
                    </w:rPr>
                  </w:pPr>
                </w:p>
              </w:tc>
              <w:tc>
                <w:tcPr>
                  <w:tcW w:w="454" w:type="dxa"/>
                  <w:vAlign w:val="center"/>
                </w:tcPr>
                <w:p w:rsidR="002D0514" w:rsidRPr="0080185F" w:rsidRDefault="002D0514" w:rsidP="002D0514">
                  <w:pPr>
                    <w:jc w:val="center"/>
                    <w:rPr>
                      <w:bCs/>
                      <w:sz w:val="20"/>
                      <w:szCs w:val="20"/>
                      <w:lang w:val="ru-RU"/>
                    </w:rPr>
                  </w:pPr>
                </w:p>
              </w:tc>
              <w:tc>
                <w:tcPr>
                  <w:tcW w:w="454" w:type="dxa"/>
                  <w:vAlign w:val="center"/>
                </w:tcPr>
                <w:p w:rsidR="002D0514" w:rsidRPr="0080185F" w:rsidRDefault="002D0514" w:rsidP="002D0514">
                  <w:pPr>
                    <w:jc w:val="center"/>
                    <w:rPr>
                      <w:bCs/>
                      <w:sz w:val="20"/>
                      <w:szCs w:val="20"/>
                      <w:lang w:val="ru-RU"/>
                    </w:rPr>
                  </w:pPr>
                  <w:r w:rsidRPr="003C01EF">
                    <w:rPr>
                      <w:b/>
                      <w:bCs/>
                      <w:sz w:val="22"/>
                      <w:szCs w:val="22"/>
                      <w:lang w:val="ru-RU"/>
                    </w:rPr>
                    <w:t>+</w:t>
                  </w:r>
                </w:p>
              </w:tc>
              <w:tc>
                <w:tcPr>
                  <w:tcW w:w="454" w:type="dxa"/>
                  <w:vAlign w:val="center"/>
                </w:tcPr>
                <w:p w:rsidR="002D0514" w:rsidRPr="0080185F" w:rsidRDefault="002D0514" w:rsidP="002D0514">
                  <w:pPr>
                    <w:jc w:val="center"/>
                    <w:rPr>
                      <w:bCs/>
                      <w:sz w:val="20"/>
                      <w:szCs w:val="20"/>
                      <w:lang w:val="ru-RU"/>
                    </w:rPr>
                  </w:pPr>
                </w:p>
              </w:tc>
              <w:tc>
                <w:tcPr>
                  <w:tcW w:w="454" w:type="dxa"/>
                  <w:vAlign w:val="center"/>
                </w:tcPr>
                <w:p w:rsidR="002D0514" w:rsidRPr="0080185F" w:rsidRDefault="002D0514" w:rsidP="002D0514">
                  <w:pPr>
                    <w:jc w:val="center"/>
                    <w:rPr>
                      <w:bCs/>
                      <w:sz w:val="20"/>
                      <w:szCs w:val="20"/>
                      <w:lang w:val="ru-RU"/>
                    </w:rPr>
                  </w:pPr>
                </w:p>
              </w:tc>
              <w:tc>
                <w:tcPr>
                  <w:tcW w:w="454" w:type="dxa"/>
                  <w:vAlign w:val="center"/>
                </w:tcPr>
                <w:p w:rsidR="002D0514" w:rsidRPr="0080185F" w:rsidRDefault="002D0514" w:rsidP="002D0514">
                  <w:pPr>
                    <w:jc w:val="center"/>
                    <w:rPr>
                      <w:bCs/>
                      <w:sz w:val="20"/>
                      <w:szCs w:val="20"/>
                      <w:lang w:val="ru-RU"/>
                    </w:rPr>
                  </w:pPr>
                </w:p>
              </w:tc>
              <w:tc>
                <w:tcPr>
                  <w:tcW w:w="517" w:type="dxa"/>
                  <w:vAlign w:val="center"/>
                </w:tcPr>
                <w:p w:rsidR="002D0514" w:rsidRPr="0080185F" w:rsidRDefault="002D0514" w:rsidP="002D0514">
                  <w:pPr>
                    <w:jc w:val="center"/>
                    <w:rPr>
                      <w:bCs/>
                      <w:sz w:val="20"/>
                      <w:szCs w:val="20"/>
                      <w:lang w:val="ru-RU"/>
                    </w:rPr>
                  </w:pPr>
                </w:p>
              </w:tc>
            </w:tr>
            <w:tr w:rsidR="002D0514" w:rsidRPr="0080185F" w:rsidTr="002D0514">
              <w:trPr>
                <w:trHeight w:val="454"/>
              </w:trPr>
              <w:tc>
                <w:tcPr>
                  <w:tcW w:w="5490" w:type="dxa"/>
                  <w:vAlign w:val="center"/>
                </w:tcPr>
                <w:p w:rsidR="002D0514" w:rsidRDefault="002D0514" w:rsidP="002D0514">
                  <w:pPr>
                    <w:pStyle w:val="ListParagraph"/>
                    <w:numPr>
                      <w:ilvl w:val="0"/>
                      <w:numId w:val="63"/>
                    </w:numPr>
                    <w:rPr>
                      <w:b/>
                      <w:bCs/>
                      <w:sz w:val="22"/>
                      <w:szCs w:val="22"/>
                      <w:lang w:val="ru-RU"/>
                    </w:rPr>
                  </w:pPr>
                  <w:r w:rsidRPr="008B7D36">
                    <w:rPr>
                      <w:b/>
                      <w:bCs/>
                      <w:sz w:val="22"/>
                      <w:szCs w:val="22"/>
                      <w:lang w:val="ru-RU"/>
                    </w:rPr>
                    <w:t>Информација о Колонији дјечијег пријатељства – Цетиње 2013</w:t>
                  </w:r>
                  <w:r>
                    <w:rPr>
                      <w:b/>
                      <w:bCs/>
                      <w:sz w:val="22"/>
                      <w:szCs w:val="22"/>
                      <w:lang w:val="ru-RU"/>
                    </w:rPr>
                    <w:t>;</w:t>
                  </w:r>
                </w:p>
                <w:p w:rsidR="002D0514" w:rsidRPr="008B7D36" w:rsidRDefault="002D0514" w:rsidP="002D0514">
                  <w:pPr>
                    <w:pStyle w:val="ListParagraph"/>
                    <w:numPr>
                      <w:ilvl w:val="0"/>
                      <w:numId w:val="63"/>
                    </w:numPr>
                    <w:rPr>
                      <w:b/>
                      <w:bCs/>
                      <w:sz w:val="22"/>
                      <w:szCs w:val="22"/>
                      <w:lang w:val="ru-RU"/>
                    </w:rPr>
                  </w:pPr>
                  <w:r>
                    <w:rPr>
                      <w:b/>
                      <w:bCs/>
                      <w:sz w:val="22"/>
                      <w:szCs w:val="22"/>
                      <w:lang w:val="ru-RU"/>
                    </w:rPr>
                    <w:t>Текућа питања;</w:t>
                  </w:r>
                </w:p>
              </w:tc>
              <w:tc>
                <w:tcPr>
                  <w:tcW w:w="520" w:type="dxa"/>
                  <w:vAlign w:val="center"/>
                </w:tcPr>
                <w:p w:rsidR="002D0514" w:rsidRPr="0080185F" w:rsidRDefault="002D0514" w:rsidP="002D0514">
                  <w:pPr>
                    <w:jc w:val="center"/>
                    <w:rPr>
                      <w:bCs/>
                      <w:sz w:val="20"/>
                      <w:szCs w:val="20"/>
                      <w:lang w:val="ru-RU"/>
                    </w:rPr>
                  </w:pPr>
                </w:p>
              </w:tc>
              <w:tc>
                <w:tcPr>
                  <w:tcW w:w="454" w:type="dxa"/>
                  <w:vAlign w:val="center"/>
                </w:tcPr>
                <w:p w:rsidR="002D0514" w:rsidRPr="0080185F" w:rsidRDefault="002D0514" w:rsidP="002D0514">
                  <w:pPr>
                    <w:jc w:val="center"/>
                    <w:rPr>
                      <w:bCs/>
                      <w:sz w:val="20"/>
                      <w:szCs w:val="20"/>
                      <w:lang w:val="ru-RU"/>
                    </w:rPr>
                  </w:pPr>
                </w:p>
              </w:tc>
              <w:tc>
                <w:tcPr>
                  <w:tcW w:w="454" w:type="dxa"/>
                  <w:vAlign w:val="center"/>
                </w:tcPr>
                <w:p w:rsidR="002D0514" w:rsidRPr="0080185F" w:rsidRDefault="002D0514" w:rsidP="002D0514">
                  <w:pPr>
                    <w:jc w:val="center"/>
                    <w:rPr>
                      <w:bCs/>
                      <w:sz w:val="20"/>
                      <w:szCs w:val="20"/>
                      <w:lang w:val="ru-RU"/>
                    </w:rPr>
                  </w:pPr>
                </w:p>
              </w:tc>
              <w:tc>
                <w:tcPr>
                  <w:tcW w:w="517" w:type="dxa"/>
                  <w:vAlign w:val="center"/>
                </w:tcPr>
                <w:p w:rsidR="002D0514" w:rsidRPr="0080185F" w:rsidRDefault="002D0514" w:rsidP="002D0514">
                  <w:pPr>
                    <w:jc w:val="center"/>
                    <w:rPr>
                      <w:bCs/>
                      <w:sz w:val="20"/>
                      <w:szCs w:val="20"/>
                      <w:lang w:val="ru-RU"/>
                    </w:rPr>
                  </w:pPr>
                </w:p>
              </w:tc>
              <w:tc>
                <w:tcPr>
                  <w:tcW w:w="454" w:type="dxa"/>
                  <w:vAlign w:val="center"/>
                </w:tcPr>
                <w:p w:rsidR="002D0514" w:rsidRPr="0080185F" w:rsidRDefault="002D0514" w:rsidP="002D0514">
                  <w:pPr>
                    <w:jc w:val="center"/>
                    <w:rPr>
                      <w:bCs/>
                      <w:sz w:val="20"/>
                      <w:szCs w:val="20"/>
                      <w:lang w:val="ru-RU"/>
                    </w:rPr>
                  </w:pPr>
                </w:p>
              </w:tc>
              <w:tc>
                <w:tcPr>
                  <w:tcW w:w="454" w:type="dxa"/>
                  <w:vAlign w:val="center"/>
                </w:tcPr>
                <w:p w:rsidR="002D0514" w:rsidRPr="0080185F" w:rsidRDefault="002D0514" w:rsidP="002D0514">
                  <w:pPr>
                    <w:jc w:val="center"/>
                    <w:rPr>
                      <w:bCs/>
                      <w:sz w:val="20"/>
                      <w:szCs w:val="20"/>
                      <w:lang w:val="ru-RU"/>
                    </w:rPr>
                  </w:pPr>
                </w:p>
              </w:tc>
              <w:tc>
                <w:tcPr>
                  <w:tcW w:w="454" w:type="dxa"/>
                  <w:vAlign w:val="center"/>
                </w:tcPr>
                <w:p w:rsidR="002D0514" w:rsidRPr="0080185F" w:rsidRDefault="002D0514" w:rsidP="002D0514">
                  <w:pPr>
                    <w:jc w:val="center"/>
                    <w:rPr>
                      <w:bCs/>
                      <w:sz w:val="20"/>
                      <w:szCs w:val="20"/>
                      <w:lang w:val="ru-RU"/>
                    </w:rPr>
                  </w:pPr>
                </w:p>
              </w:tc>
              <w:tc>
                <w:tcPr>
                  <w:tcW w:w="454" w:type="dxa"/>
                  <w:vAlign w:val="center"/>
                </w:tcPr>
                <w:p w:rsidR="002D0514" w:rsidRPr="0080185F" w:rsidRDefault="002D0514" w:rsidP="002D0514">
                  <w:pPr>
                    <w:jc w:val="center"/>
                    <w:rPr>
                      <w:bCs/>
                      <w:sz w:val="20"/>
                      <w:szCs w:val="20"/>
                      <w:lang w:val="ru-RU"/>
                    </w:rPr>
                  </w:pPr>
                  <w:r w:rsidRPr="003C01EF">
                    <w:rPr>
                      <w:b/>
                      <w:bCs/>
                      <w:sz w:val="22"/>
                      <w:szCs w:val="22"/>
                      <w:lang w:val="ru-RU"/>
                    </w:rPr>
                    <w:t>+</w:t>
                  </w:r>
                </w:p>
              </w:tc>
              <w:tc>
                <w:tcPr>
                  <w:tcW w:w="454" w:type="dxa"/>
                  <w:vAlign w:val="center"/>
                </w:tcPr>
                <w:p w:rsidR="002D0514" w:rsidRPr="0080185F" w:rsidRDefault="002D0514" w:rsidP="002D0514">
                  <w:pPr>
                    <w:jc w:val="center"/>
                    <w:rPr>
                      <w:bCs/>
                      <w:sz w:val="20"/>
                      <w:szCs w:val="20"/>
                      <w:lang w:val="ru-RU"/>
                    </w:rPr>
                  </w:pPr>
                </w:p>
              </w:tc>
              <w:tc>
                <w:tcPr>
                  <w:tcW w:w="454" w:type="dxa"/>
                  <w:vAlign w:val="center"/>
                </w:tcPr>
                <w:p w:rsidR="002D0514" w:rsidRPr="0080185F" w:rsidRDefault="002D0514" w:rsidP="002D0514">
                  <w:pPr>
                    <w:jc w:val="center"/>
                    <w:rPr>
                      <w:bCs/>
                      <w:sz w:val="20"/>
                      <w:szCs w:val="20"/>
                      <w:lang w:val="ru-RU"/>
                    </w:rPr>
                  </w:pPr>
                </w:p>
              </w:tc>
              <w:tc>
                <w:tcPr>
                  <w:tcW w:w="517" w:type="dxa"/>
                  <w:vAlign w:val="center"/>
                </w:tcPr>
                <w:p w:rsidR="002D0514" w:rsidRPr="0080185F" w:rsidRDefault="002D0514" w:rsidP="002D0514">
                  <w:pPr>
                    <w:jc w:val="center"/>
                    <w:rPr>
                      <w:bCs/>
                      <w:sz w:val="20"/>
                      <w:szCs w:val="20"/>
                      <w:lang w:val="ru-RU"/>
                    </w:rPr>
                  </w:pPr>
                </w:p>
              </w:tc>
            </w:tr>
            <w:tr w:rsidR="002D0514" w:rsidRPr="0080185F" w:rsidTr="002D0514">
              <w:trPr>
                <w:trHeight w:val="454"/>
              </w:trPr>
              <w:tc>
                <w:tcPr>
                  <w:tcW w:w="5490" w:type="dxa"/>
                  <w:vAlign w:val="center"/>
                </w:tcPr>
                <w:p w:rsidR="002D0514" w:rsidRDefault="002D0514" w:rsidP="002D0514">
                  <w:pPr>
                    <w:pStyle w:val="ListParagraph"/>
                    <w:numPr>
                      <w:ilvl w:val="0"/>
                      <w:numId w:val="64"/>
                    </w:numPr>
                    <w:rPr>
                      <w:b/>
                      <w:bCs/>
                      <w:sz w:val="22"/>
                      <w:szCs w:val="22"/>
                      <w:lang w:val="ru-RU"/>
                    </w:rPr>
                  </w:pPr>
                  <w:r>
                    <w:rPr>
                      <w:b/>
                      <w:bCs/>
                      <w:sz w:val="22"/>
                      <w:szCs w:val="22"/>
                      <w:lang w:val="ru-RU"/>
                    </w:rPr>
                    <w:t>Информација о реализацији програма припреме дјеце у години пред полазак у школу;</w:t>
                  </w:r>
                </w:p>
                <w:p w:rsidR="002D0514" w:rsidRPr="008B7D36" w:rsidRDefault="002D0514" w:rsidP="002D0514">
                  <w:pPr>
                    <w:pStyle w:val="ListParagraph"/>
                    <w:numPr>
                      <w:ilvl w:val="0"/>
                      <w:numId w:val="64"/>
                    </w:numPr>
                    <w:rPr>
                      <w:b/>
                      <w:bCs/>
                      <w:sz w:val="22"/>
                      <w:szCs w:val="22"/>
                      <w:lang w:val="ru-RU"/>
                    </w:rPr>
                  </w:pPr>
                  <w:r>
                    <w:rPr>
                      <w:b/>
                      <w:bCs/>
                      <w:sz w:val="22"/>
                      <w:szCs w:val="22"/>
                      <w:lang w:val="ru-RU"/>
                    </w:rPr>
                    <w:t>Текућа питања</w:t>
                  </w:r>
                </w:p>
              </w:tc>
              <w:tc>
                <w:tcPr>
                  <w:tcW w:w="520" w:type="dxa"/>
                  <w:vAlign w:val="center"/>
                </w:tcPr>
                <w:p w:rsidR="002D0514" w:rsidRPr="0080185F" w:rsidRDefault="002D0514" w:rsidP="002D0514">
                  <w:pPr>
                    <w:jc w:val="center"/>
                    <w:rPr>
                      <w:bCs/>
                      <w:sz w:val="20"/>
                      <w:szCs w:val="20"/>
                      <w:lang w:val="ru-RU"/>
                    </w:rPr>
                  </w:pPr>
                </w:p>
              </w:tc>
              <w:tc>
                <w:tcPr>
                  <w:tcW w:w="454" w:type="dxa"/>
                  <w:vAlign w:val="center"/>
                </w:tcPr>
                <w:p w:rsidR="002D0514" w:rsidRPr="0080185F" w:rsidRDefault="002D0514" w:rsidP="002D0514">
                  <w:pPr>
                    <w:jc w:val="center"/>
                    <w:rPr>
                      <w:bCs/>
                      <w:sz w:val="20"/>
                      <w:szCs w:val="20"/>
                      <w:lang w:val="ru-RU"/>
                    </w:rPr>
                  </w:pPr>
                </w:p>
              </w:tc>
              <w:tc>
                <w:tcPr>
                  <w:tcW w:w="454" w:type="dxa"/>
                  <w:vAlign w:val="center"/>
                </w:tcPr>
                <w:p w:rsidR="002D0514" w:rsidRPr="0080185F" w:rsidRDefault="002D0514" w:rsidP="002D0514">
                  <w:pPr>
                    <w:jc w:val="center"/>
                    <w:rPr>
                      <w:bCs/>
                      <w:sz w:val="20"/>
                      <w:szCs w:val="20"/>
                      <w:lang w:val="ru-RU"/>
                    </w:rPr>
                  </w:pPr>
                </w:p>
              </w:tc>
              <w:tc>
                <w:tcPr>
                  <w:tcW w:w="517" w:type="dxa"/>
                  <w:vAlign w:val="center"/>
                </w:tcPr>
                <w:p w:rsidR="002D0514" w:rsidRPr="0080185F" w:rsidRDefault="002D0514" w:rsidP="002D0514">
                  <w:pPr>
                    <w:jc w:val="center"/>
                    <w:rPr>
                      <w:bCs/>
                      <w:sz w:val="20"/>
                      <w:szCs w:val="20"/>
                      <w:lang w:val="ru-RU"/>
                    </w:rPr>
                  </w:pPr>
                </w:p>
              </w:tc>
              <w:tc>
                <w:tcPr>
                  <w:tcW w:w="454" w:type="dxa"/>
                  <w:vAlign w:val="center"/>
                </w:tcPr>
                <w:p w:rsidR="002D0514" w:rsidRPr="0080185F" w:rsidRDefault="002D0514" w:rsidP="002D0514">
                  <w:pPr>
                    <w:jc w:val="center"/>
                    <w:rPr>
                      <w:bCs/>
                      <w:sz w:val="20"/>
                      <w:szCs w:val="20"/>
                      <w:lang w:val="ru-RU"/>
                    </w:rPr>
                  </w:pPr>
                </w:p>
              </w:tc>
              <w:tc>
                <w:tcPr>
                  <w:tcW w:w="454" w:type="dxa"/>
                  <w:vAlign w:val="center"/>
                </w:tcPr>
                <w:p w:rsidR="002D0514" w:rsidRPr="0080185F" w:rsidRDefault="002D0514" w:rsidP="002D0514">
                  <w:pPr>
                    <w:jc w:val="center"/>
                    <w:rPr>
                      <w:bCs/>
                      <w:sz w:val="20"/>
                      <w:szCs w:val="20"/>
                      <w:lang w:val="ru-RU"/>
                    </w:rPr>
                  </w:pPr>
                </w:p>
              </w:tc>
              <w:tc>
                <w:tcPr>
                  <w:tcW w:w="454" w:type="dxa"/>
                  <w:vAlign w:val="center"/>
                </w:tcPr>
                <w:p w:rsidR="002D0514" w:rsidRPr="0080185F" w:rsidRDefault="002D0514" w:rsidP="002D0514">
                  <w:pPr>
                    <w:jc w:val="center"/>
                    <w:rPr>
                      <w:bCs/>
                      <w:sz w:val="20"/>
                      <w:szCs w:val="20"/>
                      <w:lang w:val="ru-RU"/>
                    </w:rPr>
                  </w:pPr>
                </w:p>
              </w:tc>
              <w:tc>
                <w:tcPr>
                  <w:tcW w:w="454" w:type="dxa"/>
                  <w:vAlign w:val="center"/>
                </w:tcPr>
                <w:p w:rsidR="002D0514" w:rsidRPr="003C01EF" w:rsidRDefault="002D0514" w:rsidP="002D0514">
                  <w:pPr>
                    <w:jc w:val="center"/>
                    <w:rPr>
                      <w:b/>
                      <w:bCs/>
                      <w:sz w:val="22"/>
                      <w:szCs w:val="22"/>
                      <w:lang w:val="ru-RU"/>
                    </w:rPr>
                  </w:pPr>
                </w:p>
              </w:tc>
              <w:tc>
                <w:tcPr>
                  <w:tcW w:w="454" w:type="dxa"/>
                  <w:vAlign w:val="center"/>
                </w:tcPr>
                <w:p w:rsidR="002D0514" w:rsidRPr="0080185F" w:rsidRDefault="002D0514" w:rsidP="002D0514">
                  <w:pPr>
                    <w:jc w:val="center"/>
                    <w:rPr>
                      <w:bCs/>
                      <w:sz w:val="20"/>
                      <w:szCs w:val="20"/>
                      <w:lang w:val="ru-RU"/>
                    </w:rPr>
                  </w:pPr>
                  <w:r w:rsidRPr="003C01EF">
                    <w:rPr>
                      <w:b/>
                      <w:bCs/>
                      <w:sz w:val="22"/>
                      <w:szCs w:val="22"/>
                      <w:lang w:val="ru-RU"/>
                    </w:rPr>
                    <w:t>+</w:t>
                  </w:r>
                </w:p>
              </w:tc>
              <w:tc>
                <w:tcPr>
                  <w:tcW w:w="454" w:type="dxa"/>
                  <w:vAlign w:val="center"/>
                </w:tcPr>
                <w:p w:rsidR="002D0514" w:rsidRPr="0080185F" w:rsidRDefault="002D0514" w:rsidP="002D0514">
                  <w:pPr>
                    <w:jc w:val="center"/>
                    <w:rPr>
                      <w:bCs/>
                      <w:sz w:val="20"/>
                      <w:szCs w:val="20"/>
                      <w:lang w:val="ru-RU"/>
                    </w:rPr>
                  </w:pPr>
                </w:p>
              </w:tc>
              <w:tc>
                <w:tcPr>
                  <w:tcW w:w="517" w:type="dxa"/>
                  <w:vAlign w:val="center"/>
                </w:tcPr>
                <w:p w:rsidR="002D0514" w:rsidRPr="0080185F" w:rsidRDefault="002D0514" w:rsidP="002D0514">
                  <w:pPr>
                    <w:jc w:val="center"/>
                    <w:rPr>
                      <w:bCs/>
                      <w:sz w:val="20"/>
                      <w:szCs w:val="20"/>
                      <w:lang w:val="ru-RU"/>
                    </w:rPr>
                  </w:pPr>
                </w:p>
              </w:tc>
            </w:tr>
          </w:tbl>
          <w:p w:rsidR="002D0514" w:rsidRDefault="002D0514" w:rsidP="002D0514">
            <w:pPr>
              <w:ind w:left="-180" w:firstLine="180"/>
              <w:rPr>
                <w:lang w:val="sr-Cyrl-CS"/>
              </w:rPr>
            </w:pPr>
          </w:p>
          <w:p w:rsidR="000540F5" w:rsidRDefault="000540F5" w:rsidP="002D0514">
            <w:pPr>
              <w:ind w:left="-180" w:firstLine="180"/>
              <w:rPr>
                <w:lang w:val="sr-Cyrl-CS"/>
              </w:rPr>
            </w:pPr>
          </w:p>
          <w:p w:rsidR="000540F5" w:rsidRDefault="000540F5" w:rsidP="002D0514">
            <w:pPr>
              <w:ind w:left="-180" w:firstLine="180"/>
              <w:rPr>
                <w:lang w:val="sr-Cyrl-CS"/>
              </w:rPr>
            </w:pPr>
          </w:p>
          <w:p w:rsidR="002D0514" w:rsidRDefault="002D0514" w:rsidP="002D0514">
            <w:pPr>
              <w:shd w:val="clear" w:color="auto" w:fill="E5B8B7"/>
              <w:rPr>
                <w:b/>
                <w:lang w:val="sr-Cyrl-CS"/>
              </w:rPr>
            </w:pPr>
            <w:r>
              <w:rPr>
                <w:b/>
                <w:lang w:val="sr-Cyrl-CS"/>
              </w:rPr>
              <w:t>20</w:t>
            </w:r>
            <w:r w:rsidRPr="00052CC6">
              <w:rPr>
                <w:b/>
                <w:lang w:val="sr-Cyrl-CS"/>
              </w:rPr>
              <w:t xml:space="preserve">. </w:t>
            </w:r>
            <w:r>
              <w:rPr>
                <w:b/>
                <w:lang w:val="sr-Cyrl-CS"/>
              </w:rPr>
              <w:t>НАПОМЕНЕ</w:t>
            </w:r>
          </w:p>
          <w:p w:rsidR="002D0514" w:rsidRDefault="002D0514" w:rsidP="002D0514">
            <w:pPr>
              <w:shd w:val="clear" w:color="auto" w:fill="E5B8B7"/>
              <w:rPr>
                <w:b/>
                <w:lang w:val="sr-Cyrl-CS"/>
              </w:rPr>
            </w:pPr>
          </w:p>
          <w:p w:rsidR="002D0514" w:rsidRPr="00255384" w:rsidRDefault="002D0514" w:rsidP="002D0514">
            <w:pPr>
              <w:shd w:val="clear" w:color="auto" w:fill="E5B8B7"/>
              <w:jc w:val="both"/>
              <w:rPr>
                <w:b/>
                <w:sz w:val="22"/>
                <w:szCs w:val="22"/>
                <w:lang w:val="sr-Cyrl-CS"/>
              </w:rPr>
            </w:pPr>
            <w:r w:rsidRPr="00255384">
              <w:rPr>
                <w:b/>
                <w:sz w:val="22"/>
                <w:szCs w:val="22"/>
                <w:lang w:val="sr-Cyrl-CS"/>
              </w:rPr>
              <w:t>Дјечији вртић „Чика Јова Змај“ ће наставити рад на повећању обухвата дјеце, промоцији значаја раног учења и институционализованог предшколског васпитања и образовања, као и на унапређивању компетенција свих радника, а све са циљем квалитетнијег васпитно-образовног рада и на задовољство дјеце и њихових родитеља.</w:t>
            </w:r>
          </w:p>
          <w:p w:rsidR="002D0514" w:rsidRPr="00052CC6" w:rsidRDefault="002D0514" w:rsidP="002D0514">
            <w:pPr>
              <w:shd w:val="clear" w:color="auto" w:fill="E5B8B7"/>
              <w:rPr>
                <w:b/>
                <w:lang w:val="sr-Cyrl-CS"/>
              </w:rPr>
            </w:pPr>
          </w:p>
          <w:p w:rsidR="002D0514" w:rsidRPr="008111AF" w:rsidRDefault="002D0514" w:rsidP="002D0514">
            <w:pPr>
              <w:ind w:left="-180" w:firstLine="180"/>
              <w:rPr>
                <w:lang w:val="sr-Cyrl-CS"/>
              </w:rPr>
            </w:pPr>
          </w:p>
          <w:p w:rsidR="002D0514" w:rsidRDefault="002D0514" w:rsidP="002D0514">
            <w:pPr>
              <w:shd w:val="clear" w:color="auto" w:fill="E5B8B7"/>
              <w:rPr>
                <w:lang w:val="sr-Cyrl-CS"/>
              </w:rPr>
            </w:pPr>
          </w:p>
          <w:p w:rsidR="002D0514" w:rsidRDefault="002D0514" w:rsidP="002D0514">
            <w:pPr>
              <w:jc w:val="both"/>
              <w:rPr>
                <w:b/>
                <w:sz w:val="20"/>
                <w:szCs w:val="20"/>
                <w:lang w:val="sr-Cyrl-CS"/>
              </w:rPr>
            </w:pPr>
          </w:p>
          <w:p w:rsidR="002D0514" w:rsidRDefault="002D0514" w:rsidP="002D0514">
            <w:pPr>
              <w:jc w:val="both"/>
              <w:rPr>
                <w:b/>
                <w:sz w:val="20"/>
                <w:szCs w:val="20"/>
                <w:lang w:val="sr-Cyrl-CS"/>
              </w:rPr>
            </w:pPr>
          </w:p>
          <w:p w:rsidR="000540F5" w:rsidRPr="000540F5" w:rsidRDefault="000540F5" w:rsidP="000540F5">
            <w:pPr>
              <w:jc w:val="center"/>
              <w:rPr>
                <w:b/>
                <w:lang w:val="sr-Cyrl-CS"/>
              </w:rPr>
            </w:pPr>
            <w:r w:rsidRPr="000540F5">
              <w:rPr>
                <w:b/>
                <w:lang w:val="sr-Cyrl-CS"/>
              </w:rPr>
              <w:t>Бијељина, септембар 2012. године</w:t>
            </w:r>
          </w:p>
          <w:p w:rsidR="002D0514" w:rsidRDefault="002D0514" w:rsidP="002D0514">
            <w:pPr>
              <w:jc w:val="both"/>
              <w:rPr>
                <w:b/>
                <w:sz w:val="20"/>
                <w:szCs w:val="20"/>
                <w:lang w:val="sr-Cyrl-CS"/>
              </w:rPr>
            </w:pPr>
          </w:p>
          <w:p w:rsidR="002D0514" w:rsidRDefault="002D0514" w:rsidP="002D0514">
            <w:pPr>
              <w:jc w:val="both"/>
              <w:rPr>
                <w:b/>
                <w:sz w:val="20"/>
                <w:szCs w:val="20"/>
                <w:lang w:val="sr-Cyrl-CS"/>
              </w:rPr>
            </w:pPr>
          </w:p>
          <w:p w:rsidR="002D0514" w:rsidRDefault="002D0514" w:rsidP="002D0514">
            <w:pPr>
              <w:jc w:val="both"/>
              <w:rPr>
                <w:b/>
                <w:sz w:val="20"/>
                <w:szCs w:val="20"/>
                <w:lang w:val="sr-Cyrl-CS"/>
              </w:rPr>
            </w:pPr>
          </w:p>
          <w:p w:rsidR="002D0514" w:rsidRDefault="002D0514" w:rsidP="002D0514">
            <w:pPr>
              <w:jc w:val="both"/>
              <w:rPr>
                <w:b/>
                <w:sz w:val="20"/>
                <w:szCs w:val="20"/>
                <w:lang w:val="sr-Cyrl-CS"/>
              </w:rPr>
            </w:pPr>
          </w:p>
          <w:p w:rsidR="002D0514" w:rsidRPr="000540F5" w:rsidRDefault="002D0514" w:rsidP="002D0514">
            <w:pPr>
              <w:rPr>
                <w:b/>
                <w:lang w:val="sr-Cyrl-CS"/>
              </w:rPr>
            </w:pPr>
            <w:r w:rsidRPr="000540F5">
              <w:rPr>
                <w:b/>
                <w:lang w:val="sr-Cyrl-CS"/>
              </w:rPr>
              <w:t xml:space="preserve">Педагог:                                                                                                     </w:t>
            </w:r>
            <w:r w:rsidR="00154D3C">
              <w:rPr>
                <w:b/>
                <w:lang w:val="sr-Cyrl-CS"/>
              </w:rPr>
              <w:t xml:space="preserve">          </w:t>
            </w:r>
            <w:r w:rsidRPr="000540F5">
              <w:rPr>
                <w:b/>
                <w:lang w:val="sr-Cyrl-CS"/>
              </w:rPr>
              <w:t xml:space="preserve"> Директор:</w:t>
            </w:r>
          </w:p>
          <w:p w:rsidR="002D0514" w:rsidRPr="000540F5" w:rsidRDefault="002D0514" w:rsidP="002D0514">
            <w:pPr>
              <w:jc w:val="both"/>
              <w:rPr>
                <w:b/>
                <w:lang w:val="sr-Cyrl-CS"/>
              </w:rPr>
            </w:pPr>
          </w:p>
          <w:p w:rsidR="002D0514" w:rsidRPr="000540F5" w:rsidRDefault="002D0514" w:rsidP="002D0514">
            <w:pPr>
              <w:jc w:val="both"/>
              <w:rPr>
                <w:b/>
                <w:lang w:val="sr-Cyrl-CS"/>
              </w:rPr>
            </w:pPr>
            <w:r w:rsidRPr="000540F5">
              <w:rPr>
                <w:b/>
                <w:lang w:val="sr-Cyrl-CS"/>
              </w:rPr>
              <w:t xml:space="preserve">_________________________                                                     </w:t>
            </w:r>
            <w:r w:rsidR="00154D3C">
              <w:rPr>
                <w:b/>
                <w:lang w:val="sr-Cyrl-CS"/>
              </w:rPr>
              <w:t xml:space="preserve">          </w:t>
            </w:r>
            <w:r w:rsidR="000540F5">
              <w:rPr>
                <w:b/>
                <w:lang w:val="sr-Cyrl-CS"/>
              </w:rPr>
              <w:t>_____________________</w:t>
            </w:r>
          </w:p>
          <w:p w:rsidR="002D0514" w:rsidRPr="00F025C8" w:rsidRDefault="000540F5" w:rsidP="002D0514">
            <w:pPr>
              <w:jc w:val="both"/>
              <w:rPr>
                <w:b/>
                <w:sz w:val="20"/>
                <w:szCs w:val="20"/>
                <w:lang w:val="sr-Cyrl-CS"/>
              </w:rPr>
            </w:pPr>
            <w:r>
              <w:rPr>
                <w:b/>
                <w:lang w:val="sr-Cyrl-CS"/>
              </w:rPr>
              <w:t>Даница Мојић, мр.</w:t>
            </w:r>
            <w:r w:rsidR="006D1519">
              <w:rPr>
                <w:b/>
                <w:lang w:val="sr-Latn-CS"/>
              </w:rPr>
              <w:t>,</w:t>
            </w:r>
            <w:r w:rsidR="006D1519">
              <w:rPr>
                <w:b/>
                <w:lang w:val="sr-Cyrl-CS"/>
              </w:rPr>
              <w:t>с.р.</w:t>
            </w:r>
            <w:r>
              <w:rPr>
                <w:b/>
                <w:lang w:val="sr-Cyrl-CS"/>
              </w:rPr>
              <w:t xml:space="preserve">            </w:t>
            </w:r>
            <w:r w:rsidR="002D0514" w:rsidRPr="000540F5">
              <w:rPr>
                <w:b/>
                <w:lang w:val="sr-Cyrl-CS"/>
              </w:rPr>
              <w:t xml:space="preserve">                                   </w:t>
            </w:r>
            <w:r w:rsidR="006D1519">
              <w:rPr>
                <w:b/>
                <w:lang w:val="sr-Cyrl-CS"/>
              </w:rPr>
              <w:t xml:space="preserve">                   </w:t>
            </w:r>
            <w:r w:rsidR="00154D3C">
              <w:rPr>
                <w:b/>
                <w:lang w:val="sr-Cyrl-CS"/>
              </w:rPr>
              <w:t xml:space="preserve">   </w:t>
            </w:r>
            <w:r w:rsidR="002D0514" w:rsidRPr="000540F5">
              <w:rPr>
                <w:b/>
                <w:lang w:val="sr-Cyrl-CS"/>
              </w:rPr>
              <w:t>Драго Ђурић, проф.</w:t>
            </w:r>
            <w:r w:rsidR="006D1519">
              <w:rPr>
                <w:b/>
                <w:lang w:val="sr-Cyrl-CS"/>
              </w:rPr>
              <w:t>,с.р.</w:t>
            </w:r>
          </w:p>
        </w:tc>
      </w:tr>
    </w:tbl>
    <w:p w:rsidR="00766393" w:rsidRPr="002F60E7" w:rsidRDefault="00766393" w:rsidP="000C192A">
      <w:pPr>
        <w:rPr>
          <w:b/>
          <w:color w:val="FF0000"/>
          <w:lang w:val="sr-Cyrl-CS"/>
        </w:rPr>
        <w:sectPr w:rsidR="00766393" w:rsidRPr="002F60E7" w:rsidSect="001A0D5D">
          <w:footerReference w:type="even" r:id="rId9"/>
          <w:footerReference w:type="default" r:id="rId10"/>
          <w:type w:val="continuous"/>
          <w:pgSz w:w="11907" w:h="16839" w:code="9"/>
          <w:pgMar w:top="709" w:right="720" w:bottom="719" w:left="1077" w:header="709" w:footer="709" w:gutter="0"/>
          <w:pgBorders w:offsetFrom="page">
            <w:top w:val="single" w:sz="4" w:space="24" w:color="auto"/>
            <w:left w:val="single" w:sz="4" w:space="24" w:color="auto"/>
            <w:bottom w:val="single" w:sz="4" w:space="24" w:color="auto"/>
            <w:right w:val="single" w:sz="4" w:space="24" w:color="auto"/>
          </w:pgBorders>
          <w:cols w:space="708"/>
          <w:titlePg/>
          <w:docGrid w:linePitch="360"/>
        </w:sectPr>
      </w:pPr>
    </w:p>
    <w:p w:rsidR="004C5CC9" w:rsidRDefault="004C5CC9" w:rsidP="000C192A">
      <w:pPr>
        <w:ind w:left="-180" w:firstLine="180"/>
        <w:rPr>
          <w:lang w:val="sr-Cyrl-CS"/>
        </w:rPr>
      </w:pPr>
    </w:p>
    <w:sectPr w:rsidR="004C5CC9" w:rsidSect="001A0D5D">
      <w:type w:val="continuous"/>
      <w:pgSz w:w="11907" w:h="16839" w:code="9"/>
      <w:pgMar w:top="709" w:right="720" w:bottom="851" w:left="1259" w:header="709" w:footer="709" w:gutter="0"/>
      <w:pgBorders w:offsetFrom="page">
        <w:top w:val="single" w:sz="4" w:space="24" w:color="auto"/>
        <w:left w:val="single" w:sz="4" w:space="24" w:color="auto"/>
        <w:bottom w:val="single" w:sz="4" w:space="24" w:color="auto"/>
        <w:right w:val="single" w:sz="4" w:space="24" w:color="auto"/>
      </w:pgBorders>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032C0" w:rsidRDefault="001032C0" w:rsidP="00602A7A">
      <w:r>
        <w:separator/>
      </w:r>
    </w:p>
  </w:endnote>
  <w:endnote w:type="continuationSeparator" w:id="1">
    <w:p w:rsidR="001032C0" w:rsidRDefault="001032C0" w:rsidP="00602A7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1519" w:rsidRDefault="006D1519" w:rsidP="001B2E7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6D1519" w:rsidRDefault="006D1519" w:rsidP="00196834">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918572"/>
      <w:docPartObj>
        <w:docPartGallery w:val="Page Numbers (Bottom of Page)"/>
        <w:docPartUnique/>
      </w:docPartObj>
    </w:sdtPr>
    <w:sdtContent>
      <w:p w:rsidR="006D1519" w:rsidRDefault="006D1519">
        <w:pPr>
          <w:pStyle w:val="Footer"/>
          <w:jc w:val="right"/>
        </w:pPr>
        <w:fldSimple w:instr=" PAGE   \* MERGEFORMAT ">
          <w:r w:rsidR="007C4658">
            <w:rPr>
              <w:noProof/>
            </w:rPr>
            <w:t>37</w:t>
          </w:r>
        </w:fldSimple>
      </w:p>
    </w:sdtContent>
  </w:sdt>
  <w:p w:rsidR="006D1519" w:rsidRDefault="006D1519" w:rsidP="00196834">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032C0" w:rsidRDefault="001032C0" w:rsidP="00602A7A">
      <w:r>
        <w:separator/>
      </w:r>
    </w:p>
  </w:footnote>
  <w:footnote w:type="continuationSeparator" w:id="1">
    <w:p w:rsidR="001032C0" w:rsidRDefault="001032C0" w:rsidP="00602A7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625D70"/>
    <w:multiLevelType w:val="hybridMultilevel"/>
    <w:tmpl w:val="EDB4A744"/>
    <w:lvl w:ilvl="0" w:tplc="44FCCD52">
      <w:start w:val="1"/>
      <w:numFmt w:val="decimal"/>
      <w:lvlText w:val="%1."/>
      <w:lvlJc w:val="left"/>
      <w:pPr>
        <w:ind w:left="360" w:hanging="360"/>
      </w:pPr>
    </w:lvl>
    <w:lvl w:ilvl="1" w:tplc="041A0019">
      <w:start w:val="1"/>
      <w:numFmt w:val="decimal"/>
      <w:lvlText w:val="%2."/>
      <w:lvlJc w:val="left"/>
      <w:pPr>
        <w:tabs>
          <w:tab w:val="num" w:pos="705"/>
        </w:tabs>
        <w:ind w:left="705" w:hanging="360"/>
      </w:pPr>
    </w:lvl>
    <w:lvl w:ilvl="2" w:tplc="041A001B">
      <w:start w:val="1"/>
      <w:numFmt w:val="decimal"/>
      <w:lvlText w:val="%3."/>
      <w:lvlJc w:val="left"/>
      <w:pPr>
        <w:tabs>
          <w:tab w:val="num" w:pos="1425"/>
        </w:tabs>
        <w:ind w:left="1425" w:hanging="360"/>
      </w:pPr>
    </w:lvl>
    <w:lvl w:ilvl="3" w:tplc="041A000F">
      <w:start w:val="1"/>
      <w:numFmt w:val="decimal"/>
      <w:lvlText w:val="%4."/>
      <w:lvlJc w:val="left"/>
      <w:pPr>
        <w:tabs>
          <w:tab w:val="num" w:pos="2145"/>
        </w:tabs>
        <w:ind w:left="2145" w:hanging="360"/>
      </w:pPr>
    </w:lvl>
    <w:lvl w:ilvl="4" w:tplc="041A0019">
      <w:start w:val="1"/>
      <w:numFmt w:val="decimal"/>
      <w:lvlText w:val="%5."/>
      <w:lvlJc w:val="left"/>
      <w:pPr>
        <w:tabs>
          <w:tab w:val="num" w:pos="2865"/>
        </w:tabs>
        <w:ind w:left="2865" w:hanging="360"/>
      </w:pPr>
    </w:lvl>
    <w:lvl w:ilvl="5" w:tplc="041A001B">
      <w:start w:val="1"/>
      <w:numFmt w:val="decimal"/>
      <w:lvlText w:val="%6."/>
      <w:lvlJc w:val="left"/>
      <w:pPr>
        <w:tabs>
          <w:tab w:val="num" w:pos="3585"/>
        </w:tabs>
        <w:ind w:left="3585" w:hanging="360"/>
      </w:pPr>
    </w:lvl>
    <w:lvl w:ilvl="6" w:tplc="041A000F">
      <w:start w:val="1"/>
      <w:numFmt w:val="decimal"/>
      <w:lvlText w:val="%7."/>
      <w:lvlJc w:val="left"/>
      <w:pPr>
        <w:tabs>
          <w:tab w:val="num" w:pos="4305"/>
        </w:tabs>
        <w:ind w:left="4305" w:hanging="360"/>
      </w:pPr>
    </w:lvl>
    <w:lvl w:ilvl="7" w:tplc="041A0019">
      <w:start w:val="1"/>
      <w:numFmt w:val="decimal"/>
      <w:lvlText w:val="%8."/>
      <w:lvlJc w:val="left"/>
      <w:pPr>
        <w:tabs>
          <w:tab w:val="num" w:pos="5025"/>
        </w:tabs>
        <w:ind w:left="5025" w:hanging="360"/>
      </w:pPr>
    </w:lvl>
    <w:lvl w:ilvl="8" w:tplc="041A001B">
      <w:start w:val="1"/>
      <w:numFmt w:val="decimal"/>
      <w:lvlText w:val="%9."/>
      <w:lvlJc w:val="left"/>
      <w:pPr>
        <w:tabs>
          <w:tab w:val="num" w:pos="5745"/>
        </w:tabs>
        <w:ind w:left="5745" w:hanging="360"/>
      </w:pPr>
    </w:lvl>
  </w:abstractNum>
  <w:abstractNum w:abstractNumId="1">
    <w:nsid w:val="0151328B"/>
    <w:multiLevelType w:val="hybridMultilevel"/>
    <w:tmpl w:val="539E5782"/>
    <w:lvl w:ilvl="0" w:tplc="9E548338">
      <w:start w:val="1"/>
      <w:numFmt w:val="bullet"/>
      <w:lvlText w:val="-"/>
      <w:lvlJc w:val="left"/>
      <w:pPr>
        <w:ind w:left="36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1C062C5"/>
    <w:multiLevelType w:val="hybridMultilevel"/>
    <w:tmpl w:val="188C3020"/>
    <w:lvl w:ilvl="0" w:tplc="9514B5F6">
      <w:start w:val="1"/>
      <w:numFmt w:val="decimal"/>
      <w:lvlText w:val="%1."/>
      <w:lvlJc w:val="left"/>
      <w:pPr>
        <w:tabs>
          <w:tab w:val="num" w:pos="420"/>
        </w:tabs>
        <w:ind w:left="420" w:hanging="420"/>
      </w:pPr>
    </w:lvl>
    <w:lvl w:ilvl="1" w:tplc="04090019">
      <w:start w:val="1"/>
      <w:numFmt w:val="decimal"/>
      <w:lvlText w:val="%2."/>
      <w:lvlJc w:val="left"/>
      <w:pPr>
        <w:tabs>
          <w:tab w:val="num" w:pos="1020"/>
        </w:tabs>
        <w:ind w:left="1020" w:hanging="360"/>
      </w:pPr>
    </w:lvl>
    <w:lvl w:ilvl="2" w:tplc="0409001B">
      <w:start w:val="1"/>
      <w:numFmt w:val="decimal"/>
      <w:lvlText w:val="%3."/>
      <w:lvlJc w:val="left"/>
      <w:pPr>
        <w:tabs>
          <w:tab w:val="num" w:pos="1740"/>
        </w:tabs>
        <w:ind w:left="1740" w:hanging="360"/>
      </w:pPr>
    </w:lvl>
    <w:lvl w:ilvl="3" w:tplc="0409000F">
      <w:start w:val="1"/>
      <w:numFmt w:val="decimal"/>
      <w:lvlText w:val="%4."/>
      <w:lvlJc w:val="left"/>
      <w:pPr>
        <w:tabs>
          <w:tab w:val="num" w:pos="2460"/>
        </w:tabs>
        <w:ind w:left="2460" w:hanging="360"/>
      </w:pPr>
    </w:lvl>
    <w:lvl w:ilvl="4" w:tplc="04090019">
      <w:start w:val="1"/>
      <w:numFmt w:val="decimal"/>
      <w:lvlText w:val="%5."/>
      <w:lvlJc w:val="left"/>
      <w:pPr>
        <w:tabs>
          <w:tab w:val="num" w:pos="3180"/>
        </w:tabs>
        <w:ind w:left="3180" w:hanging="360"/>
      </w:pPr>
    </w:lvl>
    <w:lvl w:ilvl="5" w:tplc="0409001B">
      <w:start w:val="1"/>
      <w:numFmt w:val="decimal"/>
      <w:lvlText w:val="%6."/>
      <w:lvlJc w:val="left"/>
      <w:pPr>
        <w:tabs>
          <w:tab w:val="num" w:pos="3900"/>
        </w:tabs>
        <w:ind w:left="3900" w:hanging="360"/>
      </w:pPr>
    </w:lvl>
    <w:lvl w:ilvl="6" w:tplc="0409000F">
      <w:start w:val="1"/>
      <w:numFmt w:val="decimal"/>
      <w:lvlText w:val="%7."/>
      <w:lvlJc w:val="left"/>
      <w:pPr>
        <w:tabs>
          <w:tab w:val="num" w:pos="4620"/>
        </w:tabs>
        <w:ind w:left="4620" w:hanging="360"/>
      </w:pPr>
    </w:lvl>
    <w:lvl w:ilvl="7" w:tplc="04090019">
      <w:start w:val="1"/>
      <w:numFmt w:val="decimal"/>
      <w:lvlText w:val="%8."/>
      <w:lvlJc w:val="left"/>
      <w:pPr>
        <w:tabs>
          <w:tab w:val="num" w:pos="5340"/>
        </w:tabs>
        <w:ind w:left="5340" w:hanging="360"/>
      </w:pPr>
    </w:lvl>
    <w:lvl w:ilvl="8" w:tplc="0409001B">
      <w:start w:val="1"/>
      <w:numFmt w:val="decimal"/>
      <w:lvlText w:val="%9."/>
      <w:lvlJc w:val="left"/>
      <w:pPr>
        <w:tabs>
          <w:tab w:val="num" w:pos="6060"/>
        </w:tabs>
        <w:ind w:left="6060" w:hanging="360"/>
      </w:pPr>
    </w:lvl>
  </w:abstractNum>
  <w:abstractNum w:abstractNumId="3">
    <w:nsid w:val="0289032B"/>
    <w:multiLevelType w:val="hybridMultilevel"/>
    <w:tmpl w:val="60563826"/>
    <w:lvl w:ilvl="0" w:tplc="4EFEE75C">
      <w:start w:val="1"/>
      <w:numFmt w:val="decimal"/>
      <w:lvlText w:val="%1."/>
      <w:lvlJc w:val="left"/>
      <w:pPr>
        <w:tabs>
          <w:tab w:val="num" w:pos="360"/>
        </w:tabs>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3C26B83"/>
    <w:multiLevelType w:val="hybridMultilevel"/>
    <w:tmpl w:val="680CF3AA"/>
    <w:lvl w:ilvl="0" w:tplc="F87C3284">
      <w:start w:val="1"/>
      <w:numFmt w:val="decimal"/>
      <w:lvlText w:val="%1."/>
      <w:lvlJc w:val="left"/>
      <w:pPr>
        <w:tabs>
          <w:tab w:val="num" w:pos="540"/>
        </w:tabs>
        <w:ind w:left="540" w:hanging="540"/>
      </w:pPr>
    </w:lvl>
    <w:lvl w:ilvl="1" w:tplc="04090019">
      <w:start w:val="1"/>
      <w:numFmt w:val="decimal"/>
      <w:lvlText w:val="%2."/>
      <w:lvlJc w:val="left"/>
      <w:pPr>
        <w:tabs>
          <w:tab w:val="num" w:pos="1020"/>
        </w:tabs>
        <w:ind w:left="1020" w:hanging="360"/>
      </w:pPr>
    </w:lvl>
    <w:lvl w:ilvl="2" w:tplc="0409001B">
      <w:start w:val="1"/>
      <w:numFmt w:val="decimal"/>
      <w:lvlText w:val="%3."/>
      <w:lvlJc w:val="left"/>
      <w:pPr>
        <w:tabs>
          <w:tab w:val="num" w:pos="1740"/>
        </w:tabs>
        <w:ind w:left="1740" w:hanging="360"/>
      </w:pPr>
    </w:lvl>
    <w:lvl w:ilvl="3" w:tplc="0409000F">
      <w:start w:val="1"/>
      <w:numFmt w:val="decimal"/>
      <w:lvlText w:val="%4."/>
      <w:lvlJc w:val="left"/>
      <w:pPr>
        <w:tabs>
          <w:tab w:val="num" w:pos="2460"/>
        </w:tabs>
        <w:ind w:left="2460" w:hanging="360"/>
      </w:pPr>
    </w:lvl>
    <w:lvl w:ilvl="4" w:tplc="04090019">
      <w:start w:val="1"/>
      <w:numFmt w:val="decimal"/>
      <w:lvlText w:val="%5."/>
      <w:lvlJc w:val="left"/>
      <w:pPr>
        <w:tabs>
          <w:tab w:val="num" w:pos="3180"/>
        </w:tabs>
        <w:ind w:left="3180" w:hanging="360"/>
      </w:pPr>
    </w:lvl>
    <w:lvl w:ilvl="5" w:tplc="0409001B">
      <w:start w:val="1"/>
      <w:numFmt w:val="decimal"/>
      <w:lvlText w:val="%6."/>
      <w:lvlJc w:val="left"/>
      <w:pPr>
        <w:tabs>
          <w:tab w:val="num" w:pos="3900"/>
        </w:tabs>
        <w:ind w:left="3900" w:hanging="360"/>
      </w:pPr>
    </w:lvl>
    <w:lvl w:ilvl="6" w:tplc="0409000F">
      <w:start w:val="1"/>
      <w:numFmt w:val="decimal"/>
      <w:lvlText w:val="%7."/>
      <w:lvlJc w:val="left"/>
      <w:pPr>
        <w:tabs>
          <w:tab w:val="num" w:pos="4620"/>
        </w:tabs>
        <w:ind w:left="4620" w:hanging="360"/>
      </w:pPr>
    </w:lvl>
    <w:lvl w:ilvl="7" w:tplc="04090019">
      <w:start w:val="1"/>
      <w:numFmt w:val="decimal"/>
      <w:lvlText w:val="%8."/>
      <w:lvlJc w:val="left"/>
      <w:pPr>
        <w:tabs>
          <w:tab w:val="num" w:pos="5340"/>
        </w:tabs>
        <w:ind w:left="5340" w:hanging="360"/>
      </w:pPr>
    </w:lvl>
    <w:lvl w:ilvl="8" w:tplc="0409001B">
      <w:start w:val="1"/>
      <w:numFmt w:val="decimal"/>
      <w:lvlText w:val="%9."/>
      <w:lvlJc w:val="left"/>
      <w:pPr>
        <w:tabs>
          <w:tab w:val="num" w:pos="6060"/>
        </w:tabs>
        <w:ind w:left="6060" w:hanging="360"/>
      </w:pPr>
    </w:lvl>
  </w:abstractNum>
  <w:abstractNum w:abstractNumId="5">
    <w:nsid w:val="072A0520"/>
    <w:multiLevelType w:val="hybridMultilevel"/>
    <w:tmpl w:val="3CB43730"/>
    <w:lvl w:ilvl="0" w:tplc="A92A5520">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8043AE8"/>
    <w:multiLevelType w:val="hybridMultilevel"/>
    <w:tmpl w:val="4C14E9E8"/>
    <w:lvl w:ilvl="0" w:tplc="AFEEDEF6">
      <w:start w:val="1"/>
      <w:numFmt w:val="decimal"/>
      <w:lvlText w:val="%1."/>
      <w:lvlJc w:val="left"/>
      <w:pPr>
        <w:ind w:left="360" w:hanging="360"/>
      </w:pPr>
      <w:rPr>
        <w:b/>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1C02B40"/>
    <w:multiLevelType w:val="hybridMultilevel"/>
    <w:tmpl w:val="FD903FAE"/>
    <w:lvl w:ilvl="0" w:tplc="48E6EE92">
      <w:start w:val="1"/>
      <w:numFmt w:val="decimal"/>
      <w:lvlText w:val="%1."/>
      <w:lvlJc w:val="left"/>
      <w:pPr>
        <w:tabs>
          <w:tab w:val="num" w:pos="360"/>
        </w:tabs>
        <w:ind w:left="360" w:hanging="360"/>
      </w:pPr>
      <w:rPr>
        <w:b/>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5050990"/>
    <w:multiLevelType w:val="hybridMultilevel"/>
    <w:tmpl w:val="02E8D0A8"/>
    <w:lvl w:ilvl="0" w:tplc="04090005">
      <w:start w:val="1"/>
      <w:numFmt w:val="bullet"/>
      <w:lvlText w:val=""/>
      <w:lvlJc w:val="left"/>
      <w:pPr>
        <w:tabs>
          <w:tab w:val="num" w:pos="450"/>
        </w:tabs>
        <w:ind w:left="450" w:hanging="360"/>
      </w:pPr>
      <w:rPr>
        <w:rFonts w:ascii="Wingdings" w:hAnsi="Wingdings" w:hint="default"/>
      </w:rPr>
    </w:lvl>
    <w:lvl w:ilvl="1" w:tplc="04090003" w:tentative="1">
      <w:start w:val="1"/>
      <w:numFmt w:val="bullet"/>
      <w:lvlText w:val="o"/>
      <w:lvlJc w:val="left"/>
      <w:pPr>
        <w:tabs>
          <w:tab w:val="num" w:pos="1200"/>
        </w:tabs>
        <w:ind w:left="1200" w:hanging="360"/>
      </w:pPr>
      <w:rPr>
        <w:rFonts w:ascii="Courier New" w:hAnsi="Courier New" w:cs="Courier New" w:hint="default"/>
      </w:rPr>
    </w:lvl>
    <w:lvl w:ilvl="2" w:tplc="04090005" w:tentative="1">
      <w:start w:val="1"/>
      <w:numFmt w:val="bullet"/>
      <w:lvlText w:val=""/>
      <w:lvlJc w:val="left"/>
      <w:pPr>
        <w:tabs>
          <w:tab w:val="num" w:pos="1920"/>
        </w:tabs>
        <w:ind w:left="1920" w:hanging="360"/>
      </w:pPr>
      <w:rPr>
        <w:rFonts w:ascii="Wingdings" w:hAnsi="Wingdings" w:hint="default"/>
      </w:rPr>
    </w:lvl>
    <w:lvl w:ilvl="3" w:tplc="04090001" w:tentative="1">
      <w:start w:val="1"/>
      <w:numFmt w:val="bullet"/>
      <w:lvlText w:val=""/>
      <w:lvlJc w:val="left"/>
      <w:pPr>
        <w:tabs>
          <w:tab w:val="num" w:pos="2640"/>
        </w:tabs>
        <w:ind w:left="2640" w:hanging="360"/>
      </w:pPr>
      <w:rPr>
        <w:rFonts w:ascii="Symbol" w:hAnsi="Symbol" w:hint="default"/>
      </w:rPr>
    </w:lvl>
    <w:lvl w:ilvl="4" w:tplc="04090003" w:tentative="1">
      <w:start w:val="1"/>
      <w:numFmt w:val="bullet"/>
      <w:lvlText w:val="o"/>
      <w:lvlJc w:val="left"/>
      <w:pPr>
        <w:tabs>
          <w:tab w:val="num" w:pos="3360"/>
        </w:tabs>
        <w:ind w:left="3360" w:hanging="360"/>
      </w:pPr>
      <w:rPr>
        <w:rFonts w:ascii="Courier New" w:hAnsi="Courier New" w:cs="Courier New" w:hint="default"/>
      </w:rPr>
    </w:lvl>
    <w:lvl w:ilvl="5" w:tplc="04090005" w:tentative="1">
      <w:start w:val="1"/>
      <w:numFmt w:val="bullet"/>
      <w:lvlText w:val=""/>
      <w:lvlJc w:val="left"/>
      <w:pPr>
        <w:tabs>
          <w:tab w:val="num" w:pos="4080"/>
        </w:tabs>
        <w:ind w:left="4080" w:hanging="360"/>
      </w:pPr>
      <w:rPr>
        <w:rFonts w:ascii="Wingdings" w:hAnsi="Wingdings" w:hint="default"/>
      </w:rPr>
    </w:lvl>
    <w:lvl w:ilvl="6" w:tplc="04090001" w:tentative="1">
      <w:start w:val="1"/>
      <w:numFmt w:val="bullet"/>
      <w:lvlText w:val=""/>
      <w:lvlJc w:val="left"/>
      <w:pPr>
        <w:tabs>
          <w:tab w:val="num" w:pos="4800"/>
        </w:tabs>
        <w:ind w:left="4800" w:hanging="360"/>
      </w:pPr>
      <w:rPr>
        <w:rFonts w:ascii="Symbol" w:hAnsi="Symbol" w:hint="default"/>
      </w:rPr>
    </w:lvl>
    <w:lvl w:ilvl="7" w:tplc="04090003" w:tentative="1">
      <w:start w:val="1"/>
      <w:numFmt w:val="bullet"/>
      <w:lvlText w:val="o"/>
      <w:lvlJc w:val="left"/>
      <w:pPr>
        <w:tabs>
          <w:tab w:val="num" w:pos="5520"/>
        </w:tabs>
        <w:ind w:left="5520" w:hanging="360"/>
      </w:pPr>
      <w:rPr>
        <w:rFonts w:ascii="Courier New" w:hAnsi="Courier New" w:cs="Courier New" w:hint="default"/>
      </w:rPr>
    </w:lvl>
    <w:lvl w:ilvl="8" w:tplc="04090005" w:tentative="1">
      <w:start w:val="1"/>
      <w:numFmt w:val="bullet"/>
      <w:lvlText w:val=""/>
      <w:lvlJc w:val="left"/>
      <w:pPr>
        <w:tabs>
          <w:tab w:val="num" w:pos="6240"/>
        </w:tabs>
        <w:ind w:left="6240" w:hanging="360"/>
      </w:pPr>
      <w:rPr>
        <w:rFonts w:ascii="Wingdings" w:hAnsi="Wingdings" w:hint="default"/>
      </w:rPr>
    </w:lvl>
  </w:abstractNum>
  <w:abstractNum w:abstractNumId="9">
    <w:nsid w:val="171118F3"/>
    <w:multiLevelType w:val="hybridMultilevel"/>
    <w:tmpl w:val="D3227C4C"/>
    <w:lvl w:ilvl="0" w:tplc="4EFEE75C">
      <w:start w:val="1"/>
      <w:numFmt w:val="decimal"/>
      <w:lvlText w:val="%1."/>
      <w:lvlJc w:val="left"/>
      <w:pPr>
        <w:tabs>
          <w:tab w:val="num" w:pos="360"/>
        </w:tabs>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A3176F3"/>
    <w:multiLevelType w:val="hybridMultilevel"/>
    <w:tmpl w:val="50401C58"/>
    <w:lvl w:ilvl="0" w:tplc="48E6EE92">
      <w:start w:val="1"/>
      <w:numFmt w:val="decimal"/>
      <w:lvlText w:val="%1."/>
      <w:lvlJc w:val="left"/>
      <w:pPr>
        <w:ind w:left="360" w:hanging="360"/>
      </w:pPr>
      <w:rPr>
        <w:b/>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1C657756"/>
    <w:multiLevelType w:val="hybridMultilevel"/>
    <w:tmpl w:val="CAE2FF5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1ED57C2F"/>
    <w:multiLevelType w:val="hybridMultilevel"/>
    <w:tmpl w:val="28941EFA"/>
    <w:lvl w:ilvl="0" w:tplc="789EBC60">
      <w:start w:val="1"/>
      <w:numFmt w:val="decimal"/>
      <w:lvlText w:val="%1."/>
      <w:lvlJc w:val="left"/>
      <w:pPr>
        <w:ind w:left="360" w:hanging="360"/>
      </w:pPr>
    </w:lvl>
    <w:lvl w:ilvl="1" w:tplc="041A0019">
      <w:start w:val="1"/>
      <w:numFmt w:val="decimal"/>
      <w:lvlText w:val="%2."/>
      <w:lvlJc w:val="left"/>
      <w:pPr>
        <w:tabs>
          <w:tab w:val="num" w:pos="360"/>
        </w:tabs>
        <w:ind w:left="360" w:hanging="360"/>
      </w:pPr>
    </w:lvl>
    <w:lvl w:ilvl="2" w:tplc="C95A1BAE">
      <w:start w:val="1"/>
      <w:numFmt w:val="decimal"/>
      <w:lvlText w:val="%3."/>
      <w:lvlJc w:val="left"/>
      <w:pPr>
        <w:tabs>
          <w:tab w:val="num" w:pos="360"/>
        </w:tabs>
        <w:ind w:left="360" w:hanging="360"/>
      </w:pPr>
      <w:rPr>
        <w:b/>
        <w:sz w:val="22"/>
        <w:szCs w:val="22"/>
      </w:rPr>
    </w:lvl>
    <w:lvl w:ilvl="3" w:tplc="041A000F">
      <w:start w:val="1"/>
      <w:numFmt w:val="decimal"/>
      <w:lvlText w:val="%4."/>
      <w:lvlJc w:val="left"/>
      <w:pPr>
        <w:tabs>
          <w:tab w:val="num" w:pos="2130"/>
        </w:tabs>
        <w:ind w:left="2130" w:hanging="360"/>
      </w:pPr>
    </w:lvl>
    <w:lvl w:ilvl="4" w:tplc="041A0019">
      <w:start w:val="1"/>
      <w:numFmt w:val="decimal"/>
      <w:lvlText w:val="%5."/>
      <w:lvlJc w:val="left"/>
      <w:pPr>
        <w:tabs>
          <w:tab w:val="num" w:pos="2850"/>
        </w:tabs>
        <w:ind w:left="2850" w:hanging="360"/>
      </w:pPr>
    </w:lvl>
    <w:lvl w:ilvl="5" w:tplc="041A001B">
      <w:start w:val="1"/>
      <w:numFmt w:val="decimal"/>
      <w:lvlText w:val="%6."/>
      <w:lvlJc w:val="left"/>
      <w:pPr>
        <w:tabs>
          <w:tab w:val="num" w:pos="3570"/>
        </w:tabs>
        <w:ind w:left="3570" w:hanging="360"/>
      </w:pPr>
    </w:lvl>
    <w:lvl w:ilvl="6" w:tplc="041A000F">
      <w:start w:val="1"/>
      <w:numFmt w:val="decimal"/>
      <w:lvlText w:val="%7."/>
      <w:lvlJc w:val="left"/>
      <w:pPr>
        <w:tabs>
          <w:tab w:val="num" w:pos="4290"/>
        </w:tabs>
        <w:ind w:left="4290" w:hanging="360"/>
      </w:pPr>
    </w:lvl>
    <w:lvl w:ilvl="7" w:tplc="041A0019">
      <w:start w:val="1"/>
      <w:numFmt w:val="decimal"/>
      <w:lvlText w:val="%8."/>
      <w:lvlJc w:val="left"/>
      <w:pPr>
        <w:tabs>
          <w:tab w:val="num" w:pos="5010"/>
        </w:tabs>
        <w:ind w:left="5010" w:hanging="360"/>
      </w:pPr>
    </w:lvl>
    <w:lvl w:ilvl="8" w:tplc="041A001B">
      <w:start w:val="1"/>
      <w:numFmt w:val="decimal"/>
      <w:lvlText w:val="%9."/>
      <w:lvlJc w:val="left"/>
      <w:pPr>
        <w:tabs>
          <w:tab w:val="num" w:pos="5730"/>
        </w:tabs>
        <w:ind w:left="5730" w:hanging="360"/>
      </w:pPr>
    </w:lvl>
  </w:abstractNum>
  <w:abstractNum w:abstractNumId="13">
    <w:nsid w:val="20A45F50"/>
    <w:multiLevelType w:val="hybridMultilevel"/>
    <w:tmpl w:val="08E23676"/>
    <w:lvl w:ilvl="0" w:tplc="3E02200C">
      <w:start w:val="1"/>
      <w:numFmt w:val="bullet"/>
      <w:lvlText w:val="-"/>
      <w:lvlJc w:val="left"/>
      <w:pPr>
        <w:tabs>
          <w:tab w:val="num" w:pos="360"/>
        </w:tabs>
        <w:ind w:left="360" w:hanging="360"/>
      </w:pPr>
      <w:rPr>
        <w:rFonts w:ascii="Times New Roman" w:eastAsia="Times New Roman" w:hAnsi="Times New Roman" w:cs="Times New Roman" w:hint="default"/>
      </w:rPr>
    </w:lvl>
    <w:lvl w:ilvl="1" w:tplc="04090003">
      <w:start w:val="1"/>
      <w:numFmt w:val="bullet"/>
      <w:lvlText w:val="o"/>
      <w:lvlJc w:val="left"/>
      <w:pPr>
        <w:tabs>
          <w:tab w:val="num" w:pos="2160"/>
        </w:tabs>
        <w:ind w:left="216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4">
    <w:nsid w:val="28CF3B89"/>
    <w:multiLevelType w:val="hybridMultilevel"/>
    <w:tmpl w:val="54407A0A"/>
    <w:lvl w:ilvl="0" w:tplc="9E548338">
      <w:start w:val="1"/>
      <w:numFmt w:val="bullet"/>
      <w:lvlText w:val="-"/>
      <w:lvlJc w:val="left"/>
      <w:pPr>
        <w:ind w:left="360" w:hanging="360"/>
      </w:pPr>
      <w:rPr>
        <w:rFonts w:ascii="Times New Roman" w:eastAsia="Times New Roma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nsid w:val="29A85D70"/>
    <w:multiLevelType w:val="hybridMultilevel"/>
    <w:tmpl w:val="DA9E6AC8"/>
    <w:lvl w:ilvl="0" w:tplc="44FCCD52">
      <w:start w:val="1"/>
      <w:numFmt w:val="decimal"/>
      <w:lvlText w:val="%1."/>
      <w:lvlJc w:val="left"/>
      <w:pPr>
        <w:ind w:left="360" w:hanging="360"/>
      </w:pPr>
    </w:lvl>
    <w:lvl w:ilvl="1" w:tplc="041A0019">
      <w:start w:val="1"/>
      <w:numFmt w:val="decimal"/>
      <w:lvlText w:val="%2."/>
      <w:lvlJc w:val="left"/>
      <w:pPr>
        <w:tabs>
          <w:tab w:val="num" w:pos="705"/>
        </w:tabs>
        <w:ind w:left="705" w:hanging="360"/>
      </w:pPr>
    </w:lvl>
    <w:lvl w:ilvl="2" w:tplc="041A001B">
      <w:start w:val="1"/>
      <w:numFmt w:val="decimal"/>
      <w:lvlText w:val="%3."/>
      <w:lvlJc w:val="left"/>
      <w:pPr>
        <w:tabs>
          <w:tab w:val="num" w:pos="1425"/>
        </w:tabs>
        <w:ind w:left="1425" w:hanging="360"/>
      </w:pPr>
    </w:lvl>
    <w:lvl w:ilvl="3" w:tplc="041A000F">
      <w:start w:val="1"/>
      <w:numFmt w:val="decimal"/>
      <w:lvlText w:val="%4."/>
      <w:lvlJc w:val="left"/>
      <w:pPr>
        <w:tabs>
          <w:tab w:val="num" w:pos="2145"/>
        </w:tabs>
        <w:ind w:left="2145" w:hanging="360"/>
      </w:pPr>
    </w:lvl>
    <w:lvl w:ilvl="4" w:tplc="041A0019">
      <w:start w:val="1"/>
      <w:numFmt w:val="decimal"/>
      <w:lvlText w:val="%5."/>
      <w:lvlJc w:val="left"/>
      <w:pPr>
        <w:tabs>
          <w:tab w:val="num" w:pos="2865"/>
        </w:tabs>
        <w:ind w:left="2865" w:hanging="360"/>
      </w:pPr>
    </w:lvl>
    <w:lvl w:ilvl="5" w:tplc="041A001B">
      <w:start w:val="1"/>
      <w:numFmt w:val="decimal"/>
      <w:lvlText w:val="%6."/>
      <w:lvlJc w:val="left"/>
      <w:pPr>
        <w:tabs>
          <w:tab w:val="num" w:pos="3585"/>
        </w:tabs>
        <w:ind w:left="3585" w:hanging="360"/>
      </w:pPr>
    </w:lvl>
    <w:lvl w:ilvl="6" w:tplc="041A000F">
      <w:start w:val="1"/>
      <w:numFmt w:val="decimal"/>
      <w:lvlText w:val="%7."/>
      <w:lvlJc w:val="left"/>
      <w:pPr>
        <w:tabs>
          <w:tab w:val="num" w:pos="4305"/>
        </w:tabs>
        <w:ind w:left="4305" w:hanging="360"/>
      </w:pPr>
    </w:lvl>
    <w:lvl w:ilvl="7" w:tplc="041A0019">
      <w:start w:val="1"/>
      <w:numFmt w:val="decimal"/>
      <w:lvlText w:val="%8."/>
      <w:lvlJc w:val="left"/>
      <w:pPr>
        <w:tabs>
          <w:tab w:val="num" w:pos="5025"/>
        </w:tabs>
        <w:ind w:left="5025" w:hanging="360"/>
      </w:pPr>
    </w:lvl>
    <w:lvl w:ilvl="8" w:tplc="041A001B">
      <w:start w:val="1"/>
      <w:numFmt w:val="decimal"/>
      <w:lvlText w:val="%9."/>
      <w:lvlJc w:val="left"/>
      <w:pPr>
        <w:tabs>
          <w:tab w:val="num" w:pos="5745"/>
        </w:tabs>
        <w:ind w:left="5745" w:hanging="360"/>
      </w:pPr>
    </w:lvl>
  </w:abstractNum>
  <w:abstractNum w:abstractNumId="16">
    <w:nsid w:val="2C1010E7"/>
    <w:multiLevelType w:val="hybridMultilevel"/>
    <w:tmpl w:val="52C27634"/>
    <w:lvl w:ilvl="0" w:tplc="4EFEE75C">
      <w:start w:val="1"/>
      <w:numFmt w:val="decimal"/>
      <w:lvlText w:val="%1."/>
      <w:lvlJc w:val="left"/>
      <w:pPr>
        <w:tabs>
          <w:tab w:val="num" w:pos="360"/>
        </w:tabs>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D6237DA"/>
    <w:multiLevelType w:val="hybridMultilevel"/>
    <w:tmpl w:val="C9EC0C9C"/>
    <w:lvl w:ilvl="0" w:tplc="04090005">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8">
    <w:nsid w:val="2ED013D0"/>
    <w:multiLevelType w:val="hybridMultilevel"/>
    <w:tmpl w:val="82BCC9FC"/>
    <w:lvl w:ilvl="0" w:tplc="0409000F">
      <w:start w:val="1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2F981772"/>
    <w:multiLevelType w:val="hybridMultilevel"/>
    <w:tmpl w:val="6E60D4FC"/>
    <w:lvl w:ilvl="0" w:tplc="AFEEDEF6">
      <w:start w:val="1"/>
      <w:numFmt w:val="decimal"/>
      <w:lvlText w:val="%1."/>
      <w:lvlJc w:val="left"/>
      <w:pPr>
        <w:ind w:left="360" w:hanging="360"/>
      </w:pPr>
      <w:rPr>
        <w:b/>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2FC2528E"/>
    <w:multiLevelType w:val="hybridMultilevel"/>
    <w:tmpl w:val="94D07E1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nsid w:val="31280CE9"/>
    <w:multiLevelType w:val="hybridMultilevel"/>
    <w:tmpl w:val="F99EA93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nsid w:val="329002CF"/>
    <w:multiLevelType w:val="hybridMultilevel"/>
    <w:tmpl w:val="0004110C"/>
    <w:lvl w:ilvl="0" w:tplc="4EFEE75C">
      <w:start w:val="1"/>
      <w:numFmt w:val="decimal"/>
      <w:lvlText w:val="%1."/>
      <w:lvlJc w:val="left"/>
      <w:pPr>
        <w:tabs>
          <w:tab w:val="num" w:pos="360"/>
        </w:tabs>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32DC505D"/>
    <w:multiLevelType w:val="hybridMultilevel"/>
    <w:tmpl w:val="805E2000"/>
    <w:lvl w:ilvl="0" w:tplc="AFEEDEF6">
      <w:start w:val="1"/>
      <w:numFmt w:val="decimal"/>
      <w:lvlText w:val="%1."/>
      <w:lvlJc w:val="left"/>
      <w:pPr>
        <w:ind w:left="360" w:hanging="360"/>
      </w:pPr>
      <w:rPr>
        <w:b/>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39314F98"/>
    <w:multiLevelType w:val="hybridMultilevel"/>
    <w:tmpl w:val="B39C0856"/>
    <w:lvl w:ilvl="0" w:tplc="44FCCD52">
      <w:start w:val="1"/>
      <w:numFmt w:val="decimal"/>
      <w:lvlText w:val="%1."/>
      <w:lvlJc w:val="left"/>
      <w:pPr>
        <w:ind w:left="360" w:hanging="360"/>
      </w:pPr>
    </w:lvl>
    <w:lvl w:ilvl="1" w:tplc="041A0019">
      <w:start w:val="1"/>
      <w:numFmt w:val="decimal"/>
      <w:lvlText w:val="%2."/>
      <w:lvlJc w:val="left"/>
      <w:pPr>
        <w:tabs>
          <w:tab w:val="num" w:pos="705"/>
        </w:tabs>
        <w:ind w:left="705" w:hanging="360"/>
      </w:pPr>
    </w:lvl>
    <w:lvl w:ilvl="2" w:tplc="041A001B">
      <w:start w:val="1"/>
      <w:numFmt w:val="decimal"/>
      <w:lvlText w:val="%3."/>
      <w:lvlJc w:val="left"/>
      <w:pPr>
        <w:tabs>
          <w:tab w:val="num" w:pos="1425"/>
        </w:tabs>
        <w:ind w:left="1425" w:hanging="360"/>
      </w:pPr>
    </w:lvl>
    <w:lvl w:ilvl="3" w:tplc="041A000F">
      <w:start w:val="1"/>
      <w:numFmt w:val="decimal"/>
      <w:lvlText w:val="%4."/>
      <w:lvlJc w:val="left"/>
      <w:pPr>
        <w:tabs>
          <w:tab w:val="num" w:pos="2145"/>
        </w:tabs>
        <w:ind w:left="2145" w:hanging="360"/>
      </w:pPr>
    </w:lvl>
    <w:lvl w:ilvl="4" w:tplc="041A0019">
      <w:start w:val="1"/>
      <w:numFmt w:val="decimal"/>
      <w:lvlText w:val="%5."/>
      <w:lvlJc w:val="left"/>
      <w:pPr>
        <w:tabs>
          <w:tab w:val="num" w:pos="2865"/>
        </w:tabs>
        <w:ind w:left="2865" w:hanging="360"/>
      </w:pPr>
    </w:lvl>
    <w:lvl w:ilvl="5" w:tplc="041A001B">
      <w:start w:val="1"/>
      <w:numFmt w:val="decimal"/>
      <w:lvlText w:val="%6."/>
      <w:lvlJc w:val="left"/>
      <w:pPr>
        <w:tabs>
          <w:tab w:val="num" w:pos="3585"/>
        </w:tabs>
        <w:ind w:left="3585" w:hanging="360"/>
      </w:pPr>
    </w:lvl>
    <w:lvl w:ilvl="6" w:tplc="041A000F">
      <w:start w:val="1"/>
      <w:numFmt w:val="decimal"/>
      <w:lvlText w:val="%7."/>
      <w:lvlJc w:val="left"/>
      <w:pPr>
        <w:tabs>
          <w:tab w:val="num" w:pos="4305"/>
        </w:tabs>
        <w:ind w:left="4305" w:hanging="360"/>
      </w:pPr>
    </w:lvl>
    <w:lvl w:ilvl="7" w:tplc="041A0019">
      <w:start w:val="1"/>
      <w:numFmt w:val="decimal"/>
      <w:lvlText w:val="%8."/>
      <w:lvlJc w:val="left"/>
      <w:pPr>
        <w:tabs>
          <w:tab w:val="num" w:pos="5025"/>
        </w:tabs>
        <w:ind w:left="5025" w:hanging="360"/>
      </w:pPr>
    </w:lvl>
    <w:lvl w:ilvl="8" w:tplc="041A001B">
      <w:start w:val="1"/>
      <w:numFmt w:val="decimal"/>
      <w:lvlText w:val="%9."/>
      <w:lvlJc w:val="left"/>
      <w:pPr>
        <w:tabs>
          <w:tab w:val="num" w:pos="5745"/>
        </w:tabs>
        <w:ind w:left="5745" w:hanging="360"/>
      </w:pPr>
    </w:lvl>
  </w:abstractNum>
  <w:abstractNum w:abstractNumId="25">
    <w:nsid w:val="3B515E94"/>
    <w:multiLevelType w:val="hybridMultilevel"/>
    <w:tmpl w:val="23A265F8"/>
    <w:lvl w:ilvl="0" w:tplc="4EFEE75C">
      <w:start w:val="1"/>
      <w:numFmt w:val="decimal"/>
      <w:lvlText w:val="%1."/>
      <w:lvlJc w:val="left"/>
      <w:pPr>
        <w:tabs>
          <w:tab w:val="num" w:pos="360"/>
        </w:tabs>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3E435ED9"/>
    <w:multiLevelType w:val="hybridMultilevel"/>
    <w:tmpl w:val="D1787F3C"/>
    <w:lvl w:ilvl="0" w:tplc="3E02200C">
      <w:start w:val="1"/>
      <w:numFmt w:val="bullet"/>
      <w:lvlText w:val="-"/>
      <w:lvlJc w:val="left"/>
      <w:pPr>
        <w:ind w:left="360" w:hanging="360"/>
      </w:pPr>
      <w:rPr>
        <w:rFonts w:ascii="Times New Roman" w:eastAsia="Times New Roma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nsid w:val="3F05620E"/>
    <w:multiLevelType w:val="hybridMultilevel"/>
    <w:tmpl w:val="042EADD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nsid w:val="42963177"/>
    <w:multiLevelType w:val="hybridMultilevel"/>
    <w:tmpl w:val="2B524B46"/>
    <w:lvl w:ilvl="0" w:tplc="29B42930">
      <w:start w:val="1"/>
      <w:numFmt w:val="bullet"/>
      <w:lvlText w:val=""/>
      <w:lvlJc w:val="left"/>
      <w:pPr>
        <w:ind w:left="360" w:hanging="360"/>
      </w:pPr>
      <w:rPr>
        <w:rFonts w:ascii="Symbol" w:hAnsi="Symbol" w:hint="default"/>
        <w:b/>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nsid w:val="43F374E5"/>
    <w:multiLevelType w:val="hybridMultilevel"/>
    <w:tmpl w:val="5ABAFD5C"/>
    <w:lvl w:ilvl="0" w:tplc="04090001">
      <w:start w:val="1"/>
      <w:numFmt w:val="bullet"/>
      <w:lvlText w:val=""/>
      <w:lvlJc w:val="left"/>
      <w:pPr>
        <w:ind w:left="378"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nsid w:val="475B2257"/>
    <w:multiLevelType w:val="hybridMultilevel"/>
    <w:tmpl w:val="518AB23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nsid w:val="494945A2"/>
    <w:multiLevelType w:val="hybridMultilevel"/>
    <w:tmpl w:val="BAACFEB6"/>
    <w:lvl w:ilvl="0" w:tplc="886619DE">
      <w:start w:val="1"/>
      <w:numFmt w:val="decimal"/>
      <w:lvlText w:val="%1."/>
      <w:lvlJc w:val="left"/>
      <w:pPr>
        <w:tabs>
          <w:tab w:val="num" w:pos="480"/>
        </w:tabs>
        <w:ind w:left="480" w:hanging="48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2">
    <w:nsid w:val="49CB31D1"/>
    <w:multiLevelType w:val="hybridMultilevel"/>
    <w:tmpl w:val="847AE34A"/>
    <w:lvl w:ilvl="0" w:tplc="A4F845DC">
      <w:start w:val="1"/>
      <w:numFmt w:val="decimal"/>
      <w:lvlText w:val="%1."/>
      <w:lvlJc w:val="left"/>
      <w:pPr>
        <w:tabs>
          <w:tab w:val="num" w:pos="360"/>
        </w:tabs>
        <w:ind w:left="360" w:hanging="360"/>
      </w:pPr>
    </w:lvl>
    <w:lvl w:ilvl="1" w:tplc="04090019">
      <w:start w:val="1"/>
      <w:numFmt w:val="decimal"/>
      <w:lvlText w:val="%2."/>
      <w:lvlJc w:val="left"/>
      <w:pPr>
        <w:tabs>
          <w:tab w:val="num" w:pos="1020"/>
        </w:tabs>
        <w:ind w:left="1020" w:hanging="360"/>
      </w:pPr>
    </w:lvl>
    <w:lvl w:ilvl="2" w:tplc="0409001B">
      <w:start w:val="1"/>
      <w:numFmt w:val="decimal"/>
      <w:lvlText w:val="%3."/>
      <w:lvlJc w:val="left"/>
      <w:pPr>
        <w:tabs>
          <w:tab w:val="num" w:pos="1740"/>
        </w:tabs>
        <w:ind w:left="1740" w:hanging="360"/>
      </w:pPr>
    </w:lvl>
    <w:lvl w:ilvl="3" w:tplc="0409000F">
      <w:start w:val="1"/>
      <w:numFmt w:val="decimal"/>
      <w:lvlText w:val="%4."/>
      <w:lvlJc w:val="left"/>
      <w:pPr>
        <w:tabs>
          <w:tab w:val="num" w:pos="2460"/>
        </w:tabs>
        <w:ind w:left="2460" w:hanging="360"/>
      </w:pPr>
    </w:lvl>
    <w:lvl w:ilvl="4" w:tplc="04090019">
      <w:start w:val="1"/>
      <w:numFmt w:val="decimal"/>
      <w:lvlText w:val="%5."/>
      <w:lvlJc w:val="left"/>
      <w:pPr>
        <w:tabs>
          <w:tab w:val="num" w:pos="3180"/>
        </w:tabs>
        <w:ind w:left="3180" w:hanging="360"/>
      </w:pPr>
    </w:lvl>
    <w:lvl w:ilvl="5" w:tplc="0409001B">
      <w:start w:val="1"/>
      <w:numFmt w:val="decimal"/>
      <w:lvlText w:val="%6."/>
      <w:lvlJc w:val="left"/>
      <w:pPr>
        <w:tabs>
          <w:tab w:val="num" w:pos="3900"/>
        </w:tabs>
        <w:ind w:left="3900" w:hanging="360"/>
      </w:pPr>
    </w:lvl>
    <w:lvl w:ilvl="6" w:tplc="0409000F">
      <w:start w:val="1"/>
      <w:numFmt w:val="decimal"/>
      <w:lvlText w:val="%7."/>
      <w:lvlJc w:val="left"/>
      <w:pPr>
        <w:tabs>
          <w:tab w:val="num" w:pos="4620"/>
        </w:tabs>
        <w:ind w:left="4620" w:hanging="360"/>
      </w:pPr>
    </w:lvl>
    <w:lvl w:ilvl="7" w:tplc="04090019">
      <w:start w:val="1"/>
      <w:numFmt w:val="decimal"/>
      <w:lvlText w:val="%8."/>
      <w:lvlJc w:val="left"/>
      <w:pPr>
        <w:tabs>
          <w:tab w:val="num" w:pos="5340"/>
        </w:tabs>
        <w:ind w:left="5340" w:hanging="360"/>
      </w:pPr>
    </w:lvl>
    <w:lvl w:ilvl="8" w:tplc="0409001B">
      <w:start w:val="1"/>
      <w:numFmt w:val="decimal"/>
      <w:lvlText w:val="%9."/>
      <w:lvlJc w:val="left"/>
      <w:pPr>
        <w:tabs>
          <w:tab w:val="num" w:pos="6060"/>
        </w:tabs>
        <w:ind w:left="6060" w:hanging="360"/>
      </w:pPr>
    </w:lvl>
  </w:abstractNum>
  <w:abstractNum w:abstractNumId="33">
    <w:nsid w:val="4AFB3E0E"/>
    <w:multiLevelType w:val="hybridMultilevel"/>
    <w:tmpl w:val="FFC82EC4"/>
    <w:lvl w:ilvl="0" w:tplc="4EFEE75C">
      <w:start w:val="1"/>
      <w:numFmt w:val="decimal"/>
      <w:lvlText w:val="%1."/>
      <w:lvlJc w:val="left"/>
      <w:pPr>
        <w:tabs>
          <w:tab w:val="num" w:pos="360"/>
        </w:tabs>
        <w:ind w:left="360" w:hanging="360"/>
      </w:pPr>
    </w:lvl>
    <w:lvl w:ilvl="1" w:tplc="04090019">
      <w:start w:val="1"/>
      <w:numFmt w:val="decimal"/>
      <w:lvlText w:val="%2."/>
      <w:lvlJc w:val="left"/>
      <w:pPr>
        <w:tabs>
          <w:tab w:val="num" w:pos="360"/>
        </w:tabs>
        <w:ind w:left="360" w:hanging="360"/>
      </w:pPr>
    </w:lvl>
    <w:lvl w:ilvl="2" w:tplc="0409001B">
      <w:start w:val="1"/>
      <w:numFmt w:val="decimal"/>
      <w:lvlText w:val="%3."/>
      <w:lvlJc w:val="left"/>
      <w:pPr>
        <w:tabs>
          <w:tab w:val="num" w:pos="360"/>
        </w:tabs>
        <w:ind w:left="360" w:hanging="360"/>
      </w:pPr>
    </w:lvl>
    <w:lvl w:ilvl="3" w:tplc="0409000F">
      <w:start w:val="1"/>
      <w:numFmt w:val="decimal"/>
      <w:lvlText w:val="%4."/>
      <w:lvlJc w:val="left"/>
      <w:pPr>
        <w:tabs>
          <w:tab w:val="num" w:pos="360"/>
        </w:tabs>
        <w:ind w:left="360" w:hanging="360"/>
      </w:pPr>
    </w:lvl>
    <w:lvl w:ilvl="4" w:tplc="04090019">
      <w:start w:val="1"/>
      <w:numFmt w:val="decimal"/>
      <w:lvlText w:val="%5."/>
      <w:lvlJc w:val="left"/>
      <w:pPr>
        <w:tabs>
          <w:tab w:val="num" w:pos="360"/>
        </w:tabs>
        <w:ind w:left="360" w:hanging="360"/>
      </w:pPr>
    </w:lvl>
    <w:lvl w:ilvl="5" w:tplc="0409001B">
      <w:start w:val="1"/>
      <w:numFmt w:val="decimal"/>
      <w:lvlText w:val="%6."/>
      <w:lvlJc w:val="left"/>
      <w:pPr>
        <w:tabs>
          <w:tab w:val="num" w:pos="360"/>
        </w:tabs>
        <w:ind w:left="360" w:hanging="360"/>
      </w:pPr>
    </w:lvl>
    <w:lvl w:ilvl="6" w:tplc="7E446CA2">
      <w:start w:val="1"/>
      <w:numFmt w:val="decimal"/>
      <w:lvlText w:val="%7."/>
      <w:lvlJc w:val="left"/>
      <w:pPr>
        <w:tabs>
          <w:tab w:val="num" w:pos="360"/>
        </w:tabs>
        <w:ind w:left="360" w:hanging="360"/>
      </w:pPr>
      <w:rPr>
        <w:b/>
        <w:sz w:val="22"/>
        <w:szCs w:val="22"/>
      </w:rPr>
    </w:lvl>
    <w:lvl w:ilvl="7" w:tplc="04090019">
      <w:start w:val="1"/>
      <w:numFmt w:val="decimal"/>
      <w:lvlText w:val="%8."/>
      <w:lvlJc w:val="left"/>
      <w:pPr>
        <w:tabs>
          <w:tab w:val="num" w:pos="360"/>
        </w:tabs>
        <w:ind w:left="360" w:hanging="360"/>
      </w:pPr>
    </w:lvl>
    <w:lvl w:ilvl="8" w:tplc="0409001B">
      <w:start w:val="1"/>
      <w:numFmt w:val="decimal"/>
      <w:lvlText w:val="%9."/>
      <w:lvlJc w:val="left"/>
      <w:pPr>
        <w:tabs>
          <w:tab w:val="num" w:pos="6060"/>
        </w:tabs>
        <w:ind w:left="6060" w:hanging="360"/>
      </w:pPr>
    </w:lvl>
  </w:abstractNum>
  <w:abstractNum w:abstractNumId="34">
    <w:nsid w:val="4B5B1ECF"/>
    <w:multiLevelType w:val="hybridMultilevel"/>
    <w:tmpl w:val="5DA61C34"/>
    <w:lvl w:ilvl="0" w:tplc="44FCCD52">
      <w:start w:val="1"/>
      <w:numFmt w:val="decimal"/>
      <w:lvlText w:val="%1."/>
      <w:lvlJc w:val="left"/>
      <w:pPr>
        <w:ind w:left="360" w:hanging="360"/>
      </w:pPr>
    </w:lvl>
    <w:lvl w:ilvl="1" w:tplc="4E7C70D8">
      <w:start w:val="1"/>
      <w:numFmt w:val="decimal"/>
      <w:lvlText w:val="%2."/>
      <w:lvlJc w:val="left"/>
      <w:pPr>
        <w:tabs>
          <w:tab w:val="num" w:pos="360"/>
        </w:tabs>
        <w:ind w:left="360" w:hanging="360"/>
      </w:pPr>
      <w:rPr>
        <w:sz w:val="24"/>
        <w:szCs w:val="24"/>
      </w:rPr>
    </w:lvl>
    <w:lvl w:ilvl="2" w:tplc="041A001B">
      <w:start w:val="1"/>
      <w:numFmt w:val="decimal"/>
      <w:lvlText w:val="%3."/>
      <w:lvlJc w:val="left"/>
      <w:pPr>
        <w:tabs>
          <w:tab w:val="num" w:pos="1425"/>
        </w:tabs>
        <w:ind w:left="1425" w:hanging="360"/>
      </w:pPr>
    </w:lvl>
    <w:lvl w:ilvl="3" w:tplc="041A000F">
      <w:start w:val="1"/>
      <w:numFmt w:val="decimal"/>
      <w:lvlText w:val="%4."/>
      <w:lvlJc w:val="left"/>
      <w:pPr>
        <w:tabs>
          <w:tab w:val="num" w:pos="2145"/>
        </w:tabs>
        <w:ind w:left="2145" w:hanging="360"/>
      </w:pPr>
    </w:lvl>
    <w:lvl w:ilvl="4" w:tplc="041A0019">
      <w:start w:val="1"/>
      <w:numFmt w:val="decimal"/>
      <w:lvlText w:val="%5."/>
      <w:lvlJc w:val="left"/>
      <w:pPr>
        <w:tabs>
          <w:tab w:val="num" w:pos="2865"/>
        </w:tabs>
        <w:ind w:left="2865" w:hanging="360"/>
      </w:pPr>
    </w:lvl>
    <w:lvl w:ilvl="5" w:tplc="041A001B">
      <w:start w:val="1"/>
      <w:numFmt w:val="decimal"/>
      <w:lvlText w:val="%6."/>
      <w:lvlJc w:val="left"/>
      <w:pPr>
        <w:tabs>
          <w:tab w:val="num" w:pos="3585"/>
        </w:tabs>
        <w:ind w:left="3585" w:hanging="360"/>
      </w:pPr>
    </w:lvl>
    <w:lvl w:ilvl="6" w:tplc="041A000F">
      <w:start w:val="1"/>
      <w:numFmt w:val="decimal"/>
      <w:lvlText w:val="%7."/>
      <w:lvlJc w:val="left"/>
      <w:pPr>
        <w:tabs>
          <w:tab w:val="num" w:pos="4305"/>
        </w:tabs>
        <w:ind w:left="4305" w:hanging="360"/>
      </w:pPr>
    </w:lvl>
    <w:lvl w:ilvl="7" w:tplc="041A0019">
      <w:start w:val="1"/>
      <w:numFmt w:val="decimal"/>
      <w:lvlText w:val="%8."/>
      <w:lvlJc w:val="left"/>
      <w:pPr>
        <w:tabs>
          <w:tab w:val="num" w:pos="5025"/>
        </w:tabs>
        <w:ind w:left="5025" w:hanging="360"/>
      </w:pPr>
    </w:lvl>
    <w:lvl w:ilvl="8" w:tplc="041A001B">
      <w:start w:val="1"/>
      <w:numFmt w:val="decimal"/>
      <w:lvlText w:val="%9."/>
      <w:lvlJc w:val="left"/>
      <w:pPr>
        <w:tabs>
          <w:tab w:val="num" w:pos="5745"/>
        </w:tabs>
        <w:ind w:left="5745" w:hanging="360"/>
      </w:pPr>
    </w:lvl>
  </w:abstractNum>
  <w:abstractNum w:abstractNumId="35">
    <w:nsid w:val="4D114AF7"/>
    <w:multiLevelType w:val="hybridMultilevel"/>
    <w:tmpl w:val="4AD687C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6">
    <w:nsid w:val="5298691A"/>
    <w:multiLevelType w:val="hybridMultilevel"/>
    <w:tmpl w:val="C06C7596"/>
    <w:lvl w:ilvl="0" w:tplc="AFEEDEF6">
      <w:start w:val="1"/>
      <w:numFmt w:val="decimal"/>
      <w:lvlText w:val="%1."/>
      <w:lvlJc w:val="left"/>
      <w:pPr>
        <w:ind w:left="360" w:hanging="360"/>
      </w:pPr>
      <w:rPr>
        <w:b/>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54D70E5C"/>
    <w:multiLevelType w:val="hybridMultilevel"/>
    <w:tmpl w:val="046E2F8E"/>
    <w:lvl w:ilvl="0" w:tplc="48E6EE92">
      <w:start w:val="1"/>
      <w:numFmt w:val="decimal"/>
      <w:lvlText w:val="%1."/>
      <w:lvlJc w:val="left"/>
      <w:pPr>
        <w:ind w:left="360" w:hanging="360"/>
      </w:pPr>
      <w:rPr>
        <w:b/>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8">
    <w:nsid w:val="54EE7C35"/>
    <w:multiLevelType w:val="hybridMultilevel"/>
    <w:tmpl w:val="845AF468"/>
    <w:lvl w:ilvl="0" w:tplc="AFEEDEF6">
      <w:start w:val="1"/>
      <w:numFmt w:val="decimal"/>
      <w:lvlText w:val="%1."/>
      <w:lvlJc w:val="left"/>
      <w:pPr>
        <w:ind w:left="360" w:hanging="360"/>
      </w:pPr>
      <w:rPr>
        <w:b/>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54FA433E"/>
    <w:multiLevelType w:val="hybridMultilevel"/>
    <w:tmpl w:val="D7DA72F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0">
    <w:nsid w:val="5669426D"/>
    <w:multiLevelType w:val="hybridMultilevel"/>
    <w:tmpl w:val="770441F4"/>
    <w:lvl w:ilvl="0" w:tplc="420C5B5E">
      <w:start w:val="1"/>
      <w:numFmt w:val="decimal"/>
      <w:lvlText w:val="%1."/>
      <w:lvlJc w:val="left"/>
      <w:pPr>
        <w:tabs>
          <w:tab w:val="num" w:pos="360"/>
        </w:tabs>
        <w:ind w:left="360" w:hanging="360"/>
      </w:pPr>
    </w:lvl>
    <w:lvl w:ilvl="1" w:tplc="04090019">
      <w:start w:val="1"/>
      <w:numFmt w:val="decimal"/>
      <w:lvlText w:val="%2."/>
      <w:lvlJc w:val="left"/>
      <w:pPr>
        <w:tabs>
          <w:tab w:val="num" w:pos="1020"/>
        </w:tabs>
        <w:ind w:left="1020" w:hanging="360"/>
      </w:pPr>
    </w:lvl>
    <w:lvl w:ilvl="2" w:tplc="0409001B">
      <w:start w:val="1"/>
      <w:numFmt w:val="decimal"/>
      <w:lvlText w:val="%3."/>
      <w:lvlJc w:val="left"/>
      <w:pPr>
        <w:tabs>
          <w:tab w:val="num" w:pos="1740"/>
        </w:tabs>
        <w:ind w:left="1740" w:hanging="360"/>
      </w:pPr>
    </w:lvl>
    <w:lvl w:ilvl="3" w:tplc="0409000F">
      <w:start w:val="1"/>
      <w:numFmt w:val="decimal"/>
      <w:lvlText w:val="%4."/>
      <w:lvlJc w:val="left"/>
      <w:pPr>
        <w:tabs>
          <w:tab w:val="num" w:pos="2460"/>
        </w:tabs>
        <w:ind w:left="2460" w:hanging="360"/>
      </w:pPr>
    </w:lvl>
    <w:lvl w:ilvl="4" w:tplc="04090019">
      <w:start w:val="1"/>
      <w:numFmt w:val="decimal"/>
      <w:lvlText w:val="%5."/>
      <w:lvlJc w:val="left"/>
      <w:pPr>
        <w:tabs>
          <w:tab w:val="num" w:pos="3180"/>
        </w:tabs>
        <w:ind w:left="3180" w:hanging="360"/>
      </w:pPr>
    </w:lvl>
    <w:lvl w:ilvl="5" w:tplc="0409001B">
      <w:start w:val="1"/>
      <w:numFmt w:val="decimal"/>
      <w:lvlText w:val="%6."/>
      <w:lvlJc w:val="left"/>
      <w:pPr>
        <w:tabs>
          <w:tab w:val="num" w:pos="3900"/>
        </w:tabs>
        <w:ind w:left="3900" w:hanging="360"/>
      </w:pPr>
    </w:lvl>
    <w:lvl w:ilvl="6" w:tplc="0409000F">
      <w:start w:val="1"/>
      <w:numFmt w:val="decimal"/>
      <w:lvlText w:val="%7."/>
      <w:lvlJc w:val="left"/>
      <w:pPr>
        <w:tabs>
          <w:tab w:val="num" w:pos="4620"/>
        </w:tabs>
        <w:ind w:left="4620" w:hanging="360"/>
      </w:pPr>
    </w:lvl>
    <w:lvl w:ilvl="7" w:tplc="04090019">
      <w:start w:val="1"/>
      <w:numFmt w:val="decimal"/>
      <w:lvlText w:val="%8."/>
      <w:lvlJc w:val="left"/>
      <w:pPr>
        <w:tabs>
          <w:tab w:val="num" w:pos="5340"/>
        </w:tabs>
        <w:ind w:left="5340" w:hanging="360"/>
      </w:pPr>
    </w:lvl>
    <w:lvl w:ilvl="8" w:tplc="0409001B">
      <w:start w:val="1"/>
      <w:numFmt w:val="decimal"/>
      <w:lvlText w:val="%9."/>
      <w:lvlJc w:val="left"/>
      <w:pPr>
        <w:tabs>
          <w:tab w:val="num" w:pos="6060"/>
        </w:tabs>
        <w:ind w:left="6060" w:hanging="360"/>
      </w:pPr>
    </w:lvl>
  </w:abstractNum>
  <w:abstractNum w:abstractNumId="41">
    <w:nsid w:val="569601AD"/>
    <w:multiLevelType w:val="hybridMultilevel"/>
    <w:tmpl w:val="E1F62F0E"/>
    <w:lvl w:ilvl="0" w:tplc="041A000F">
      <w:start w:val="1"/>
      <w:numFmt w:val="decimal"/>
      <w:lvlText w:val="%1."/>
      <w:lvlJc w:val="left"/>
      <w:pPr>
        <w:ind w:left="360" w:hanging="360"/>
      </w:pPr>
    </w:lvl>
    <w:lvl w:ilvl="1" w:tplc="041A0019">
      <w:start w:val="1"/>
      <w:numFmt w:val="decimal"/>
      <w:lvlText w:val="%2."/>
      <w:lvlJc w:val="left"/>
      <w:pPr>
        <w:tabs>
          <w:tab w:val="num" w:pos="1080"/>
        </w:tabs>
        <w:ind w:left="1080" w:hanging="360"/>
      </w:pPr>
    </w:lvl>
    <w:lvl w:ilvl="2" w:tplc="041A001B">
      <w:start w:val="1"/>
      <w:numFmt w:val="decimal"/>
      <w:lvlText w:val="%3."/>
      <w:lvlJc w:val="left"/>
      <w:pPr>
        <w:tabs>
          <w:tab w:val="num" w:pos="1800"/>
        </w:tabs>
        <w:ind w:left="1800" w:hanging="360"/>
      </w:pPr>
    </w:lvl>
    <w:lvl w:ilvl="3" w:tplc="041A000F">
      <w:start w:val="1"/>
      <w:numFmt w:val="decimal"/>
      <w:lvlText w:val="%4."/>
      <w:lvlJc w:val="left"/>
      <w:pPr>
        <w:tabs>
          <w:tab w:val="num" w:pos="2520"/>
        </w:tabs>
        <w:ind w:left="2520" w:hanging="360"/>
      </w:pPr>
    </w:lvl>
    <w:lvl w:ilvl="4" w:tplc="041A0019">
      <w:start w:val="1"/>
      <w:numFmt w:val="decimal"/>
      <w:lvlText w:val="%5."/>
      <w:lvlJc w:val="left"/>
      <w:pPr>
        <w:tabs>
          <w:tab w:val="num" w:pos="3240"/>
        </w:tabs>
        <w:ind w:left="3240" w:hanging="360"/>
      </w:pPr>
    </w:lvl>
    <w:lvl w:ilvl="5" w:tplc="041A001B">
      <w:start w:val="1"/>
      <w:numFmt w:val="decimal"/>
      <w:lvlText w:val="%6."/>
      <w:lvlJc w:val="left"/>
      <w:pPr>
        <w:tabs>
          <w:tab w:val="num" w:pos="3960"/>
        </w:tabs>
        <w:ind w:left="3960" w:hanging="360"/>
      </w:pPr>
    </w:lvl>
    <w:lvl w:ilvl="6" w:tplc="041A000F">
      <w:start w:val="1"/>
      <w:numFmt w:val="decimal"/>
      <w:lvlText w:val="%7."/>
      <w:lvlJc w:val="left"/>
      <w:pPr>
        <w:tabs>
          <w:tab w:val="num" w:pos="4680"/>
        </w:tabs>
        <w:ind w:left="4680" w:hanging="360"/>
      </w:pPr>
    </w:lvl>
    <w:lvl w:ilvl="7" w:tplc="041A0019">
      <w:start w:val="1"/>
      <w:numFmt w:val="decimal"/>
      <w:lvlText w:val="%8."/>
      <w:lvlJc w:val="left"/>
      <w:pPr>
        <w:tabs>
          <w:tab w:val="num" w:pos="5400"/>
        </w:tabs>
        <w:ind w:left="5400" w:hanging="360"/>
      </w:pPr>
    </w:lvl>
    <w:lvl w:ilvl="8" w:tplc="041A001B">
      <w:start w:val="1"/>
      <w:numFmt w:val="decimal"/>
      <w:lvlText w:val="%9."/>
      <w:lvlJc w:val="left"/>
      <w:pPr>
        <w:tabs>
          <w:tab w:val="num" w:pos="6120"/>
        </w:tabs>
        <w:ind w:left="6120" w:hanging="360"/>
      </w:pPr>
    </w:lvl>
  </w:abstractNum>
  <w:abstractNum w:abstractNumId="42">
    <w:nsid w:val="57646AFF"/>
    <w:multiLevelType w:val="hybridMultilevel"/>
    <w:tmpl w:val="1AA0CDE2"/>
    <w:lvl w:ilvl="0" w:tplc="4EFEE75C">
      <w:start w:val="1"/>
      <w:numFmt w:val="decimal"/>
      <w:lvlText w:val="%1."/>
      <w:lvlJc w:val="left"/>
      <w:pPr>
        <w:tabs>
          <w:tab w:val="num" w:pos="360"/>
        </w:tabs>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59E16521"/>
    <w:multiLevelType w:val="hybridMultilevel"/>
    <w:tmpl w:val="ADC8616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4">
    <w:nsid w:val="5DDB5842"/>
    <w:multiLevelType w:val="hybridMultilevel"/>
    <w:tmpl w:val="893AE596"/>
    <w:lvl w:ilvl="0" w:tplc="44FCCD52">
      <w:start w:val="1"/>
      <w:numFmt w:val="decimal"/>
      <w:lvlText w:val="%1."/>
      <w:lvlJc w:val="left"/>
      <w:pPr>
        <w:ind w:left="360" w:hanging="360"/>
      </w:pPr>
    </w:lvl>
    <w:lvl w:ilvl="1" w:tplc="041A0019">
      <w:start w:val="1"/>
      <w:numFmt w:val="lowerLetter"/>
      <w:lvlText w:val="%2."/>
      <w:lvlJc w:val="left"/>
      <w:pPr>
        <w:ind w:left="705" w:hanging="360"/>
      </w:pPr>
    </w:lvl>
    <w:lvl w:ilvl="2" w:tplc="041A001B">
      <w:start w:val="1"/>
      <w:numFmt w:val="decimal"/>
      <w:lvlText w:val="%3."/>
      <w:lvlJc w:val="left"/>
      <w:pPr>
        <w:tabs>
          <w:tab w:val="num" w:pos="1425"/>
        </w:tabs>
        <w:ind w:left="1425" w:hanging="360"/>
      </w:pPr>
    </w:lvl>
    <w:lvl w:ilvl="3" w:tplc="041A000F">
      <w:start w:val="1"/>
      <w:numFmt w:val="decimal"/>
      <w:lvlText w:val="%4."/>
      <w:lvlJc w:val="left"/>
      <w:pPr>
        <w:tabs>
          <w:tab w:val="num" w:pos="2145"/>
        </w:tabs>
        <w:ind w:left="2145" w:hanging="360"/>
      </w:pPr>
    </w:lvl>
    <w:lvl w:ilvl="4" w:tplc="041A0019">
      <w:start w:val="1"/>
      <w:numFmt w:val="decimal"/>
      <w:lvlText w:val="%5."/>
      <w:lvlJc w:val="left"/>
      <w:pPr>
        <w:tabs>
          <w:tab w:val="num" w:pos="2865"/>
        </w:tabs>
        <w:ind w:left="2865" w:hanging="360"/>
      </w:pPr>
    </w:lvl>
    <w:lvl w:ilvl="5" w:tplc="041A001B">
      <w:start w:val="1"/>
      <w:numFmt w:val="decimal"/>
      <w:lvlText w:val="%6."/>
      <w:lvlJc w:val="left"/>
      <w:pPr>
        <w:tabs>
          <w:tab w:val="num" w:pos="3585"/>
        </w:tabs>
        <w:ind w:left="3585" w:hanging="360"/>
      </w:pPr>
    </w:lvl>
    <w:lvl w:ilvl="6" w:tplc="041A000F">
      <w:start w:val="1"/>
      <w:numFmt w:val="decimal"/>
      <w:lvlText w:val="%7."/>
      <w:lvlJc w:val="left"/>
      <w:pPr>
        <w:tabs>
          <w:tab w:val="num" w:pos="4305"/>
        </w:tabs>
        <w:ind w:left="4305" w:hanging="360"/>
      </w:pPr>
    </w:lvl>
    <w:lvl w:ilvl="7" w:tplc="041A0019">
      <w:start w:val="1"/>
      <w:numFmt w:val="decimal"/>
      <w:lvlText w:val="%8."/>
      <w:lvlJc w:val="left"/>
      <w:pPr>
        <w:tabs>
          <w:tab w:val="num" w:pos="5025"/>
        </w:tabs>
        <w:ind w:left="5025" w:hanging="360"/>
      </w:pPr>
    </w:lvl>
    <w:lvl w:ilvl="8" w:tplc="041A001B">
      <w:start w:val="1"/>
      <w:numFmt w:val="decimal"/>
      <w:lvlText w:val="%9."/>
      <w:lvlJc w:val="left"/>
      <w:pPr>
        <w:tabs>
          <w:tab w:val="num" w:pos="5745"/>
        </w:tabs>
        <w:ind w:left="5745" w:hanging="360"/>
      </w:pPr>
    </w:lvl>
  </w:abstractNum>
  <w:abstractNum w:abstractNumId="45">
    <w:nsid w:val="5F4E77BD"/>
    <w:multiLevelType w:val="hybridMultilevel"/>
    <w:tmpl w:val="C6265A48"/>
    <w:lvl w:ilvl="0" w:tplc="AFEEDEF6">
      <w:start w:val="1"/>
      <w:numFmt w:val="decimal"/>
      <w:lvlText w:val="%1."/>
      <w:lvlJc w:val="left"/>
      <w:pPr>
        <w:ind w:left="360" w:hanging="360"/>
      </w:pPr>
      <w:rPr>
        <w:b/>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61E42F0B"/>
    <w:multiLevelType w:val="hybridMultilevel"/>
    <w:tmpl w:val="D69E08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nsid w:val="62C6043A"/>
    <w:multiLevelType w:val="hybridMultilevel"/>
    <w:tmpl w:val="C7267508"/>
    <w:lvl w:ilvl="0" w:tplc="48E6EE92">
      <w:start w:val="1"/>
      <w:numFmt w:val="decimal"/>
      <w:lvlText w:val="%1."/>
      <w:lvlJc w:val="left"/>
      <w:pPr>
        <w:ind w:left="360" w:hanging="360"/>
      </w:pPr>
      <w:rPr>
        <w:b/>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8">
    <w:nsid w:val="64763DC8"/>
    <w:multiLevelType w:val="multilevel"/>
    <w:tmpl w:val="C3287C72"/>
    <w:lvl w:ilvl="0">
      <w:start w:val="1"/>
      <w:numFmt w:val="decimal"/>
      <w:lvlText w:val="%1."/>
      <w:lvlJc w:val="left"/>
      <w:pPr>
        <w:ind w:left="644"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9">
    <w:nsid w:val="67CE1EB8"/>
    <w:multiLevelType w:val="hybridMultilevel"/>
    <w:tmpl w:val="7F3EDFD4"/>
    <w:lvl w:ilvl="0" w:tplc="4EFEE75C">
      <w:start w:val="1"/>
      <w:numFmt w:val="decimal"/>
      <w:lvlText w:val="%1."/>
      <w:lvlJc w:val="left"/>
      <w:pPr>
        <w:tabs>
          <w:tab w:val="num" w:pos="360"/>
        </w:tabs>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6B875901"/>
    <w:multiLevelType w:val="hybridMultilevel"/>
    <w:tmpl w:val="92B2366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51">
    <w:nsid w:val="6E341458"/>
    <w:multiLevelType w:val="hybridMultilevel"/>
    <w:tmpl w:val="5F18A866"/>
    <w:lvl w:ilvl="0" w:tplc="3E02200C">
      <w:start w:val="1"/>
      <w:numFmt w:val="bullet"/>
      <w:lvlText w:val="-"/>
      <w:lvlJc w:val="left"/>
      <w:pPr>
        <w:ind w:left="360" w:hanging="360"/>
      </w:pPr>
      <w:rPr>
        <w:rFonts w:ascii="Times New Roman" w:eastAsia="Times New Roma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2">
    <w:nsid w:val="6F8C1FB1"/>
    <w:multiLevelType w:val="hybridMultilevel"/>
    <w:tmpl w:val="D9EA6C22"/>
    <w:lvl w:ilvl="0" w:tplc="AFEEDEF6">
      <w:start w:val="1"/>
      <w:numFmt w:val="decimal"/>
      <w:lvlText w:val="%1."/>
      <w:lvlJc w:val="left"/>
      <w:pPr>
        <w:ind w:left="360" w:hanging="360"/>
      </w:pPr>
      <w:rPr>
        <w:b/>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nsid w:val="70041635"/>
    <w:multiLevelType w:val="hybridMultilevel"/>
    <w:tmpl w:val="4840396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4">
    <w:nsid w:val="7405309B"/>
    <w:multiLevelType w:val="hybridMultilevel"/>
    <w:tmpl w:val="A99C347A"/>
    <w:lvl w:ilvl="0" w:tplc="66D6831E">
      <w:start w:val="1"/>
      <w:numFmt w:val="decimal"/>
      <w:lvlText w:val="%1."/>
      <w:lvlJc w:val="left"/>
      <w:pPr>
        <w:tabs>
          <w:tab w:val="num" w:pos="420"/>
        </w:tabs>
        <w:ind w:left="420" w:hanging="420"/>
      </w:pPr>
    </w:lvl>
    <w:lvl w:ilvl="1" w:tplc="04090019">
      <w:start w:val="1"/>
      <w:numFmt w:val="decimal"/>
      <w:lvlText w:val="%2."/>
      <w:lvlJc w:val="left"/>
      <w:pPr>
        <w:tabs>
          <w:tab w:val="num" w:pos="1020"/>
        </w:tabs>
        <w:ind w:left="1020" w:hanging="360"/>
      </w:pPr>
    </w:lvl>
    <w:lvl w:ilvl="2" w:tplc="0409001B">
      <w:start w:val="1"/>
      <w:numFmt w:val="decimal"/>
      <w:lvlText w:val="%3."/>
      <w:lvlJc w:val="left"/>
      <w:pPr>
        <w:tabs>
          <w:tab w:val="num" w:pos="1740"/>
        </w:tabs>
        <w:ind w:left="1740" w:hanging="360"/>
      </w:pPr>
    </w:lvl>
    <w:lvl w:ilvl="3" w:tplc="0409000F">
      <w:start w:val="1"/>
      <w:numFmt w:val="decimal"/>
      <w:lvlText w:val="%4."/>
      <w:lvlJc w:val="left"/>
      <w:pPr>
        <w:tabs>
          <w:tab w:val="num" w:pos="2460"/>
        </w:tabs>
        <w:ind w:left="2460" w:hanging="360"/>
      </w:pPr>
    </w:lvl>
    <w:lvl w:ilvl="4" w:tplc="04090019">
      <w:start w:val="1"/>
      <w:numFmt w:val="decimal"/>
      <w:lvlText w:val="%5."/>
      <w:lvlJc w:val="left"/>
      <w:pPr>
        <w:tabs>
          <w:tab w:val="num" w:pos="3180"/>
        </w:tabs>
        <w:ind w:left="3180" w:hanging="360"/>
      </w:pPr>
    </w:lvl>
    <w:lvl w:ilvl="5" w:tplc="0409001B">
      <w:start w:val="1"/>
      <w:numFmt w:val="decimal"/>
      <w:lvlText w:val="%6."/>
      <w:lvlJc w:val="left"/>
      <w:pPr>
        <w:tabs>
          <w:tab w:val="num" w:pos="3900"/>
        </w:tabs>
        <w:ind w:left="3900" w:hanging="360"/>
      </w:pPr>
    </w:lvl>
    <w:lvl w:ilvl="6" w:tplc="0409000F">
      <w:start w:val="1"/>
      <w:numFmt w:val="decimal"/>
      <w:lvlText w:val="%7."/>
      <w:lvlJc w:val="left"/>
      <w:pPr>
        <w:tabs>
          <w:tab w:val="num" w:pos="4620"/>
        </w:tabs>
        <w:ind w:left="4620" w:hanging="360"/>
      </w:pPr>
    </w:lvl>
    <w:lvl w:ilvl="7" w:tplc="04090019">
      <w:start w:val="1"/>
      <w:numFmt w:val="decimal"/>
      <w:lvlText w:val="%8."/>
      <w:lvlJc w:val="left"/>
      <w:pPr>
        <w:tabs>
          <w:tab w:val="num" w:pos="5340"/>
        </w:tabs>
        <w:ind w:left="5340" w:hanging="360"/>
      </w:pPr>
    </w:lvl>
    <w:lvl w:ilvl="8" w:tplc="0409001B">
      <w:start w:val="1"/>
      <w:numFmt w:val="decimal"/>
      <w:lvlText w:val="%9."/>
      <w:lvlJc w:val="left"/>
      <w:pPr>
        <w:tabs>
          <w:tab w:val="num" w:pos="6060"/>
        </w:tabs>
        <w:ind w:left="6060" w:hanging="360"/>
      </w:pPr>
    </w:lvl>
  </w:abstractNum>
  <w:abstractNum w:abstractNumId="55">
    <w:nsid w:val="76810D0B"/>
    <w:multiLevelType w:val="hybridMultilevel"/>
    <w:tmpl w:val="F818387A"/>
    <w:lvl w:ilvl="0" w:tplc="F156F558">
      <w:start w:val="1"/>
      <w:numFmt w:val="decimal"/>
      <w:lvlText w:val="%1."/>
      <w:lvlJc w:val="left"/>
      <w:pPr>
        <w:ind w:left="360" w:hanging="360"/>
      </w:pPr>
      <w:rPr>
        <w:b/>
        <w:sz w:val="20"/>
        <w:szCs w:val="2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6">
    <w:nsid w:val="76E04440"/>
    <w:multiLevelType w:val="hybridMultilevel"/>
    <w:tmpl w:val="539AD578"/>
    <w:lvl w:ilvl="0" w:tplc="7E306864">
      <w:start w:val="1"/>
      <w:numFmt w:val="decimal"/>
      <w:lvlText w:val="%1."/>
      <w:lvlJc w:val="left"/>
      <w:pPr>
        <w:tabs>
          <w:tab w:val="num" w:pos="420"/>
        </w:tabs>
        <w:ind w:left="420" w:hanging="420"/>
      </w:pPr>
    </w:lvl>
    <w:lvl w:ilvl="1" w:tplc="04090019">
      <w:start w:val="1"/>
      <w:numFmt w:val="decimal"/>
      <w:lvlText w:val="%2."/>
      <w:lvlJc w:val="left"/>
      <w:pPr>
        <w:tabs>
          <w:tab w:val="num" w:pos="1020"/>
        </w:tabs>
        <w:ind w:left="1020" w:hanging="360"/>
      </w:pPr>
    </w:lvl>
    <w:lvl w:ilvl="2" w:tplc="0409001B">
      <w:start w:val="1"/>
      <w:numFmt w:val="decimal"/>
      <w:lvlText w:val="%3."/>
      <w:lvlJc w:val="left"/>
      <w:pPr>
        <w:tabs>
          <w:tab w:val="num" w:pos="1740"/>
        </w:tabs>
        <w:ind w:left="1740" w:hanging="360"/>
      </w:pPr>
    </w:lvl>
    <w:lvl w:ilvl="3" w:tplc="0409000F">
      <w:start w:val="1"/>
      <w:numFmt w:val="decimal"/>
      <w:lvlText w:val="%4."/>
      <w:lvlJc w:val="left"/>
      <w:pPr>
        <w:tabs>
          <w:tab w:val="num" w:pos="2460"/>
        </w:tabs>
        <w:ind w:left="2460" w:hanging="360"/>
      </w:pPr>
    </w:lvl>
    <w:lvl w:ilvl="4" w:tplc="04090019">
      <w:start w:val="1"/>
      <w:numFmt w:val="decimal"/>
      <w:lvlText w:val="%5."/>
      <w:lvlJc w:val="left"/>
      <w:pPr>
        <w:tabs>
          <w:tab w:val="num" w:pos="3180"/>
        </w:tabs>
        <w:ind w:left="3180" w:hanging="360"/>
      </w:pPr>
    </w:lvl>
    <w:lvl w:ilvl="5" w:tplc="0409001B">
      <w:start w:val="1"/>
      <w:numFmt w:val="decimal"/>
      <w:lvlText w:val="%6."/>
      <w:lvlJc w:val="left"/>
      <w:pPr>
        <w:tabs>
          <w:tab w:val="num" w:pos="3900"/>
        </w:tabs>
        <w:ind w:left="3900" w:hanging="360"/>
      </w:pPr>
    </w:lvl>
    <w:lvl w:ilvl="6" w:tplc="0409000F">
      <w:start w:val="1"/>
      <w:numFmt w:val="decimal"/>
      <w:lvlText w:val="%7."/>
      <w:lvlJc w:val="left"/>
      <w:pPr>
        <w:tabs>
          <w:tab w:val="num" w:pos="4620"/>
        </w:tabs>
        <w:ind w:left="4620" w:hanging="360"/>
      </w:pPr>
    </w:lvl>
    <w:lvl w:ilvl="7" w:tplc="04090019">
      <w:start w:val="1"/>
      <w:numFmt w:val="decimal"/>
      <w:lvlText w:val="%8."/>
      <w:lvlJc w:val="left"/>
      <w:pPr>
        <w:tabs>
          <w:tab w:val="num" w:pos="5340"/>
        </w:tabs>
        <w:ind w:left="5340" w:hanging="360"/>
      </w:pPr>
    </w:lvl>
    <w:lvl w:ilvl="8" w:tplc="0409001B">
      <w:start w:val="1"/>
      <w:numFmt w:val="decimal"/>
      <w:lvlText w:val="%9."/>
      <w:lvlJc w:val="left"/>
      <w:pPr>
        <w:tabs>
          <w:tab w:val="num" w:pos="6060"/>
        </w:tabs>
        <w:ind w:left="6060" w:hanging="360"/>
      </w:pPr>
    </w:lvl>
  </w:abstractNum>
  <w:abstractNum w:abstractNumId="57">
    <w:nsid w:val="79051995"/>
    <w:multiLevelType w:val="hybridMultilevel"/>
    <w:tmpl w:val="504015FE"/>
    <w:lvl w:ilvl="0" w:tplc="48E6EE92">
      <w:start w:val="1"/>
      <w:numFmt w:val="decimal"/>
      <w:lvlText w:val="%1."/>
      <w:lvlJc w:val="left"/>
      <w:pPr>
        <w:ind w:left="360" w:hanging="360"/>
      </w:pPr>
      <w:rPr>
        <w:b/>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8">
    <w:nsid w:val="7AF028E5"/>
    <w:multiLevelType w:val="hybridMultilevel"/>
    <w:tmpl w:val="7D4EB812"/>
    <w:lvl w:ilvl="0" w:tplc="4D402388">
      <w:start w:val="1"/>
      <w:numFmt w:val="decimal"/>
      <w:lvlText w:val="%1."/>
      <w:lvlJc w:val="left"/>
      <w:pPr>
        <w:tabs>
          <w:tab w:val="num" w:pos="420"/>
        </w:tabs>
        <w:ind w:left="420" w:hanging="420"/>
      </w:pPr>
    </w:lvl>
    <w:lvl w:ilvl="1" w:tplc="04090019">
      <w:start w:val="1"/>
      <w:numFmt w:val="decimal"/>
      <w:lvlText w:val="%2."/>
      <w:lvlJc w:val="left"/>
      <w:pPr>
        <w:tabs>
          <w:tab w:val="num" w:pos="360"/>
        </w:tabs>
        <w:ind w:left="36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9">
    <w:nsid w:val="7C297EEE"/>
    <w:multiLevelType w:val="hybridMultilevel"/>
    <w:tmpl w:val="A5E0316A"/>
    <w:lvl w:ilvl="0" w:tplc="789EBC60">
      <w:start w:val="1"/>
      <w:numFmt w:val="decimal"/>
      <w:lvlText w:val="%1."/>
      <w:lvlJc w:val="left"/>
      <w:pPr>
        <w:ind w:left="360" w:hanging="360"/>
      </w:pPr>
    </w:lvl>
    <w:lvl w:ilvl="1" w:tplc="041A0019">
      <w:start w:val="1"/>
      <w:numFmt w:val="decimal"/>
      <w:lvlText w:val="%2."/>
      <w:lvlJc w:val="left"/>
      <w:pPr>
        <w:tabs>
          <w:tab w:val="num" w:pos="690"/>
        </w:tabs>
        <w:ind w:left="690" w:hanging="360"/>
      </w:pPr>
    </w:lvl>
    <w:lvl w:ilvl="2" w:tplc="041A001B">
      <w:start w:val="1"/>
      <w:numFmt w:val="decimal"/>
      <w:lvlText w:val="%3."/>
      <w:lvlJc w:val="left"/>
      <w:pPr>
        <w:tabs>
          <w:tab w:val="num" w:pos="1410"/>
        </w:tabs>
        <w:ind w:left="1410" w:hanging="360"/>
      </w:pPr>
    </w:lvl>
    <w:lvl w:ilvl="3" w:tplc="041A000F">
      <w:start w:val="1"/>
      <w:numFmt w:val="decimal"/>
      <w:lvlText w:val="%4."/>
      <w:lvlJc w:val="left"/>
      <w:pPr>
        <w:tabs>
          <w:tab w:val="num" w:pos="2130"/>
        </w:tabs>
        <w:ind w:left="2130" w:hanging="360"/>
      </w:pPr>
    </w:lvl>
    <w:lvl w:ilvl="4" w:tplc="041A0019">
      <w:start w:val="1"/>
      <w:numFmt w:val="decimal"/>
      <w:lvlText w:val="%5."/>
      <w:lvlJc w:val="left"/>
      <w:pPr>
        <w:tabs>
          <w:tab w:val="num" w:pos="2850"/>
        </w:tabs>
        <w:ind w:left="2850" w:hanging="360"/>
      </w:pPr>
    </w:lvl>
    <w:lvl w:ilvl="5" w:tplc="041A001B">
      <w:start w:val="1"/>
      <w:numFmt w:val="decimal"/>
      <w:lvlText w:val="%6."/>
      <w:lvlJc w:val="left"/>
      <w:pPr>
        <w:tabs>
          <w:tab w:val="num" w:pos="3570"/>
        </w:tabs>
        <w:ind w:left="3570" w:hanging="360"/>
      </w:pPr>
    </w:lvl>
    <w:lvl w:ilvl="6" w:tplc="041A000F">
      <w:start w:val="1"/>
      <w:numFmt w:val="decimal"/>
      <w:lvlText w:val="%7."/>
      <w:lvlJc w:val="left"/>
      <w:pPr>
        <w:tabs>
          <w:tab w:val="num" w:pos="4290"/>
        </w:tabs>
        <w:ind w:left="4290" w:hanging="360"/>
      </w:pPr>
    </w:lvl>
    <w:lvl w:ilvl="7" w:tplc="041A0019">
      <w:start w:val="1"/>
      <w:numFmt w:val="decimal"/>
      <w:lvlText w:val="%8."/>
      <w:lvlJc w:val="left"/>
      <w:pPr>
        <w:tabs>
          <w:tab w:val="num" w:pos="5010"/>
        </w:tabs>
        <w:ind w:left="5010" w:hanging="360"/>
      </w:pPr>
    </w:lvl>
    <w:lvl w:ilvl="8" w:tplc="041A001B">
      <w:start w:val="1"/>
      <w:numFmt w:val="decimal"/>
      <w:lvlText w:val="%9."/>
      <w:lvlJc w:val="left"/>
      <w:pPr>
        <w:tabs>
          <w:tab w:val="num" w:pos="5730"/>
        </w:tabs>
        <w:ind w:left="5730" w:hanging="360"/>
      </w:pPr>
    </w:lvl>
  </w:abstractNum>
  <w:abstractNum w:abstractNumId="60">
    <w:nsid w:val="7C977DEE"/>
    <w:multiLevelType w:val="hybridMultilevel"/>
    <w:tmpl w:val="45EE2178"/>
    <w:lvl w:ilvl="0" w:tplc="D8003890">
      <w:start w:val="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nsid w:val="7E002D27"/>
    <w:multiLevelType w:val="hybridMultilevel"/>
    <w:tmpl w:val="AC34DA20"/>
    <w:lvl w:ilvl="0" w:tplc="9EF822A6">
      <w:start w:val="1"/>
      <w:numFmt w:val="decimal"/>
      <w:lvlText w:val="%1."/>
      <w:lvlJc w:val="left"/>
      <w:pPr>
        <w:tabs>
          <w:tab w:val="num" w:pos="360"/>
        </w:tabs>
        <w:ind w:left="360" w:hanging="360"/>
      </w:pPr>
    </w:lvl>
    <w:lvl w:ilvl="1" w:tplc="04090019">
      <w:start w:val="1"/>
      <w:numFmt w:val="decimal"/>
      <w:lvlText w:val="%2."/>
      <w:lvlJc w:val="left"/>
      <w:pPr>
        <w:tabs>
          <w:tab w:val="num" w:pos="1020"/>
        </w:tabs>
        <w:ind w:left="1020" w:hanging="360"/>
      </w:pPr>
    </w:lvl>
    <w:lvl w:ilvl="2" w:tplc="0409001B">
      <w:start w:val="1"/>
      <w:numFmt w:val="decimal"/>
      <w:lvlText w:val="%3."/>
      <w:lvlJc w:val="left"/>
      <w:pPr>
        <w:tabs>
          <w:tab w:val="num" w:pos="1740"/>
        </w:tabs>
        <w:ind w:left="1740" w:hanging="360"/>
      </w:pPr>
    </w:lvl>
    <w:lvl w:ilvl="3" w:tplc="0409000F">
      <w:start w:val="1"/>
      <w:numFmt w:val="decimal"/>
      <w:lvlText w:val="%4."/>
      <w:lvlJc w:val="left"/>
      <w:pPr>
        <w:tabs>
          <w:tab w:val="num" w:pos="2460"/>
        </w:tabs>
        <w:ind w:left="2460" w:hanging="360"/>
      </w:pPr>
    </w:lvl>
    <w:lvl w:ilvl="4" w:tplc="04090019">
      <w:start w:val="1"/>
      <w:numFmt w:val="decimal"/>
      <w:lvlText w:val="%5."/>
      <w:lvlJc w:val="left"/>
      <w:pPr>
        <w:tabs>
          <w:tab w:val="num" w:pos="3180"/>
        </w:tabs>
        <w:ind w:left="3180" w:hanging="360"/>
      </w:pPr>
    </w:lvl>
    <w:lvl w:ilvl="5" w:tplc="0409001B">
      <w:start w:val="1"/>
      <w:numFmt w:val="decimal"/>
      <w:lvlText w:val="%6."/>
      <w:lvlJc w:val="left"/>
      <w:pPr>
        <w:tabs>
          <w:tab w:val="num" w:pos="3900"/>
        </w:tabs>
        <w:ind w:left="3900" w:hanging="360"/>
      </w:pPr>
    </w:lvl>
    <w:lvl w:ilvl="6" w:tplc="0409000F">
      <w:start w:val="1"/>
      <w:numFmt w:val="decimal"/>
      <w:lvlText w:val="%7."/>
      <w:lvlJc w:val="left"/>
      <w:pPr>
        <w:tabs>
          <w:tab w:val="num" w:pos="4620"/>
        </w:tabs>
        <w:ind w:left="4620" w:hanging="360"/>
      </w:pPr>
    </w:lvl>
    <w:lvl w:ilvl="7" w:tplc="04090019">
      <w:start w:val="1"/>
      <w:numFmt w:val="decimal"/>
      <w:lvlText w:val="%8."/>
      <w:lvlJc w:val="left"/>
      <w:pPr>
        <w:tabs>
          <w:tab w:val="num" w:pos="5340"/>
        </w:tabs>
        <w:ind w:left="5340" w:hanging="360"/>
      </w:pPr>
    </w:lvl>
    <w:lvl w:ilvl="8" w:tplc="0409001B">
      <w:start w:val="1"/>
      <w:numFmt w:val="decimal"/>
      <w:lvlText w:val="%9."/>
      <w:lvlJc w:val="left"/>
      <w:pPr>
        <w:tabs>
          <w:tab w:val="num" w:pos="6060"/>
        </w:tabs>
        <w:ind w:left="6060" w:hanging="360"/>
      </w:pPr>
    </w:lvl>
  </w:abstractNum>
  <w:abstractNum w:abstractNumId="62">
    <w:nsid w:val="7E984F09"/>
    <w:multiLevelType w:val="hybridMultilevel"/>
    <w:tmpl w:val="B466636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3">
    <w:nsid w:val="7FE9636F"/>
    <w:multiLevelType w:val="hybridMultilevel"/>
    <w:tmpl w:val="A8A8DEE8"/>
    <w:lvl w:ilvl="0" w:tplc="4EFEE75C">
      <w:start w:val="1"/>
      <w:numFmt w:val="decimal"/>
      <w:lvlText w:val="%1."/>
      <w:lvlJc w:val="left"/>
      <w:pPr>
        <w:tabs>
          <w:tab w:val="num" w:pos="360"/>
        </w:tabs>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8"/>
  </w:num>
  <w:num w:numId="2">
    <w:abstractNumId w:val="5"/>
  </w:num>
  <w:num w:numId="3">
    <w:abstractNumId w:val="50"/>
  </w:num>
  <w:num w:numId="4">
    <w:abstractNumId w:val="8"/>
  </w:num>
  <w:num w:numId="5">
    <w:abstractNumId w:val="17"/>
  </w:num>
  <w:num w:numId="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1"/>
  </w:num>
  <w:num w:numId="25">
    <w:abstractNumId w:val="43"/>
  </w:num>
  <w:num w:numId="26">
    <w:abstractNumId w:val="39"/>
  </w:num>
  <w:num w:numId="27">
    <w:abstractNumId w:val="62"/>
  </w:num>
  <w:num w:numId="28">
    <w:abstractNumId w:val="53"/>
  </w:num>
  <w:num w:numId="29">
    <w:abstractNumId w:val="35"/>
  </w:num>
  <w:num w:numId="30">
    <w:abstractNumId w:val="1"/>
  </w:num>
  <w:num w:numId="31">
    <w:abstractNumId w:val="28"/>
  </w:num>
  <w:num w:numId="32">
    <w:abstractNumId w:val="29"/>
  </w:num>
  <w:num w:numId="33">
    <w:abstractNumId w:val="20"/>
  </w:num>
  <w:num w:numId="34">
    <w:abstractNumId w:val="60"/>
  </w:num>
  <w:num w:numId="35">
    <w:abstractNumId w:val="27"/>
  </w:num>
  <w:num w:numId="36">
    <w:abstractNumId w:val="30"/>
  </w:num>
  <w:num w:numId="37">
    <w:abstractNumId w:val="11"/>
  </w:num>
  <w:num w:numId="38">
    <w:abstractNumId w:val="25"/>
  </w:num>
  <w:num w:numId="39">
    <w:abstractNumId w:val="7"/>
  </w:num>
  <w:num w:numId="40">
    <w:abstractNumId w:val="49"/>
  </w:num>
  <w:num w:numId="41">
    <w:abstractNumId w:val="16"/>
  </w:num>
  <w:num w:numId="42">
    <w:abstractNumId w:val="42"/>
  </w:num>
  <w:num w:numId="43">
    <w:abstractNumId w:val="22"/>
  </w:num>
  <w:num w:numId="44">
    <w:abstractNumId w:val="9"/>
  </w:num>
  <w:num w:numId="45">
    <w:abstractNumId w:val="63"/>
  </w:num>
  <w:num w:numId="46">
    <w:abstractNumId w:val="3"/>
  </w:num>
  <w:num w:numId="47">
    <w:abstractNumId w:val="47"/>
  </w:num>
  <w:num w:numId="48">
    <w:abstractNumId w:val="37"/>
  </w:num>
  <w:num w:numId="49">
    <w:abstractNumId w:val="10"/>
  </w:num>
  <w:num w:numId="50">
    <w:abstractNumId w:val="55"/>
  </w:num>
  <w:num w:numId="51">
    <w:abstractNumId w:val="57"/>
  </w:num>
  <w:num w:numId="52">
    <w:abstractNumId w:val="1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26"/>
  </w:num>
  <w:num w:numId="54">
    <w:abstractNumId w:val="51"/>
  </w:num>
  <w:num w:numId="55">
    <w:abstractNumId w:val="46"/>
  </w:num>
  <w:num w:numId="56">
    <w:abstractNumId w:val="18"/>
  </w:num>
  <w:num w:numId="57">
    <w:abstractNumId w:val="14"/>
  </w:num>
  <w:num w:numId="58">
    <w:abstractNumId w:val="52"/>
  </w:num>
  <w:num w:numId="59">
    <w:abstractNumId w:val="6"/>
  </w:num>
  <w:num w:numId="60">
    <w:abstractNumId w:val="38"/>
  </w:num>
  <w:num w:numId="61">
    <w:abstractNumId w:val="19"/>
  </w:num>
  <w:num w:numId="62">
    <w:abstractNumId w:val="45"/>
  </w:num>
  <w:num w:numId="63">
    <w:abstractNumId w:val="36"/>
  </w:num>
  <w:num w:numId="64">
    <w:abstractNumId w:val="23"/>
  </w:num>
  <w:numIdMacAtCleanup w:val="6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4"/>
  <w:hideSpellingErrors/>
  <w:stylePaneFormatFilter w:val="3F01"/>
  <w:defaultTabStop w:val="720"/>
  <w:drawingGridHorizontalSpacing w:val="120"/>
  <w:displayHorizontalDrawingGridEvery w:val="2"/>
  <w:characterSpacingControl w:val="doNotCompress"/>
  <w:footnotePr>
    <w:footnote w:id="0"/>
    <w:footnote w:id="1"/>
  </w:footnotePr>
  <w:endnotePr>
    <w:endnote w:id="0"/>
    <w:endnote w:id="1"/>
  </w:endnotePr>
  <w:compat/>
  <w:rsids>
    <w:rsidRoot w:val="002F68BB"/>
    <w:rsid w:val="00001DD2"/>
    <w:rsid w:val="00002770"/>
    <w:rsid w:val="00002B12"/>
    <w:rsid w:val="00004D43"/>
    <w:rsid w:val="00005566"/>
    <w:rsid w:val="00005578"/>
    <w:rsid w:val="00005AAC"/>
    <w:rsid w:val="00005F9C"/>
    <w:rsid w:val="00020664"/>
    <w:rsid w:val="00023012"/>
    <w:rsid w:val="00024469"/>
    <w:rsid w:val="00024F90"/>
    <w:rsid w:val="0002511A"/>
    <w:rsid w:val="000264BE"/>
    <w:rsid w:val="000265D4"/>
    <w:rsid w:val="00031697"/>
    <w:rsid w:val="00035C74"/>
    <w:rsid w:val="0004110C"/>
    <w:rsid w:val="00042BAF"/>
    <w:rsid w:val="0004396D"/>
    <w:rsid w:val="00043B94"/>
    <w:rsid w:val="00044596"/>
    <w:rsid w:val="00045B07"/>
    <w:rsid w:val="00045BFF"/>
    <w:rsid w:val="0004715D"/>
    <w:rsid w:val="00051347"/>
    <w:rsid w:val="000515C4"/>
    <w:rsid w:val="00051C6F"/>
    <w:rsid w:val="000525E8"/>
    <w:rsid w:val="00052CC6"/>
    <w:rsid w:val="000540F5"/>
    <w:rsid w:val="000552E4"/>
    <w:rsid w:val="00055489"/>
    <w:rsid w:val="000608AF"/>
    <w:rsid w:val="00061D4F"/>
    <w:rsid w:val="00062A84"/>
    <w:rsid w:val="00063A49"/>
    <w:rsid w:val="000642C7"/>
    <w:rsid w:val="0006542A"/>
    <w:rsid w:val="00065871"/>
    <w:rsid w:val="0006593D"/>
    <w:rsid w:val="00067656"/>
    <w:rsid w:val="00067E6B"/>
    <w:rsid w:val="00067FE0"/>
    <w:rsid w:val="00070F13"/>
    <w:rsid w:val="00071813"/>
    <w:rsid w:val="000744B6"/>
    <w:rsid w:val="00077BE0"/>
    <w:rsid w:val="0008070D"/>
    <w:rsid w:val="000814FC"/>
    <w:rsid w:val="000834C4"/>
    <w:rsid w:val="00083DAF"/>
    <w:rsid w:val="000874FA"/>
    <w:rsid w:val="000879DB"/>
    <w:rsid w:val="00087FF5"/>
    <w:rsid w:val="000903DF"/>
    <w:rsid w:val="00090EE9"/>
    <w:rsid w:val="0009138B"/>
    <w:rsid w:val="00091558"/>
    <w:rsid w:val="00094A3A"/>
    <w:rsid w:val="00095F47"/>
    <w:rsid w:val="0009780D"/>
    <w:rsid w:val="00097CB3"/>
    <w:rsid w:val="000A38BE"/>
    <w:rsid w:val="000A531E"/>
    <w:rsid w:val="000A5C0C"/>
    <w:rsid w:val="000B2CF2"/>
    <w:rsid w:val="000B3D64"/>
    <w:rsid w:val="000B4A26"/>
    <w:rsid w:val="000B6315"/>
    <w:rsid w:val="000B6F63"/>
    <w:rsid w:val="000C0792"/>
    <w:rsid w:val="000C0D01"/>
    <w:rsid w:val="000C192A"/>
    <w:rsid w:val="000C2B48"/>
    <w:rsid w:val="000C32B3"/>
    <w:rsid w:val="000C7753"/>
    <w:rsid w:val="000C7926"/>
    <w:rsid w:val="000D0691"/>
    <w:rsid w:val="000D4994"/>
    <w:rsid w:val="000D72CB"/>
    <w:rsid w:val="000D76F7"/>
    <w:rsid w:val="000E4221"/>
    <w:rsid w:val="000E68A0"/>
    <w:rsid w:val="000E7AA3"/>
    <w:rsid w:val="000F0948"/>
    <w:rsid w:val="000F0F01"/>
    <w:rsid w:val="000F0FB4"/>
    <w:rsid w:val="000F1BB2"/>
    <w:rsid w:val="000F2702"/>
    <w:rsid w:val="000F27BE"/>
    <w:rsid w:val="000F28B0"/>
    <w:rsid w:val="000F58AC"/>
    <w:rsid w:val="000F6FC7"/>
    <w:rsid w:val="000F72A4"/>
    <w:rsid w:val="000F7EB2"/>
    <w:rsid w:val="00100B80"/>
    <w:rsid w:val="00101C02"/>
    <w:rsid w:val="00101EE1"/>
    <w:rsid w:val="0010211E"/>
    <w:rsid w:val="001032C0"/>
    <w:rsid w:val="00103EB8"/>
    <w:rsid w:val="0010492A"/>
    <w:rsid w:val="00106846"/>
    <w:rsid w:val="00111133"/>
    <w:rsid w:val="0011406F"/>
    <w:rsid w:val="00115337"/>
    <w:rsid w:val="001179B6"/>
    <w:rsid w:val="00122F91"/>
    <w:rsid w:val="001232C6"/>
    <w:rsid w:val="0012413F"/>
    <w:rsid w:val="001257B6"/>
    <w:rsid w:val="00126FA6"/>
    <w:rsid w:val="00127204"/>
    <w:rsid w:val="00131C07"/>
    <w:rsid w:val="001330CC"/>
    <w:rsid w:val="00133B93"/>
    <w:rsid w:val="00140EDD"/>
    <w:rsid w:val="00142073"/>
    <w:rsid w:val="00142371"/>
    <w:rsid w:val="001423D5"/>
    <w:rsid w:val="00142B2A"/>
    <w:rsid w:val="00142E63"/>
    <w:rsid w:val="001463F1"/>
    <w:rsid w:val="00150D95"/>
    <w:rsid w:val="001526E0"/>
    <w:rsid w:val="0015464A"/>
    <w:rsid w:val="00154D3C"/>
    <w:rsid w:val="00161B01"/>
    <w:rsid w:val="00164C90"/>
    <w:rsid w:val="0016775F"/>
    <w:rsid w:val="00172FB7"/>
    <w:rsid w:val="00173625"/>
    <w:rsid w:val="00176D5B"/>
    <w:rsid w:val="001814C2"/>
    <w:rsid w:val="0018431E"/>
    <w:rsid w:val="0018658A"/>
    <w:rsid w:val="001868B0"/>
    <w:rsid w:val="00186E93"/>
    <w:rsid w:val="00190A03"/>
    <w:rsid w:val="00191255"/>
    <w:rsid w:val="00193438"/>
    <w:rsid w:val="00196834"/>
    <w:rsid w:val="00197824"/>
    <w:rsid w:val="001A0953"/>
    <w:rsid w:val="001A0D5D"/>
    <w:rsid w:val="001A33D8"/>
    <w:rsid w:val="001A35F9"/>
    <w:rsid w:val="001A38D1"/>
    <w:rsid w:val="001A3ED0"/>
    <w:rsid w:val="001A3F6E"/>
    <w:rsid w:val="001A3FC2"/>
    <w:rsid w:val="001A415E"/>
    <w:rsid w:val="001A4F65"/>
    <w:rsid w:val="001A5ABF"/>
    <w:rsid w:val="001B2077"/>
    <w:rsid w:val="001B2CED"/>
    <w:rsid w:val="001B2E7C"/>
    <w:rsid w:val="001B3FA0"/>
    <w:rsid w:val="001B79A1"/>
    <w:rsid w:val="001C1703"/>
    <w:rsid w:val="001C1EFE"/>
    <w:rsid w:val="001C220E"/>
    <w:rsid w:val="001C51A2"/>
    <w:rsid w:val="001C539D"/>
    <w:rsid w:val="001C5502"/>
    <w:rsid w:val="001C6562"/>
    <w:rsid w:val="001C7F55"/>
    <w:rsid w:val="001D0613"/>
    <w:rsid w:val="001D340C"/>
    <w:rsid w:val="001D511A"/>
    <w:rsid w:val="001D6E48"/>
    <w:rsid w:val="001D7409"/>
    <w:rsid w:val="001E2707"/>
    <w:rsid w:val="001E3F19"/>
    <w:rsid w:val="001E54D7"/>
    <w:rsid w:val="001E608A"/>
    <w:rsid w:val="001E6192"/>
    <w:rsid w:val="001F04F2"/>
    <w:rsid w:val="001F0802"/>
    <w:rsid w:val="001F1111"/>
    <w:rsid w:val="001F1E23"/>
    <w:rsid w:val="001F3373"/>
    <w:rsid w:val="001F4204"/>
    <w:rsid w:val="001F45DC"/>
    <w:rsid w:val="001F5E00"/>
    <w:rsid w:val="001F5EA4"/>
    <w:rsid w:val="001F744E"/>
    <w:rsid w:val="00201AC5"/>
    <w:rsid w:val="00203596"/>
    <w:rsid w:val="00203BB0"/>
    <w:rsid w:val="00205287"/>
    <w:rsid w:val="002053D1"/>
    <w:rsid w:val="00205C05"/>
    <w:rsid w:val="00205E6A"/>
    <w:rsid w:val="00206291"/>
    <w:rsid w:val="0021012C"/>
    <w:rsid w:val="00212C23"/>
    <w:rsid w:val="00213AAC"/>
    <w:rsid w:val="00213B14"/>
    <w:rsid w:val="00214DA5"/>
    <w:rsid w:val="00214F8A"/>
    <w:rsid w:val="00215BEA"/>
    <w:rsid w:val="002165AD"/>
    <w:rsid w:val="00217188"/>
    <w:rsid w:val="00224CF7"/>
    <w:rsid w:val="002251A2"/>
    <w:rsid w:val="00235DCB"/>
    <w:rsid w:val="00235E39"/>
    <w:rsid w:val="002367A2"/>
    <w:rsid w:val="00240330"/>
    <w:rsid w:val="002470AB"/>
    <w:rsid w:val="00250895"/>
    <w:rsid w:val="0025132A"/>
    <w:rsid w:val="002521A3"/>
    <w:rsid w:val="0025257D"/>
    <w:rsid w:val="00253C5F"/>
    <w:rsid w:val="00254CB3"/>
    <w:rsid w:val="00255384"/>
    <w:rsid w:val="00255490"/>
    <w:rsid w:val="00256526"/>
    <w:rsid w:val="00261208"/>
    <w:rsid w:val="00263EA4"/>
    <w:rsid w:val="002673CB"/>
    <w:rsid w:val="00273820"/>
    <w:rsid w:val="0027581E"/>
    <w:rsid w:val="00275BCB"/>
    <w:rsid w:val="00280352"/>
    <w:rsid w:val="00282033"/>
    <w:rsid w:val="002827C2"/>
    <w:rsid w:val="00282A31"/>
    <w:rsid w:val="00282F21"/>
    <w:rsid w:val="00283DB0"/>
    <w:rsid w:val="00283EEC"/>
    <w:rsid w:val="00284818"/>
    <w:rsid w:val="0028509B"/>
    <w:rsid w:val="0028571D"/>
    <w:rsid w:val="00287AD1"/>
    <w:rsid w:val="00290D08"/>
    <w:rsid w:val="00290E28"/>
    <w:rsid w:val="00291293"/>
    <w:rsid w:val="00291F70"/>
    <w:rsid w:val="00292345"/>
    <w:rsid w:val="002960E8"/>
    <w:rsid w:val="002A03B0"/>
    <w:rsid w:val="002A0785"/>
    <w:rsid w:val="002A0FFE"/>
    <w:rsid w:val="002A2866"/>
    <w:rsid w:val="002A3746"/>
    <w:rsid w:val="002A4E02"/>
    <w:rsid w:val="002B014F"/>
    <w:rsid w:val="002B1532"/>
    <w:rsid w:val="002B235E"/>
    <w:rsid w:val="002B2439"/>
    <w:rsid w:val="002B31A5"/>
    <w:rsid w:val="002B43FB"/>
    <w:rsid w:val="002B4DFB"/>
    <w:rsid w:val="002B732F"/>
    <w:rsid w:val="002C0A87"/>
    <w:rsid w:val="002C0A9C"/>
    <w:rsid w:val="002C179E"/>
    <w:rsid w:val="002C20D3"/>
    <w:rsid w:val="002C3DBA"/>
    <w:rsid w:val="002C5245"/>
    <w:rsid w:val="002C6C18"/>
    <w:rsid w:val="002C7D1E"/>
    <w:rsid w:val="002D0514"/>
    <w:rsid w:val="002D1773"/>
    <w:rsid w:val="002D2522"/>
    <w:rsid w:val="002D26CD"/>
    <w:rsid w:val="002D2C36"/>
    <w:rsid w:val="002D2E20"/>
    <w:rsid w:val="002D3AF4"/>
    <w:rsid w:val="002D4FB1"/>
    <w:rsid w:val="002D527F"/>
    <w:rsid w:val="002D630C"/>
    <w:rsid w:val="002D63F3"/>
    <w:rsid w:val="002E0F69"/>
    <w:rsid w:val="002E2613"/>
    <w:rsid w:val="002E39D8"/>
    <w:rsid w:val="002E3BFE"/>
    <w:rsid w:val="002E5FE2"/>
    <w:rsid w:val="002E6D09"/>
    <w:rsid w:val="002E6FE4"/>
    <w:rsid w:val="002F1CFE"/>
    <w:rsid w:val="002F1E86"/>
    <w:rsid w:val="002F394D"/>
    <w:rsid w:val="002F60E7"/>
    <w:rsid w:val="002F68BB"/>
    <w:rsid w:val="00303E30"/>
    <w:rsid w:val="00304C30"/>
    <w:rsid w:val="00312E6D"/>
    <w:rsid w:val="00315420"/>
    <w:rsid w:val="00320D41"/>
    <w:rsid w:val="00322EB0"/>
    <w:rsid w:val="00327822"/>
    <w:rsid w:val="00327B3E"/>
    <w:rsid w:val="00330B04"/>
    <w:rsid w:val="003330E4"/>
    <w:rsid w:val="00333C5E"/>
    <w:rsid w:val="00334914"/>
    <w:rsid w:val="00343B5C"/>
    <w:rsid w:val="00344128"/>
    <w:rsid w:val="003461D9"/>
    <w:rsid w:val="00351AE1"/>
    <w:rsid w:val="0035460D"/>
    <w:rsid w:val="00355B2F"/>
    <w:rsid w:val="00356746"/>
    <w:rsid w:val="00356A80"/>
    <w:rsid w:val="003605E4"/>
    <w:rsid w:val="00361A5F"/>
    <w:rsid w:val="00362D9C"/>
    <w:rsid w:val="00366601"/>
    <w:rsid w:val="003719AF"/>
    <w:rsid w:val="003722B3"/>
    <w:rsid w:val="00372728"/>
    <w:rsid w:val="00374CEF"/>
    <w:rsid w:val="003769F8"/>
    <w:rsid w:val="003773AB"/>
    <w:rsid w:val="00382D2B"/>
    <w:rsid w:val="00385CE6"/>
    <w:rsid w:val="00386743"/>
    <w:rsid w:val="00391047"/>
    <w:rsid w:val="003953FD"/>
    <w:rsid w:val="003A14CF"/>
    <w:rsid w:val="003A1DA3"/>
    <w:rsid w:val="003A2D59"/>
    <w:rsid w:val="003A3A39"/>
    <w:rsid w:val="003A4178"/>
    <w:rsid w:val="003A48F8"/>
    <w:rsid w:val="003A515E"/>
    <w:rsid w:val="003A6AB1"/>
    <w:rsid w:val="003A707D"/>
    <w:rsid w:val="003B0DBD"/>
    <w:rsid w:val="003B21F4"/>
    <w:rsid w:val="003B2937"/>
    <w:rsid w:val="003B53F1"/>
    <w:rsid w:val="003C01EF"/>
    <w:rsid w:val="003C03DF"/>
    <w:rsid w:val="003C0DC1"/>
    <w:rsid w:val="003C2C2E"/>
    <w:rsid w:val="003C7911"/>
    <w:rsid w:val="003D06AF"/>
    <w:rsid w:val="003D0966"/>
    <w:rsid w:val="003D63E1"/>
    <w:rsid w:val="003D742C"/>
    <w:rsid w:val="003D796D"/>
    <w:rsid w:val="003D7F6B"/>
    <w:rsid w:val="003E1E7A"/>
    <w:rsid w:val="003E3733"/>
    <w:rsid w:val="003E3903"/>
    <w:rsid w:val="003E6E3D"/>
    <w:rsid w:val="003F277E"/>
    <w:rsid w:val="003F284C"/>
    <w:rsid w:val="003F481C"/>
    <w:rsid w:val="003F4927"/>
    <w:rsid w:val="003F50A6"/>
    <w:rsid w:val="003F50F2"/>
    <w:rsid w:val="00400A1F"/>
    <w:rsid w:val="00400C29"/>
    <w:rsid w:val="004026A6"/>
    <w:rsid w:val="00402EFD"/>
    <w:rsid w:val="00403593"/>
    <w:rsid w:val="00407E50"/>
    <w:rsid w:val="00410E20"/>
    <w:rsid w:val="004129C3"/>
    <w:rsid w:val="00415C34"/>
    <w:rsid w:val="00417379"/>
    <w:rsid w:val="00420EB0"/>
    <w:rsid w:val="00421044"/>
    <w:rsid w:val="00422C80"/>
    <w:rsid w:val="00423143"/>
    <w:rsid w:val="00423E68"/>
    <w:rsid w:val="00425FB5"/>
    <w:rsid w:val="00426BF1"/>
    <w:rsid w:val="00431139"/>
    <w:rsid w:val="00431E6D"/>
    <w:rsid w:val="00432040"/>
    <w:rsid w:val="00434551"/>
    <w:rsid w:val="00437F4D"/>
    <w:rsid w:val="00443B52"/>
    <w:rsid w:val="0044708A"/>
    <w:rsid w:val="00447D0C"/>
    <w:rsid w:val="00447E93"/>
    <w:rsid w:val="00450CE1"/>
    <w:rsid w:val="00452E15"/>
    <w:rsid w:val="00454890"/>
    <w:rsid w:val="00457DE9"/>
    <w:rsid w:val="00463798"/>
    <w:rsid w:val="004723A8"/>
    <w:rsid w:val="00473DB9"/>
    <w:rsid w:val="00476F78"/>
    <w:rsid w:val="004778B6"/>
    <w:rsid w:val="004802DB"/>
    <w:rsid w:val="00481304"/>
    <w:rsid w:val="004848B8"/>
    <w:rsid w:val="00485D40"/>
    <w:rsid w:val="0048753D"/>
    <w:rsid w:val="00490044"/>
    <w:rsid w:val="004901ED"/>
    <w:rsid w:val="00492F97"/>
    <w:rsid w:val="004931A0"/>
    <w:rsid w:val="00493CB2"/>
    <w:rsid w:val="0049422E"/>
    <w:rsid w:val="004967F8"/>
    <w:rsid w:val="004A0DD3"/>
    <w:rsid w:val="004A1B75"/>
    <w:rsid w:val="004A265B"/>
    <w:rsid w:val="004A2F2D"/>
    <w:rsid w:val="004B178D"/>
    <w:rsid w:val="004B1CDC"/>
    <w:rsid w:val="004B3E44"/>
    <w:rsid w:val="004B431D"/>
    <w:rsid w:val="004B4542"/>
    <w:rsid w:val="004B70AB"/>
    <w:rsid w:val="004C1807"/>
    <w:rsid w:val="004C27B3"/>
    <w:rsid w:val="004C3BCA"/>
    <w:rsid w:val="004C50C2"/>
    <w:rsid w:val="004C5A2B"/>
    <w:rsid w:val="004C5CC9"/>
    <w:rsid w:val="004C5D60"/>
    <w:rsid w:val="004C6752"/>
    <w:rsid w:val="004D0B20"/>
    <w:rsid w:val="004D0B42"/>
    <w:rsid w:val="004D1481"/>
    <w:rsid w:val="004D1702"/>
    <w:rsid w:val="004D3AB4"/>
    <w:rsid w:val="004D4498"/>
    <w:rsid w:val="004D6046"/>
    <w:rsid w:val="004E5B8C"/>
    <w:rsid w:val="004E7CB4"/>
    <w:rsid w:val="004F2F3F"/>
    <w:rsid w:val="004F448B"/>
    <w:rsid w:val="004F4499"/>
    <w:rsid w:val="004F60B4"/>
    <w:rsid w:val="004F6B16"/>
    <w:rsid w:val="004F6CFB"/>
    <w:rsid w:val="004F73C0"/>
    <w:rsid w:val="0050119D"/>
    <w:rsid w:val="005012D2"/>
    <w:rsid w:val="00502B3F"/>
    <w:rsid w:val="005054A0"/>
    <w:rsid w:val="00505F34"/>
    <w:rsid w:val="00506D67"/>
    <w:rsid w:val="00506EFD"/>
    <w:rsid w:val="00507C1C"/>
    <w:rsid w:val="00507E2F"/>
    <w:rsid w:val="00510431"/>
    <w:rsid w:val="00511812"/>
    <w:rsid w:val="00512C9B"/>
    <w:rsid w:val="00513876"/>
    <w:rsid w:val="00516BC8"/>
    <w:rsid w:val="00517963"/>
    <w:rsid w:val="0052040D"/>
    <w:rsid w:val="005204DB"/>
    <w:rsid w:val="00520CD6"/>
    <w:rsid w:val="005212FB"/>
    <w:rsid w:val="0052524E"/>
    <w:rsid w:val="005263C3"/>
    <w:rsid w:val="005264AB"/>
    <w:rsid w:val="00530E1C"/>
    <w:rsid w:val="005314F8"/>
    <w:rsid w:val="005318C1"/>
    <w:rsid w:val="00531E7E"/>
    <w:rsid w:val="00534B67"/>
    <w:rsid w:val="00535050"/>
    <w:rsid w:val="00536E01"/>
    <w:rsid w:val="00540A63"/>
    <w:rsid w:val="00541A01"/>
    <w:rsid w:val="00545D1F"/>
    <w:rsid w:val="00547288"/>
    <w:rsid w:val="0054792C"/>
    <w:rsid w:val="00550ABA"/>
    <w:rsid w:val="0055176F"/>
    <w:rsid w:val="00554090"/>
    <w:rsid w:val="00554198"/>
    <w:rsid w:val="00555417"/>
    <w:rsid w:val="005569ED"/>
    <w:rsid w:val="005637CC"/>
    <w:rsid w:val="005640A7"/>
    <w:rsid w:val="005644F8"/>
    <w:rsid w:val="00570DE9"/>
    <w:rsid w:val="00572FF6"/>
    <w:rsid w:val="00573480"/>
    <w:rsid w:val="00573C56"/>
    <w:rsid w:val="0057484D"/>
    <w:rsid w:val="00583A5E"/>
    <w:rsid w:val="00583B27"/>
    <w:rsid w:val="00583F7E"/>
    <w:rsid w:val="005849BC"/>
    <w:rsid w:val="005851F6"/>
    <w:rsid w:val="0058561C"/>
    <w:rsid w:val="00586E45"/>
    <w:rsid w:val="00586E70"/>
    <w:rsid w:val="00590EB9"/>
    <w:rsid w:val="005926ED"/>
    <w:rsid w:val="005940B0"/>
    <w:rsid w:val="005973B0"/>
    <w:rsid w:val="005A2A51"/>
    <w:rsid w:val="005A3407"/>
    <w:rsid w:val="005A3ED9"/>
    <w:rsid w:val="005B690D"/>
    <w:rsid w:val="005B78D1"/>
    <w:rsid w:val="005B7A63"/>
    <w:rsid w:val="005C1445"/>
    <w:rsid w:val="005C22A9"/>
    <w:rsid w:val="005C2CED"/>
    <w:rsid w:val="005C3236"/>
    <w:rsid w:val="005C5ABF"/>
    <w:rsid w:val="005C5E63"/>
    <w:rsid w:val="005C60DD"/>
    <w:rsid w:val="005C7E0D"/>
    <w:rsid w:val="005D07C6"/>
    <w:rsid w:val="005D1C13"/>
    <w:rsid w:val="005D2A45"/>
    <w:rsid w:val="005D640D"/>
    <w:rsid w:val="005D76E4"/>
    <w:rsid w:val="005E384C"/>
    <w:rsid w:val="005E38EE"/>
    <w:rsid w:val="005E3C22"/>
    <w:rsid w:val="005E3D74"/>
    <w:rsid w:val="005E3EA2"/>
    <w:rsid w:val="005F06FC"/>
    <w:rsid w:val="005F3FAC"/>
    <w:rsid w:val="005F49E9"/>
    <w:rsid w:val="005F6C08"/>
    <w:rsid w:val="00600DE5"/>
    <w:rsid w:val="00602A7A"/>
    <w:rsid w:val="006032A6"/>
    <w:rsid w:val="006068F2"/>
    <w:rsid w:val="00606E53"/>
    <w:rsid w:val="00611171"/>
    <w:rsid w:val="00611C00"/>
    <w:rsid w:val="0061283C"/>
    <w:rsid w:val="006135F6"/>
    <w:rsid w:val="00613E70"/>
    <w:rsid w:val="0061691B"/>
    <w:rsid w:val="00616E46"/>
    <w:rsid w:val="0061705C"/>
    <w:rsid w:val="00617524"/>
    <w:rsid w:val="00617EA0"/>
    <w:rsid w:val="006204C7"/>
    <w:rsid w:val="00622187"/>
    <w:rsid w:val="00626F4C"/>
    <w:rsid w:val="0062708E"/>
    <w:rsid w:val="00627403"/>
    <w:rsid w:val="006300B8"/>
    <w:rsid w:val="00631F1C"/>
    <w:rsid w:val="0063417F"/>
    <w:rsid w:val="00634883"/>
    <w:rsid w:val="00640FA6"/>
    <w:rsid w:val="006417E8"/>
    <w:rsid w:val="006421E8"/>
    <w:rsid w:val="00642E84"/>
    <w:rsid w:val="006434E6"/>
    <w:rsid w:val="0064606D"/>
    <w:rsid w:val="00646676"/>
    <w:rsid w:val="00650259"/>
    <w:rsid w:val="006504BF"/>
    <w:rsid w:val="00652099"/>
    <w:rsid w:val="006524FD"/>
    <w:rsid w:val="00652EF8"/>
    <w:rsid w:val="006546F1"/>
    <w:rsid w:val="00655A8A"/>
    <w:rsid w:val="00655FC6"/>
    <w:rsid w:val="00657376"/>
    <w:rsid w:val="006608D8"/>
    <w:rsid w:val="00660D2E"/>
    <w:rsid w:val="006632E6"/>
    <w:rsid w:val="00664C7E"/>
    <w:rsid w:val="00664E2F"/>
    <w:rsid w:val="00665018"/>
    <w:rsid w:val="00665981"/>
    <w:rsid w:val="0066786E"/>
    <w:rsid w:val="00671B59"/>
    <w:rsid w:val="00672740"/>
    <w:rsid w:val="006738D9"/>
    <w:rsid w:val="00673A7C"/>
    <w:rsid w:val="0067570D"/>
    <w:rsid w:val="0067589D"/>
    <w:rsid w:val="00680502"/>
    <w:rsid w:val="00680794"/>
    <w:rsid w:val="00683B6D"/>
    <w:rsid w:val="00684CE6"/>
    <w:rsid w:val="0069196A"/>
    <w:rsid w:val="0069482D"/>
    <w:rsid w:val="006A09BF"/>
    <w:rsid w:val="006A1F91"/>
    <w:rsid w:val="006A26B0"/>
    <w:rsid w:val="006A5F67"/>
    <w:rsid w:val="006A6AD6"/>
    <w:rsid w:val="006A7AB5"/>
    <w:rsid w:val="006B1F24"/>
    <w:rsid w:val="006B5D20"/>
    <w:rsid w:val="006B5EB8"/>
    <w:rsid w:val="006B7601"/>
    <w:rsid w:val="006B7B6C"/>
    <w:rsid w:val="006C0716"/>
    <w:rsid w:val="006C0CEA"/>
    <w:rsid w:val="006C0D4E"/>
    <w:rsid w:val="006C108C"/>
    <w:rsid w:val="006C12DF"/>
    <w:rsid w:val="006C1A74"/>
    <w:rsid w:val="006C24DF"/>
    <w:rsid w:val="006C54B7"/>
    <w:rsid w:val="006C7692"/>
    <w:rsid w:val="006C7B4E"/>
    <w:rsid w:val="006D1519"/>
    <w:rsid w:val="006D32AD"/>
    <w:rsid w:val="006D384C"/>
    <w:rsid w:val="006D7624"/>
    <w:rsid w:val="006E00C1"/>
    <w:rsid w:val="006E177E"/>
    <w:rsid w:val="006E2BC8"/>
    <w:rsid w:val="006E3717"/>
    <w:rsid w:val="006E49BD"/>
    <w:rsid w:val="006E4CC0"/>
    <w:rsid w:val="006E739E"/>
    <w:rsid w:val="006F162B"/>
    <w:rsid w:val="006F2DDF"/>
    <w:rsid w:val="006F713D"/>
    <w:rsid w:val="007016B0"/>
    <w:rsid w:val="0070582B"/>
    <w:rsid w:val="00707555"/>
    <w:rsid w:val="00707B57"/>
    <w:rsid w:val="00710644"/>
    <w:rsid w:val="00711450"/>
    <w:rsid w:val="00713B2E"/>
    <w:rsid w:val="0071462A"/>
    <w:rsid w:val="00714726"/>
    <w:rsid w:val="007210FD"/>
    <w:rsid w:val="00721814"/>
    <w:rsid w:val="00724247"/>
    <w:rsid w:val="00724ABB"/>
    <w:rsid w:val="00725AE9"/>
    <w:rsid w:val="00725BD8"/>
    <w:rsid w:val="00732011"/>
    <w:rsid w:val="0073405B"/>
    <w:rsid w:val="007344AA"/>
    <w:rsid w:val="00735DEA"/>
    <w:rsid w:val="00735F1F"/>
    <w:rsid w:val="0074067E"/>
    <w:rsid w:val="00743513"/>
    <w:rsid w:val="007435CB"/>
    <w:rsid w:val="007441E7"/>
    <w:rsid w:val="007447CF"/>
    <w:rsid w:val="00744B8B"/>
    <w:rsid w:val="00745715"/>
    <w:rsid w:val="007462B4"/>
    <w:rsid w:val="00750EA2"/>
    <w:rsid w:val="00752E5E"/>
    <w:rsid w:val="00753EBC"/>
    <w:rsid w:val="007546F4"/>
    <w:rsid w:val="00760923"/>
    <w:rsid w:val="00763B0E"/>
    <w:rsid w:val="00764142"/>
    <w:rsid w:val="007643FB"/>
    <w:rsid w:val="00766393"/>
    <w:rsid w:val="00773316"/>
    <w:rsid w:val="007806D9"/>
    <w:rsid w:val="00780DC0"/>
    <w:rsid w:val="0078171C"/>
    <w:rsid w:val="00781736"/>
    <w:rsid w:val="00782EEA"/>
    <w:rsid w:val="007832B1"/>
    <w:rsid w:val="0078458B"/>
    <w:rsid w:val="00785B14"/>
    <w:rsid w:val="00785EC7"/>
    <w:rsid w:val="0078616C"/>
    <w:rsid w:val="00786DBB"/>
    <w:rsid w:val="007905EB"/>
    <w:rsid w:val="007914DB"/>
    <w:rsid w:val="00791F51"/>
    <w:rsid w:val="00792980"/>
    <w:rsid w:val="007931AD"/>
    <w:rsid w:val="00794A29"/>
    <w:rsid w:val="00794DEA"/>
    <w:rsid w:val="00795AA1"/>
    <w:rsid w:val="00797624"/>
    <w:rsid w:val="00797E50"/>
    <w:rsid w:val="007A00E3"/>
    <w:rsid w:val="007A0AA9"/>
    <w:rsid w:val="007A4BA6"/>
    <w:rsid w:val="007A59AC"/>
    <w:rsid w:val="007A5E24"/>
    <w:rsid w:val="007A6299"/>
    <w:rsid w:val="007A698D"/>
    <w:rsid w:val="007B077B"/>
    <w:rsid w:val="007B1216"/>
    <w:rsid w:val="007B229F"/>
    <w:rsid w:val="007B65C3"/>
    <w:rsid w:val="007C162F"/>
    <w:rsid w:val="007C2C77"/>
    <w:rsid w:val="007C3164"/>
    <w:rsid w:val="007C4658"/>
    <w:rsid w:val="007C74DB"/>
    <w:rsid w:val="007C7524"/>
    <w:rsid w:val="007C7681"/>
    <w:rsid w:val="007D18B4"/>
    <w:rsid w:val="007D2FF5"/>
    <w:rsid w:val="007D30C7"/>
    <w:rsid w:val="007D59A0"/>
    <w:rsid w:val="007D641D"/>
    <w:rsid w:val="007D7E68"/>
    <w:rsid w:val="007E032B"/>
    <w:rsid w:val="007E323E"/>
    <w:rsid w:val="007E6320"/>
    <w:rsid w:val="007E7DF4"/>
    <w:rsid w:val="007F159B"/>
    <w:rsid w:val="007F2548"/>
    <w:rsid w:val="007F35F2"/>
    <w:rsid w:val="007F552F"/>
    <w:rsid w:val="00801455"/>
    <w:rsid w:val="0080185F"/>
    <w:rsid w:val="00802063"/>
    <w:rsid w:val="008032AA"/>
    <w:rsid w:val="0080340C"/>
    <w:rsid w:val="00803930"/>
    <w:rsid w:val="0080470B"/>
    <w:rsid w:val="0080660B"/>
    <w:rsid w:val="0080761F"/>
    <w:rsid w:val="008111AF"/>
    <w:rsid w:val="008121A2"/>
    <w:rsid w:val="008137E7"/>
    <w:rsid w:val="0081528D"/>
    <w:rsid w:val="008154E7"/>
    <w:rsid w:val="00816EE8"/>
    <w:rsid w:val="00820418"/>
    <w:rsid w:val="00825695"/>
    <w:rsid w:val="008319DA"/>
    <w:rsid w:val="008352B1"/>
    <w:rsid w:val="008404D6"/>
    <w:rsid w:val="008415AB"/>
    <w:rsid w:val="0084626D"/>
    <w:rsid w:val="008462A1"/>
    <w:rsid w:val="00851162"/>
    <w:rsid w:val="0085353C"/>
    <w:rsid w:val="0085498F"/>
    <w:rsid w:val="008560B1"/>
    <w:rsid w:val="00857A2C"/>
    <w:rsid w:val="00860E3C"/>
    <w:rsid w:val="00861CC8"/>
    <w:rsid w:val="008626C5"/>
    <w:rsid w:val="00863F54"/>
    <w:rsid w:val="008643D9"/>
    <w:rsid w:val="00864B16"/>
    <w:rsid w:val="00865AAE"/>
    <w:rsid w:val="00870A0A"/>
    <w:rsid w:val="008721AB"/>
    <w:rsid w:val="008747CF"/>
    <w:rsid w:val="00875FA8"/>
    <w:rsid w:val="00877839"/>
    <w:rsid w:val="008835F3"/>
    <w:rsid w:val="00883CF9"/>
    <w:rsid w:val="00883F79"/>
    <w:rsid w:val="00883FDC"/>
    <w:rsid w:val="00886798"/>
    <w:rsid w:val="008877D3"/>
    <w:rsid w:val="008901AD"/>
    <w:rsid w:val="00890A98"/>
    <w:rsid w:val="00893464"/>
    <w:rsid w:val="00895CA0"/>
    <w:rsid w:val="00895CEF"/>
    <w:rsid w:val="00895D04"/>
    <w:rsid w:val="0089764D"/>
    <w:rsid w:val="00897E51"/>
    <w:rsid w:val="008A1714"/>
    <w:rsid w:val="008A2562"/>
    <w:rsid w:val="008A2A33"/>
    <w:rsid w:val="008A2AE0"/>
    <w:rsid w:val="008A312C"/>
    <w:rsid w:val="008A4B61"/>
    <w:rsid w:val="008A591C"/>
    <w:rsid w:val="008A708C"/>
    <w:rsid w:val="008B178D"/>
    <w:rsid w:val="008B1D9A"/>
    <w:rsid w:val="008B26D8"/>
    <w:rsid w:val="008B32C6"/>
    <w:rsid w:val="008B3A22"/>
    <w:rsid w:val="008B4166"/>
    <w:rsid w:val="008B5EF2"/>
    <w:rsid w:val="008B6AF1"/>
    <w:rsid w:val="008B7A85"/>
    <w:rsid w:val="008B7D36"/>
    <w:rsid w:val="008C027B"/>
    <w:rsid w:val="008C34DF"/>
    <w:rsid w:val="008C4C47"/>
    <w:rsid w:val="008C663D"/>
    <w:rsid w:val="008C70DA"/>
    <w:rsid w:val="008D12ED"/>
    <w:rsid w:val="008D297C"/>
    <w:rsid w:val="008D42A2"/>
    <w:rsid w:val="008D6CDD"/>
    <w:rsid w:val="008D7DD6"/>
    <w:rsid w:val="008E0CB7"/>
    <w:rsid w:val="008E3101"/>
    <w:rsid w:val="008E4C4C"/>
    <w:rsid w:val="008E593E"/>
    <w:rsid w:val="008F3EF6"/>
    <w:rsid w:val="008F4A8D"/>
    <w:rsid w:val="008F6ECC"/>
    <w:rsid w:val="008F6F63"/>
    <w:rsid w:val="008F707D"/>
    <w:rsid w:val="008F732C"/>
    <w:rsid w:val="0090078A"/>
    <w:rsid w:val="00904632"/>
    <w:rsid w:val="00904CD2"/>
    <w:rsid w:val="00907E63"/>
    <w:rsid w:val="0091423B"/>
    <w:rsid w:val="009148C7"/>
    <w:rsid w:val="00914908"/>
    <w:rsid w:val="0091576E"/>
    <w:rsid w:val="00916BDD"/>
    <w:rsid w:val="00917414"/>
    <w:rsid w:val="00917CCA"/>
    <w:rsid w:val="00921F72"/>
    <w:rsid w:val="009356D0"/>
    <w:rsid w:val="00935AB3"/>
    <w:rsid w:val="009420EF"/>
    <w:rsid w:val="00942C86"/>
    <w:rsid w:val="0094490E"/>
    <w:rsid w:val="00945A50"/>
    <w:rsid w:val="00947087"/>
    <w:rsid w:val="00952094"/>
    <w:rsid w:val="00952ACC"/>
    <w:rsid w:val="00953659"/>
    <w:rsid w:val="00956574"/>
    <w:rsid w:val="00961C72"/>
    <w:rsid w:val="00962F76"/>
    <w:rsid w:val="00964F56"/>
    <w:rsid w:val="00965CCF"/>
    <w:rsid w:val="009675AC"/>
    <w:rsid w:val="00970296"/>
    <w:rsid w:val="00970DB0"/>
    <w:rsid w:val="00971975"/>
    <w:rsid w:val="00971DFD"/>
    <w:rsid w:val="00971EFD"/>
    <w:rsid w:val="0097237E"/>
    <w:rsid w:val="00972730"/>
    <w:rsid w:val="00976931"/>
    <w:rsid w:val="009801D5"/>
    <w:rsid w:val="00982253"/>
    <w:rsid w:val="009825B1"/>
    <w:rsid w:val="0098328B"/>
    <w:rsid w:val="00986780"/>
    <w:rsid w:val="00991CD6"/>
    <w:rsid w:val="009922B3"/>
    <w:rsid w:val="00994863"/>
    <w:rsid w:val="0099524B"/>
    <w:rsid w:val="00996379"/>
    <w:rsid w:val="009A3006"/>
    <w:rsid w:val="009A34FD"/>
    <w:rsid w:val="009A35E7"/>
    <w:rsid w:val="009A37AB"/>
    <w:rsid w:val="009A50F2"/>
    <w:rsid w:val="009A6A0D"/>
    <w:rsid w:val="009A7EB8"/>
    <w:rsid w:val="009B204A"/>
    <w:rsid w:val="009B2D78"/>
    <w:rsid w:val="009B6182"/>
    <w:rsid w:val="009C2311"/>
    <w:rsid w:val="009C2C44"/>
    <w:rsid w:val="009C2F64"/>
    <w:rsid w:val="009C3831"/>
    <w:rsid w:val="009C3B13"/>
    <w:rsid w:val="009C4A60"/>
    <w:rsid w:val="009C61FF"/>
    <w:rsid w:val="009C65A3"/>
    <w:rsid w:val="009D071A"/>
    <w:rsid w:val="009D10F6"/>
    <w:rsid w:val="009D22E6"/>
    <w:rsid w:val="009D3CD7"/>
    <w:rsid w:val="009D53B1"/>
    <w:rsid w:val="009D76C4"/>
    <w:rsid w:val="009E23BA"/>
    <w:rsid w:val="009E318B"/>
    <w:rsid w:val="009E6972"/>
    <w:rsid w:val="009E7994"/>
    <w:rsid w:val="009F1EE3"/>
    <w:rsid w:val="009F2C6D"/>
    <w:rsid w:val="009F390B"/>
    <w:rsid w:val="009F4C10"/>
    <w:rsid w:val="009F7AE7"/>
    <w:rsid w:val="00A00414"/>
    <w:rsid w:val="00A02D32"/>
    <w:rsid w:val="00A0747A"/>
    <w:rsid w:val="00A123C0"/>
    <w:rsid w:val="00A161BD"/>
    <w:rsid w:val="00A168AC"/>
    <w:rsid w:val="00A175B3"/>
    <w:rsid w:val="00A20C05"/>
    <w:rsid w:val="00A236CB"/>
    <w:rsid w:val="00A2375A"/>
    <w:rsid w:val="00A23851"/>
    <w:rsid w:val="00A2551C"/>
    <w:rsid w:val="00A25AB1"/>
    <w:rsid w:val="00A26A06"/>
    <w:rsid w:val="00A279D4"/>
    <w:rsid w:val="00A31901"/>
    <w:rsid w:val="00A32914"/>
    <w:rsid w:val="00A34AE4"/>
    <w:rsid w:val="00A34E16"/>
    <w:rsid w:val="00A37523"/>
    <w:rsid w:val="00A40C96"/>
    <w:rsid w:val="00A41052"/>
    <w:rsid w:val="00A41BAD"/>
    <w:rsid w:val="00A41DB7"/>
    <w:rsid w:val="00A427C7"/>
    <w:rsid w:val="00A42888"/>
    <w:rsid w:val="00A43B6C"/>
    <w:rsid w:val="00A460DC"/>
    <w:rsid w:val="00A46287"/>
    <w:rsid w:val="00A47DFB"/>
    <w:rsid w:val="00A605B1"/>
    <w:rsid w:val="00A609BD"/>
    <w:rsid w:val="00A6286E"/>
    <w:rsid w:val="00A62955"/>
    <w:rsid w:val="00A6347A"/>
    <w:rsid w:val="00A638F5"/>
    <w:rsid w:val="00A63FA0"/>
    <w:rsid w:val="00A64DCB"/>
    <w:rsid w:val="00A66C4E"/>
    <w:rsid w:val="00A72CE9"/>
    <w:rsid w:val="00A7519B"/>
    <w:rsid w:val="00A7532D"/>
    <w:rsid w:val="00A75574"/>
    <w:rsid w:val="00A75B4C"/>
    <w:rsid w:val="00A7673E"/>
    <w:rsid w:val="00A80B14"/>
    <w:rsid w:val="00A82BE7"/>
    <w:rsid w:val="00A914E0"/>
    <w:rsid w:val="00A93A34"/>
    <w:rsid w:val="00A95C55"/>
    <w:rsid w:val="00A95CD1"/>
    <w:rsid w:val="00A9654B"/>
    <w:rsid w:val="00A97276"/>
    <w:rsid w:val="00AA13D3"/>
    <w:rsid w:val="00AA3213"/>
    <w:rsid w:val="00AA63AE"/>
    <w:rsid w:val="00AA7A09"/>
    <w:rsid w:val="00AB17FB"/>
    <w:rsid w:val="00AB4087"/>
    <w:rsid w:val="00AB49D3"/>
    <w:rsid w:val="00AB4F7B"/>
    <w:rsid w:val="00AB64A3"/>
    <w:rsid w:val="00AB7254"/>
    <w:rsid w:val="00AB7DB1"/>
    <w:rsid w:val="00AC203D"/>
    <w:rsid w:val="00AC33F5"/>
    <w:rsid w:val="00AC590C"/>
    <w:rsid w:val="00AC5D14"/>
    <w:rsid w:val="00AC5EF2"/>
    <w:rsid w:val="00AC6C6F"/>
    <w:rsid w:val="00AD1E18"/>
    <w:rsid w:val="00AD3ADD"/>
    <w:rsid w:val="00AE0738"/>
    <w:rsid w:val="00AE5B81"/>
    <w:rsid w:val="00AE62FB"/>
    <w:rsid w:val="00AE6E77"/>
    <w:rsid w:val="00AF0475"/>
    <w:rsid w:val="00AF2EA1"/>
    <w:rsid w:val="00AF4B8B"/>
    <w:rsid w:val="00AF5354"/>
    <w:rsid w:val="00AF5C78"/>
    <w:rsid w:val="00AF6A3F"/>
    <w:rsid w:val="00B00D35"/>
    <w:rsid w:val="00B02864"/>
    <w:rsid w:val="00B02D6A"/>
    <w:rsid w:val="00B0347F"/>
    <w:rsid w:val="00B039AD"/>
    <w:rsid w:val="00B03DD6"/>
    <w:rsid w:val="00B04780"/>
    <w:rsid w:val="00B04B8A"/>
    <w:rsid w:val="00B0676B"/>
    <w:rsid w:val="00B0691E"/>
    <w:rsid w:val="00B07792"/>
    <w:rsid w:val="00B07A27"/>
    <w:rsid w:val="00B07D1C"/>
    <w:rsid w:val="00B1307B"/>
    <w:rsid w:val="00B154DB"/>
    <w:rsid w:val="00B16CEF"/>
    <w:rsid w:val="00B178BA"/>
    <w:rsid w:val="00B2392E"/>
    <w:rsid w:val="00B25BAD"/>
    <w:rsid w:val="00B27104"/>
    <w:rsid w:val="00B277BB"/>
    <w:rsid w:val="00B27844"/>
    <w:rsid w:val="00B309A0"/>
    <w:rsid w:val="00B3139D"/>
    <w:rsid w:val="00B31CB6"/>
    <w:rsid w:val="00B34186"/>
    <w:rsid w:val="00B356D4"/>
    <w:rsid w:val="00B35D81"/>
    <w:rsid w:val="00B36684"/>
    <w:rsid w:val="00B36702"/>
    <w:rsid w:val="00B37697"/>
    <w:rsid w:val="00B421B9"/>
    <w:rsid w:val="00B44BF8"/>
    <w:rsid w:val="00B478F5"/>
    <w:rsid w:val="00B530CB"/>
    <w:rsid w:val="00B5475B"/>
    <w:rsid w:val="00B55387"/>
    <w:rsid w:val="00B57F07"/>
    <w:rsid w:val="00B60349"/>
    <w:rsid w:val="00B6225B"/>
    <w:rsid w:val="00B63B33"/>
    <w:rsid w:val="00B65190"/>
    <w:rsid w:val="00B66D78"/>
    <w:rsid w:val="00B66F0B"/>
    <w:rsid w:val="00B67AE4"/>
    <w:rsid w:val="00B7029B"/>
    <w:rsid w:val="00B725F5"/>
    <w:rsid w:val="00B7377E"/>
    <w:rsid w:val="00B74950"/>
    <w:rsid w:val="00B74F61"/>
    <w:rsid w:val="00B75D80"/>
    <w:rsid w:val="00B834D2"/>
    <w:rsid w:val="00B9153D"/>
    <w:rsid w:val="00B916D8"/>
    <w:rsid w:val="00B91EAB"/>
    <w:rsid w:val="00B92A8C"/>
    <w:rsid w:val="00B94F4D"/>
    <w:rsid w:val="00B96A1F"/>
    <w:rsid w:val="00BA133F"/>
    <w:rsid w:val="00BA49A7"/>
    <w:rsid w:val="00BA512A"/>
    <w:rsid w:val="00BA60D0"/>
    <w:rsid w:val="00BA61D7"/>
    <w:rsid w:val="00BA69F3"/>
    <w:rsid w:val="00BB0A78"/>
    <w:rsid w:val="00BB1F06"/>
    <w:rsid w:val="00BB3E2B"/>
    <w:rsid w:val="00BB4A1F"/>
    <w:rsid w:val="00BC0612"/>
    <w:rsid w:val="00BC1CA8"/>
    <w:rsid w:val="00BC27E2"/>
    <w:rsid w:val="00BC485D"/>
    <w:rsid w:val="00BC4D1F"/>
    <w:rsid w:val="00BD26D9"/>
    <w:rsid w:val="00BD3E77"/>
    <w:rsid w:val="00BD53A7"/>
    <w:rsid w:val="00BE1216"/>
    <w:rsid w:val="00BE1AA5"/>
    <w:rsid w:val="00BE1E10"/>
    <w:rsid w:val="00BE1EE6"/>
    <w:rsid w:val="00BE3588"/>
    <w:rsid w:val="00BE362C"/>
    <w:rsid w:val="00BE44E4"/>
    <w:rsid w:val="00BE7041"/>
    <w:rsid w:val="00BE755E"/>
    <w:rsid w:val="00BE76D8"/>
    <w:rsid w:val="00BE790E"/>
    <w:rsid w:val="00BF3325"/>
    <w:rsid w:val="00BF3BBE"/>
    <w:rsid w:val="00BF47BC"/>
    <w:rsid w:val="00BF7DD3"/>
    <w:rsid w:val="00C06855"/>
    <w:rsid w:val="00C10A87"/>
    <w:rsid w:val="00C120F4"/>
    <w:rsid w:val="00C1255E"/>
    <w:rsid w:val="00C1396E"/>
    <w:rsid w:val="00C13ABF"/>
    <w:rsid w:val="00C14D2F"/>
    <w:rsid w:val="00C17F82"/>
    <w:rsid w:val="00C20661"/>
    <w:rsid w:val="00C21CE2"/>
    <w:rsid w:val="00C2305A"/>
    <w:rsid w:val="00C253A5"/>
    <w:rsid w:val="00C25760"/>
    <w:rsid w:val="00C30875"/>
    <w:rsid w:val="00C34788"/>
    <w:rsid w:val="00C40AEB"/>
    <w:rsid w:val="00C40E07"/>
    <w:rsid w:val="00C40EE4"/>
    <w:rsid w:val="00C41236"/>
    <w:rsid w:val="00C4136F"/>
    <w:rsid w:val="00C45BD5"/>
    <w:rsid w:val="00C46107"/>
    <w:rsid w:val="00C4716B"/>
    <w:rsid w:val="00C47845"/>
    <w:rsid w:val="00C51431"/>
    <w:rsid w:val="00C5220E"/>
    <w:rsid w:val="00C522C5"/>
    <w:rsid w:val="00C540C6"/>
    <w:rsid w:val="00C55D5E"/>
    <w:rsid w:val="00C56242"/>
    <w:rsid w:val="00C609E7"/>
    <w:rsid w:val="00C61229"/>
    <w:rsid w:val="00C613BE"/>
    <w:rsid w:val="00C61DA0"/>
    <w:rsid w:val="00C64E1E"/>
    <w:rsid w:val="00C6568B"/>
    <w:rsid w:val="00C65735"/>
    <w:rsid w:val="00C71571"/>
    <w:rsid w:val="00C71EAA"/>
    <w:rsid w:val="00C731D7"/>
    <w:rsid w:val="00C74E97"/>
    <w:rsid w:val="00C771B6"/>
    <w:rsid w:val="00C77F33"/>
    <w:rsid w:val="00C811B8"/>
    <w:rsid w:val="00C824EC"/>
    <w:rsid w:val="00C86D64"/>
    <w:rsid w:val="00C9170F"/>
    <w:rsid w:val="00C92753"/>
    <w:rsid w:val="00C92FE8"/>
    <w:rsid w:val="00C93A22"/>
    <w:rsid w:val="00C93F40"/>
    <w:rsid w:val="00C9440A"/>
    <w:rsid w:val="00C967FD"/>
    <w:rsid w:val="00C9716E"/>
    <w:rsid w:val="00C975FD"/>
    <w:rsid w:val="00C97A2F"/>
    <w:rsid w:val="00CA00DC"/>
    <w:rsid w:val="00CA19C7"/>
    <w:rsid w:val="00CA1D11"/>
    <w:rsid w:val="00CA3AF9"/>
    <w:rsid w:val="00CB192D"/>
    <w:rsid w:val="00CB530B"/>
    <w:rsid w:val="00CB6C78"/>
    <w:rsid w:val="00CB7A98"/>
    <w:rsid w:val="00CC1CBC"/>
    <w:rsid w:val="00CC237E"/>
    <w:rsid w:val="00CC5956"/>
    <w:rsid w:val="00CD00BF"/>
    <w:rsid w:val="00CD1896"/>
    <w:rsid w:val="00CD46AC"/>
    <w:rsid w:val="00CE2161"/>
    <w:rsid w:val="00CE342B"/>
    <w:rsid w:val="00CE4AA3"/>
    <w:rsid w:val="00CE5C02"/>
    <w:rsid w:val="00CF0248"/>
    <w:rsid w:val="00CF1637"/>
    <w:rsid w:val="00CF36E6"/>
    <w:rsid w:val="00D014F0"/>
    <w:rsid w:val="00D04036"/>
    <w:rsid w:val="00D043DD"/>
    <w:rsid w:val="00D045ED"/>
    <w:rsid w:val="00D05F6F"/>
    <w:rsid w:val="00D100AE"/>
    <w:rsid w:val="00D10D92"/>
    <w:rsid w:val="00D125A5"/>
    <w:rsid w:val="00D133D6"/>
    <w:rsid w:val="00D1381F"/>
    <w:rsid w:val="00D166A1"/>
    <w:rsid w:val="00D169A0"/>
    <w:rsid w:val="00D170ED"/>
    <w:rsid w:val="00D174D7"/>
    <w:rsid w:val="00D17711"/>
    <w:rsid w:val="00D216C9"/>
    <w:rsid w:val="00D245B5"/>
    <w:rsid w:val="00D26BD8"/>
    <w:rsid w:val="00D27352"/>
    <w:rsid w:val="00D27457"/>
    <w:rsid w:val="00D27FB5"/>
    <w:rsid w:val="00D31625"/>
    <w:rsid w:val="00D3283E"/>
    <w:rsid w:val="00D336F3"/>
    <w:rsid w:val="00D33AD9"/>
    <w:rsid w:val="00D42948"/>
    <w:rsid w:val="00D4320F"/>
    <w:rsid w:val="00D4323D"/>
    <w:rsid w:val="00D476F7"/>
    <w:rsid w:val="00D50275"/>
    <w:rsid w:val="00D50988"/>
    <w:rsid w:val="00D50D0C"/>
    <w:rsid w:val="00D53091"/>
    <w:rsid w:val="00D53F9F"/>
    <w:rsid w:val="00D55AF3"/>
    <w:rsid w:val="00D561FF"/>
    <w:rsid w:val="00D570F4"/>
    <w:rsid w:val="00D5756C"/>
    <w:rsid w:val="00D603BD"/>
    <w:rsid w:val="00D61358"/>
    <w:rsid w:val="00D614DC"/>
    <w:rsid w:val="00D629EC"/>
    <w:rsid w:val="00D6346F"/>
    <w:rsid w:val="00D636A1"/>
    <w:rsid w:val="00D6584B"/>
    <w:rsid w:val="00D66C4A"/>
    <w:rsid w:val="00D6701A"/>
    <w:rsid w:val="00D6733F"/>
    <w:rsid w:val="00D67DB3"/>
    <w:rsid w:val="00D70973"/>
    <w:rsid w:val="00D70ED1"/>
    <w:rsid w:val="00D7112D"/>
    <w:rsid w:val="00D714B6"/>
    <w:rsid w:val="00D71CFB"/>
    <w:rsid w:val="00D723C2"/>
    <w:rsid w:val="00D73270"/>
    <w:rsid w:val="00D7474E"/>
    <w:rsid w:val="00D763DD"/>
    <w:rsid w:val="00D81FCF"/>
    <w:rsid w:val="00D8230A"/>
    <w:rsid w:val="00D82EDE"/>
    <w:rsid w:val="00D84F90"/>
    <w:rsid w:val="00D86E75"/>
    <w:rsid w:val="00D87417"/>
    <w:rsid w:val="00D91799"/>
    <w:rsid w:val="00D920ED"/>
    <w:rsid w:val="00D951C2"/>
    <w:rsid w:val="00D95407"/>
    <w:rsid w:val="00D97F70"/>
    <w:rsid w:val="00DA19D4"/>
    <w:rsid w:val="00DA3DD3"/>
    <w:rsid w:val="00DA4CF4"/>
    <w:rsid w:val="00DA5D33"/>
    <w:rsid w:val="00DA774D"/>
    <w:rsid w:val="00DB0052"/>
    <w:rsid w:val="00DB1213"/>
    <w:rsid w:val="00DB173A"/>
    <w:rsid w:val="00DB23D3"/>
    <w:rsid w:val="00DB36F4"/>
    <w:rsid w:val="00DB4626"/>
    <w:rsid w:val="00DB57F0"/>
    <w:rsid w:val="00DB7653"/>
    <w:rsid w:val="00DC6EE3"/>
    <w:rsid w:val="00DC77B8"/>
    <w:rsid w:val="00DC7A19"/>
    <w:rsid w:val="00DD069C"/>
    <w:rsid w:val="00DD1620"/>
    <w:rsid w:val="00DD3242"/>
    <w:rsid w:val="00DD4AFB"/>
    <w:rsid w:val="00DD506D"/>
    <w:rsid w:val="00DD6A1D"/>
    <w:rsid w:val="00DD7BAB"/>
    <w:rsid w:val="00DE1556"/>
    <w:rsid w:val="00DE1C65"/>
    <w:rsid w:val="00DE1F80"/>
    <w:rsid w:val="00DE2056"/>
    <w:rsid w:val="00DE2D1C"/>
    <w:rsid w:val="00DE44F1"/>
    <w:rsid w:val="00DF22F9"/>
    <w:rsid w:val="00DF285F"/>
    <w:rsid w:val="00DF30C7"/>
    <w:rsid w:val="00DF4F47"/>
    <w:rsid w:val="00DF5443"/>
    <w:rsid w:val="00DF767E"/>
    <w:rsid w:val="00E05E1D"/>
    <w:rsid w:val="00E06D45"/>
    <w:rsid w:val="00E07AC0"/>
    <w:rsid w:val="00E116B6"/>
    <w:rsid w:val="00E14DC7"/>
    <w:rsid w:val="00E15561"/>
    <w:rsid w:val="00E16235"/>
    <w:rsid w:val="00E162B8"/>
    <w:rsid w:val="00E16CDD"/>
    <w:rsid w:val="00E20404"/>
    <w:rsid w:val="00E21782"/>
    <w:rsid w:val="00E21C6A"/>
    <w:rsid w:val="00E23AD5"/>
    <w:rsid w:val="00E3385D"/>
    <w:rsid w:val="00E3784E"/>
    <w:rsid w:val="00E40686"/>
    <w:rsid w:val="00E42211"/>
    <w:rsid w:val="00E42A88"/>
    <w:rsid w:val="00E44BCF"/>
    <w:rsid w:val="00E44E95"/>
    <w:rsid w:val="00E44EA8"/>
    <w:rsid w:val="00E54874"/>
    <w:rsid w:val="00E549C7"/>
    <w:rsid w:val="00E54E0B"/>
    <w:rsid w:val="00E5603B"/>
    <w:rsid w:val="00E5615D"/>
    <w:rsid w:val="00E563AB"/>
    <w:rsid w:val="00E577B2"/>
    <w:rsid w:val="00E61D2A"/>
    <w:rsid w:val="00E63380"/>
    <w:rsid w:val="00E63FCE"/>
    <w:rsid w:val="00E65EFE"/>
    <w:rsid w:val="00E701F4"/>
    <w:rsid w:val="00E70FCE"/>
    <w:rsid w:val="00E71C17"/>
    <w:rsid w:val="00E742BA"/>
    <w:rsid w:val="00E744BB"/>
    <w:rsid w:val="00E74DF1"/>
    <w:rsid w:val="00E75B7D"/>
    <w:rsid w:val="00E75C44"/>
    <w:rsid w:val="00E773E5"/>
    <w:rsid w:val="00E8696A"/>
    <w:rsid w:val="00E86B55"/>
    <w:rsid w:val="00E90A3C"/>
    <w:rsid w:val="00E90EE8"/>
    <w:rsid w:val="00E924E9"/>
    <w:rsid w:val="00E927D5"/>
    <w:rsid w:val="00E92C90"/>
    <w:rsid w:val="00E9321A"/>
    <w:rsid w:val="00E93B19"/>
    <w:rsid w:val="00E93DC2"/>
    <w:rsid w:val="00E9465A"/>
    <w:rsid w:val="00E94DED"/>
    <w:rsid w:val="00E976B5"/>
    <w:rsid w:val="00EA0C0B"/>
    <w:rsid w:val="00EA1391"/>
    <w:rsid w:val="00EA15FA"/>
    <w:rsid w:val="00EA2AA9"/>
    <w:rsid w:val="00EA34A4"/>
    <w:rsid w:val="00EA5F19"/>
    <w:rsid w:val="00EB3484"/>
    <w:rsid w:val="00EB6D55"/>
    <w:rsid w:val="00EB6F34"/>
    <w:rsid w:val="00EC1585"/>
    <w:rsid w:val="00EC1B54"/>
    <w:rsid w:val="00EC2CA4"/>
    <w:rsid w:val="00EC36A2"/>
    <w:rsid w:val="00EC47BD"/>
    <w:rsid w:val="00EC6873"/>
    <w:rsid w:val="00EC7D35"/>
    <w:rsid w:val="00ED1827"/>
    <w:rsid w:val="00ED1C7C"/>
    <w:rsid w:val="00ED2576"/>
    <w:rsid w:val="00ED36FA"/>
    <w:rsid w:val="00ED5235"/>
    <w:rsid w:val="00ED5628"/>
    <w:rsid w:val="00ED6A35"/>
    <w:rsid w:val="00EE3CCB"/>
    <w:rsid w:val="00EE6599"/>
    <w:rsid w:val="00EF1731"/>
    <w:rsid w:val="00EF1E5C"/>
    <w:rsid w:val="00EF22FF"/>
    <w:rsid w:val="00EF24D9"/>
    <w:rsid w:val="00EF3500"/>
    <w:rsid w:val="00EF3900"/>
    <w:rsid w:val="00EF47A1"/>
    <w:rsid w:val="00EF5534"/>
    <w:rsid w:val="00EF5AD0"/>
    <w:rsid w:val="00EF6BF4"/>
    <w:rsid w:val="00EF7289"/>
    <w:rsid w:val="00F0134F"/>
    <w:rsid w:val="00F025C8"/>
    <w:rsid w:val="00F03701"/>
    <w:rsid w:val="00F03E2A"/>
    <w:rsid w:val="00F04D86"/>
    <w:rsid w:val="00F0606D"/>
    <w:rsid w:val="00F07233"/>
    <w:rsid w:val="00F109AA"/>
    <w:rsid w:val="00F130BF"/>
    <w:rsid w:val="00F13BCA"/>
    <w:rsid w:val="00F164C1"/>
    <w:rsid w:val="00F1764B"/>
    <w:rsid w:val="00F21243"/>
    <w:rsid w:val="00F2355A"/>
    <w:rsid w:val="00F242AA"/>
    <w:rsid w:val="00F24F66"/>
    <w:rsid w:val="00F26A33"/>
    <w:rsid w:val="00F27B91"/>
    <w:rsid w:val="00F31FC4"/>
    <w:rsid w:val="00F32541"/>
    <w:rsid w:val="00F34351"/>
    <w:rsid w:val="00F34A73"/>
    <w:rsid w:val="00F365D9"/>
    <w:rsid w:val="00F372E8"/>
    <w:rsid w:val="00F401A5"/>
    <w:rsid w:val="00F418B4"/>
    <w:rsid w:val="00F46724"/>
    <w:rsid w:val="00F47B39"/>
    <w:rsid w:val="00F47B3C"/>
    <w:rsid w:val="00F51740"/>
    <w:rsid w:val="00F51FFA"/>
    <w:rsid w:val="00F52BB2"/>
    <w:rsid w:val="00F54B53"/>
    <w:rsid w:val="00F55786"/>
    <w:rsid w:val="00F5645C"/>
    <w:rsid w:val="00F57002"/>
    <w:rsid w:val="00F5721A"/>
    <w:rsid w:val="00F61B4C"/>
    <w:rsid w:val="00F62232"/>
    <w:rsid w:val="00F62CCF"/>
    <w:rsid w:val="00F64FCC"/>
    <w:rsid w:val="00F66AA2"/>
    <w:rsid w:val="00F720A1"/>
    <w:rsid w:val="00F75F30"/>
    <w:rsid w:val="00F801A8"/>
    <w:rsid w:val="00F801DB"/>
    <w:rsid w:val="00F81AF0"/>
    <w:rsid w:val="00F81FF9"/>
    <w:rsid w:val="00F83AB8"/>
    <w:rsid w:val="00F85476"/>
    <w:rsid w:val="00F87612"/>
    <w:rsid w:val="00F9474E"/>
    <w:rsid w:val="00F9709E"/>
    <w:rsid w:val="00FA08B5"/>
    <w:rsid w:val="00FA5112"/>
    <w:rsid w:val="00FA647B"/>
    <w:rsid w:val="00FA7F06"/>
    <w:rsid w:val="00FA7F2F"/>
    <w:rsid w:val="00FB41CF"/>
    <w:rsid w:val="00FB75D4"/>
    <w:rsid w:val="00FC1118"/>
    <w:rsid w:val="00FC13ED"/>
    <w:rsid w:val="00FC1A58"/>
    <w:rsid w:val="00FC37FE"/>
    <w:rsid w:val="00FC48A0"/>
    <w:rsid w:val="00FC548F"/>
    <w:rsid w:val="00FC79D0"/>
    <w:rsid w:val="00FC7C74"/>
    <w:rsid w:val="00FD68F5"/>
    <w:rsid w:val="00FD7974"/>
    <w:rsid w:val="00FE0F0E"/>
    <w:rsid w:val="00FE1F5A"/>
    <w:rsid w:val="00FE2DD2"/>
    <w:rsid w:val="00FE320B"/>
    <w:rsid w:val="00FE4E0B"/>
    <w:rsid w:val="00FE60D5"/>
    <w:rsid w:val="00FE69AC"/>
    <w:rsid w:val="00FF262C"/>
    <w:rsid w:val="00FF79B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5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A69F3"/>
    <w:rPr>
      <w:sz w:val="24"/>
      <w:szCs w:val="24"/>
    </w:rPr>
  </w:style>
  <w:style w:type="paragraph" w:styleId="Heading1">
    <w:name w:val="heading 1"/>
    <w:basedOn w:val="Normal"/>
    <w:next w:val="Normal"/>
    <w:link w:val="Heading1Char"/>
    <w:qFormat/>
    <w:rsid w:val="0094708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961C72"/>
    <w:rPr>
      <w:color w:val="0000FF"/>
      <w:u w:val="single"/>
    </w:rPr>
  </w:style>
  <w:style w:type="paragraph" w:styleId="Header">
    <w:name w:val="header"/>
    <w:basedOn w:val="Normal"/>
    <w:link w:val="HeaderChar"/>
    <w:rsid w:val="00602A7A"/>
    <w:pPr>
      <w:tabs>
        <w:tab w:val="center" w:pos="4680"/>
        <w:tab w:val="right" w:pos="9360"/>
      </w:tabs>
    </w:pPr>
  </w:style>
  <w:style w:type="character" w:customStyle="1" w:styleId="HeaderChar">
    <w:name w:val="Header Char"/>
    <w:link w:val="Header"/>
    <w:rsid w:val="00602A7A"/>
    <w:rPr>
      <w:sz w:val="24"/>
      <w:szCs w:val="24"/>
    </w:rPr>
  </w:style>
  <w:style w:type="paragraph" w:styleId="Footer">
    <w:name w:val="footer"/>
    <w:basedOn w:val="Normal"/>
    <w:link w:val="FooterChar"/>
    <w:uiPriority w:val="99"/>
    <w:rsid w:val="00602A7A"/>
    <w:pPr>
      <w:tabs>
        <w:tab w:val="center" w:pos="4680"/>
        <w:tab w:val="right" w:pos="9360"/>
      </w:tabs>
    </w:pPr>
  </w:style>
  <w:style w:type="character" w:customStyle="1" w:styleId="FooterChar">
    <w:name w:val="Footer Char"/>
    <w:link w:val="Footer"/>
    <w:uiPriority w:val="99"/>
    <w:rsid w:val="00602A7A"/>
    <w:rPr>
      <w:sz w:val="24"/>
      <w:szCs w:val="24"/>
    </w:rPr>
  </w:style>
  <w:style w:type="table" w:styleId="TableGrid">
    <w:name w:val="Table Grid"/>
    <w:basedOn w:val="TableNormal"/>
    <w:rsid w:val="00290D08"/>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Table3Deffects1">
    <w:name w:val="Table 3D effects 1"/>
    <w:basedOn w:val="TableNormal"/>
    <w:rsid w:val="008C34DF"/>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Classic2">
    <w:name w:val="Table Classic 2"/>
    <w:basedOn w:val="TableNormal"/>
    <w:rsid w:val="008C34DF"/>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character" w:styleId="PageNumber">
    <w:name w:val="page number"/>
    <w:basedOn w:val="DefaultParagraphFont"/>
    <w:rsid w:val="00196834"/>
  </w:style>
  <w:style w:type="character" w:styleId="CommentReference">
    <w:name w:val="annotation reference"/>
    <w:basedOn w:val="DefaultParagraphFont"/>
    <w:semiHidden/>
    <w:rsid w:val="00E14DC7"/>
    <w:rPr>
      <w:sz w:val="16"/>
      <w:szCs w:val="16"/>
    </w:rPr>
  </w:style>
  <w:style w:type="paragraph" w:styleId="CommentText">
    <w:name w:val="annotation text"/>
    <w:basedOn w:val="Normal"/>
    <w:semiHidden/>
    <w:rsid w:val="00E14DC7"/>
    <w:rPr>
      <w:sz w:val="20"/>
      <w:szCs w:val="20"/>
    </w:rPr>
  </w:style>
  <w:style w:type="paragraph" w:styleId="CommentSubject">
    <w:name w:val="annotation subject"/>
    <w:basedOn w:val="CommentText"/>
    <w:next w:val="CommentText"/>
    <w:semiHidden/>
    <w:rsid w:val="00E14DC7"/>
    <w:rPr>
      <w:b/>
      <w:bCs/>
    </w:rPr>
  </w:style>
  <w:style w:type="paragraph" w:styleId="BalloonText">
    <w:name w:val="Balloon Text"/>
    <w:basedOn w:val="Normal"/>
    <w:semiHidden/>
    <w:rsid w:val="00E14DC7"/>
    <w:rPr>
      <w:rFonts w:ascii="Tahoma" w:hAnsi="Tahoma" w:cs="Tahoma"/>
      <w:sz w:val="16"/>
      <w:szCs w:val="16"/>
    </w:rPr>
  </w:style>
  <w:style w:type="paragraph" w:styleId="ListParagraph">
    <w:name w:val="List Paragraph"/>
    <w:basedOn w:val="Normal"/>
    <w:uiPriority w:val="34"/>
    <w:qFormat/>
    <w:rsid w:val="00B75D80"/>
    <w:pPr>
      <w:ind w:left="720"/>
      <w:contextualSpacing/>
    </w:pPr>
  </w:style>
  <w:style w:type="character" w:customStyle="1" w:styleId="Heading1Char">
    <w:name w:val="Heading 1 Char"/>
    <w:basedOn w:val="DefaultParagraphFont"/>
    <w:link w:val="Heading1"/>
    <w:rsid w:val="00947087"/>
    <w:rPr>
      <w:rFonts w:asciiTheme="majorHAnsi" w:eastAsiaTheme="majorEastAsia" w:hAnsiTheme="majorHAnsi" w:cstheme="majorBidi"/>
      <w:b/>
      <w:bCs/>
      <w:color w:val="365F91" w:themeColor="accent1" w:themeShade="BF"/>
      <w:sz w:val="28"/>
      <w:szCs w:val="28"/>
    </w:rPr>
  </w:style>
  <w:style w:type="paragraph" w:styleId="FootnoteText">
    <w:name w:val="footnote text"/>
    <w:basedOn w:val="Normal"/>
    <w:link w:val="FootnoteTextChar"/>
    <w:rsid w:val="007C74DB"/>
    <w:rPr>
      <w:sz w:val="20"/>
      <w:szCs w:val="20"/>
    </w:rPr>
  </w:style>
  <w:style w:type="character" w:customStyle="1" w:styleId="FootnoteTextChar">
    <w:name w:val="Footnote Text Char"/>
    <w:basedOn w:val="DefaultParagraphFont"/>
    <w:link w:val="FootnoteText"/>
    <w:rsid w:val="007C74DB"/>
  </w:style>
  <w:style w:type="character" w:styleId="FootnoteReference">
    <w:name w:val="footnote reference"/>
    <w:basedOn w:val="DefaultParagraphFont"/>
    <w:rsid w:val="007C74DB"/>
    <w:rPr>
      <w:vertAlign w:val="superscript"/>
    </w:rPr>
  </w:style>
  <w:style w:type="paragraph" w:styleId="NoSpacing">
    <w:name w:val="No Spacing"/>
    <w:uiPriority w:val="1"/>
    <w:qFormat/>
    <w:rsid w:val="000C0792"/>
    <w:rPr>
      <w:rFonts w:ascii="Calibri" w:eastAsia="Calibri" w:hAnsi="Calibri"/>
      <w:sz w:val="22"/>
      <w:szCs w:val="22"/>
      <w:lang w:val="hr-HR"/>
    </w:rPr>
  </w:style>
</w:styles>
</file>

<file path=word/webSettings.xml><?xml version="1.0" encoding="utf-8"?>
<w:webSettings xmlns:r="http://schemas.openxmlformats.org/officeDocument/2006/relationships" xmlns:w="http://schemas.openxmlformats.org/wordprocessingml/2006/main">
  <w:divs>
    <w:div w:id="39786067">
      <w:bodyDiv w:val="1"/>
      <w:marLeft w:val="0"/>
      <w:marRight w:val="0"/>
      <w:marTop w:val="0"/>
      <w:marBottom w:val="0"/>
      <w:divBdr>
        <w:top w:val="none" w:sz="0" w:space="0" w:color="auto"/>
        <w:left w:val="none" w:sz="0" w:space="0" w:color="auto"/>
        <w:bottom w:val="none" w:sz="0" w:space="0" w:color="auto"/>
        <w:right w:val="none" w:sz="0" w:space="0" w:color="auto"/>
      </w:divBdr>
    </w:div>
    <w:div w:id="51345671">
      <w:bodyDiv w:val="1"/>
      <w:marLeft w:val="0"/>
      <w:marRight w:val="0"/>
      <w:marTop w:val="0"/>
      <w:marBottom w:val="0"/>
      <w:divBdr>
        <w:top w:val="none" w:sz="0" w:space="0" w:color="auto"/>
        <w:left w:val="none" w:sz="0" w:space="0" w:color="auto"/>
        <w:bottom w:val="none" w:sz="0" w:space="0" w:color="auto"/>
        <w:right w:val="none" w:sz="0" w:space="0" w:color="auto"/>
      </w:divBdr>
    </w:div>
    <w:div w:id="55251756">
      <w:bodyDiv w:val="1"/>
      <w:marLeft w:val="0"/>
      <w:marRight w:val="0"/>
      <w:marTop w:val="0"/>
      <w:marBottom w:val="0"/>
      <w:divBdr>
        <w:top w:val="none" w:sz="0" w:space="0" w:color="auto"/>
        <w:left w:val="none" w:sz="0" w:space="0" w:color="auto"/>
        <w:bottom w:val="none" w:sz="0" w:space="0" w:color="auto"/>
        <w:right w:val="none" w:sz="0" w:space="0" w:color="auto"/>
      </w:divBdr>
    </w:div>
    <w:div w:id="104274245">
      <w:bodyDiv w:val="1"/>
      <w:marLeft w:val="0"/>
      <w:marRight w:val="0"/>
      <w:marTop w:val="0"/>
      <w:marBottom w:val="0"/>
      <w:divBdr>
        <w:top w:val="none" w:sz="0" w:space="0" w:color="auto"/>
        <w:left w:val="none" w:sz="0" w:space="0" w:color="auto"/>
        <w:bottom w:val="none" w:sz="0" w:space="0" w:color="auto"/>
        <w:right w:val="none" w:sz="0" w:space="0" w:color="auto"/>
      </w:divBdr>
    </w:div>
    <w:div w:id="577978251">
      <w:bodyDiv w:val="1"/>
      <w:marLeft w:val="0"/>
      <w:marRight w:val="0"/>
      <w:marTop w:val="0"/>
      <w:marBottom w:val="0"/>
      <w:divBdr>
        <w:top w:val="none" w:sz="0" w:space="0" w:color="auto"/>
        <w:left w:val="none" w:sz="0" w:space="0" w:color="auto"/>
        <w:bottom w:val="none" w:sz="0" w:space="0" w:color="auto"/>
        <w:right w:val="none" w:sz="0" w:space="0" w:color="auto"/>
      </w:divBdr>
    </w:div>
    <w:div w:id="602955351">
      <w:bodyDiv w:val="1"/>
      <w:marLeft w:val="0"/>
      <w:marRight w:val="0"/>
      <w:marTop w:val="0"/>
      <w:marBottom w:val="0"/>
      <w:divBdr>
        <w:top w:val="none" w:sz="0" w:space="0" w:color="auto"/>
        <w:left w:val="none" w:sz="0" w:space="0" w:color="auto"/>
        <w:bottom w:val="none" w:sz="0" w:space="0" w:color="auto"/>
        <w:right w:val="none" w:sz="0" w:space="0" w:color="auto"/>
      </w:divBdr>
    </w:div>
    <w:div w:id="645283839">
      <w:bodyDiv w:val="1"/>
      <w:marLeft w:val="0"/>
      <w:marRight w:val="0"/>
      <w:marTop w:val="0"/>
      <w:marBottom w:val="0"/>
      <w:divBdr>
        <w:top w:val="none" w:sz="0" w:space="0" w:color="auto"/>
        <w:left w:val="none" w:sz="0" w:space="0" w:color="auto"/>
        <w:bottom w:val="none" w:sz="0" w:space="0" w:color="auto"/>
        <w:right w:val="none" w:sz="0" w:space="0" w:color="auto"/>
      </w:divBdr>
    </w:div>
    <w:div w:id="660157932">
      <w:bodyDiv w:val="1"/>
      <w:marLeft w:val="0"/>
      <w:marRight w:val="0"/>
      <w:marTop w:val="0"/>
      <w:marBottom w:val="0"/>
      <w:divBdr>
        <w:top w:val="none" w:sz="0" w:space="0" w:color="auto"/>
        <w:left w:val="none" w:sz="0" w:space="0" w:color="auto"/>
        <w:bottom w:val="none" w:sz="0" w:space="0" w:color="auto"/>
        <w:right w:val="none" w:sz="0" w:space="0" w:color="auto"/>
      </w:divBdr>
    </w:div>
    <w:div w:id="688483964">
      <w:bodyDiv w:val="1"/>
      <w:marLeft w:val="0"/>
      <w:marRight w:val="0"/>
      <w:marTop w:val="0"/>
      <w:marBottom w:val="0"/>
      <w:divBdr>
        <w:top w:val="none" w:sz="0" w:space="0" w:color="auto"/>
        <w:left w:val="none" w:sz="0" w:space="0" w:color="auto"/>
        <w:bottom w:val="none" w:sz="0" w:space="0" w:color="auto"/>
        <w:right w:val="none" w:sz="0" w:space="0" w:color="auto"/>
      </w:divBdr>
    </w:div>
    <w:div w:id="757751158">
      <w:bodyDiv w:val="1"/>
      <w:marLeft w:val="0"/>
      <w:marRight w:val="0"/>
      <w:marTop w:val="0"/>
      <w:marBottom w:val="0"/>
      <w:divBdr>
        <w:top w:val="none" w:sz="0" w:space="0" w:color="auto"/>
        <w:left w:val="none" w:sz="0" w:space="0" w:color="auto"/>
        <w:bottom w:val="none" w:sz="0" w:space="0" w:color="auto"/>
        <w:right w:val="none" w:sz="0" w:space="0" w:color="auto"/>
      </w:divBdr>
    </w:div>
    <w:div w:id="762992132">
      <w:bodyDiv w:val="1"/>
      <w:marLeft w:val="0"/>
      <w:marRight w:val="0"/>
      <w:marTop w:val="0"/>
      <w:marBottom w:val="0"/>
      <w:divBdr>
        <w:top w:val="none" w:sz="0" w:space="0" w:color="auto"/>
        <w:left w:val="none" w:sz="0" w:space="0" w:color="auto"/>
        <w:bottom w:val="none" w:sz="0" w:space="0" w:color="auto"/>
        <w:right w:val="none" w:sz="0" w:space="0" w:color="auto"/>
      </w:divBdr>
    </w:div>
    <w:div w:id="788280429">
      <w:bodyDiv w:val="1"/>
      <w:marLeft w:val="0"/>
      <w:marRight w:val="0"/>
      <w:marTop w:val="0"/>
      <w:marBottom w:val="0"/>
      <w:divBdr>
        <w:top w:val="none" w:sz="0" w:space="0" w:color="auto"/>
        <w:left w:val="none" w:sz="0" w:space="0" w:color="auto"/>
        <w:bottom w:val="none" w:sz="0" w:space="0" w:color="auto"/>
        <w:right w:val="none" w:sz="0" w:space="0" w:color="auto"/>
      </w:divBdr>
    </w:div>
    <w:div w:id="823161988">
      <w:bodyDiv w:val="1"/>
      <w:marLeft w:val="0"/>
      <w:marRight w:val="0"/>
      <w:marTop w:val="0"/>
      <w:marBottom w:val="0"/>
      <w:divBdr>
        <w:top w:val="none" w:sz="0" w:space="0" w:color="auto"/>
        <w:left w:val="none" w:sz="0" w:space="0" w:color="auto"/>
        <w:bottom w:val="none" w:sz="0" w:space="0" w:color="auto"/>
        <w:right w:val="none" w:sz="0" w:space="0" w:color="auto"/>
      </w:divBdr>
    </w:div>
    <w:div w:id="837187320">
      <w:bodyDiv w:val="1"/>
      <w:marLeft w:val="0"/>
      <w:marRight w:val="0"/>
      <w:marTop w:val="0"/>
      <w:marBottom w:val="0"/>
      <w:divBdr>
        <w:top w:val="none" w:sz="0" w:space="0" w:color="auto"/>
        <w:left w:val="none" w:sz="0" w:space="0" w:color="auto"/>
        <w:bottom w:val="none" w:sz="0" w:space="0" w:color="auto"/>
        <w:right w:val="none" w:sz="0" w:space="0" w:color="auto"/>
      </w:divBdr>
    </w:div>
    <w:div w:id="847477951">
      <w:bodyDiv w:val="1"/>
      <w:marLeft w:val="0"/>
      <w:marRight w:val="0"/>
      <w:marTop w:val="0"/>
      <w:marBottom w:val="0"/>
      <w:divBdr>
        <w:top w:val="none" w:sz="0" w:space="0" w:color="auto"/>
        <w:left w:val="none" w:sz="0" w:space="0" w:color="auto"/>
        <w:bottom w:val="none" w:sz="0" w:space="0" w:color="auto"/>
        <w:right w:val="none" w:sz="0" w:space="0" w:color="auto"/>
      </w:divBdr>
    </w:div>
    <w:div w:id="873692287">
      <w:bodyDiv w:val="1"/>
      <w:marLeft w:val="0"/>
      <w:marRight w:val="0"/>
      <w:marTop w:val="0"/>
      <w:marBottom w:val="0"/>
      <w:divBdr>
        <w:top w:val="none" w:sz="0" w:space="0" w:color="auto"/>
        <w:left w:val="none" w:sz="0" w:space="0" w:color="auto"/>
        <w:bottom w:val="none" w:sz="0" w:space="0" w:color="auto"/>
        <w:right w:val="none" w:sz="0" w:space="0" w:color="auto"/>
      </w:divBdr>
    </w:div>
    <w:div w:id="949628606">
      <w:bodyDiv w:val="1"/>
      <w:marLeft w:val="0"/>
      <w:marRight w:val="0"/>
      <w:marTop w:val="0"/>
      <w:marBottom w:val="0"/>
      <w:divBdr>
        <w:top w:val="none" w:sz="0" w:space="0" w:color="auto"/>
        <w:left w:val="none" w:sz="0" w:space="0" w:color="auto"/>
        <w:bottom w:val="none" w:sz="0" w:space="0" w:color="auto"/>
        <w:right w:val="none" w:sz="0" w:space="0" w:color="auto"/>
      </w:divBdr>
    </w:div>
    <w:div w:id="1017467375">
      <w:bodyDiv w:val="1"/>
      <w:marLeft w:val="0"/>
      <w:marRight w:val="0"/>
      <w:marTop w:val="0"/>
      <w:marBottom w:val="0"/>
      <w:divBdr>
        <w:top w:val="none" w:sz="0" w:space="0" w:color="auto"/>
        <w:left w:val="none" w:sz="0" w:space="0" w:color="auto"/>
        <w:bottom w:val="none" w:sz="0" w:space="0" w:color="auto"/>
        <w:right w:val="none" w:sz="0" w:space="0" w:color="auto"/>
      </w:divBdr>
    </w:div>
    <w:div w:id="1146360344">
      <w:bodyDiv w:val="1"/>
      <w:marLeft w:val="0"/>
      <w:marRight w:val="0"/>
      <w:marTop w:val="0"/>
      <w:marBottom w:val="0"/>
      <w:divBdr>
        <w:top w:val="none" w:sz="0" w:space="0" w:color="auto"/>
        <w:left w:val="none" w:sz="0" w:space="0" w:color="auto"/>
        <w:bottom w:val="none" w:sz="0" w:space="0" w:color="auto"/>
        <w:right w:val="none" w:sz="0" w:space="0" w:color="auto"/>
      </w:divBdr>
    </w:div>
    <w:div w:id="1238589618">
      <w:bodyDiv w:val="1"/>
      <w:marLeft w:val="0"/>
      <w:marRight w:val="0"/>
      <w:marTop w:val="0"/>
      <w:marBottom w:val="0"/>
      <w:divBdr>
        <w:top w:val="none" w:sz="0" w:space="0" w:color="auto"/>
        <w:left w:val="none" w:sz="0" w:space="0" w:color="auto"/>
        <w:bottom w:val="none" w:sz="0" w:space="0" w:color="auto"/>
        <w:right w:val="none" w:sz="0" w:space="0" w:color="auto"/>
      </w:divBdr>
    </w:div>
    <w:div w:id="1401439660">
      <w:bodyDiv w:val="1"/>
      <w:marLeft w:val="0"/>
      <w:marRight w:val="0"/>
      <w:marTop w:val="0"/>
      <w:marBottom w:val="0"/>
      <w:divBdr>
        <w:top w:val="none" w:sz="0" w:space="0" w:color="auto"/>
        <w:left w:val="none" w:sz="0" w:space="0" w:color="auto"/>
        <w:bottom w:val="none" w:sz="0" w:space="0" w:color="auto"/>
        <w:right w:val="none" w:sz="0" w:space="0" w:color="auto"/>
      </w:divBdr>
      <w:divsChild>
        <w:div w:id="682510817">
          <w:marLeft w:val="432"/>
          <w:marRight w:val="0"/>
          <w:marTop w:val="0"/>
          <w:marBottom w:val="0"/>
          <w:divBdr>
            <w:top w:val="none" w:sz="0" w:space="0" w:color="auto"/>
            <w:left w:val="none" w:sz="0" w:space="0" w:color="auto"/>
            <w:bottom w:val="none" w:sz="0" w:space="0" w:color="auto"/>
            <w:right w:val="none" w:sz="0" w:space="0" w:color="auto"/>
          </w:divBdr>
        </w:div>
        <w:div w:id="1682009847">
          <w:marLeft w:val="432"/>
          <w:marRight w:val="0"/>
          <w:marTop w:val="0"/>
          <w:marBottom w:val="0"/>
          <w:divBdr>
            <w:top w:val="none" w:sz="0" w:space="0" w:color="auto"/>
            <w:left w:val="none" w:sz="0" w:space="0" w:color="auto"/>
            <w:bottom w:val="none" w:sz="0" w:space="0" w:color="auto"/>
            <w:right w:val="none" w:sz="0" w:space="0" w:color="auto"/>
          </w:divBdr>
        </w:div>
        <w:div w:id="817720703">
          <w:marLeft w:val="432"/>
          <w:marRight w:val="0"/>
          <w:marTop w:val="0"/>
          <w:marBottom w:val="0"/>
          <w:divBdr>
            <w:top w:val="none" w:sz="0" w:space="0" w:color="auto"/>
            <w:left w:val="none" w:sz="0" w:space="0" w:color="auto"/>
            <w:bottom w:val="none" w:sz="0" w:space="0" w:color="auto"/>
            <w:right w:val="none" w:sz="0" w:space="0" w:color="auto"/>
          </w:divBdr>
        </w:div>
        <w:div w:id="1302227696">
          <w:marLeft w:val="432"/>
          <w:marRight w:val="0"/>
          <w:marTop w:val="0"/>
          <w:marBottom w:val="0"/>
          <w:divBdr>
            <w:top w:val="none" w:sz="0" w:space="0" w:color="auto"/>
            <w:left w:val="none" w:sz="0" w:space="0" w:color="auto"/>
            <w:bottom w:val="none" w:sz="0" w:space="0" w:color="auto"/>
            <w:right w:val="none" w:sz="0" w:space="0" w:color="auto"/>
          </w:divBdr>
        </w:div>
        <w:div w:id="327171576">
          <w:marLeft w:val="432"/>
          <w:marRight w:val="0"/>
          <w:marTop w:val="0"/>
          <w:marBottom w:val="0"/>
          <w:divBdr>
            <w:top w:val="none" w:sz="0" w:space="0" w:color="auto"/>
            <w:left w:val="none" w:sz="0" w:space="0" w:color="auto"/>
            <w:bottom w:val="none" w:sz="0" w:space="0" w:color="auto"/>
            <w:right w:val="none" w:sz="0" w:space="0" w:color="auto"/>
          </w:divBdr>
        </w:div>
        <w:div w:id="2071727577">
          <w:marLeft w:val="432"/>
          <w:marRight w:val="0"/>
          <w:marTop w:val="0"/>
          <w:marBottom w:val="0"/>
          <w:divBdr>
            <w:top w:val="none" w:sz="0" w:space="0" w:color="auto"/>
            <w:left w:val="none" w:sz="0" w:space="0" w:color="auto"/>
            <w:bottom w:val="none" w:sz="0" w:space="0" w:color="auto"/>
            <w:right w:val="none" w:sz="0" w:space="0" w:color="auto"/>
          </w:divBdr>
        </w:div>
      </w:divsChild>
    </w:div>
    <w:div w:id="1460877637">
      <w:bodyDiv w:val="1"/>
      <w:marLeft w:val="0"/>
      <w:marRight w:val="0"/>
      <w:marTop w:val="0"/>
      <w:marBottom w:val="0"/>
      <w:divBdr>
        <w:top w:val="none" w:sz="0" w:space="0" w:color="auto"/>
        <w:left w:val="none" w:sz="0" w:space="0" w:color="auto"/>
        <w:bottom w:val="none" w:sz="0" w:space="0" w:color="auto"/>
        <w:right w:val="none" w:sz="0" w:space="0" w:color="auto"/>
      </w:divBdr>
    </w:div>
    <w:div w:id="1497575660">
      <w:bodyDiv w:val="1"/>
      <w:marLeft w:val="0"/>
      <w:marRight w:val="0"/>
      <w:marTop w:val="0"/>
      <w:marBottom w:val="0"/>
      <w:divBdr>
        <w:top w:val="none" w:sz="0" w:space="0" w:color="auto"/>
        <w:left w:val="none" w:sz="0" w:space="0" w:color="auto"/>
        <w:bottom w:val="none" w:sz="0" w:space="0" w:color="auto"/>
        <w:right w:val="none" w:sz="0" w:space="0" w:color="auto"/>
      </w:divBdr>
    </w:div>
    <w:div w:id="1597133931">
      <w:bodyDiv w:val="1"/>
      <w:marLeft w:val="0"/>
      <w:marRight w:val="0"/>
      <w:marTop w:val="0"/>
      <w:marBottom w:val="0"/>
      <w:divBdr>
        <w:top w:val="none" w:sz="0" w:space="0" w:color="auto"/>
        <w:left w:val="none" w:sz="0" w:space="0" w:color="auto"/>
        <w:bottom w:val="none" w:sz="0" w:space="0" w:color="auto"/>
        <w:right w:val="none" w:sz="0" w:space="0" w:color="auto"/>
      </w:divBdr>
    </w:div>
    <w:div w:id="1636524510">
      <w:bodyDiv w:val="1"/>
      <w:marLeft w:val="0"/>
      <w:marRight w:val="0"/>
      <w:marTop w:val="0"/>
      <w:marBottom w:val="0"/>
      <w:divBdr>
        <w:top w:val="none" w:sz="0" w:space="0" w:color="auto"/>
        <w:left w:val="none" w:sz="0" w:space="0" w:color="auto"/>
        <w:bottom w:val="none" w:sz="0" w:space="0" w:color="auto"/>
        <w:right w:val="none" w:sz="0" w:space="0" w:color="auto"/>
      </w:divBdr>
    </w:div>
    <w:div w:id="1638875205">
      <w:bodyDiv w:val="1"/>
      <w:marLeft w:val="0"/>
      <w:marRight w:val="0"/>
      <w:marTop w:val="0"/>
      <w:marBottom w:val="0"/>
      <w:divBdr>
        <w:top w:val="none" w:sz="0" w:space="0" w:color="auto"/>
        <w:left w:val="none" w:sz="0" w:space="0" w:color="auto"/>
        <w:bottom w:val="none" w:sz="0" w:space="0" w:color="auto"/>
        <w:right w:val="none" w:sz="0" w:space="0" w:color="auto"/>
      </w:divBdr>
    </w:div>
    <w:div w:id="1639846362">
      <w:bodyDiv w:val="1"/>
      <w:marLeft w:val="0"/>
      <w:marRight w:val="0"/>
      <w:marTop w:val="0"/>
      <w:marBottom w:val="0"/>
      <w:divBdr>
        <w:top w:val="none" w:sz="0" w:space="0" w:color="auto"/>
        <w:left w:val="none" w:sz="0" w:space="0" w:color="auto"/>
        <w:bottom w:val="none" w:sz="0" w:space="0" w:color="auto"/>
        <w:right w:val="none" w:sz="0" w:space="0" w:color="auto"/>
      </w:divBdr>
    </w:div>
    <w:div w:id="1661419702">
      <w:bodyDiv w:val="1"/>
      <w:marLeft w:val="0"/>
      <w:marRight w:val="0"/>
      <w:marTop w:val="0"/>
      <w:marBottom w:val="0"/>
      <w:divBdr>
        <w:top w:val="none" w:sz="0" w:space="0" w:color="auto"/>
        <w:left w:val="none" w:sz="0" w:space="0" w:color="auto"/>
        <w:bottom w:val="none" w:sz="0" w:space="0" w:color="auto"/>
        <w:right w:val="none" w:sz="0" w:space="0" w:color="auto"/>
      </w:divBdr>
    </w:div>
    <w:div w:id="1661494325">
      <w:bodyDiv w:val="1"/>
      <w:marLeft w:val="0"/>
      <w:marRight w:val="0"/>
      <w:marTop w:val="0"/>
      <w:marBottom w:val="0"/>
      <w:divBdr>
        <w:top w:val="none" w:sz="0" w:space="0" w:color="auto"/>
        <w:left w:val="none" w:sz="0" w:space="0" w:color="auto"/>
        <w:bottom w:val="none" w:sz="0" w:space="0" w:color="auto"/>
        <w:right w:val="none" w:sz="0" w:space="0" w:color="auto"/>
      </w:divBdr>
    </w:div>
    <w:div w:id="1688674360">
      <w:bodyDiv w:val="1"/>
      <w:marLeft w:val="0"/>
      <w:marRight w:val="0"/>
      <w:marTop w:val="0"/>
      <w:marBottom w:val="0"/>
      <w:divBdr>
        <w:top w:val="none" w:sz="0" w:space="0" w:color="auto"/>
        <w:left w:val="none" w:sz="0" w:space="0" w:color="auto"/>
        <w:bottom w:val="none" w:sz="0" w:space="0" w:color="auto"/>
        <w:right w:val="none" w:sz="0" w:space="0" w:color="auto"/>
      </w:divBdr>
    </w:div>
    <w:div w:id="1722483884">
      <w:bodyDiv w:val="1"/>
      <w:marLeft w:val="0"/>
      <w:marRight w:val="0"/>
      <w:marTop w:val="0"/>
      <w:marBottom w:val="0"/>
      <w:divBdr>
        <w:top w:val="none" w:sz="0" w:space="0" w:color="auto"/>
        <w:left w:val="none" w:sz="0" w:space="0" w:color="auto"/>
        <w:bottom w:val="none" w:sz="0" w:space="0" w:color="auto"/>
        <w:right w:val="none" w:sz="0" w:space="0" w:color="auto"/>
      </w:divBdr>
    </w:div>
    <w:div w:id="1729526727">
      <w:bodyDiv w:val="1"/>
      <w:marLeft w:val="0"/>
      <w:marRight w:val="0"/>
      <w:marTop w:val="0"/>
      <w:marBottom w:val="0"/>
      <w:divBdr>
        <w:top w:val="none" w:sz="0" w:space="0" w:color="auto"/>
        <w:left w:val="none" w:sz="0" w:space="0" w:color="auto"/>
        <w:bottom w:val="none" w:sz="0" w:space="0" w:color="auto"/>
        <w:right w:val="none" w:sz="0" w:space="0" w:color="auto"/>
      </w:divBdr>
    </w:div>
    <w:div w:id="1752854081">
      <w:bodyDiv w:val="1"/>
      <w:marLeft w:val="0"/>
      <w:marRight w:val="0"/>
      <w:marTop w:val="0"/>
      <w:marBottom w:val="0"/>
      <w:divBdr>
        <w:top w:val="none" w:sz="0" w:space="0" w:color="auto"/>
        <w:left w:val="none" w:sz="0" w:space="0" w:color="auto"/>
        <w:bottom w:val="none" w:sz="0" w:space="0" w:color="auto"/>
        <w:right w:val="none" w:sz="0" w:space="0" w:color="auto"/>
      </w:divBdr>
    </w:div>
    <w:div w:id="1757046482">
      <w:bodyDiv w:val="1"/>
      <w:marLeft w:val="0"/>
      <w:marRight w:val="0"/>
      <w:marTop w:val="0"/>
      <w:marBottom w:val="0"/>
      <w:divBdr>
        <w:top w:val="none" w:sz="0" w:space="0" w:color="auto"/>
        <w:left w:val="none" w:sz="0" w:space="0" w:color="auto"/>
        <w:bottom w:val="none" w:sz="0" w:space="0" w:color="auto"/>
        <w:right w:val="none" w:sz="0" w:space="0" w:color="auto"/>
      </w:divBdr>
    </w:div>
    <w:div w:id="1759061714">
      <w:bodyDiv w:val="1"/>
      <w:marLeft w:val="0"/>
      <w:marRight w:val="0"/>
      <w:marTop w:val="0"/>
      <w:marBottom w:val="0"/>
      <w:divBdr>
        <w:top w:val="none" w:sz="0" w:space="0" w:color="auto"/>
        <w:left w:val="none" w:sz="0" w:space="0" w:color="auto"/>
        <w:bottom w:val="none" w:sz="0" w:space="0" w:color="auto"/>
        <w:right w:val="none" w:sz="0" w:space="0" w:color="auto"/>
      </w:divBdr>
    </w:div>
    <w:div w:id="1770731370">
      <w:bodyDiv w:val="1"/>
      <w:marLeft w:val="0"/>
      <w:marRight w:val="0"/>
      <w:marTop w:val="0"/>
      <w:marBottom w:val="0"/>
      <w:divBdr>
        <w:top w:val="none" w:sz="0" w:space="0" w:color="auto"/>
        <w:left w:val="none" w:sz="0" w:space="0" w:color="auto"/>
        <w:bottom w:val="none" w:sz="0" w:space="0" w:color="auto"/>
        <w:right w:val="none" w:sz="0" w:space="0" w:color="auto"/>
      </w:divBdr>
    </w:div>
    <w:div w:id="1825509153">
      <w:bodyDiv w:val="1"/>
      <w:marLeft w:val="0"/>
      <w:marRight w:val="0"/>
      <w:marTop w:val="0"/>
      <w:marBottom w:val="0"/>
      <w:divBdr>
        <w:top w:val="none" w:sz="0" w:space="0" w:color="auto"/>
        <w:left w:val="none" w:sz="0" w:space="0" w:color="auto"/>
        <w:bottom w:val="none" w:sz="0" w:space="0" w:color="auto"/>
        <w:right w:val="none" w:sz="0" w:space="0" w:color="auto"/>
      </w:divBdr>
    </w:div>
    <w:div w:id="1827237130">
      <w:bodyDiv w:val="1"/>
      <w:marLeft w:val="0"/>
      <w:marRight w:val="0"/>
      <w:marTop w:val="0"/>
      <w:marBottom w:val="0"/>
      <w:divBdr>
        <w:top w:val="none" w:sz="0" w:space="0" w:color="auto"/>
        <w:left w:val="none" w:sz="0" w:space="0" w:color="auto"/>
        <w:bottom w:val="none" w:sz="0" w:space="0" w:color="auto"/>
        <w:right w:val="none" w:sz="0" w:space="0" w:color="auto"/>
      </w:divBdr>
    </w:div>
    <w:div w:id="1899778834">
      <w:bodyDiv w:val="1"/>
      <w:marLeft w:val="0"/>
      <w:marRight w:val="0"/>
      <w:marTop w:val="0"/>
      <w:marBottom w:val="0"/>
      <w:divBdr>
        <w:top w:val="none" w:sz="0" w:space="0" w:color="auto"/>
        <w:left w:val="none" w:sz="0" w:space="0" w:color="auto"/>
        <w:bottom w:val="none" w:sz="0" w:space="0" w:color="auto"/>
        <w:right w:val="none" w:sz="0" w:space="0" w:color="auto"/>
      </w:divBdr>
    </w:div>
    <w:div w:id="1914781078">
      <w:bodyDiv w:val="1"/>
      <w:marLeft w:val="0"/>
      <w:marRight w:val="0"/>
      <w:marTop w:val="0"/>
      <w:marBottom w:val="0"/>
      <w:divBdr>
        <w:top w:val="none" w:sz="0" w:space="0" w:color="auto"/>
        <w:left w:val="none" w:sz="0" w:space="0" w:color="auto"/>
        <w:bottom w:val="none" w:sz="0" w:space="0" w:color="auto"/>
        <w:right w:val="none" w:sz="0" w:space="0" w:color="auto"/>
      </w:divBdr>
    </w:div>
    <w:div w:id="1928537430">
      <w:bodyDiv w:val="1"/>
      <w:marLeft w:val="0"/>
      <w:marRight w:val="0"/>
      <w:marTop w:val="0"/>
      <w:marBottom w:val="0"/>
      <w:divBdr>
        <w:top w:val="none" w:sz="0" w:space="0" w:color="auto"/>
        <w:left w:val="none" w:sz="0" w:space="0" w:color="auto"/>
        <w:bottom w:val="none" w:sz="0" w:space="0" w:color="auto"/>
        <w:right w:val="none" w:sz="0" w:space="0" w:color="auto"/>
      </w:divBdr>
    </w:div>
    <w:div w:id="1932543047">
      <w:bodyDiv w:val="1"/>
      <w:marLeft w:val="0"/>
      <w:marRight w:val="0"/>
      <w:marTop w:val="0"/>
      <w:marBottom w:val="0"/>
      <w:divBdr>
        <w:top w:val="none" w:sz="0" w:space="0" w:color="auto"/>
        <w:left w:val="none" w:sz="0" w:space="0" w:color="auto"/>
        <w:bottom w:val="none" w:sz="0" w:space="0" w:color="auto"/>
        <w:right w:val="none" w:sz="0" w:space="0" w:color="auto"/>
      </w:divBdr>
    </w:div>
    <w:div w:id="1949892775">
      <w:bodyDiv w:val="1"/>
      <w:marLeft w:val="0"/>
      <w:marRight w:val="0"/>
      <w:marTop w:val="0"/>
      <w:marBottom w:val="0"/>
      <w:divBdr>
        <w:top w:val="none" w:sz="0" w:space="0" w:color="auto"/>
        <w:left w:val="none" w:sz="0" w:space="0" w:color="auto"/>
        <w:bottom w:val="none" w:sz="0" w:space="0" w:color="auto"/>
        <w:right w:val="none" w:sz="0" w:space="0" w:color="auto"/>
      </w:divBdr>
    </w:div>
    <w:div w:id="1959098724">
      <w:bodyDiv w:val="1"/>
      <w:marLeft w:val="0"/>
      <w:marRight w:val="0"/>
      <w:marTop w:val="0"/>
      <w:marBottom w:val="0"/>
      <w:divBdr>
        <w:top w:val="none" w:sz="0" w:space="0" w:color="auto"/>
        <w:left w:val="none" w:sz="0" w:space="0" w:color="auto"/>
        <w:bottom w:val="none" w:sz="0" w:space="0" w:color="auto"/>
        <w:right w:val="none" w:sz="0" w:space="0" w:color="auto"/>
      </w:divBdr>
    </w:div>
    <w:div w:id="2026400045">
      <w:bodyDiv w:val="1"/>
      <w:marLeft w:val="0"/>
      <w:marRight w:val="0"/>
      <w:marTop w:val="0"/>
      <w:marBottom w:val="0"/>
      <w:divBdr>
        <w:top w:val="none" w:sz="0" w:space="0" w:color="auto"/>
        <w:left w:val="none" w:sz="0" w:space="0" w:color="auto"/>
        <w:bottom w:val="none" w:sz="0" w:space="0" w:color="auto"/>
        <w:right w:val="none" w:sz="0" w:space="0" w:color="auto"/>
      </w:divBdr>
    </w:div>
    <w:div w:id="2031099137">
      <w:bodyDiv w:val="1"/>
      <w:marLeft w:val="0"/>
      <w:marRight w:val="0"/>
      <w:marTop w:val="0"/>
      <w:marBottom w:val="0"/>
      <w:divBdr>
        <w:top w:val="none" w:sz="0" w:space="0" w:color="auto"/>
        <w:left w:val="none" w:sz="0" w:space="0" w:color="auto"/>
        <w:bottom w:val="none" w:sz="0" w:space="0" w:color="auto"/>
        <w:right w:val="none" w:sz="0" w:space="0" w:color="auto"/>
      </w:divBdr>
    </w:div>
    <w:div w:id="2046368227">
      <w:bodyDiv w:val="1"/>
      <w:marLeft w:val="0"/>
      <w:marRight w:val="0"/>
      <w:marTop w:val="0"/>
      <w:marBottom w:val="0"/>
      <w:divBdr>
        <w:top w:val="none" w:sz="0" w:space="0" w:color="auto"/>
        <w:left w:val="none" w:sz="0" w:space="0" w:color="auto"/>
        <w:bottom w:val="none" w:sz="0" w:space="0" w:color="auto"/>
        <w:right w:val="none" w:sz="0" w:space="0" w:color="auto"/>
      </w:divBdr>
    </w:div>
    <w:div w:id="20522623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maj.j@teol.net"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B13C08-A0ED-47A0-A4C5-D8FD27122E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1828</TotalTime>
  <Pages>1</Pages>
  <Words>11421</Words>
  <Characters>65103</Characters>
  <Application>Microsoft Office Word</Application>
  <DocSecurity>0</DocSecurity>
  <Lines>542</Lines>
  <Paragraphs>152</Paragraphs>
  <ScaleCrop>false</ScaleCrop>
  <HeadingPairs>
    <vt:vector size="2" baseType="variant">
      <vt:variant>
        <vt:lpstr>Title</vt:lpstr>
      </vt:variant>
      <vt:variant>
        <vt:i4>1</vt:i4>
      </vt:variant>
    </vt:vector>
  </HeadingPairs>
  <TitlesOfParts>
    <vt:vector size="1" baseType="lpstr">
      <vt:lpstr/>
    </vt:vector>
  </TitlesOfParts>
  <Company>Deftones</Company>
  <LinksUpToDate>false</LinksUpToDate>
  <CharactersWithSpaces>76372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Natasa</dc:creator>
  <cp:lastModifiedBy>ABCD</cp:lastModifiedBy>
  <cp:revision>2006</cp:revision>
  <cp:lastPrinted>2012-09-13T10:17:00Z</cp:lastPrinted>
  <dcterms:created xsi:type="dcterms:W3CDTF">2012-09-05T06:03:00Z</dcterms:created>
  <dcterms:modified xsi:type="dcterms:W3CDTF">2012-10-09T08:46:00Z</dcterms:modified>
</cp:coreProperties>
</file>