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E6" w:rsidRDefault="00412BC9" w:rsidP="006209E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bs-Latn-BA"/>
        </w:rPr>
      </w:pPr>
      <w:r>
        <w:rPr>
          <w:rFonts w:ascii="Times New Roman" w:hAnsi="Times New Roman" w:cs="Times New Roman"/>
          <w:i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i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>држ</w:t>
      </w:r>
      <w:r w:rsidR="006209E6">
        <w:rPr>
          <w:rFonts w:ascii="Times New Roman" w:hAnsi="Times New Roman" w:cs="Times New Roman"/>
          <w:i/>
          <w:sz w:val="24"/>
          <w:szCs w:val="24"/>
          <w:lang w:val="bs-Latn-BA"/>
        </w:rPr>
        <w:t>aj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1.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  <w:lang w:val="bs-Cyrl-BA"/>
        </w:rPr>
        <w:t>2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209E6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</w:rPr>
        <w:t xml:space="preserve">........................ 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............................ 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..............................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Скупштинск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>.............................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нч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e................................................................................................................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............................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.............................................................................................................................. 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6209E6">
        <w:rPr>
          <w:rFonts w:ascii="Times New Roman" w:hAnsi="Times New Roman" w:cs="Times New Roman"/>
          <w:sz w:val="24"/>
          <w:szCs w:val="24"/>
        </w:rPr>
        <w:t>4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............................................................................. 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3.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........................................ 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ЈЕ.............................................................................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</w:rPr>
        <w:t xml:space="preserve">.. 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5. 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РГ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>ЈА...........................</w:t>
      </w:r>
      <w:r w:rsidR="0032209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ДЊ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ДРУГИМ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...... 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7. 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 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 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дршк</w:t>
      </w:r>
      <w:r>
        <w:rPr>
          <w:rFonts w:ascii="Times New Roman" w:hAnsi="Times New Roman" w:cs="Times New Roman"/>
          <w:sz w:val="24"/>
          <w:szCs w:val="24"/>
          <w:lang w:val="bs-Latn-BA"/>
        </w:rPr>
        <w:t>a (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хник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дници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e....</w:t>
      </w:r>
      <w:r w:rsidR="00322090">
        <w:rPr>
          <w:rFonts w:ascii="Times New Roman" w:hAnsi="Times New Roman" w:cs="Times New Roman"/>
          <w:sz w:val="24"/>
          <w:szCs w:val="24"/>
          <w:lang w:val="bs-Cyrl-BA"/>
        </w:rPr>
        <w:t>..........................</w:t>
      </w:r>
      <w:r w:rsidR="00322090">
        <w:rPr>
          <w:rFonts w:ascii="Times New Roman" w:hAnsi="Times New Roman" w:cs="Times New Roman"/>
          <w:sz w:val="24"/>
          <w:szCs w:val="24"/>
        </w:rPr>
        <w:t xml:space="preserve"> 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6209E6">
        <w:rPr>
          <w:rFonts w:ascii="Times New Roman" w:hAnsi="Times New Roman" w:cs="Times New Roman"/>
          <w:sz w:val="24"/>
          <w:szCs w:val="24"/>
        </w:rPr>
        <w:t>4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9.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КЉУЧ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</w:t>
      </w:r>
      <w:r w:rsidR="00322090">
        <w:rPr>
          <w:rFonts w:ascii="Times New Roman" w:hAnsi="Times New Roman" w:cs="Times New Roman"/>
          <w:sz w:val="24"/>
          <w:szCs w:val="24"/>
          <w:lang w:val="bs-Latn-BA"/>
        </w:rPr>
        <w:t xml:space="preserve">...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209E6" w:rsidRDefault="006209E6" w:rsidP="006209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15.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 Ја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( </w:t>
      </w: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ој:1921/13 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13.11.2013.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е),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дб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а,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а___________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си</w:t>
      </w:r>
    </w:p>
    <w:p w:rsidR="006209E6" w:rsidRDefault="006209E6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56DE9" w:rsidRDefault="00412BC9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6209E6" w:rsidRDefault="006209E6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</w:p>
    <w:p w:rsidR="006209E6" w:rsidRDefault="00412BC9" w:rsidP="006209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201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8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ДИНУ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длук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.01-022-073/06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07.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мбр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2006.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рмир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динил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Мил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нку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вих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њих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вин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дници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шли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дл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жн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412BC9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ксту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гистр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суду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r>
        <w:rPr>
          <w:rFonts w:ascii="Times New Roman" w:hAnsi="Times New Roman" w:cs="Times New Roman"/>
          <w:sz w:val="24"/>
          <w:szCs w:val="24"/>
        </w:rPr>
        <w:t>ј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A678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="00412BC9">
        <w:rPr>
          <w:rFonts w:ascii="Times New Roman" w:hAnsi="Times New Roman" w:cs="Times New Roman"/>
          <w:sz w:val="24"/>
          <w:szCs w:val="24"/>
        </w:rPr>
        <w:t>вим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тум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уст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CS"/>
        </w:rPr>
        <w:t>ч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бл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сф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ђутим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иск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дигн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људи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дници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ду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201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8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нир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дузим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 а</w:t>
      </w:r>
      <w:r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оје о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гу</w:t>
      </w:r>
      <w:r w:rsidR="006A678F">
        <w:rPr>
          <w:rFonts w:ascii="Times New Roman" w:hAnsi="Times New Roman" w:cs="Times New Roman"/>
          <w:sz w:val="24"/>
          <w:szCs w:val="24"/>
          <w:lang w:val="bs-Cyrl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ришних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о-</w:t>
      </w:r>
      <w:r>
        <w:rPr>
          <w:rFonts w:ascii="Times New Roman" w:hAnsi="Times New Roman" w:cs="Times New Roman"/>
          <w:sz w:val="24"/>
          <w:szCs w:val="24"/>
          <w:lang w:val="bs-Cyrl-BA"/>
        </w:rPr>
        <w:t>музичких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изл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жби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оје</w:t>
      </w:r>
      <w:r>
        <w:rPr>
          <w:rFonts w:ascii="Times New Roman" w:hAnsi="Times New Roman" w:cs="Times New Roman"/>
          <w:sz w:val="24"/>
          <w:szCs w:val="24"/>
          <w:lang w:val="bs-Cyrl-BA"/>
        </w:rPr>
        <w:t>кци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bs-Cyrl-BA"/>
        </w:rPr>
        <w:t>филм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других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скуп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учн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о-о</w:t>
      </w: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аја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ој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купљ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друг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је,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шир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цифик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ј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оја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 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2018.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зби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дим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публици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bs-Latn-BA"/>
        </w:rPr>
        <w:t>врл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спл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ужив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6209E6" w:rsidRDefault="006209E6" w:rsidP="006209E6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aja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ктивни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joj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рх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4.000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²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личин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Виш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тпун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бним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je 237,11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².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348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дукци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сист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  <w:lang w:val="sr-Latn-CS"/>
        </w:rPr>
        <w:t>e/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je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дв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вид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eo-</w:t>
      </w:r>
      <w:r>
        <w:rPr>
          <w:rFonts w:ascii="Times New Roman" w:hAnsi="Times New Roman" w:cs="Times New Roman"/>
          <w:sz w:val="24"/>
          <w:szCs w:val="24"/>
          <w:lang w:val="sr-Latn-CS"/>
        </w:rPr>
        <w:t>бим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 je 65,54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 68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4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функци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ja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je 112,75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>
        <w:rPr>
          <w:rFonts w:ascii="Times New Roman" w:hAnsi="Times New Roman" w:cs="Times New Roman"/>
          <w:sz w:val="24"/>
          <w:szCs w:val="24"/>
          <w:lang w:val="sr-Latn-CS"/>
        </w:rPr>
        <w:t>je/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je 36,44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служити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je 64,77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20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3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A678F" w:rsidRDefault="006A678F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je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први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љини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 1909.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j.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Кн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.  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ja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2012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je  </w:t>
      </w:r>
      <w:r>
        <w:rPr>
          <w:rFonts w:ascii="Times New Roman" w:hAnsi="Times New Roman" w:cs="Times New Roman"/>
          <w:sz w:val="24"/>
          <w:szCs w:val="24"/>
          <w:lang w:val="bs-Latn-BA"/>
        </w:rPr>
        <w:t>кин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мљ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.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унутр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шњи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 474,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350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,  a 124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љити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 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a(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култруних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...)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врти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дњим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дстиц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индивиду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дити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др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њих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сли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дици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рвис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друшт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удруж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вљ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пуну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6209E6" w:rsidRDefault="006209E6" w:rsidP="006209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сличним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209E6" w:rsidRDefault="006209E6" w:rsidP="006209E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истински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>
        <w:rPr>
          <w:rFonts w:ascii="Times New Roman" w:hAnsi="Times New Roman" w:cs="Times New Roman"/>
          <w:sz w:val="24"/>
          <w:szCs w:val="24"/>
          <w:lang w:val="sr-Latn-CS"/>
        </w:rPr>
        <w:t>e, 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инф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рмис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e,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жив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сугр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3.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</w:rPr>
        <w:t>МСК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збиљн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е,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кл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сичн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руских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Шид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2017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2018“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жи</w:t>
      </w:r>
      <w:r w:rsidR="006A678F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бру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Pr="002D4344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2D434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D4344">
        <w:rPr>
          <w:rFonts w:ascii="Times New Roman" w:hAnsi="Times New Roman" w:cs="Times New Roman"/>
          <w:sz w:val="24"/>
          <w:szCs w:val="24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пул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Пикул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</w:rPr>
        <w:t>Гит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 2018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 ,,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 201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,, -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кр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ај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ж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мб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Pr="002D4344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2D434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D4344">
        <w:rPr>
          <w:rFonts w:ascii="Times New Roman" w:hAnsi="Times New Roman" w:cs="Times New Roman"/>
          <w:sz w:val="24"/>
          <w:szCs w:val="24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мскух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фундус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322090"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прил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 (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</w:p>
    <w:p w:rsidR="006209E6" w:rsidRPr="002D4344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2D434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D4344">
        <w:rPr>
          <w:rFonts w:ascii="Times New Roman" w:hAnsi="Times New Roman" w:cs="Times New Roman"/>
          <w:sz w:val="24"/>
          <w:szCs w:val="24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дњ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хни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Jaja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Спир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ај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дици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тничк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фи</w:t>
      </w:r>
      <w:r>
        <w:rPr>
          <w:rFonts w:ascii="Times New Roman" w:hAnsi="Times New Roman" w:cs="Times New Roman"/>
          <w:sz w:val="24"/>
          <w:szCs w:val="24"/>
        </w:rPr>
        <w:t>je A</w:t>
      </w:r>
      <w:r w:rsidR="00412BC9">
        <w:rPr>
          <w:rFonts w:ascii="Times New Roman" w:hAnsi="Times New Roman" w:cs="Times New Roman"/>
          <w:sz w:val="24"/>
          <w:szCs w:val="24"/>
        </w:rPr>
        <w:t>ртФ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 2017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( 2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6209E6" w:rsidRPr="002D4344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2D434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D4344">
        <w:rPr>
          <w:rFonts w:ascii="Times New Roman" w:hAnsi="Times New Roman" w:cs="Times New Roman"/>
          <w:sz w:val="24"/>
          <w:szCs w:val="24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D4344">
        <w:rPr>
          <w:rFonts w:ascii="Times New Roman" w:hAnsi="Times New Roman" w:cs="Times New Roman"/>
          <w:sz w:val="24"/>
          <w:szCs w:val="24"/>
          <w:lang w:val="bs-Cyrl-BA"/>
        </w:rPr>
        <w:t>џ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музичк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сти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412BC9">
        <w:rPr>
          <w:rFonts w:ascii="Times New Roman" w:hAnsi="Times New Roman" w:cs="Times New Roman"/>
          <w:sz w:val="24"/>
          <w:szCs w:val="24"/>
        </w:rPr>
        <w:t>зл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дици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je ( 8 </w:t>
      </w:r>
      <w:r w:rsidR="00412BC9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дњи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љин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ул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Би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вгуст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Изл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жб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убил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10-o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ео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ски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КУД</w:t>
      </w:r>
      <w:r>
        <w:rPr>
          <w:rFonts w:ascii="Times New Roman" w:hAnsi="Times New Roman" w:cs="Times New Roman"/>
          <w:sz w:val="24"/>
          <w:szCs w:val="24"/>
          <w:lang w:val="sr-Cyrl-BA"/>
        </w:rPr>
        <w:t>-о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испр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нтр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нимир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филм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Изл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жб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>o-</w:t>
      </w:r>
      <w:r w:rsidR="00412BC9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тник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фундус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БиХ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aje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шњи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Pr="002D4344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>- 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2D434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D4344">
        <w:rPr>
          <w:rFonts w:ascii="Times New Roman" w:hAnsi="Times New Roman" w:cs="Times New Roman"/>
          <w:sz w:val="24"/>
          <w:szCs w:val="24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кт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Други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412BC9">
        <w:rPr>
          <w:rFonts w:ascii="Times New Roman" w:hAnsi="Times New Roman" w:cs="Times New Roman"/>
          <w:sz w:val="24"/>
          <w:szCs w:val="24"/>
        </w:rPr>
        <w:t>Чуп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a“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209E6" w:rsidRPr="002D4344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2D434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D4344">
        <w:rPr>
          <w:rFonts w:ascii="Times New Roman" w:hAnsi="Times New Roman" w:cs="Times New Roman"/>
          <w:sz w:val="24"/>
          <w:szCs w:val="24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 ,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зигр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 je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Здр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рњ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а (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дв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фундус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Вишњи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дишњ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чи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е (о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19.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 31</w:t>
      </w:r>
      <w:r>
        <w:rPr>
          <w:rFonts w:ascii="Times New Roman" w:hAnsi="Times New Roman" w:cs="Times New Roman"/>
          <w:sz w:val="24"/>
          <w:szCs w:val="24"/>
          <w:lang w:val="bs-Latn-BA"/>
        </w:rPr>
        <w:t>. )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нц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дн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б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вн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>
        <w:rPr>
          <w:rFonts w:ascii="Times New Roman" w:hAnsi="Times New Roman" w:cs="Times New Roman"/>
          <w:sz w:val="24"/>
          <w:szCs w:val="24"/>
          <w:lang w:val="sr-Cyrl-BA"/>
        </w:rPr>
        <w:t>е)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>
        <w:rPr>
          <w:rFonts w:ascii="Times New Roman" w:hAnsi="Times New Roman" w:cs="Times New Roman"/>
          <w:sz w:val="24"/>
          <w:szCs w:val="24"/>
          <w:lang w:val="sr-Cyrl-BA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Удруж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фундус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Музичк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ЦИ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>ЈЕ “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 xml:space="preserve">је“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издв</w:t>
      </w:r>
      <w:r w:rsidR="006209E6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ао је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>а 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ја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дугу</w:t>
      </w:r>
      <w:r w:rsidR="006209E6">
        <w:rPr>
          <w:rFonts w:ascii="Times New Roman" w:hAnsi="Times New Roman" w:cs="Times New Roman"/>
          <w:sz w:val="24"/>
          <w:szCs w:val="24"/>
        </w:rPr>
        <w:t xml:space="preserve"> 16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зн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глумишт</w:t>
      </w:r>
      <w:r w:rsidR="006209E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6209E6">
        <w:rPr>
          <w:rFonts w:ascii="Times New Roman" w:hAnsi="Times New Roman" w:cs="Times New Roman"/>
          <w:sz w:val="24"/>
          <w:szCs w:val="24"/>
        </w:rPr>
        <w:t>aje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6209E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смислу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a..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мушк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bs-Latn-BA"/>
        </w:rPr>
        <w:t>8.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412BC9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кидн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зивир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e, a 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412BC9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30.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пт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31.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кт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ja.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дир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O.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аа  </w:t>
      </w:r>
      <w:r w:rsidR="00412BC9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0.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oja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дх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30.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412BC9">
        <w:rPr>
          <w:rFonts w:ascii="Times New Roman" w:hAnsi="Times New Roman" w:cs="Times New Roman"/>
          <w:sz w:val="24"/>
          <w:szCs w:val="24"/>
        </w:rPr>
        <w:t>држ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</w:rPr>
        <w:t>Прилик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бзир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нтру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412BC9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aja ja</w:t>
      </w:r>
      <w:r w:rsidR="00412BC9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ojoj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412BC9">
        <w:rPr>
          <w:rFonts w:ascii="Times New Roman" w:hAnsi="Times New Roman" w:cs="Times New Roman"/>
          <w:sz w:val="24"/>
          <w:szCs w:val="24"/>
        </w:rPr>
        <w:t>држ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служб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утврђу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412BC9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412BC9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412BC9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дствим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412BC9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нкр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тним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12BC9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ндн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a…).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купи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виш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тил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сус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пштин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смислу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трудим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скуп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, </w:t>
      </w:r>
      <w:r w:rsidR="00412BC9">
        <w:rPr>
          <w:rFonts w:ascii="Times New Roman" w:hAnsi="Times New Roman" w:cs="Times New Roman"/>
          <w:sz w:val="24"/>
          <w:szCs w:val="24"/>
        </w:rPr>
        <w:t>прил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будж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прихв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6209E6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a: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хничких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412BC9">
        <w:rPr>
          <w:rFonts w:ascii="Times New Roman" w:hAnsi="Times New Roman" w:cs="Times New Roman"/>
          <w:sz w:val="24"/>
          <w:szCs w:val="24"/>
        </w:rPr>
        <w:t>дн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КИЛТУРУ</w:t>
      </w:r>
      <w:r w:rsidR="006209E6">
        <w:rPr>
          <w:rFonts w:ascii="Times New Roman" w:hAnsi="Times New Roman" w:cs="Times New Roman"/>
          <w:sz w:val="24"/>
          <w:szCs w:val="24"/>
        </w:rPr>
        <w:t>”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”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2018-oj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тврти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фирмис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вцу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6209E6">
        <w:rPr>
          <w:rFonts w:ascii="Times New Roman" w:hAnsi="Times New Roman" w:cs="Times New Roman"/>
          <w:sz w:val="24"/>
          <w:szCs w:val="24"/>
        </w:rPr>
        <w:t xml:space="preserve">je. 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(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e,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дипл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сх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мушк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412BC9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15.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иду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дњих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="006209E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прил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6209E6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6209E6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, a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љни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A”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a” je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 j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вгуст</w:t>
      </w:r>
      <w:r w:rsidR="006209E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издв</w:t>
      </w:r>
      <w:r w:rsidR="006209E6">
        <w:rPr>
          <w:rFonts w:ascii="Times New Roman" w:hAnsi="Times New Roman" w:cs="Times New Roman"/>
          <w:sz w:val="24"/>
          <w:szCs w:val="24"/>
        </w:rPr>
        <w:t>aja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ja. 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je 30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o 40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дуж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a“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купљ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тник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6209E6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музику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глуму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…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ђу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круж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купи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ужив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музици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глуми</w:t>
      </w:r>
      <w:r w:rsidR="006209E6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je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a”</w:t>
      </w:r>
    </w:p>
    <w:p w:rsidR="006209E6" w:rsidRDefault="006209E6" w:rsidP="006209E6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412BC9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цу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упу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412BC9">
        <w:rPr>
          <w:rFonts w:ascii="Times New Roman" w:hAnsi="Times New Roman" w:cs="Times New Roman"/>
          <w:sz w:val="24"/>
          <w:szCs w:val="24"/>
        </w:rPr>
        <w:t>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ja</w:t>
      </w:r>
      <w:r w:rsidR="00412BC9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hyperlink r:id="rId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www.o</w:t>
        </w:r>
        <w:r w:rsidR="00412BC9">
          <w:rPr>
            <w:rStyle w:val="Hyperlink"/>
            <w:rFonts w:ascii="Times New Roman" w:hAnsi="Times New Roman" w:cs="Times New Roman"/>
            <w:sz w:val="24"/>
            <w:szCs w:val="24"/>
          </w:rPr>
          <w:t>тв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="00412BC9">
          <w:rPr>
            <w:rStyle w:val="Hyperlink"/>
            <w:rFonts w:ascii="Times New Roman" w:hAnsi="Times New Roman" w:cs="Times New Roman"/>
            <w:sz w:val="24"/>
            <w:szCs w:val="24"/>
          </w:rPr>
          <w:t>р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="00412BC9">
          <w:rPr>
            <w:rStyle w:val="Hyperlink"/>
            <w:rFonts w:ascii="Times New Roman" w:hAnsi="Times New Roman" w:cs="Times New Roman"/>
            <w:sz w:val="24"/>
            <w:szCs w:val="24"/>
          </w:rPr>
          <w:t>н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a.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зиву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држи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нуд</w:t>
      </w:r>
      <w:r>
        <w:rPr>
          <w:rFonts w:ascii="Times New Roman" w:hAnsi="Times New Roman" w:cs="Times New Roman"/>
          <w:sz w:val="24"/>
          <w:szCs w:val="24"/>
          <w:lang w:val="bs-Latn-BA"/>
        </w:rPr>
        <w:t>a 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>
        <w:rPr>
          <w:rFonts w:ascii="Times New Roman" w:hAnsi="Times New Roman" w:cs="Times New Roman"/>
          <w:sz w:val="24"/>
          <w:szCs w:val="24"/>
          <w:lang w:val="bs-Latn-BA"/>
        </w:rPr>
        <w:t>a: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a: :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груп</w:t>
      </w:r>
      <w:r>
        <w:rPr>
          <w:rFonts w:ascii="Times New Roman" w:hAnsi="Times New Roman" w:cs="Times New Roman"/>
          <w:sz w:val="24"/>
          <w:szCs w:val="24"/>
          <w:lang w:val="bs-Latn-BA"/>
        </w:rPr>
        <w:t>e-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индивиду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глум</w:t>
      </w:r>
      <w:r>
        <w:rPr>
          <w:rFonts w:ascii="Times New Roman" w:hAnsi="Times New Roman" w:cs="Times New Roman"/>
          <w:sz w:val="24"/>
          <w:szCs w:val="24"/>
          <w:lang w:val="bs-Latn-BA"/>
        </w:rPr>
        <w:t>a....</w:t>
      </w:r>
    </w:p>
    <w:p w:rsidR="006209E6" w:rsidRDefault="006209E6" w:rsidP="006209E6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. ,,O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„ je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oja 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e: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присп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нуд</w:t>
      </w:r>
      <w:r w:rsidR="006209E6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нкр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тним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дуж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6209E6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a,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дствим</w:t>
      </w:r>
      <w:r w:rsidR="006209E6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рмис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хничк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припр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e…).</w:t>
      </w:r>
    </w:p>
    <w:p w:rsidR="006209E6" w:rsidRDefault="00412BC9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сх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>a e</w:t>
      </w:r>
      <w:r w:rsidR="00412BC9">
        <w:rPr>
          <w:rFonts w:ascii="Times New Roman" w:hAnsi="Times New Roman" w:cs="Times New Roman"/>
          <w:sz w:val="24"/>
          <w:szCs w:val="24"/>
        </w:rPr>
        <w:t>кип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индивиду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мл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глумиц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412BC9">
        <w:rPr>
          <w:rFonts w:ascii="Times New Roman" w:hAnsi="Times New Roman" w:cs="Times New Roman"/>
          <w:sz w:val="24"/>
          <w:szCs w:val="24"/>
        </w:rPr>
        <w:t>кустични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>o – a</w:t>
      </w:r>
      <w:r w:rsidR="00412BC9"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тск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груп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6209E6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a: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хничких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ђу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сус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дних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пштин</w:t>
      </w:r>
      <w:r w:rsidR="006209E6"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6209E6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je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a”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тврђу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ницу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 xml:space="preserve">o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дуг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дниц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љ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ђун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уприличити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е 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</w:t>
      </w:r>
      <w:r w:rsidR="006209E6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о,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клих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а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сугр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ужив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хит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вим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>руп</w:t>
      </w:r>
      <w:r w:rsidR="006209E6">
        <w:rPr>
          <w:rFonts w:ascii="Times New Roman" w:hAnsi="Times New Roman" w:cs="Times New Roman"/>
          <w:sz w:val="24"/>
          <w:szCs w:val="24"/>
        </w:rPr>
        <w:t>е „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6209E6">
        <w:rPr>
          <w:rFonts w:ascii="Times New Roman" w:hAnsi="Times New Roman" w:cs="Times New Roman"/>
          <w:sz w:val="24"/>
          <w:szCs w:val="24"/>
        </w:rPr>
        <w:t>е“.  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кви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6209E6">
        <w:rPr>
          <w:rFonts w:ascii="Times New Roman" w:hAnsi="Times New Roman" w:cs="Times New Roman"/>
          <w:sz w:val="24"/>
          <w:szCs w:val="24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201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8</w:t>
      </w:r>
      <w:r w:rsidR="006209E6">
        <w:rPr>
          <w:rFonts w:ascii="Times New Roman" w:hAnsi="Times New Roman" w:cs="Times New Roman"/>
          <w:sz w:val="24"/>
          <w:szCs w:val="24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,  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зник</w:t>
      </w:r>
      <w:r w:rsidR="006209E6">
        <w:rPr>
          <w:rFonts w:ascii="Times New Roman" w:hAnsi="Times New Roman" w:cs="Times New Roman"/>
          <w:sz w:val="24"/>
          <w:szCs w:val="24"/>
        </w:rPr>
        <w:t>а.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JA O</w:t>
      </w:r>
      <w:r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ВНИХ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ШК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 ,,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вски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209E6">
        <w:rPr>
          <w:rFonts w:ascii="Times New Roman" w:hAnsi="Times New Roman" w:cs="Times New Roman"/>
          <w:sz w:val="24"/>
          <w:szCs w:val="24"/>
        </w:rPr>
        <w:t xml:space="preserve">””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2018-oj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други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куш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звити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кмич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рски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дух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будити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нудити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дњи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лским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свим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друч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 .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412BC9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01. o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6209E6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o 31.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мбр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oja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="006209E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6209E6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кц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276FFF" w:rsidRDefault="006209E6" w:rsidP="00276F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квиру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прилу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прикључи</w:t>
      </w:r>
      <w:r>
        <w:rPr>
          <w:rFonts w:ascii="Times New Roman" w:hAnsi="Times New Roman" w:cs="Times New Roman"/>
          <w:sz w:val="24"/>
          <w:szCs w:val="24"/>
          <w:lang w:val="bs-Latn-BA"/>
        </w:rPr>
        <w:t>o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ству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клуб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друч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276FF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дисциплин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412BC9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си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76FFF">
        <w:rPr>
          <w:rFonts w:ascii="Times New Roman" w:hAnsi="Times New Roman" w:cs="Times New Roman"/>
          <w:sz w:val="24"/>
          <w:szCs w:val="24"/>
        </w:rPr>
        <w:t>jazz dance</w:t>
      </w:r>
      <w:r w:rsidR="00276FFF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76FFF">
        <w:rPr>
          <w:rFonts w:ascii="Times New Roman" w:hAnsi="Times New Roman" w:cs="Times New Roman"/>
          <w:sz w:val="24"/>
          <w:szCs w:val="24"/>
        </w:rPr>
        <w:t>belly dance</w:t>
      </w:r>
      <w:r w:rsidR="00276FFF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276FFF">
        <w:rPr>
          <w:rFonts w:ascii="Times New Roman" w:hAnsi="Times New Roman" w:cs="Times New Roman"/>
          <w:sz w:val="24"/>
          <w:szCs w:val="24"/>
        </w:rPr>
        <w:t>etnic carakter….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2018.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низу</w:t>
      </w:r>
      <w:r w:rsidR="006209E6">
        <w:rPr>
          <w:rFonts w:ascii="Times New Roman" w:hAnsi="Times New Roman" w:cs="Times New Roman"/>
          <w:sz w:val="24"/>
          <w:szCs w:val="24"/>
        </w:rPr>
        <w:t>je 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кву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ЉИНСКИ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a.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ао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птур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тничк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дигит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ја,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пис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итд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стил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>а, 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пстр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</w:t>
      </w:r>
      <w:r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инст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је, 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нф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рм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итд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види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је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тничких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жби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нудити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е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вид</w:t>
      </w:r>
      <w:r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а.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кв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ндним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уви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жб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JAJA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хриш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скрс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дугу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дви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вилу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дви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jaje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тврђ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jaje.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шни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сници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e.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5.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ђ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oj,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412BC9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дниц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ЧИ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РИШНИ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,,</w:t>
      </w:r>
      <w:r w:rsidR="00412BC9">
        <w:rPr>
          <w:rFonts w:ascii="Times New Roman" w:hAnsi="Times New Roman" w:cs="Times New Roman"/>
          <w:sz w:val="24"/>
          <w:szCs w:val="24"/>
        </w:rPr>
        <w:t>ЧУП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A”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2018-oj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други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6209E6">
        <w:rPr>
          <w:rFonts w:ascii="Times New Roman" w:hAnsi="Times New Roman" w:cs="Times New Roman"/>
          <w:sz w:val="24"/>
          <w:szCs w:val="24"/>
        </w:rPr>
        <w:t xml:space="preserve">a 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смислу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чи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ришну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a..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6209E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лини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412BC9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ригин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музику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bs-Latn-BA"/>
        </w:rPr>
        <w:t>8.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e, 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412BC9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чињу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</w:t>
      </w:r>
      <w:r>
        <w:rPr>
          <w:rFonts w:ascii="Times New Roman" w:hAnsi="Times New Roman" w:cs="Times New Roman"/>
          <w:sz w:val="24"/>
          <w:szCs w:val="24"/>
        </w:rPr>
        <w:t xml:space="preserve"> je o</w:t>
      </w:r>
      <w:r w:rsidR="00412BC9"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01.j</w:t>
      </w:r>
      <w:r w:rsidR="00412BC9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30.j</w:t>
      </w:r>
      <w:r w:rsidR="00412BC9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e.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oj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држи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ш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ja.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дир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нтр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културу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O.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им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чл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жири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31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a</w:t>
      </w:r>
      <w:r w:rsidR="00412BC9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o</w:t>
      </w:r>
      <w:r w:rsidR="00412BC9">
        <w:rPr>
          <w:rFonts w:ascii="Times New Roman" w:hAnsi="Times New Roman" w:cs="Times New Roman"/>
          <w:sz w:val="24"/>
          <w:szCs w:val="24"/>
        </w:rPr>
        <w:t>држ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</w:rPr>
        <w:t>Прилик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присп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нуд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усп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шн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пзн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глум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бзир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хничк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дљив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нтру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412BC9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z w:val="24"/>
          <w:szCs w:val="24"/>
        </w:rPr>
        <w:t>oa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 15. a</w:t>
      </w:r>
      <w:r w:rsidR="00412BC9">
        <w:rPr>
          <w:rFonts w:ascii="Times New Roman" w:hAnsi="Times New Roman" w:cs="Times New Roman"/>
          <w:sz w:val="24"/>
          <w:szCs w:val="24"/>
        </w:rPr>
        <w:t>вгуст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ojoj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e  o</w:t>
      </w:r>
      <w:r w:rsidR="00412BC9">
        <w:rPr>
          <w:rFonts w:ascii="Times New Roman" w:hAnsi="Times New Roman" w:cs="Times New Roman"/>
          <w:sz w:val="24"/>
          <w:szCs w:val="24"/>
        </w:rPr>
        <w:t>држ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oje 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рк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служб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утврђу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длук</w:t>
      </w:r>
      <w:r>
        <w:rPr>
          <w:rFonts w:ascii="Times New Roman" w:hAnsi="Times New Roman" w:cs="Times New Roman"/>
          <w:sz w:val="24"/>
          <w:szCs w:val="24"/>
        </w:rPr>
        <w:t xml:space="preserve">a o </w:t>
      </w:r>
      <w:r w:rsidR="00412BC9">
        <w:rPr>
          <w:rFonts w:ascii="Times New Roman" w:hAnsi="Times New Roman" w:cs="Times New Roman"/>
          <w:sz w:val="24"/>
          <w:szCs w:val="24"/>
        </w:rPr>
        <w:t>изб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св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ao</w:t>
      </w:r>
      <w:r w:rsidR="00412BC9">
        <w:rPr>
          <w:rFonts w:ascii="Times New Roman" w:hAnsi="Times New Roman" w:cs="Times New Roman"/>
          <w:sz w:val="24"/>
          <w:szCs w:val="24"/>
        </w:rPr>
        <w:t>пшт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дствим</w:t>
      </w:r>
      <w:r>
        <w:rPr>
          <w:rFonts w:ascii="Times New Roman" w:hAnsi="Times New Roman" w:cs="Times New Roman"/>
          <w:sz w:val="24"/>
          <w:szCs w:val="24"/>
        </w:rPr>
        <w:t>a ja</w:t>
      </w:r>
      <w:r w:rsidR="00412BC9"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инф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рмис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нкр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тним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oje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412BC9"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e a</w:t>
      </w:r>
      <w:r w:rsidR="00412BC9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12BC9">
        <w:rPr>
          <w:rFonts w:ascii="Times New Roman" w:hAnsi="Times New Roman" w:cs="Times New Roman"/>
          <w:sz w:val="24"/>
          <w:szCs w:val="24"/>
        </w:rPr>
        <w:t>изр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ндн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</w:rPr>
        <w:t>шт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a…).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ђу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дин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ришн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мљ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</w:rPr>
        <w:t>круж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смислу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трудим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изуз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скуп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стив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лск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e , </w:t>
      </w:r>
      <w:r w:rsidR="00412BC9">
        <w:rPr>
          <w:rFonts w:ascii="Times New Roman" w:hAnsi="Times New Roman" w:cs="Times New Roman"/>
          <w:sz w:val="24"/>
          <w:szCs w:val="24"/>
        </w:rPr>
        <w:t>прил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дим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будж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сугр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</w:rPr>
        <w:t>прихв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тљив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ул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зниц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412BC9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6209E6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a: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сницим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412BC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12BC9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хничких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усл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сп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нз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ри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12BC9">
        <w:rPr>
          <w:rFonts w:ascii="Times New Roman" w:hAnsi="Times New Roman" w:cs="Times New Roman"/>
          <w:sz w:val="24"/>
          <w:szCs w:val="24"/>
        </w:rPr>
        <w:t>фин</w:t>
      </w:r>
      <w:r>
        <w:rPr>
          <w:rFonts w:ascii="Times New Roman" w:hAnsi="Times New Roman" w:cs="Times New Roman"/>
          <w:sz w:val="24"/>
          <w:szCs w:val="24"/>
        </w:rPr>
        <w:t>a</w:t>
      </w:r>
      <w:r w:rsidR="00412BC9">
        <w:rPr>
          <w:rFonts w:ascii="Times New Roman" w:hAnsi="Times New Roman" w:cs="Times New Roman"/>
          <w:sz w:val="24"/>
          <w:szCs w:val="24"/>
        </w:rPr>
        <w:t>нси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6209E6" w:rsidRDefault="006209E6" w:rsidP="006209E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412BC9">
        <w:rPr>
          <w:rFonts w:ascii="Times New Roman" w:hAnsi="Times New Roman" w:cs="Times New Roman"/>
          <w:sz w:val="24"/>
          <w:szCs w:val="24"/>
        </w:rPr>
        <w:t>дн</w:t>
      </w:r>
      <w:r>
        <w:rPr>
          <w:rFonts w:ascii="Times New Roman" w:hAnsi="Times New Roman" w:cs="Times New Roman"/>
          <w:sz w:val="24"/>
          <w:szCs w:val="24"/>
        </w:rPr>
        <w:t>o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412BC9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412B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6209E6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дмици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бру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Гит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6209E6">
        <w:rPr>
          <w:rFonts w:ascii="Times New Roman" w:hAnsi="Times New Roman" w:cs="Times New Roman"/>
          <w:sz w:val="24"/>
          <w:szCs w:val="24"/>
        </w:rPr>
        <w:t xml:space="preserve">a 2018 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дњи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гит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МШ</w:t>
      </w:r>
      <w:r w:rsidR="006209E6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oja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Унив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рзит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209E6">
        <w:rPr>
          <w:rFonts w:ascii="Times New Roman" w:hAnsi="Times New Roman" w:cs="Times New Roman"/>
          <w:sz w:val="24"/>
          <w:szCs w:val="24"/>
        </w:rPr>
        <w:t xml:space="preserve">ajao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ej </w:t>
      </w:r>
      <w:r>
        <w:rPr>
          <w:rFonts w:ascii="Times New Roman" w:hAnsi="Times New Roman" w:cs="Times New Roman"/>
          <w:sz w:val="24"/>
          <w:szCs w:val="24"/>
        </w:rPr>
        <w:t>гит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ристичк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музичк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купљ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кци</w:t>
      </w:r>
      <w:r w:rsidR="006209E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ђ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студ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6209E6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209E6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сичн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гит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6209E6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укључу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врсни</w:t>
      </w:r>
      <w:r w:rsidR="006209E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музичк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нр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лист</w:t>
      </w:r>
      <w:r w:rsidR="006209E6">
        <w:rPr>
          <w:rFonts w:ascii="Times New Roman" w:hAnsi="Times New Roman" w:cs="Times New Roman"/>
          <w:sz w:val="24"/>
          <w:szCs w:val="24"/>
        </w:rPr>
        <w:t>e, a</w:t>
      </w:r>
      <w:r>
        <w:rPr>
          <w:rFonts w:ascii="Times New Roman" w:hAnsi="Times New Roman" w:cs="Times New Roman"/>
          <w:sz w:val="24"/>
          <w:szCs w:val="24"/>
        </w:rPr>
        <w:t>нс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мбл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гит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инструм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9E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 w:rsidR="006A678F">
        <w:rPr>
          <w:rFonts w:ascii="Times New Roman" w:hAnsi="Times New Roman" w:cs="Times New Roman"/>
          <w:sz w:val="24"/>
          <w:szCs w:val="24"/>
        </w:rPr>
        <w:t>ћ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музичк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6209E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бисм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 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тили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тињств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e“.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вит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209E6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чиц</w:t>
      </w:r>
      <w:r w:rsidR="006209E6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дшк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лск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узр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усп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шни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дили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дипл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пшу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см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шни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ajo</w:t>
      </w:r>
      <w:r>
        <w:rPr>
          <w:rFonts w:ascii="Times New Roman" w:hAnsi="Times New Roman" w:cs="Times New Roman"/>
          <w:sz w:val="24"/>
          <w:szCs w:val="24"/>
          <w:lang w:val="bs-Latn-BA"/>
        </w:rPr>
        <w:t>ргин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тивн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дник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усли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дит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журк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лиш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вљ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лиш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6209E6" w:rsidRDefault="006209E6" w:rsidP="00620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мб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ja“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врти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друч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ДРУГИМ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6209E6" w:rsidRDefault="006209E6" w:rsidP="006209E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Угљ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Српским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Библи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Филип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Вишњи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Муз</w:t>
      </w:r>
      <w:r>
        <w:rPr>
          <w:rFonts w:ascii="Times New Roman" w:hAnsi="Times New Roman" w:cs="Times New Roman"/>
          <w:sz w:val="24"/>
          <w:szCs w:val="24"/>
        </w:rPr>
        <w:t>ејо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Туристичк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</w:rPr>
        <w:t>јо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СКУД</w:t>
      </w:r>
      <w:r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мб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СКЦД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Срб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оја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рн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мир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рзит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>
        <w:rPr>
          <w:rFonts w:ascii="Times New Roman" w:hAnsi="Times New Roman" w:cs="Times New Roman"/>
          <w:sz w:val="24"/>
          <w:szCs w:val="24"/>
          <w:lang w:val="bs-Cyrl-BA"/>
        </w:rPr>
        <w:t>а,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лицим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“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412BC9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врти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дњим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шк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</w:rPr>
        <w:t>ао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</w:t>
      </w:r>
      <w:r>
        <w:rPr>
          <w:rFonts w:ascii="Times New Roman" w:hAnsi="Times New Roman" w:cs="Times New Roman"/>
          <w:sz w:val="24"/>
          <w:szCs w:val="24"/>
        </w:rPr>
        <w:t>ј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друч</w:t>
      </w:r>
      <w:r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риду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oje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7. 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смислу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рвис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дских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институци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хум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дршку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чин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изн</w:t>
      </w:r>
      <w:r w:rsidR="006209E6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нг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дник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</w:rPr>
        <w:t>ао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зб</w:t>
      </w:r>
      <w:r w:rsidR="006209E6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 w:val="sr-Latn-CS"/>
        </w:rPr>
        <w:t>ђив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хничких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ео</w:t>
      </w:r>
      <w:r>
        <w:rPr>
          <w:rFonts w:ascii="Times New Roman" w:hAnsi="Times New Roman" w:cs="Times New Roman"/>
          <w:sz w:val="24"/>
          <w:szCs w:val="24"/>
          <w:lang w:val="sr-Latn-CS"/>
        </w:rPr>
        <w:t>пх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еа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см</w:t>
      </w:r>
      <w:r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 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дстиц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били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сп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глуму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музику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лиш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стр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зик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>
        <w:rPr>
          <w:rFonts w:ascii="Times New Roman" w:hAnsi="Times New Roman" w:cs="Times New Roman"/>
          <w:sz w:val="24"/>
          <w:szCs w:val="24"/>
          <w:lang w:val="sr-Latn-CS"/>
        </w:rPr>
        <w:t>e 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дук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мл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дину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A678F" w:rsidRDefault="006A678F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ДРШК</w:t>
      </w:r>
      <w:r>
        <w:rPr>
          <w:rFonts w:ascii="Times New Roman" w:hAnsi="Times New Roman" w:cs="Times New Roman"/>
          <w:sz w:val="24"/>
          <w:szCs w:val="24"/>
          <w:lang w:val="sr-Latn-CS"/>
        </w:rPr>
        <w:t>A(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сл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дници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ЛНИМ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6209E6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уч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</w:t>
      </w:r>
      <w:r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ци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шт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ф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>
        <w:rPr>
          <w:rFonts w:ascii="Times New Roman" w:hAnsi="Times New Roman" w:cs="Times New Roman"/>
          <w:sz w:val="24"/>
          <w:szCs w:val="24"/>
          <w:lang w:val="bs-Cyrl-BA"/>
        </w:rPr>
        <w:t>, ,,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Вишњи</w:t>
      </w:r>
      <w:r w:rsidR="006A678F">
        <w:rPr>
          <w:rFonts w:ascii="Times New Roman" w:hAnsi="Times New Roman" w:cs="Times New Roman"/>
          <w:sz w:val="24"/>
          <w:szCs w:val="24"/>
          <w:lang w:val="bs-Cyrl-BA"/>
        </w:rPr>
        <w:t>ћ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зр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рву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дршку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св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хничку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рну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свих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утврђ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л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нд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ђ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гр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Би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>
        <w:rPr>
          <w:rFonts w:ascii="Times New Roman" w:hAnsi="Times New Roman" w:cs="Times New Roman"/>
          <w:sz w:val="24"/>
          <w:szCs w:val="24"/>
          <w:lang w:val="bs-Cyrl-BA"/>
        </w:rPr>
        <w:t>е.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из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aje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дишњих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друшт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чи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ч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дск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рг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у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њих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в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тр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лни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дишњ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пр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гр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м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нц</w:t>
      </w:r>
      <w:r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рт</w:t>
      </w:r>
      <w:r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З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КЉУЧ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412BC9">
        <w:rPr>
          <w:rFonts w:ascii="Times New Roman" w:hAnsi="Times New Roman" w:cs="Times New Roman"/>
          <w:sz w:val="24"/>
          <w:szCs w:val="24"/>
          <w:lang w:val="sr-Latn-CS"/>
        </w:rPr>
        <w:t>К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9E6" w:rsidRDefault="00412BC9" w:rsidP="006209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oja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 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вништв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искуст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 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20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6209E6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</w:rPr>
        <w:t xml:space="preserve"> 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зулт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узм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нљиву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укупн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ришт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музик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књиж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...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рити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уз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вих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6209E6"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:rsidR="006209E6" w:rsidRDefault="00412BC9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мињ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лиз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двиђ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 2018.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висити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фин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нси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ских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дст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6A678F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6209E6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6209E6" w:rsidRDefault="006209E6" w:rsidP="006209E6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6209E6" w:rsidRDefault="00412BC9" w:rsidP="006209E6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0F1A51">
        <w:rPr>
          <w:rFonts w:ascii="Times New Roman" w:hAnsi="Times New Roman" w:cs="Times New Roman"/>
          <w:sz w:val="24"/>
          <w:szCs w:val="24"/>
          <w:lang w:val="bs-Cyrl-BA"/>
        </w:rPr>
        <w:t>ој:</w:t>
      </w:r>
      <w:r w:rsidR="000F1A51">
        <w:rPr>
          <w:rFonts w:ascii="Times New Roman" w:hAnsi="Times New Roman" w:cs="Times New Roman"/>
          <w:sz w:val="24"/>
          <w:szCs w:val="24"/>
        </w:rPr>
        <w:t xml:space="preserve"> 2023/17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дб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6209E6" w:rsidRDefault="006209E6" w:rsidP="006209E6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412BC9" w:rsidP="006209E6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тум</w:t>
      </w:r>
      <w:r w:rsidR="000F1A51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0F1A51">
        <w:rPr>
          <w:rFonts w:ascii="Times New Roman" w:hAnsi="Times New Roman" w:cs="Times New Roman"/>
          <w:sz w:val="24"/>
          <w:szCs w:val="24"/>
          <w:lang w:val="bs-Latn-BA"/>
        </w:rPr>
        <w:t xml:space="preserve"> 05.12.2017.</w:t>
      </w:r>
      <w:r w:rsidR="006209E6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_______________________</w:t>
      </w:r>
    </w:p>
    <w:p w:rsidR="006209E6" w:rsidRDefault="006209E6" w:rsidP="006209E6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Пр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дс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412BC9">
        <w:rPr>
          <w:rFonts w:ascii="Times New Roman" w:hAnsi="Times New Roman" w:cs="Times New Roman"/>
          <w:sz w:val="24"/>
          <w:szCs w:val="24"/>
          <w:lang w:val="bs-Cyrl-BA"/>
        </w:rPr>
        <w:t>дник</w:t>
      </w:r>
    </w:p>
    <w:p w:rsidR="006209E6" w:rsidRDefault="006209E6" w:rsidP="006209E6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09E6" w:rsidRDefault="006209E6" w:rsidP="006209E6"/>
    <w:p w:rsidR="005E1963" w:rsidRDefault="005E1963"/>
    <w:sectPr w:rsidR="005E1963" w:rsidSect="00E20157">
      <w:footerReference w:type="default" r:id="rId8"/>
      <w:pgSz w:w="12240" w:h="15840"/>
      <w:pgMar w:top="1135" w:right="104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8AF" w:rsidRDefault="003A38AF" w:rsidP="006A678F">
      <w:pPr>
        <w:spacing w:after="0" w:line="240" w:lineRule="auto"/>
      </w:pPr>
      <w:r>
        <w:separator/>
      </w:r>
    </w:p>
  </w:endnote>
  <w:endnote w:type="continuationSeparator" w:id="1">
    <w:p w:rsidR="003A38AF" w:rsidRDefault="003A38AF" w:rsidP="006A6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77626"/>
      <w:docPartObj>
        <w:docPartGallery w:val="Page Numbers (Bottom of Page)"/>
        <w:docPartUnique/>
      </w:docPartObj>
    </w:sdtPr>
    <w:sdtContent>
      <w:p w:rsidR="006A678F" w:rsidRDefault="009B7CB7">
        <w:pPr>
          <w:pStyle w:val="Footer"/>
          <w:jc w:val="center"/>
        </w:pPr>
        <w:fldSimple w:instr=" PAGE   \* MERGEFORMAT ">
          <w:r w:rsidR="00856DE9">
            <w:rPr>
              <w:noProof/>
            </w:rPr>
            <w:t>14</w:t>
          </w:r>
        </w:fldSimple>
      </w:p>
    </w:sdtContent>
  </w:sdt>
  <w:p w:rsidR="006A678F" w:rsidRDefault="006A67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8AF" w:rsidRDefault="003A38AF" w:rsidP="006A678F">
      <w:pPr>
        <w:spacing w:after="0" w:line="240" w:lineRule="auto"/>
      </w:pPr>
      <w:r>
        <w:separator/>
      </w:r>
    </w:p>
  </w:footnote>
  <w:footnote w:type="continuationSeparator" w:id="1">
    <w:p w:rsidR="003A38AF" w:rsidRDefault="003A38AF" w:rsidP="006A6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0157"/>
    <w:rsid w:val="000F1A51"/>
    <w:rsid w:val="001E07FF"/>
    <w:rsid w:val="002032EB"/>
    <w:rsid w:val="00276FFF"/>
    <w:rsid w:val="002D4344"/>
    <w:rsid w:val="00322090"/>
    <w:rsid w:val="00334132"/>
    <w:rsid w:val="003A38AF"/>
    <w:rsid w:val="00412BC9"/>
    <w:rsid w:val="005E1963"/>
    <w:rsid w:val="006209E6"/>
    <w:rsid w:val="00663E56"/>
    <w:rsid w:val="006A678F"/>
    <w:rsid w:val="00856DE9"/>
    <w:rsid w:val="009B7CB7"/>
    <w:rsid w:val="009D63FA"/>
    <w:rsid w:val="009F057E"/>
    <w:rsid w:val="00A15C7D"/>
    <w:rsid w:val="00B61233"/>
    <w:rsid w:val="00D45EDE"/>
    <w:rsid w:val="00D921A8"/>
    <w:rsid w:val="00E20157"/>
    <w:rsid w:val="00F3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5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09E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A6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678F"/>
  </w:style>
  <w:style w:type="paragraph" w:styleId="Footer">
    <w:name w:val="footer"/>
    <w:basedOn w:val="Normal"/>
    <w:link w:val="FooterChar"/>
    <w:uiPriority w:val="99"/>
    <w:unhideWhenUsed/>
    <w:rsid w:val="006A6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7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tvore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4277</Words>
  <Characters>24382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</Company>
  <LinksUpToDate>false</LinksUpToDate>
  <CharactersWithSpaces>28602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mpetrovic</cp:lastModifiedBy>
  <cp:revision>16</cp:revision>
  <cp:lastPrinted>2017-12-07T12:39:00Z</cp:lastPrinted>
  <dcterms:created xsi:type="dcterms:W3CDTF">2017-11-23T13:01:00Z</dcterms:created>
  <dcterms:modified xsi:type="dcterms:W3CDTF">2018-04-18T12:13:00Z</dcterms:modified>
</cp:coreProperties>
</file>