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D7A" w:rsidRPr="00C22D39" w:rsidRDefault="00C22D39" w:rsidP="00F1420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  <w:r w:rsidRPr="00C22D39">
        <w:rPr>
          <w:rFonts w:ascii="Times New Roman" w:hAnsi="Times New Roman" w:cs="Times New Roman"/>
          <w:b/>
          <w:sz w:val="32"/>
          <w:szCs w:val="32"/>
          <w:lang w:val="sr-Cyrl-CS"/>
        </w:rPr>
        <w:t>Извјештај о раду ПКЛС</w:t>
      </w:r>
    </w:p>
    <w:p w:rsidR="00C22D39" w:rsidRDefault="00C22D39" w:rsidP="00F1420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  <w:r w:rsidRPr="00C22D39">
        <w:rPr>
          <w:rFonts w:ascii="Times New Roman" w:hAnsi="Times New Roman" w:cs="Times New Roman"/>
          <w:b/>
          <w:sz w:val="32"/>
          <w:szCs w:val="32"/>
          <w:lang w:val="sr-Cyrl-CS"/>
        </w:rPr>
        <w:t>Града Бијељина</w:t>
      </w:r>
    </w:p>
    <w:p w:rsidR="00F1420D" w:rsidRDefault="00F1420D" w:rsidP="00F142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1FAD" w:rsidRDefault="00C22D39" w:rsidP="00F142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ПКЛС Града Бијељина одмах након именовања од стране скупштине Града Бијељина је започела са радом </w:t>
      </w:r>
      <w:r w:rsidR="00372EF6" w:rsidRPr="00402429">
        <w:rPr>
          <w:rFonts w:ascii="Times New Roman" w:hAnsi="Times New Roman" w:cs="Times New Roman"/>
          <w:sz w:val="24"/>
          <w:szCs w:val="24"/>
          <w:lang w:val="sr-Cyrl-CS"/>
        </w:rPr>
        <w:t>.Дана 21.06.2013. године обратила се Г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радоначелнику Града Бијељина</w:t>
      </w:r>
      <w:r w:rsidR="00372EF6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захтјевом за обезбјеђивање просторија за рад комисије. Веома брзо је договорено да ПКЛС Града Бијељина користи просторије у приземљу сједишта </w:t>
      </w:r>
      <w:r w:rsidR="003C4474">
        <w:rPr>
          <w:rFonts w:ascii="Times New Roman" w:hAnsi="Times New Roman" w:cs="Times New Roman"/>
          <w:sz w:val="24"/>
          <w:szCs w:val="24"/>
          <w:lang w:val="sr-Cyrl-CS"/>
        </w:rPr>
        <w:t xml:space="preserve">Градске 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администрације ( бивша галерија ), јер исте испуњавају услове неопходне за рад ком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исије. Просторије су опремљене р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ачунарском опре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мом, телефонским линијама, инвен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таром, те је комисија могла да обавља послове квалитетно, одговорно, у склад</w:t>
      </w:r>
      <w:r w:rsidR="003C4474">
        <w:rPr>
          <w:rFonts w:ascii="Times New Roman" w:hAnsi="Times New Roman" w:cs="Times New Roman"/>
          <w:sz w:val="24"/>
          <w:szCs w:val="24"/>
          <w:lang w:val="sr-Cyrl-CS"/>
        </w:rPr>
        <w:t>у са роковима који су јој дати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22D39" w:rsidRPr="00402429" w:rsidRDefault="003C4474" w:rsidP="00EE1F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Актом од 26.6.2013.</w:t>
      </w:r>
      <w:r w:rsidR="00C22D39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године Републички Завод за Статистику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Српске, </w:t>
      </w:r>
      <w:r w:rsidR="00C22D39" w:rsidRPr="00402429">
        <w:rPr>
          <w:rFonts w:ascii="Times New Roman" w:hAnsi="Times New Roman" w:cs="Times New Roman"/>
          <w:sz w:val="24"/>
          <w:szCs w:val="24"/>
          <w:lang w:val="sr-Cyrl-CS"/>
        </w:rPr>
        <w:t>обавјестио је јединице локалне самоуправе о промјени рока за објављивање јавног позива за пријављивање кандидата за градске инструкторе и пописиваче.</w:t>
      </w:r>
    </w:p>
    <w:p w:rsidR="00C22D39" w:rsidRPr="00402429" w:rsidRDefault="00C22D39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  <w:t>ПКЛС Град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а Бијељина благовремено је изврш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ила све припреме за објављивање јавног позива 10.07.2013. године</w:t>
      </w:r>
      <w:r w:rsidR="00372EF6" w:rsidRPr="00402429">
        <w:rPr>
          <w:rFonts w:ascii="Times New Roman" w:hAnsi="Times New Roman" w:cs="Times New Roman"/>
          <w:sz w:val="24"/>
          <w:szCs w:val="24"/>
          <w:lang w:val="sr-Cyrl-CS"/>
        </w:rPr>
        <w:t>, објавила га на огласној плочи</w:t>
      </w:r>
      <w:r w:rsidR="00660D95">
        <w:rPr>
          <w:rFonts w:ascii="Times New Roman" w:hAnsi="Times New Roman" w:cs="Times New Roman"/>
          <w:sz w:val="24"/>
          <w:szCs w:val="24"/>
        </w:rPr>
        <w:t xml:space="preserve"> </w:t>
      </w:r>
      <w:r w:rsidR="00372EF6" w:rsidRPr="00402429">
        <w:rPr>
          <w:rFonts w:ascii="Times New Roman" w:hAnsi="Times New Roman" w:cs="Times New Roman"/>
          <w:sz w:val="24"/>
          <w:szCs w:val="24"/>
          <w:lang w:val="sr-Cyrl-CS"/>
        </w:rPr>
        <w:t>Административне службе Града Бијељина</w:t>
      </w:r>
      <w:r w:rsidR="00CC4031" w:rsidRPr="00402429">
        <w:rPr>
          <w:rFonts w:ascii="Times New Roman" w:hAnsi="Times New Roman" w:cs="Times New Roman"/>
          <w:sz w:val="24"/>
          <w:szCs w:val="24"/>
          <w:lang w:val="sr-Cyrl-CS"/>
        </w:rPr>
        <w:t>,на погодним мјестима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у мјесним заједницама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>на на подручју Града Б</w:t>
      </w:r>
      <w:r w:rsidR="00CC4031" w:rsidRPr="00402429">
        <w:rPr>
          <w:rFonts w:ascii="Times New Roman" w:hAnsi="Times New Roman" w:cs="Times New Roman"/>
          <w:sz w:val="24"/>
          <w:szCs w:val="24"/>
          <w:lang w:val="sr-Cyrl-CS"/>
        </w:rPr>
        <w:t>ијељина,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као и на веб страници Града Бијељина, а такоће 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>су о томе обавјештавал</w:t>
      </w:r>
      <w:r w:rsidR="003C447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C4031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средстава јавног информисања.</w:t>
      </w:r>
    </w:p>
    <w:p w:rsidR="00C22D39" w:rsidRPr="00402429" w:rsidRDefault="00C22D39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  <w:t>Пријава кандидата је трајала од 11.0</w:t>
      </w:r>
      <w:r w:rsidR="003C4474">
        <w:rPr>
          <w:rFonts w:ascii="Times New Roman" w:hAnsi="Times New Roman" w:cs="Times New Roman"/>
          <w:sz w:val="24"/>
          <w:szCs w:val="24"/>
          <w:lang w:val="sr-Cyrl-CS"/>
        </w:rPr>
        <w:t>7.2013. године до 31.07.2013.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године радним данима од 10 до 15 часова, у просторијама ПКЛС Града Бијељина. За вријеме јавног позива укупно се пријавило 1803 кандидата, а за провођење пописа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 xml:space="preserve"> било је потребно 557 лица, које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би чинило особље</w:t>
      </w:r>
      <w:r w:rsidR="00CE10B8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које врши попис.</w:t>
      </w:r>
    </w:p>
    <w:p w:rsidR="00CE10B8" w:rsidRPr="00402429" w:rsidRDefault="00CE10B8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  <w:t>По истеку пријављивања кандидата ПКЛС Града Бијељина извршила је пажљиво преглед свих пријава и по критеријумима који су били предвиђени исвршила бодовање као и унос података за сваког кандидата у ЦМИС систем.</w:t>
      </w:r>
    </w:p>
    <w:p w:rsidR="00402429" w:rsidRDefault="00CE10B8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  <w:t>Пр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елиминарна листа истакнута је 16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.08.2013. године на просторијама ПКЛС Града Бијељина, као и на веб страници Града Бијељина. Након објављивања прелиминарне листе кандидата</w:t>
      </w:r>
      <w:r w:rsidR="003C447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остављен је рок од пет ( 5 ) дана за жалбе незадовољних кандидата, искључиво писменим путем. За вријеме периода за жалбе, укупно 52 лица су уложила жалбу ПКЛС Града Бијељин</w:t>
      </w:r>
      <w:r w:rsidR="00CC4031" w:rsidRPr="00402429">
        <w:rPr>
          <w:rFonts w:ascii="Times New Roman" w:hAnsi="Times New Roman" w:cs="Times New Roman"/>
          <w:sz w:val="24"/>
          <w:szCs w:val="24"/>
          <w:lang w:val="sr-Cyrl-CS"/>
        </w:rPr>
        <w:t>а, од којих су неке прихваћене као основане,док су неосноване жалбе одбијене.</w:t>
      </w:r>
    </w:p>
    <w:p w:rsidR="00CE10B8" w:rsidRPr="00402429" w:rsidRDefault="00402429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Републички з</w:t>
      </w:r>
      <w:r w:rsidR="00CC4031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авод за </w:t>
      </w:r>
      <w:r w:rsidR="00CE10B8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Статистику Бања Лука дана 29.08.2013. године доставио је коначан списак кандидата са 20% резервног ос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обља, које ће бити у обавези да присуствује инструктажи, односно обуци</w:t>
      </w:r>
      <w:r w:rsidR="00CE10B8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. Као и прелиминарна листа и коначна листа кандидата 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ушли у уж</w:t>
      </w:r>
      <w:r w:rsidR="00CE10B8" w:rsidRPr="0040242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избор била је 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стакнута </w:t>
      </w:r>
      <w:r w:rsidR="00CE10B8" w:rsidRPr="00402429">
        <w:rPr>
          <w:rFonts w:ascii="Times New Roman" w:hAnsi="Times New Roman" w:cs="Times New Roman"/>
          <w:sz w:val="24"/>
          <w:szCs w:val="24"/>
          <w:lang w:val="sr-Cyrl-CS"/>
        </w:rPr>
        <w:t>на просторијама ПКЛС Града Бијељина и на веб страници Града Бијељина. Треба истаћи да је први критеријум био етнички , па онда св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и остали предвиђени критеријуми,предвиђени за избор особља које ће активно учествовати у попису.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 xml:space="preserve"> Кандидати су имали обавезу да у предвиђеном року од 30.08. до 03.09.2013.године доставе потребна документа у складу са њиховим пријавама (копије дипломе, сведочанства, индекса, доказ о незапослености, личне карте и други доказе).</w:t>
      </w:r>
    </w:p>
    <w:p w:rsidR="00CC4031" w:rsidRPr="00402429" w:rsidRDefault="00402429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4031" w:rsidRPr="00402429">
        <w:rPr>
          <w:rFonts w:ascii="Times New Roman" w:hAnsi="Times New Roman" w:cs="Times New Roman"/>
          <w:sz w:val="24"/>
          <w:szCs w:val="24"/>
          <w:lang w:val="sr-Cyrl-CS"/>
        </w:rPr>
        <w:t>ПКЛС Града Бијељина након објаве коначне листе сусрела се са великим бројем одустајања кандидата</w:t>
      </w:r>
      <w:r w:rsidR="00D17789" w:rsidRPr="00402429">
        <w:rPr>
          <w:rFonts w:ascii="Times New Roman" w:hAnsi="Times New Roman" w:cs="Times New Roman"/>
          <w:sz w:val="24"/>
          <w:szCs w:val="24"/>
          <w:lang w:val="sr-Cyrl-CS"/>
        </w:rPr>
        <w:t>, те је морала одређивати кандида</w:t>
      </w:r>
      <w:r w:rsidR="003C4474">
        <w:rPr>
          <w:rFonts w:ascii="Times New Roman" w:hAnsi="Times New Roman" w:cs="Times New Roman"/>
          <w:sz w:val="24"/>
          <w:szCs w:val="24"/>
          <w:lang w:val="sr-Cyrl-CS"/>
        </w:rPr>
        <w:t>те који су били на</w:t>
      </w:r>
      <w:r w:rsidR="00D17789" w:rsidRPr="00402429">
        <w:rPr>
          <w:rFonts w:ascii="Times New Roman" w:hAnsi="Times New Roman" w:cs="Times New Roman"/>
          <w:sz w:val="24"/>
          <w:szCs w:val="24"/>
          <w:lang w:val="sr-Cyrl-CS"/>
        </w:rPr>
        <w:t>јбоље оцјењен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>и а нису били на коначној листи, како би задовољили потребу 20% резервног особља обученог за попис.</w:t>
      </w:r>
    </w:p>
    <w:p w:rsidR="00CE10B8" w:rsidRPr="00402429" w:rsidRDefault="00CE10B8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>ПКЛС Града Бијељина је одмах након објав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е коначних листи кандидата изврш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ила припреме за обуку конадидата и одредила локације, водећи рачуна да центри за обуку буду што ближи кандидатима. Укупно за обуку је било предвиђено 13 центара за пописиваче, а за градске инструкторе,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>обука је одржана у Ц</w:t>
      </w:r>
      <w:r w:rsidR="00CC4031" w:rsidRPr="00402429">
        <w:rPr>
          <w:rFonts w:ascii="Times New Roman" w:hAnsi="Times New Roman" w:cs="Times New Roman"/>
          <w:sz w:val="24"/>
          <w:szCs w:val="24"/>
          <w:lang w:val="sr-Cyrl-CS"/>
        </w:rPr>
        <w:t>ент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C4031" w:rsidRPr="0040242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за високо образовање. Сва потребна опрема била је на располагању за обуку  ( лаптопови, пројектори, упуства, агенде и др )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>Инструктажа за градске инструкторе била је у периоду од 06.09. до 10.09.2013 године,</w:t>
      </w:r>
      <w:r w:rsidR="00E70BE0">
        <w:rPr>
          <w:rFonts w:ascii="Times New Roman" w:hAnsi="Times New Roman" w:cs="Times New Roman"/>
          <w:sz w:val="24"/>
          <w:szCs w:val="24"/>
          <w:lang w:val="sr-Cyrl-CS"/>
        </w:rPr>
        <w:t>којој су присустовала 74 кандидата,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а за градске пописиваче </w:t>
      </w:r>
      <w:r w:rsidR="00E70BE0">
        <w:rPr>
          <w:rFonts w:ascii="Times New Roman" w:hAnsi="Times New Roman" w:cs="Times New Roman"/>
          <w:sz w:val="24"/>
          <w:szCs w:val="24"/>
          <w:lang w:val="sr-Cyrl-CS"/>
        </w:rPr>
        <w:t xml:space="preserve">од 16.09. до 20.09.2013. године, </w:t>
      </w:r>
      <w:r w:rsidR="00A55F3F">
        <w:rPr>
          <w:rFonts w:ascii="Times New Roman" w:hAnsi="Times New Roman" w:cs="Times New Roman"/>
          <w:sz w:val="24"/>
          <w:szCs w:val="24"/>
          <w:lang w:val="sr-Cyrl-CS"/>
        </w:rPr>
        <w:t>њих укупно 595.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D17789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КЛС Града Бијељина сматра да су 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>кандидати имали изванредне услове за инструктажу, односно обуку.</w:t>
      </w:r>
    </w:p>
    <w:p w:rsidR="00660D95" w:rsidRDefault="00FB09D8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>ПКЛС Града Бијељина била је суочена да кандидати који су ушли у ужи</w:t>
      </w:r>
      <w:r w:rsidR="00A55F3F">
        <w:rPr>
          <w:rFonts w:ascii="Times New Roman" w:hAnsi="Times New Roman" w:cs="Times New Roman"/>
          <w:sz w:val="24"/>
          <w:szCs w:val="24"/>
          <w:lang w:val="sr-Cyrl-CS"/>
        </w:rPr>
        <w:t xml:space="preserve"> избор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 xml:space="preserve"> за градске пописиваче нису долазили на инструктажу, или су одмах на почетку инструктаже одустајали</w:t>
      </w:r>
      <w:r w:rsidR="00A55F3F">
        <w:rPr>
          <w:rFonts w:ascii="Times New Roman" w:hAnsi="Times New Roman" w:cs="Times New Roman"/>
          <w:sz w:val="24"/>
          <w:szCs w:val="24"/>
          <w:lang w:val="sr-Cyrl-CS"/>
        </w:rPr>
        <w:t xml:space="preserve"> те су се морала ангажовати кандидати која су били добро оцјењени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 xml:space="preserve"> са обавезом да доставе документацију, присуствују инструктажи, како би у сваком тренутку до краја инструктаже у укупном броју градски</w:t>
      </w:r>
      <w:r w:rsidR="00A55F3F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660D95">
        <w:rPr>
          <w:rFonts w:ascii="Times New Roman" w:hAnsi="Times New Roman" w:cs="Times New Roman"/>
          <w:sz w:val="24"/>
          <w:szCs w:val="24"/>
          <w:lang w:val="sr-Cyrl-CS"/>
        </w:rPr>
        <w:t xml:space="preserve"> пописивача било 20% резерве.</w:t>
      </w:r>
    </w:p>
    <w:p w:rsidR="00660D95" w:rsidRDefault="00660D95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Сви кандидати који су прошли обуку имали су тестирање знања, након чега је ПКЛС Града Бијељина добила њихове тестове са оцјенама те је извршила коначни одабир особља за рад у попису, водећи рачуна о етничком критеријуму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B09D8" w:rsidRPr="00402429" w:rsidRDefault="00660D95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>ПКЛС Града Бијељина, одредила  је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62 градска инструктора задужена за рад пописивача, и 494 попис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>ивача, која су вршила попис становништва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>, домаћинстава и станова, у складу са законом о попису становништва у Босни и Херц</w:t>
      </w:r>
      <w:r w:rsidR="00E369C4">
        <w:rPr>
          <w:rFonts w:ascii="Times New Roman" w:hAnsi="Times New Roman" w:cs="Times New Roman"/>
          <w:sz w:val="24"/>
          <w:szCs w:val="24"/>
          <w:lang w:val="sr-Cyrl-CS"/>
        </w:rPr>
        <w:t>еговини, методологијом и упуств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>ом. ПКЛС Града Бијељина извршио је распоред пописивача по пописним круговима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, као и</w:t>
      </w:r>
      <w:r w:rsidR="00FB09D8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инструктора, на основу својих процјена јер су процјене које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су дошле комисији биле нетачне, а односиле су се на број домаћинстава у насељеним мјестима.</w:t>
      </w:r>
    </w:p>
    <w:p w:rsidR="00FB09D8" w:rsidRPr="00EE1FAD" w:rsidRDefault="00FB09D8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  <w:t>Пописни материјал је у сједиште ПКЛС Града Бијељина достављен 27.09.2013. године од стране дистрибутера „ Атлантик ББ“ Д.О.О. Бања Лука путем ЕуроЕкспрес Д.О.О. брза пошта. Исти је одмах задужен градским инструкторима на прописаним обрасцима П-8 и П-12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, који  су градски инструктори предали пописивачима, за сваки п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описни круг на подручју Града Би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јељина. Период 28.09. – 30.09.2013. године искориштен је да се обиђу пописни кругови и утврде њихо</w:t>
      </w:r>
      <w:r w:rsidR="00F92989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ве границе, што је одрађено врло пажљиво и квалитетно, те није било никаквих проблема у току самог пописа. </w:t>
      </w:r>
    </w:p>
    <w:p w:rsidR="00F92989" w:rsidRPr="00EE1FAD" w:rsidRDefault="00F92989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  <w:t>Попис становништва започео је благовремено у складу са прописима 01.10.2013 године у 9.00 часова, када су сви пописивачи ушли у своје пописне круг</w:t>
      </w:r>
      <w:r w:rsidR="00251A4B">
        <w:rPr>
          <w:rFonts w:ascii="Times New Roman" w:hAnsi="Times New Roman" w:cs="Times New Roman"/>
          <w:sz w:val="24"/>
          <w:szCs w:val="24"/>
          <w:lang w:val="sr-Cyrl-CS"/>
        </w:rPr>
        <w:t xml:space="preserve">ове и започели са радом, те 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251A4B">
        <w:rPr>
          <w:rFonts w:ascii="Times New Roman" w:hAnsi="Times New Roman" w:cs="Times New Roman"/>
          <w:sz w:val="24"/>
          <w:szCs w:val="24"/>
          <w:lang w:val="sr-Cyrl-CS"/>
        </w:rPr>
        <w:t xml:space="preserve"> може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констатовати да није било никаквих недостатака нити пропуста који би ометали почетак пописа. ПКЛС Града Бијељина дана 02.10.2013. године  усмено је затражила од ентитетских инструктора као и од државних да изврше контролу у насељеном мјесту Јања у вези са необично великим бројем</w:t>
      </w:r>
      <w:r w:rsidR="00E369C4">
        <w:rPr>
          <w:rFonts w:ascii="Times New Roman" w:hAnsi="Times New Roman" w:cs="Times New Roman"/>
          <w:sz w:val="24"/>
          <w:szCs w:val="24"/>
          <w:lang w:val="sr-Cyrl-CS"/>
        </w:rPr>
        <w:t xml:space="preserve"> чланова домаћинстава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. Наведени службеници су изашли на лице мјеста, али о утврђеном стању, предузетим мјерама и радњама нису обавјестили ПКЛС Град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74809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Бијељина. Такође тре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ба истаћи да је од стране Агенције за Статистику Босне и Херцеговине 02.10.2013. године у поподневним сатима упућен акт број : 01-43-2-12-1571-1/13, насловљен као информација за све пописиваче на терену, што је по мишљењу комисије било непотребно, ј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>ер процес је већ кренуо а прописи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су јасно дефинисали сам процес 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>пописивања. ПКЛС Града Бијељина је имала добру сарадњу са Ентитетским и Државним инструкторима у оквиру својих надлежности и овлаштења.</w:t>
      </w:r>
    </w:p>
    <w:p w:rsidR="00774809" w:rsidRDefault="002731C2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02429" w:rsidRDefault="00774809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>Током Пописа ПКЛС Града Бијељина неочекивано се срела са проблемом, недовољног б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роја образаца П-1 и П-2 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>, те је морала да се довија на различите нач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ине како би успјела у року заврш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>ити попис. Довожен је материјал из других општина ( Угљевик, Брчко,  Доњи Жабар ),  гдје су предсједник и чланови ком</w:t>
      </w:r>
      <w:r>
        <w:rPr>
          <w:rFonts w:ascii="Times New Roman" w:hAnsi="Times New Roman" w:cs="Times New Roman"/>
          <w:sz w:val="24"/>
          <w:szCs w:val="24"/>
          <w:lang w:val="sr-Cyrl-CS"/>
        </w:rPr>
        <w:t>исије лично путничким возилима Г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>радске администрације довозили материјал. Од 11.10.2013. године материјал је пристизао благовремено те је попис било могуће завршити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. У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сарадњи са ентитетским инструкторима, због пропуста градског инструктора 14.10.2013. године 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>уведено је пет пописивача у  насеље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Пет Језера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пописни круг 507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у насељеном мјесту Бијељина, који су успјели да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попишу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дио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наведеног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насеља као и нешто домаћинстав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>а у насељеном мјесту Ново Село, у законски предвиђеном року.</w:t>
      </w:r>
    </w:p>
    <w:p w:rsidR="002731C2" w:rsidRPr="00402429" w:rsidRDefault="00EE1FAD" w:rsidP="00402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Попис је завршен 15.10.2013. године у 21.00 часова по процјени комисије у потпуности у свих 508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пописних кругова. ПКЛС Града Би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>љина током припр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ема за попис, као и у току самог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пописа имала је потпуну подршку органа Града Бијељина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Све потребе коми</w:t>
      </w:r>
      <w:r w:rsidR="00774809">
        <w:rPr>
          <w:rFonts w:ascii="Times New Roman" w:hAnsi="Times New Roman" w:cs="Times New Roman"/>
          <w:sz w:val="24"/>
          <w:szCs w:val="24"/>
          <w:lang w:val="sr-Cyrl-CS"/>
        </w:rPr>
        <w:t>сије б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лаговремено су од стране Г</w:t>
      </w:r>
      <w:r w:rsidR="00774809">
        <w:rPr>
          <w:rFonts w:ascii="Times New Roman" w:hAnsi="Times New Roman" w:cs="Times New Roman"/>
          <w:sz w:val="24"/>
          <w:szCs w:val="24"/>
          <w:lang w:val="sr-Cyrl-CS"/>
        </w:rPr>
        <w:t>радоначелника и А</w:t>
      </w:r>
      <w:r w:rsidR="002731C2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дминистративне службе Града Бијељина реализоване, те је ПКЛС Града Бијељина изузетно задовољна сарадњом. Сарадња са Републичким  Заводом за Статистику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је била </w:t>
      </w:r>
      <w:r w:rsidR="00A17104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задовољавајућа,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74809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7104" w:rsidRPr="00402429">
        <w:rPr>
          <w:rFonts w:ascii="Times New Roman" w:hAnsi="Times New Roman" w:cs="Times New Roman"/>
          <w:sz w:val="24"/>
          <w:szCs w:val="24"/>
          <w:lang w:val="sr-Cyrl-CS"/>
        </w:rPr>
        <w:t>није било могућно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сти да се поједина питања другач</w:t>
      </w:r>
      <w:r w:rsidR="00A17104" w:rsidRPr="00402429">
        <w:rPr>
          <w:rFonts w:ascii="Times New Roman" w:hAnsi="Times New Roman" w:cs="Times New Roman"/>
          <w:sz w:val="24"/>
          <w:szCs w:val="24"/>
          <w:lang w:val="sr-Cyrl-CS"/>
        </w:rPr>
        <w:t>ије рјешавају јер су била уређена прописима и процедурама које су се морале поштовати.</w:t>
      </w:r>
    </w:p>
    <w:p w:rsidR="00EE1FAD" w:rsidRDefault="00A17104" w:rsidP="00EE1F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Посебну потешкоћу су стварале лоше процјене 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>броја домаћинстава</w:t>
      </w:r>
      <w:r w:rsidR="00774809">
        <w:rPr>
          <w:rFonts w:ascii="Times New Roman" w:hAnsi="Times New Roman" w:cs="Times New Roman"/>
          <w:sz w:val="24"/>
          <w:szCs w:val="24"/>
          <w:lang w:val="sr-Cyrl-CS"/>
        </w:rPr>
        <w:t xml:space="preserve"> по насељеним мјестима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и недостатак пописног материјала</w:t>
      </w:r>
      <w:r w:rsidR="007748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по нашим процјенама не можемо тврдити ко је одговоран. </w:t>
      </w:r>
    </w:p>
    <w:p w:rsidR="00A17104" w:rsidRDefault="00A17104" w:rsidP="00EE1F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>ПКЛС Града Бијељина су за вријеме пописа посјећивали страни посматрачи који нису имали никакве примједбе које се односе на организацију и реализацију пописа, што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 xml:space="preserve"> је и било</w:t>
      </w:r>
      <w:r w:rsidR="003A1646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F1420D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надлежности комисије. За вријеме пописа у просторије ПКЛС Града Бијељина није пристигла ни једна жалба нити приговор од стране грађана.</w:t>
      </w:r>
    </w:p>
    <w:p w:rsidR="00F1420D" w:rsidRPr="00402429" w:rsidRDefault="00F1420D" w:rsidP="00EE1F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Сарадња са средсвима јавног информисања, установама и институцијама на подручју Града Бијељина за потребе пописа била је на задовољавајућем нивоу.</w:t>
      </w:r>
    </w:p>
    <w:p w:rsidR="00A17104" w:rsidRPr="00402429" w:rsidRDefault="00A17104" w:rsidP="00EE1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  <w:t>Након завршетка пописа ПКЛС Града Бијељина у периоду 16.10. – 20.10. 2013. године</w:t>
      </w:r>
      <w:r w:rsidR="00C01472" w:rsidRPr="0040242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градски</w:t>
      </w:r>
      <w:r w:rsidR="00E369C4">
        <w:rPr>
          <w:rFonts w:ascii="Times New Roman" w:hAnsi="Times New Roman" w:cs="Times New Roman"/>
          <w:sz w:val="24"/>
          <w:szCs w:val="24"/>
          <w:lang w:val="sr-Cyrl-CS"/>
        </w:rPr>
        <w:t>х инструктора</w:t>
      </w:r>
      <w:r w:rsidR="00E369C4">
        <w:rPr>
          <w:rFonts w:ascii="Times New Roman" w:hAnsi="Times New Roman" w:cs="Times New Roman"/>
          <w:sz w:val="24"/>
          <w:szCs w:val="24"/>
        </w:rPr>
        <w:t xml:space="preserve">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преузела</w:t>
      </w:r>
      <w:r w:rsidR="00D0587D">
        <w:rPr>
          <w:rFonts w:ascii="Times New Roman" w:hAnsi="Times New Roman" w:cs="Times New Roman"/>
          <w:sz w:val="24"/>
          <w:szCs w:val="24"/>
          <w:lang w:val="sr-Cyrl-CS"/>
        </w:rPr>
        <w:t xml:space="preserve"> пописни материјал у просторијама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пописне комисије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гдје је извршено раздуживање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 свих образаца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које је евидентирано 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у образцу П-12,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након чега је 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извршено лијепљење свих кутија уз присуство свих чланова комисије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градских инструктора и ентитетских инструктора,</w:t>
      </w:r>
      <w:r w:rsidR="00DC753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 xml:space="preserve">како је </w:t>
      </w:r>
      <w:r w:rsidR="00D0587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било предвиђено про</w:t>
      </w:r>
      <w:r w:rsidR="00DC7532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едуром.</w:t>
      </w:r>
    </w:p>
    <w:p w:rsidR="00A17104" w:rsidRDefault="00A17104" w:rsidP="00F14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29">
        <w:rPr>
          <w:rFonts w:ascii="Times New Roman" w:hAnsi="Times New Roman" w:cs="Times New Roman"/>
          <w:sz w:val="24"/>
          <w:szCs w:val="24"/>
          <w:lang w:val="sr-Cyrl-CS"/>
        </w:rPr>
        <w:tab/>
        <w:t>Поред Пописног материјала, у централно мјесто послат је и помоћни материјал,</w:t>
      </w:r>
      <w:r w:rsidR="00DC753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2429">
        <w:rPr>
          <w:rFonts w:ascii="Times New Roman" w:hAnsi="Times New Roman" w:cs="Times New Roman"/>
          <w:sz w:val="24"/>
          <w:szCs w:val="24"/>
          <w:lang w:val="sr-Cyrl-CS"/>
        </w:rPr>
        <w:t>скице пописних кругова, резервни материјал који је преостао од пописа</w:t>
      </w:r>
      <w:r w:rsidR="00254F76" w:rsidRPr="00402429">
        <w:rPr>
          <w:rFonts w:ascii="Times New Roman" w:hAnsi="Times New Roman" w:cs="Times New Roman"/>
          <w:sz w:val="24"/>
          <w:szCs w:val="24"/>
          <w:lang w:val="sr-Cyrl-CS"/>
        </w:rPr>
        <w:t>. Д</w:t>
      </w:r>
      <w:r w:rsidR="00524B19" w:rsidRPr="00402429">
        <w:rPr>
          <w:rFonts w:ascii="Times New Roman" w:hAnsi="Times New Roman" w:cs="Times New Roman"/>
          <w:sz w:val="24"/>
          <w:szCs w:val="24"/>
          <w:lang w:val="sr-Cyrl-CS"/>
        </w:rPr>
        <w:t>ана 24.10.2013. године од ПКЛС Града Бијељина овлаштени представник брзих пош</w:t>
      </w:r>
      <w:r w:rsidR="00372EF6" w:rsidRPr="00402429">
        <w:rPr>
          <w:rFonts w:ascii="Times New Roman" w:hAnsi="Times New Roman" w:cs="Times New Roman"/>
          <w:sz w:val="24"/>
          <w:szCs w:val="24"/>
          <w:lang w:val="sr-Cyrl-CS"/>
        </w:rPr>
        <w:t>та преузео је укупно 563 кутије, о</w:t>
      </w:r>
      <w:r w:rsidR="00D058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2EF6" w:rsidRPr="00402429">
        <w:rPr>
          <w:rFonts w:ascii="Times New Roman" w:hAnsi="Times New Roman" w:cs="Times New Roman"/>
          <w:sz w:val="24"/>
          <w:szCs w:val="24"/>
          <w:lang w:val="sr-Cyrl-CS"/>
        </w:rPr>
        <w:t>чему је сачињен записник у форми коју су одредиле статистичке установе.</w:t>
      </w:r>
    </w:p>
    <w:p w:rsidR="00F1420D" w:rsidRDefault="00F1420D" w:rsidP="00F14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ПКЛС Града Бијељина сматра да је повјерени посао пописа становништва, домаћинстава и станова на подручју Града Бијељина одрадила одговорно, савјесно и професионално поштујући прописе, методологију и упуства, у ск</w:t>
      </w:r>
      <w:r w:rsidR="00D0587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E369C4">
        <w:rPr>
          <w:rFonts w:ascii="Times New Roman" w:hAnsi="Times New Roman" w:cs="Times New Roman"/>
          <w:sz w:val="24"/>
          <w:szCs w:val="24"/>
        </w:rPr>
        <w:t>a</w:t>
      </w:r>
      <w:r w:rsidR="00D0587D">
        <w:rPr>
          <w:rFonts w:ascii="Times New Roman" w:hAnsi="Times New Roman" w:cs="Times New Roman"/>
          <w:sz w:val="24"/>
          <w:szCs w:val="24"/>
          <w:lang w:val="sr-Cyrl-CS"/>
        </w:rPr>
        <w:t>ду са надлежностима и овлашћењ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 која је имала.</w:t>
      </w:r>
    </w:p>
    <w:p w:rsidR="00F1420D" w:rsidRDefault="00F1420D" w:rsidP="004024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7532" w:rsidRDefault="00DC7532" w:rsidP="00DC7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9143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9143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9143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9143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9143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9143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9143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9143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ПКЛС Града Бијељина</w:t>
      </w:r>
    </w:p>
    <w:p w:rsidR="00DC7532" w:rsidRDefault="00DC7532" w:rsidP="00DC7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Предсједник</w:t>
      </w:r>
    </w:p>
    <w:p w:rsidR="00DC7532" w:rsidRDefault="00DC7532" w:rsidP="00DC7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532" w:rsidRDefault="00DC7532" w:rsidP="00DC7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____________________</w:t>
      </w:r>
    </w:p>
    <w:p w:rsidR="00DC7532" w:rsidRPr="00402429" w:rsidRDefault="00DC7532" w:rsidP="00DC7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Предраг Новаковић</w:t>
      </w:r>
    </w:p>
    <w:sectPr w:rsidR="00DC7532" w:rsidRPr="00402429" w:rsidSect="00745D7A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2D39"/>
    <w:rsid w:val="00251A4B"/>
    <w:rsid w:val="00254F76"/>
    <w:rsid w:val="002731C2"/>
    <w:rsid w:val="00372EF6"/>
    <w:rsid w:val="003A1646"/>
    <w:rsid w:val="003C4474"/>
    <w:rsid w:val="00402429"/>
    <w:rsid w:val="00491437"/>
    <w:rsid w:val="00524B19"/>
    <w:rsid w:val="00660D95"/>
    <w:rsid w:val="00744347"/>
    <w:rsid w:val="00745D7A"/>
    <w:rsid w:val="00774809"/>
    <w:rsid w:val="00886363"/>
    <w:rsid w:val="008E5A61"/>
    <w:rsid w:val="00A17104"/>
    <w:rsid w:val="00A55F3F"/>
    <w:rsid w:val="00A93415"/>
    <w:rsid w:val="00B92079"/>
    <w:rsid w:val="00BD120B"/>
    <w:rsid w:val="00C01472"/>
    <w:rsid w:val="00C22D39"/>
    <w:rsid w:val="00C31F9B"/>
    <w:rsid w:val="00CC4031"/>
    <w:rsid w:val="00CE10B8"/>
    <w:rsid w:val="00D0587D"/>
    <w:rsid w:val="00D17789"/>
    <w:rsid w:val="00DC7532"/>
    <w:rsid w:val="00E369C4"/>
    <w:rsid w:val="00E70BE0"/>
    <w:rsid w:val="00EE1FAD"/>
    <w:rsid w:val="00F1420D"/>
    <w:rsid w:val="00F92989"/>
    <w:rsid w:val="00FB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BIJELJINA</Company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Izbori</dc:creator>
  <cp:keywords/>
  <dc:description/>
  <cp:lastModifiedBy>pnovakovic</cp:lastModifiedBy>
  <cp:revision>12</cp:revision>
  <cp:lastPrinted>2014-02-25T07:21:00Z</cp:lastPrinted>
  <dcterms:created xsi:type="dcterms:W3CDTF">2013-11-14T16:38:00Z</dcterms:created>
  <dcterms:modified xsi:type="dcterms:W3CDTF">2014-02-25T07:43:00Z</dcterms:modified>
</cp:coreProperties>
</file>