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40" w:rsidRDefault="00A92340" w:rsidP="00A92340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 xml:space="preserve">23 </w:t>
      </w:r>
      <w:r>
        <w:rPr>
          <w:lang w:val="sr-Cyrl-BA"/>
        </w:rPr>
        <w:t>с</w:t>
      </w:r>
      <w:r>
        <w:t xml:space="preserve">тав </w:t>
      </w:r>
      <w:r>
        <w:rPr>
          <w:lang w:val="sr-Cyrl-BA"/>
        </w:rPr>
        <w:t>2, члана 53 став 1 и 2, члана 348 став 3 Закона о стварним правима („Службени гласник Републике Српске“, број 124/08, 3/09 и 58/09 и 95/11), члана 39 члана став 2 алинеја 13 Закона о локалној самоуправи („Службени гласник Републике Српске“, број 97/16), члана 38 став 2 алинеја ј) Статута Града Бијељина („Службени гласник Града Бијељина“, број</w:t>
      </w:r>
      <w:r>
        <w:t xml:space="preserve"> 9/17</w:t>
      </w:r>
      <w:r>
        <w:rPr>
          <w:lang w:val="sr-Cyrl-BA"/>
        </w:rPr>
        <w:t>), Скупштина Града Бијељина на сједници одржаној дана, _______ 2017. године, доноси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515676" w:rsidRDefault="00515676" w:rsidP="0099367D">
      <w:pPr>
        <w:ind w:firstLine="720"/>
        <w:jc w:val="both"/>
        <w:rPr>
          <w:lang w:val="sr-Cyrl-CS"/>
        </w:rPr>
      </w:pPr>
    </w:p>
    <w:p w:rsidR="0099367D" w:rsidRPr="007D5808" w:rsidRDefault="0099367D" w:rsidP="0099367D">
      <w:pPr>
        <w:jc w:val="both"/>
        <w:rPr>
          <w:lang w:val="sr-Cyrl-CS"/>
        </w:rPr>
      </w:pPr>
    </w:p>
    <w:p w:rsidR="0099367D" w:rsidRPr="00EF40A7" w:rsidRDefault="0099367D" w:rsidP="0099367D">
      <w:pPr>
        <w:ind w:firstLine="72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</w:t>
      </w:r>
      <w:r w:rsidRPr="00EF40A7">
        <w:rPr>
          <w:b/>
          <w:lang w:val="sr-Cyrl-CS"/>
        </w:rPr>
        <w:t>О Д Л У К У</w:t>
      </w:r>
    </w:p>
    <w:p w:rsidR="0099367D" w:rsidRDefault="0099367D" w:rsidP="0099367D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 xml:space="preserve">О ЗАМЈЕНИ </w:t>
      </w:r>
      <w:r>
        <w:rPr>
          <w:b/>
          <w:lang w:val="sr-Cyrl-CS"/>
        </w:rPr>
        <w:t>НЕПОКРЕТНОСТИ</w:t>
      </w:r>
      <w:r w:rsidRPr="00EF40A7">
        <w:rPr>
          <w:b/>
          <w:lang w:val="sr-Cyrl-CS"/>
        </w:rPr>
        <w:t xml:space="preserve"> ИЗМЕЂ</w:t>
      </w:r>
      <w:r>
        <w:rPr>
          <w:b/>
          <w:lang w:val="sr-Cyrl-CS"/>
        </w:rPr>
        <w:t xml:space="preserve">У ГРАДА БИЈЕЉИНА И </w:t>
      </w:r>
    </w:p>
    <w:p w:rsidR="0099367D" w:rsidRDefault="0099367D" w:rsidP="0099367D">
      <w:pPr>
        <w:jc w:val="center"/>
        <w:rPr>
          <w:b/>
          <w:lang w:val="sr-Cyrl-CS"/>
        </w:rPr>
      </w:pPr>
      <w:r>
        <w:rPr>
          <w:b/>
          <w:lang w:val="sr-Latn-CS"/>
        </w:rPr>
        <w:tab/>
      </w:r>
      <w:r w:rsidR="004C080B">
        <w:rPr>
          <w:b/>
          <w:lang w:val="sr-Cyrl-CS"/>
        </w:rPr>
        <w:t>Д.О.О. „ГЕОМАТИК“</w:t>
      </w:r>
      <w:r w:rsidR="002056A8" w:rsidRPr="002056A8">
        <w:rPr>
          <w:b/>
          <w:lang w:val="sr-Cyrl-CS"/>
        </w:rPr>
        <w:t xml:space="preserve"> БИЈЕЉИНА</w:t>
      </w:r>
    </w:p>
    <w:p w:rsidR="00515676" w:rsidRPr="002056A8" w:rsidRDefault="00515676" w:rsidP="0099367D">
      <w:pPr>
        <w:jc w:val="center"/>
        <w:rPr>
          <w:b/>
          <w:lang w:val="sr-Cyrl-CS"/>
        </w:rPr>
      </w:pPr>
    </w:p>
    <w:p w:rsidR="0099367D" w:rsidRPr="005F78EE" w:rsidRDefault="0099367D" w:rsidP="0099367D">
      <w:pPr>
        <w:rPr>
          <w:b/>
          <w:lang w:val="sr-Latn-CS"/>
        </w:rPr>
      </w:pPr>
    </w:p>
    <w:p w:rsidR="0099367D" w:rsidRPr="0004457E" w:rsidRDefault="0099367D" w:rsidP="0099367D">
      <w:pPr>
        <w:jc w:val="center"/>
        <w:rPr>
          <w:lang w:val="sr-Cyrl-CS"/>
        </w:rPr>
      </w:pPr>
      <w:r w:rsidRPr="0004457E">
        <w:rPr>
          <w:lang w:val="sr-Cyrl-CS"/>
        </w:rPr>
        <w:t>Члан 1.</w:t>
      </w: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Овом Одлуком врши се замјена непокретности између </w:t>
      </w:r>
      <w:r w:rsidR="002B1FD3">
        <w:rPr>
          <w:lang w:val="sr-Cyrl-CS"/>
        </w:rPr>
        <w:t>Г</w:t>
      </w:r>
      <w:r>
        <w:rPr>
          <w:lang w:val="sr-Cyrl-CS"/>
        </w:rPr>
        <w:t xml:space="preserve">рада Бијељина, с једне стране, </w:t>
      </w:r>
      <w:r w:rsidRPr="004C080B">
        <w:rPr>
          <w:lang w:val="sr-Cyrl-CS"/>
        </w:rPr>
        <w:t xml:space="preserve">и </w:t>
      </w:r>
      <w:r w:rsidR="004C080B" w:rsidRPr="004C080B">
        <w:rPr>
          <w:lang w:val="sr-Cyrl-CS"/>
        </w:rPr>
        <w:t>Д.О.О. „ГЕОМАТИК“</w:t>
      </w:r>
      <w:r w:rsidR="004C080B" w:rsidRPr="002056A8">
        <w:rPr>
          <w:b/>
          <w:lang w:val="sr-Cyrl-CS"/>
        </w:rPr>
        <w:t xml:space="preserve"> </w:t>
      </w:r>
      <w:r w:rsidR="004E7EB2">
        <w:rPr>
          <w:lang w:val="sr-Cyrl-CS"/>
        </w:rPr>
        <w:t xml:space="preserve">Бијељина, </w:t>
      </w:r>
      <w:r>
        <w:rPr>
          <w:lang w:val="sr-Cyrl-CS"/>
        </w:rPr>
        <w:t xml:space="preserve"> с друге стране. </w:t>
      </w:r>
    </w:p>
    <w:p w:rsidR="0099367D" w:rsidRPr="00F15BC0" w:rsidRDefault="0099367D" w:rsidP="0099367D">
      <w:pPr>
        <w:ind w:firstLine="720"/>
        <w:jc w:val="both"/>
        <w:rPr>
          <w:b/>
          <w:lang w:val="sr-Cyrl-CS"/>
        </w:rPr>
      </w:pPr>
    </w:p>
    <w:p w:rsidR="0099367D" w:rsidRPr="00F15BC0" w:rsidRDefault="0099367D" w:rsidP="0099367D">
      <w:pPr>
        <w:ind w:firstLine="720"/>
        <w:rPr>
          <w:b/>
          <w:lang w:val="sr-Cyrl-CS"/>
        </w:rPr>
      </w:pPr>
      <w:r w:rsidRPr="00F15BC0">
        <w:rPr>
          <w:b/>
          <w:lang w:val="sr-Cyrl-CS"/>
        </w:rPr>
        <w:t>Град Бијељина даје у замјену свој</w:t>
      </w:r>
      <w:r w:rsidR="00853140" w:rsidRPr="00F15BC0">
        <w:rPr>
          <w:b/>
          <w:lang w:val="sr-Cyrl-CS"/>
        </w:rPr>
        <w:t>е</w:t>
      </w:r>
      <w:r w:rsidRPr="00F15BC0">
        <w:rPr>
          <w:b/>
          <w:lang w:val="sr-Cyrl-CS"/>
        </w:rPr>
        <w:t xml:space="preserve"> непокретност</w:t>
      </w:r>
      <w:r w:rsidR="00853140" w:rsidRPr="00F15BC0">
        <w:rPr>
          <w:b/>
          <w:lang w:val="sr-Cyrl-CS"/>
        </w:rPr>
        <w:t>и</w:t>
      </w:r>
      <w:r w:rsidRPr="00F15BC0">
        <w:rPr>
          <w:b/>
          <w:lang w:val="sr-Cyrl-CS"/>
        </w:rPr>
        <w:t xml:space="preserve"> означен</w:t>
      </w:r>
      <w:r w:rsidR="00853140" w:rsidRPr="00F15BC0">
        <w:rPr>
          <w:b/>
          <w:lang w:val="sr-Cyrl-CS"/>
        </w:rPr>
        <w:t>е</w:t>
      </w:r>
      <w:r w:rsidRPr="00F15BC0">
        <w:rPr>
          <w:b/>
          <w:lang w:val="sr-Cyrl-CS"/>
        </w:rPr>
        <w:t xml:space="preserve"> као:</w:t>
      </w:r>
    </w:p>
    <w:p w:rsidR="006A248A" w:rsidRDefault="006A248A" w:rsidP="006A248A">
      <w:pPr>
        <w:ind w:firstLine="720"/>
        <w:jc w:val="both"/>
        <w:rPr>
          <w:lang w:val="sr-Cyrl-CS"/>
        </w:rPr>
      </w:pPr>
    </w:p>
    <w:p w:rsidR="00853140" w:rsidRDefault="00853140" w:rsidP="00853140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272D0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 w:rsidRPr="00853140">
        <w:rPr>
          <w:b/>
        </w:rPr>
        <w:t>1319/182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  звана „Бандеруша“, њива 1. класе, површине 9925 м2, уписана у Лист непокретности број 2756 к.о. Бијељина Село у коме је као посједник уписана Општина Бијељина са дијелом 1/1, а која одговара к.</w:t>
      </w:r>
      <w:r w:rsidR="00272D06">
        <w:rPr>
          <w:lang w:val="sr-Cyrl-CS"/>
        </w:rPr>
        <w:t>п.</w:t>
      </w:r>
      <w:r>
        <w:rPr>
          <w:lang w:val="sr-Cyrl-CS"/>
        </w:rPr>
        <w:t xml:space="preserve"> 1319/182 уписана у зк.ул. број 2476 к.о. Бијељина Село, у коме је уписана Општина Бијељина са правом својине и дијелом 1/1; и</w:t>
      </w:r>
    </w:p>
    <w:p w:rsidR="00853140" w:rsidRDefault="00853140" w:rsidP="00853140">
      <w:pPr>
        <w:ind w:firstLine="720"/>
        <w:jc w:val="both"/>
        <w:rPr>
          <w:lang w:val="sr-Cyrl-CS"/>
        </w:rPr>
      </w:pPr>
    </w:p>
    <w:p w:rsidR="00272D06" w:rsidRDefault="00853140" w:rsidP="00272D06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272D06">
        <w:rPr>
          <w:b/>
          <w:lang w:val="sr-Cyrl-CS"/>
        </w:rPr>
        <w:t xml:space="preserve"> п</w:t>
      </w:r>
      <w:r w:rsidRPr="00853140">
        <w:rPr>
          <w:b/>
          <w:lang w:val="sr-Cyrl-CS"/>
        </w:rPr>
        <w:t>. број 1319/411,</w:t>
      </w:r>
      <w:r w:rsidR="00272D06">
        <w:rPr>
          <w:lang w:val="sr-Cyrl-CS"/>
        </w:rPr>
        <w:t xml:space="preserve"> </w:t>
      </w:r>
      <w:r>
        <w:rPr>
          <w:lang w:val="sr-Cyrl-CS"/>
        </w:rPr>
        <w:t xml:space="preserve"> звана „Бандеруша“, њива 1. класе, површине 757 м2, , уписана у Лист непокретности број 2756 к.о. Бијељина Село у коме је као посједник уписана</w:t>
      </w:r>
      <w:r w:rsidR="00272D06">
        <w:rPr>
          <w:lang w:val="sr-Cyrl-CS"/>
        </w:rPr>
        <w:t xml:space="preserve"> Општина Бијељина са дијелом 1/1, и зк.ул. број 2476 к.о.</w:t>
      </w:r>
      <w:r w:rsidR="00515676">
        <w:rPr>
          <w:lang w:val="sr-Cyrl-CS"/>
        </w:rPr>
        <w:t xml:space="preserve"> Бијељина Село</w:t>
      </w:r>
      <w:r w:rsidR="00272D06">
        <w:rPr>
          <w:lang w:val="sr-Cyrl-CS"/>
        </w:rPr>
        <w:t>, у коме је уписана Општина Бијељина са правом својине и дијелом 1/1</w:t>
      </w:r>
      <w:r w:rsidR="00515676">
        <w:rPr>
          <w:lang w:val="sr-Cyrl-CS"/>
        </w:rPr>
        <w:t>.</w:t>
      </w:r>
    </w:p>
    <w:p w:rsidR="00515676" w:rsidRDefault="00515676" w:rsidP="00272D06">
      <w:pPr>
        <w:ind w:firstLine="720"/>
        <w:jc w:val="both"/>
        <w:rPr>
          <w:lang w:val="sr-Cyrl-CS"/>
        </w:rPr>
      </w:pPr>
    </w:p>
    <w:p w:rsidR="00515676" w:rsidRDefault="00515676" w:rsidP="00272D0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Укупна површина </w:t>
      </w:r>
      <w:r w:rsidR="009700B2">
        <w:rPr>
          <w:lang w:val="sr-Cyrl-CS"/>
        </w:rPr>
        <w:t>к.п. 1319/182 и 1319/411</w:t>
      </w:r>
      <w:r>
        <w:rPr>
          <w:lang w:val="sr-Cyrl-CS"/>
        </w:rPr>
        <w:t xml:space="preserve"> износи 10.682 м2.</w:t>
      </w:r>
    </w:p>
    <w:p w:rsidR="004E7EB2" w:rsidRDefault="004E7EB2" w:rsidP="002056A8">
      <w:pPr>
        <w:jc w:val="both"/>
        <w:rPr>
          <w:lang w:val="sr-Cyrl-CS"/>
        </w:rPr>
      </w:pPr>
    </w:p>
    <w:p w:rsidR="0099367D" w:rsidRPr="00F15BC0" w:rsidRDefault="004C080B" w:rsidP="0099367D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Д.О.О. „ГЕОМАТИК“</w:t>
      </w:r>
      <w:r w:rsidRPr="002056A8">
        <w:rPr>
          <w:b/>
          <w:lang w:val="sr-Cyrl-CS"/>
        </w:rPr>
        <w:t xml:space="preserve"> </w:t>
      </w:r>
      <w:r w:rsidR="004E7EB2" w:rsidRPr="00F15BC0">
        <w:rPr>
          <w:b/>
          <w:lang w:val="sr-Cyrl-CS"/>
        </w:rPr>
        <w:t xml:space="preserve">Бијељина, </w:t>
      </w:r>
      <w:r w:rsidR="0099367D" w:rsidRPr="00F15BC0">
        <w:rPr>
          <w:b/>
          <w:lang w:val="sr-Cyrl-CS"/>
        </w:rPr>
        <w:t>даје у замјену своје непокретности означене као:</w:t>
      </w:r>
    </w:p>
    <w:p w:rsidR="004E7EB2" w:rsidRDefault="004E7EB2" w:rsidP="0099367D">
      <w:pPr>
        <w:ind w:firstLine="720"/>
        <w:jc w:val="both"/>
        <w:rPr>
          <w:lang w:val="sr-Cyrl-CS"/>
        </w:rPr>
      </w:pPr>
    </w:p>
    <w:p w:rsidR="004E7EB2" w:rsidRDefault="004E7EB2" w:rsidP="0099367D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51567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 w:rsidRPr="00853140">
        <w:rPr>
          <w:b/>
        </w:rPr>
        <w:t>1319/1</w:t>
      </w:r>
      <w:r>
        <w:rPr>
          <w:b/>
          <w:lang w:val="sr-Cyrl-CS"/>
        </w:rPr>
        <w:t>63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звана „Бандеруша“, њива 1. класе, површине 1693 м2, уписана у Лист непокретности број </w:t>
      </w:r>
      <w:r w:rsidR="000D20F4">
        <w:rPr>
          <w:lang w:val="sr-Cyrl-CS"/>
        </w:rPr>
        <w:t>2854</w:t>
      </w:r>
      <w:r>
        <w:rPr>
          <w:lang w:val="sr-Cyrl-CS"/>
        </w:rPr>
        <w:t xml:space="preserve"> к.о. Бијељина Село у коме је као посједник уписан</w:t>
      </w:r>
      <w:r w:rsidR="000D20F4">
        <w:rPr>
          <w:lang w:val="sr-Cyrl-CS"/>
        </w:rPr>
        <w:t xml:space="preserve"> уписан </w:t>
      </w:r>
      <w:r w:rsidR="004C080B" w:rsidRPr="004C080B">
        <w:rPr>
          <w:lang w:val="sr-Cyrl-CS"/>
        </w:rPr>
        <w:t>Д.О.О. „ГЕОМАТИК“</w:t>
      </w:r>
      <w:r w:rsidR="004C080B" w:rsidRPr="002056A8">
        <w:rPr>
          <w:b/>
          <w:lang w:val="sr-Cyrl-CS"/>
        </w:rPr>
        <w:t xml:space="preserve"> </w:t>
      </w:r>
      <w:r w:rsidR="000D20F4">
        <w:rPr>
          <w:lang w:val="sr-Cyrl-CS"/>
        </w:rPr>
        <w:t>Бијељина</w:t>
      </w:r>
      <w:r>
        <w:rPr>
          <w:lang w:val="sr-Cyrl-CS"/>
        </w:rPr>
        <w:t xml:space="preserve"> са дијелом 1/1, а која одговара к.</w:t>
      </w:r>
      <w:r w:rsidR="00515676">
        <w:rPr>
          <w:lang w:val="sr-Cyrl-CS"/>
        </w:rPr>
        <w:t>п</w:t>
      </w:r>
      <w:r>
        <w:rPr>
          <w:lang w:val="sr-Cyrl-CS"/>
        </w:rPr>
        <w:t xml:space="preserve">. 1319/163 уписана у зк.ул. број 2682 к.о. Бијељина Село, у коме је </w:t>
      </w:r>
      <w:r w:rsidRPr="004C080B">
        <w:rPr>
          <w:lang w:val="sr-Cyrl-CS"/>
        </w:rPr>
        <w:t>уписан</w:t>
      </w:r>
      <w:r w:rsidR="000D20F4" w:rsidRPr="004C080B">
        <w:rPr>
          <w:lang w:val="sr-Cyrl-CS"/>
        </w:rPr>
        <w:t xml:space="preserve"> </w:t>
      </w:r>
      <w:r w:rsidR="004C080B" w:rsidRPr="004C080B">
        <w:rPr>
          <w:lang w:val="sr-Cyrl-CS"/>
        </w:rPr>
        <w:t xml:space="preserve">Д.О.О. </w:t>
      </w:r>
      <w:r w:rsidR="00AB2F25">
        <w:rPr>
          <w:lang w:val="sr-Cyrl-CS"/>
        </w:rPr>
        <w:t xml:space="preserve">„Геоматик“ </w:t>
      </w:r>
      <w:r w:rsidR="000D20F4">
        <w:rPr>
          <w:lang w:val="sr-Cyrl-CS"/>
        </w:rPr>
        <w:t>Бијељина,</w:t>
      </w:r>
      <w:r>
        <w:rPr>
          <w:lang w:val="sr-Cyrl-CS"/>
        </w:rPr>
        <w:t xml:space="preserve"> са правом својине и дијелом 1/1;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0D20F4" w:rsidRDefault="000D20F4" w:rsidP="000D20F4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51567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>
        <w:rPr>
          <w:b/>
        </w:rPr>
        <w:t>1319/</w:t>
      </w:r>
      <w:r>
        <w:rPr>
          <w:b/>
          <w:lang w:val="sr-Cyrl-CS"/>
        </w:rPr>
        <w:t>266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звана „Бандеруша“, њива 1. класе, површине 1962 м2, уписана у Лист непокретности број 2854 к.о. Бијељина Село у коме је као посједник уписан уписан </w:t>
      </w:r>
      <w:r w:rsidR="004C080B" w:rsidRPr="004C080B">
        <w:rPr>
          <w:lang w:val="sr-Cyrl-CS"/>
        </w:rPr>
        <w:t xml:space="preserve">Д.О.О. </w:t>
      </w:r>
      <w:r w:rsidR="00AB2F25">
        <w:rPr>
          <w:lang w:val="sr-Cyrl-CS"/>
        </w:rPr>
        <w:t xml:space="preserve">„Геоматик“ </w:t>
      </w:r>
      <w:r>
        <w:rPr>
          <w:lang w:val="sr-Cyrl-CS"/>
        </w:rPr>
        <w:t>Бијељина са дијелом 1/1, а која одговара к.</w:t>
      </w:r>
      <w:r w:rsidR="00515676">
        <w:rPr>
          <w:lang w:val="sr-Cyrl-CS"/>
        </w:rPr>
        <w:t>п</w:t>
      </w:r>
      <w:r>
        <w:rPr>
          <w:lang w:val="sr-Cyrl-CS"/>
        </w:rPr>
        <w:t xml:space="preserve">. 1319/266 уписана у зк.ул. </w:t>
      </w:r>
      <w:r>
        <w:rPr>
          <w:lang w:val="sr-Cyrl-CS"/>
        </w:rPr>
        <w:lastRenderedPageBreak/>
        <w:t xml:space="preserve">број 2682 к.о. Бијељина Село, у коме је уписан </w:t>
      </w:r>
      <w:r w:rsidR="004C080B" w:rsidRPr="004C080B">
        <w:rPr>
          <w:lang w:val="sr-Cyrl-CS"/>
        </w:rPr>
        <w:t xml:space="preserve">Д.О.О. </w:t>
      </w:r>
      <w:r w:rsidR="00AB2F25">
        <w:rPr>
          <w:lang w:val="sr-Cyrl-CS"/>
        </w:rPr>
        <w:t xml:space="preserve">„Геоматик“ </w:t>
      </w:r>
      <w:r>
        <w:rPr>
          <w:lang w:val="sr-Cyrl-CS"/>
        </w:rPr>
        <w:t>Бијељина, са правом својине и дијелом 1/1;</w:t>
      </w:r>
    </w:p>
    <w:p w:rsidR="003A73D3" w:rsidRDefault="003A73D3" w:rsidP="0099367D">
      <w:pPr>
        <w:ind w:firstLine="720"/>
        <w:jc w:val="both"/>
        <w:rPr>
          <w:lang w:val="sr-Cyrl-CS"/>
        </w:rPr>
      </w:pPr>
    </w:p>
    <w:p w:rsidR="000D20F4" w:rsidRDefault="000D20F4" w:rsidP="000D20F4">
      <w:pPr>
        <w:ind w:firstLine="720"/>
        <w:jc w:val="both"/>
        <w:rPr>
          <w:lang w:val="sr-Cyrl-CS"/>
        </w:rPr>
      </w:pPr>
      <w:r w:rsidRPr="00853140">
        <w:rPr>
          <w:b/>
          <w:lang w:val="sr-Cyrl-CS"/>
        </w:rPr>
        <w:t>- к.</w:t>
      </w:r>
      <w:r w:rsidR="00515676">
        <w:rPr>
          <w:b/>
          <w:lang w:val="sr-Cyrl-CS"/>
        </w:rPr>
        <w:t>п</w:t>
      </w:r>
      <w:r w:rsidRPr="00853140">
        <w:rPr>
          <w:b/>
          <w:lang w:val="sr-Cyrl-CS"/>
        </w:rPr>
        <w:t xml:space="preserve">. број </w:t>
      </w:r>
      <w:r w:rsidRPr="00853140">
        <w:rPr>
          <w:b/>
        </w:rPr>
        <w:t>1319/</w:t>
      </w:r>
      <w:r>
        <w:rPr>
          <w:b/>
          <w:lang w:val="sr-Cyrl-CS"/>
        </w:rPr>
        <w:t>405</w:t>
      </w:r>
      <w:r w:rsidRPr="00853140">
        <w:rPr>
          <w:b/>
          <w:lang w:val="sr-Cyrl-CS"/>
        </w:rPr>
        <w:t>,</w:t>
      </w:r>
      <w:r>
        <w:rPr>
          <w:lang w:val="sr-Cyrl-CS"/>
        </w:rPr>
        <w:t xml:space="preserve"> зв</w:t>
      </w:r>
      <w:r w:rsidR="00515676">
        <w:rPr>
          <w:lang w:val="sr-Cyrl-CS"/>
        </w:rPr>
        <w:t xml:space="preserve">ана „Бандеруша“, њива 1. класе, </w:t>
      </w:r>
      <w:r>
        <w:rPr>
          <w:lang w:val="sr-Cyrl-CS"/>
        </w:rPr>
        <w:t xml:space="preserve">површине </w:t>
      </w:r>
      <w:r w:rsidR="00034A4A">
        <w:rPr>
          <w:lang w:val="sr-Cyrl-CS"/>
        </w:rPr>
        <w:t>7031</w:t>
      </w:r>
      <w:r>
        <w:rPr>
          <w:lang w:val="sr-Cyrl-CS"/>
        </w:rPr>
        <w:t xml:space="preserve"> м2, уписана у Лист непокретности број </w:t>
      </w:r>
      <w:r w:rsidR="00034A4A">
        <w:rPr>
          <w:lang w:val="sr-Cyrl-CS"/>
        </w:rPr>
        <w:t xml:space="preserve">12 </w:t>
      </w:r>
      <w:r>
        <w:rPr>
          <w:lang w:val="sr-Cyrl-CS"/>
        </w:rPr>
        <w:t>к.о. Бијељина Село у коме је као посједник</w:t>
      </w:r>
      <w:r w:rsidR="00515676">
        <w:rPr>
          <w:lang w:val="sr-Cyrl-CS"/>
        </w:rPr>
        <w:t xml:space="preserve"> и власник</w:t>
      </w:r>
      <w:r>
        <w:rPr>
          <w:lang w:val="sr-Cyrl-CS"/>
        </w:rPr>
        <w:t xml:space="preserve"> уписан </w:t>
      </w:r>
      <w:r w:rsidR="004C080B" w:rsidRPr="004C080B">
        <w:rPr>
          <w:lang w:val="sr-Cyrl-CS"/>
        </w:rPr>
        <w:t>Д.О.О. „</w:t>
      </w:r>
      <w:r w:rsidR="00AB2F25">
        <w:rPr>
          <w:lang w:val="sr-Cyrl-CS"/>
        </w:rPr>
        <w:t>Геоматик</w:t>
      </w:r>
      <w:r w:rsidR="004C080B" w:rsidRPr="004C080B">
        <w:rPr>
          <w:lang w:val="sr-Cyrl-CS"/>
        </w:rPr>
        <w:t>“</w:t>
      </w:r>
      <w:r w:rsidR="004C080B">
        <w:rPr>
          <w:lang w:val="sr-Cyrl-CS"/>
        </w:rPr>
        <w:t xml:space="preserve"> </w:t>
      </w:r>
      <w:r>
        <w:rPr>
          <w:lang w:val="sr-Cyrl-CS"/>
        </w:rPr>
        <w:t>Бијељина са дијелом 1/</w:t>
      </w:r>
      <w:r w:rsidR="00034A4A">
        <w:rPr>
          <w:lang w:val="sr-Cyrl-CS"/>
        </w:rPr>
        <w:t>1</w:t>
      </w:r>
      <w:r w:rsidR="002056A8">
        <w:rPr>
          <w:lang w:val="sr-Cyrl-CS"/>
        </w:rPr>
        <w:t>.</w:t>
      </w:r>
    </w:p>
    <w:p w:rsidR="00515676" w:rsidRDefault="00515676" w:rsidP="000D20F4">
      <w:pPr>
        <w:ind w:firstLine="720"/>
        <w:jc w:val="both"/>
        <w:rPr>
          <w:lang w:val="sr-Cyrl-CS"/>
        </w:rPr>
      </w:pPr>
    </w:p>
    <w:p w:rsidR="00515676" w:rsidRDefault="00515676" w:rsidP="000D20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Укупна површина </w:t>
      </w:r>
      <w:r w:rsidR="009700B2">
        <w:rPr>
          <w:lang w:val="sr-Cyrl-CS"/>
        </w:rPr>
        <w:t>к.п. 1319/163, 1319/266 и 1319/405</w:t>
      </w:r>
      <w:r>
        <w:rPr>
          <w:lang w:val="sr-Cyrl-CS"/>
        </w:rPr>
        <w:t xml:space="preserve"> износи 10.686 м2. </w:t>
      </w:r>
    </w:p>
    <w:p w:rsidR="00515676" w:rsidRDefault="00515676" w:rsidP="000D20F4">
      <w:pPr>
        <w:ind w:firstLine="720"/>
        <w:jc w:val="both"/>
        <w:rPr>
          <w:lang w:val="sr-Cyrl-CS"/>
        </w:rPr>
      </w:pPr>
    </w:p>
    <w:p w:rsidR="002056A8" w:rsidRDefault="002056A8" w:rsidP="002056A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Предметне парцеле су у обухвату спроведбеног документа просторног уређења, Измјене регулационог плана „Кнез Иво од Семберије“; („Службени гласник Општине Бијељина“, број 5/15), у четвртој стамбено-пословној зони. </w:t>
      </w:r>
    </w:p>
    <w:p w:rsidR="002056A8" w:rsidRDefault="002056A8" w:rsidP="000D20F4">
      <w:pPr>
        <w:ind w:firstLine="720"/>
        <w:jc w:val="both"/>
        <w:rPr>
          <w:lang w:val="sr-Cyrl-CS"/>
        </w:rPr>
      </w:pPr>
    </w:p>
    <w:p w:rsidR="002056A8" w:rsidRDefault="002056A8" w:rsidP="000D20F4">
      <w:pPr>
        <w:ind w:firstLine="720"/>
        <w:jc w:val="both"/>
        <w:rPr>
          <w:lang w:val="sr-Cyrl-CS"/>
        </w:rPr>
      </w:pPr>
      <w:r>
        <w:rPr>
          <w:lang w:val="sr-Cyrl-CS"/>
        </w:rPr>
        <w:t>Измјеном регулационог плана „Кнез Иво од Семберије“ („Службени гласник Општине Бијељина“, број 5/15), к.</w:t>
      </w:r>
      <w:r w:rsidR="00515676">
        <w:rPr>
          <w:lang w:val="sr-Cyrl-CS"/>
        </w:rPr>
        <w:t>п</w:t>
      </w:r>
      <w:r>
        <w:rPr>
          <w:lang w:val="sr-Cyrl-CS"/>
        </w:rPr>
        <w:t>. број 1319/182 и к.</w:t>
      </w:r>
      <w:r w:rsidR="00515676">
        <w:rPr>
          <w:lang w:val="sr-Cyrl-CS"/>
        </w:rPr>
        <w:t>п</w:t>
      </w:r>
      <w:r>
        <w:rPr>
          <w:lang w:val="sr-Cyrl-CS"/>
        </w:rPr>
        <w:t>. бр. 1319/411 намјењење су за спортске садржаје, а к.</w:t>
      </w:r>
      <w:r w:rsidR="00515676">
        <w:rPr>
          <w:lang w:val="sr-Cyrl-CS"/>
        </w:rPr>
        <w:t>п</w:t>
      </w:r>
      <w:r>
        <w:rPr>
          <w:lang w:val="sr-Cyrl-CS"/>
        </w:rPr>
        <w:t>. број 1319/163; к.</w:t>
      </w:r>
      <w:r w:rsidR="00515676">
        <w:rPr>
          <w:lang w:val="sr-Cyrl-CS"/>
        </w:rPr>
        <w:t>п</w:t>
      </w:r>
      <w:r>
        <w:rPr>
          <w:lang w:val="sr-Cyrl-CS"/>
        </w:rPr>
        <w:t>. број 1319/266 и к.</w:t>
      </w:r>
      <w:r w:rsidR="00515676">
        <w:rPr>
          <w:lang w:val="sr-Cyrl-CS"/>
        </w:rPr>
        <w:t>п</w:t>
      </w:r>
      <w:r>
        <w:rPr>
          <w:lang w:val="sr-Cyrl-CS"/>
        </w:rPr>
        <w:t>. број 1319/405 намијењење су за саобраћајнице и друге линијске инфраструктурне објекте.</w:t>
      </w:r>
    </w:p>
    <w:p w:rsidR="00515676" w:rsidRDefault="00515676" w:rsidP="000D20F4">
      <w:pPr>
        <w:ind w:firstLine="720"/>
        <w:jc w:val="both"/>
        <w:rPr>
          <w:lang w:val="sr-Cyrl-CS"/>
        </w:rPr>
      </w:pPr>
    </w:p>
    <w:p w:rsidR="00515676" w:rsidRDefault="00515676" w:rsidP="00515676">
      <w:pPr>
        <w:ind w:firstLine="708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Вриједност к.п. број 1319/182, површине 9925 м2 и к.п. број 131/411, површине 757 м2, намијењене за објекте рекреације има вриједност 160.230,0 КМ, а вриједност к.п. број 1319/163, површине 1693 м2, к.п. број 1319/266, површине 1962 м2 и к.п. број 1319/405, површине 7031 м2, намијењене за саобраћајницу износи 160.230,00 КМ.</w:t>
      </w:r>
    </w:p>
    <w:p w:rsidR="00515676" w:rsidRDefault="00515676" w:rsidP="00515676">
      <w:pPr>
        <w:ind w:firstLine="708"/>
        <w:jc w:val="both"/>
        <w:rPr>
          <w:lang w:val="sr-Cyrl-CS"/>
        </w:rPr>
      </w:pPr>
    </w:p>
    <w:p w:rsidR="00515676" w:rsidRDefault="009700B2" w:rsidP="00515676">
      <w:pPr>
        <w:ind w:firstLine="708"/>
        <w:jc w:val="both"/>
        <w:rPr>
          <w:lang w:val="sr-Cyrl-CS"/>
        </w:rPr>
      </w:pPr>
      <w:r>
        <w:rPr>
          <w:lang w:val="sr-Cyrl-CS"/>
        </w:rPr>
        <w:t>Парцеле које су предмет замјене имају исту вриједност.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ind w:left="2880"/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Latn-CS"/>
        </w:rPr>
        <w:t xml:space="preserve">Члан </w:t>
      </w:r>
      <w:r>
        <w:rPr>
          <w:lang w:val="sr-Cyrl-CS"/>
        </w:rPr>
        <w:t>2</w:t>
      </w:r>
      <w:r>
        <w:rPr>
          <w:lang w:val="sr-Latn-CS"/>
        </w:rPr>
        <w:t>.</w:t>
      </w:r>
    </w:p>
    <w:p w:rsidR="0099367D" w:rsidRPr="00D6321E" w:rsidRDefault="0099367D" w:rsidP="0099367D">
      <w:pPr>
        <w:rPr>
          <w:lang w:val="sr-Cyrl-CS"/>
        </w:rPr>
      </w:pPr>
    </w:p>
    <w:p w:rsidR="0099367D" w:rsidRDefault="0099367D" w:rsidP="0099367D">
      <w:pPr>
        <w:jc w:val="both"/>
        <w:rPr>
          <w:lang w:val="sr-Cyrl-CS"/>
        </w:rPr>
      </w:pPr>
      <w:r>
        <w:rPr>
          <w:lang w:val="sr-Cyrl-CS"/>
        </w:rPr>
        <w:t xml:space="preserve">            О  замјени  непокретности  из  </w:t>
      </w:r>
      <w:r w:rsidRPr="00FD195B">
        <w:rPr>
          <w:lang w:val="ru-RU"/>
        </w:rPr>
        <w:t>члана  1.</w:t>
      </w:r>
      <w:r>
        <w:rPr>
          <w:lang w:val="sr-Latn-CS"/>
        </w:rPr>
        <w:t xml:space="preserve"> </w:t>
      </w:r>
      <w:r>
        <w:rPr>
          <w:lang w:val="sr-Cyrl-CS"/>
        </w:rPr>
        <w:t xml:space="preserve">ове  Одлуке сачиниће  се посебан уговор. </w:t>
      </w:r>
      <w:r>
        <w:rPr>
          <w:lang w:val="ru-RU"/>
        </w:rPr>
        <w:t xml:space="preserve"> </w:t>
      </w:r>
      <w:r w:rsidRPr="00FE57D3">
        <w:rPr>
          <w:lang w:val="ru-RU"/>
        </w:rPr>
        <w:t xml:space="preserve">Трошкове  </w:t>
      </w:r>
      <w:r>
        <w:rPr>
          <w:lang w:val="ru-RU"/>
        </w:rPr>
        <w:t xml:space="preserve">нотарске обраде </w:t>
      </w:r>
      <w:r w:rsidR="009700B2">
        <w:rPr>
          <w:lang w:val="ru-RU"/>
        </w:rPr>
        <w:t>уговора сносе солидарно</w:t>
      </w:r>
      <w:r w:rsidR="00FD5654">
        <w:rPr>
          <w:lang w:val="ru-RU"/>
        </w:rPr>
        <w:t xml:space="preserve"> </w:t>
      </w:r>
      <w:r w:rsidR="00A849A7">
        <w:rPr>
          <w:b/>
          <w:lang w:val="sr-Cyrl-CS"/>
        </w:rPr>
        <w:t xml:space="preserve"> </w:t>
      </w:r>
      <w:r w:rsidR="009700B2">
        <w:rPr>
          <w:lang w:val="sr-Cyrl-CS"/>
        </w:rPr>
        <w:t>уговорне стране.</w:t>
      </w:r>
    </w:p>
    <w:p w:rsidR="00515676" w:rsidRDefault="00515676" w:rsidP="0099367D">
      <w:pPr>
        <w:jc w:val="both"/>
        <w:rPr>
          <w:lang w:val="sr-Cyrl-CS"/>
        </w:rPr>
      </w:pPr>
    </w:p>
    <w:p w:rsidR="00515676" w:rsidRDefault="00515676" w:rsidP="0099367D">
      <w:pPr>
        <w:jc w:val="both"/>
        <w:rPr>
          <w:lang w:val="sr-Cyrl-CS"/>
        </w:rPr>
      </w:pPr>
    </w:p>
    <w:p w:rsidR="002056A8" w:rsidRDefault="002056A8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FE57D3">
        <w:rPr>
          <w:lang w:val="ru-RU"/>
        </w:rPr>
        <w:t xml:space="preserve">Члан </w:t>
      </w:r>
      <w:r>
        <w:rPr>
          <w:lang w:val="sr-Cyrl-CS"/>
        </w:rPr>
        <w:t>3</w:t>
      </w:r>
      <w:r w:rsidRPr="00FE57D3">
        <w:rPr>
          <w:lang w:val="ru-RU"/>
        </w:rPr>
        <w:t>.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Овлашћује се </w:t>
      </w:r>
      <w:r>
        <w:rPr>
          <w:lang w:val="sr-Cyrl-CS"/>
        </w:rPr>
        <w:t xml:space="preserve">Градоначелник </w:t>
      </w:r>
      <w:r w:rsidR="004762F6">
        <w:rPr>
          <w:lang w:val="sr-Cyrl-CS"/>
        </w:rPr>
        <w:t>Г</w:t>
      </w:r>
      <w:r>
        <w:rPr>
          <w:lang w:val="sr-Cyrl-CS"/>
        </w:rPr>
        <w:t>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>ина да</w:t>
      </w:r>
      <w:r>
        <w:rPr>
          <w:lang w:val="sr-Cyrl-CS"/>
        </w:rPr>
        <w:t xml:space="preserve"> закључи </w:t>
      </w:r>
      <w:r w:rsidR="00E83228">
        <w:rPr>
          <w:lang w:val="sr-Cyrl-CS"/>
        </w:rPr>
        <w:t>у</w:t>
      </w:r>
      <w:r>
        <w:rPr>
          <w:lang w:val="sr-Cyrl-CS"/>
        </w:rPr>
        <w:t xml:space="preserve">говор о замјени  непокретности из </w:t>
      </w:r>
      <w:r w:rsidRPr="00FE57D3">
        <w:rPr>
          <w:lang w:val="ru-RU"/>
        </w:rPr>
        <w:t>члана 1.</w:t>
      </w:r>
      <w:r>
        <w:rPr>
          <w:lang w:val="sr-Cyrl-CS"/>
        </w:rPr>
        <w:t xml:space="preserve"> </w:t>
      </w:r>
      <w:r w:rsidRPr="00FE57D3">
        <w:rPr>
          <w:lang w:val="ru-RU"/>
        </w:rPr>
        <w:t>ове</w:t>
      </w:r>
      <w:r>
        <w:rPr>
          <w:lang w:val="sr-Cyrl-CS"/>
        </w:rPr>
        <w:t xml:space="preserve"> </w:t>
      </w:r>
      <w:r w:rsidR="00A849A7">
        <w:rPr>
          <w:lang w:val="sr-Cyrl-CS"/>
        </w:rPr>
        <w:t>о</w:t>
      </w:r>
      <w:r>
        <w:rPr>
          <w:lang w:val="sr-Cyrl-CS"/>
        </w:rPr>
        <w:t>длуке, по прибављеном мишљењу Правобранилаштва  Републике Српске – Сједиште замјеника у Бијељини.</w:t>
      </w:r>
    </w:p>
    <w:p w:rsidR="0099367D" w:rsidRDefault="0099367D" w:rsidP="0099367D">
      <w:pPr>
        <w:jc w:val="both"/>
        <w:rPr>
          <w:lang w:val="sr-Cyrl-CS"/>
        </w:rPr>
      </w:pPr>
    </w:p>
    <w:p w:rsidR="00515676" w:rsidRDefault="00515676" w:rsidP="0099367D">
      <w:pPr>
        <w:jc w:val="both"/>
        <w:rPr>
          <w:lang w:val="sr-Cyrl-CS"/>
        </w:rPr>
      </w:pPr>
    </w:p>
    <w:p w:rsidR="00515676" w:rsidRDefault="00515676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CD0FEC">
        <w:rPr>
          <w:lang w:val="ru-RU"/>
        </w:rPr>
        <w:t xml:space="preserve">Члан </w:t>
      </w:r>
      <w:r>
        <w:rPr>
          <w:lang w:val="sr-Cyrl-CS"/>
        </w:rPr>
        <w:t>4</w:t>
      </w:r>
      <w:r w:rsidRPr="00CD0FEC">
        <w:rPr>
          <w:lang w:val="ru-RU"/>
        </w:rPr>
        <w:t>.</w:t>
      </w:r>
    </w:p>
    <w:p w:rsidR="0099367D" w:rsidRDefault="0099367D" w:rsidP="0099367D">
      <w:pPr>
        <w:ind w:left="3600" w:firstLine="720"/>
        <w:jc w:val="both"/>
        <w:rPr>
          <w:lang w:val="sr-Cyrl-CS"/>
        </w:rPr>
      </w:pPr>
    </w:p>
    <w:p w:rsidR="002731BB" w:rsidRDefault="002731BB" w:rsidP="002731B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 некретнинама  из </w:t>
      </w:r>
      <w:r>
        <w:t>члана 1.</w:t>
      </w:r>
      <w:r>
        <w:rPr>
          <w:lang w:val="sr-Cyrl-CS"/>
        </w:rPr>
        <w:t xml:space="preserve"> ове  </w:t>
      </w:r>
      <w:r w:rsidR="00A849A7">
        <w:rPr>
          <w:lang w:val="sr-Cyrl-CS"/>
        </w:rPr>
        <w:t>о</w:t>
      </w:r>
      <w:r>
        <w:rPr>
          <w:lang w:val="sr-Cyrl-CS"/>
        </w:rPr>
        <w:t>длуке</w:t>
      </w:r>
      <w:r>
        <w:t xml:space="preserve">  код  </w:t>
      </w:r>
      <w:r w:rsidR="00A849A7">
        <w:rPr>
          <w:lang w:val="sr-Cyrl-CS"/>
        </w:rPr>
        <w:t xml:space="preserve">Републичке управе за геодетске и имовинско-правне послове Бања Лука, Подручна јединица Бијељина, </w:t>
      </w:r>
      <w:r>
        <w:rPr>
          <w:lang w:val="sr-Cyrl-CS"/>
        </w:rPr>
        <w:t>извршиће се</w:t>
      </w:r>
      <w:r>
        <w:t xml:space="preserve"> промјена</w:t>
      </w:r>
      <w:r>
        <w:rPr>
          <w:lang w:val="sr-Cyrl-CS"/>
        </w:rPr>
        <w:t xml:space="preserve"> уписаних права у корист уговарача.</w:t>
      </w:r>
    </w:p>
    <w:p w:rsidR="0099367D" w:rsidRDefault="0099367D" w:rsidP="0099367D">
      <w:pPr>
        <w:jc w:val="both"/>
        <w:rPr>
          <w:lang w:val="sr-Cyrl-CS"/>
        </w:rPr>
      </w:pPr>
    </w:p>
    <w:p w:rsidR="00515676" w:rsidRDefault="00515676" w:rsidP="0099367D">
      <w:pPr>
        <w:jc w:val="both"/>
        <w:rPr>
          <w:lang w:val="sr-Cyrl-CS"/>
        </w:rPr>
      </w:pPr>
    </w:p>
    <w:p w:rsidR="00515676" w:rsidRDefault="00515676" w:rsidP="0099367D">
      <w:pPr>
        <w:jc w:val="both"/>
        <w:rPr>
          <w:lang w:val="sr-Cyrl-CS"/>
        </w:rPr>
      </w:pPr>
    </w:p>
    <w:p w:rsidR="00515676" w:rsidRPr="00D6321E" w:rsidRDefault="00515676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CD0FEC">
        <w:rPr>
          <w:lang w:val="ru-RU"/>
        </w:rPr>
        <w:t xml:space="preserve">Члан </w:t>
      </w:r>
      <w:r>
        <w:rPr>
          <w:lang w:val="sr-Cyrl-CS"/>
        </w:rPr>
        <w:t>5</w:t>
      </w:r>
      <w:r w:rsidRPr="00CD0FEC">
        <w:rPr>
          <w:lang w:val="ru-RU"/>
        </w:rPr>
        <w:t>.</w:t>
      </w:r>
    </w:p>
    <w:p w:rsidR="0099367D" w:rsidRPr="00DB533B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Ова Одлука ступа на снагу осмог дана од дана објављивања у </w:t>
      </w:r>
      <w:r w:rsidR="00513396">
        <w:rPr>
          <w:lang w:val="sr-Cyrl-CS"/>
        </w:rPr>
        <w:t>„</w:t>
      </w:r>
      <w:r>
        <w:rPr>
          <w:lang w:val="sr-Cyrl-CS"/>
        </w:rPr>
        <w:t xml:space="preserve">Службеном гласнику </w:t>
      </w:r>
      <w:r w:rsidR="00513396">
        <w:rPr>
          <w:lang w:val="sr-Cyrl-CS"/>
        </w:rPr>
        <w:t>Г</w:t>
      </w:r>
      <w:r>
        <w:rPr>
          <w:lang w:val="sr-Cyrl-CS"/>
        </w:rPr>
        <w:t>рада Бијељина</w:t>
      </w:r>
      <w:r w:rsidR="00513396">
        <w:rPr>
          <w:lang w:val="sr-Cyrl-CS"/>
        </w:rPr>
        <w:t>“</w:t>
      </w:r>
      <w:r>
        <w:rPr>
          <w:lang w:val="sr-Cyrl-CS"/>
        </w:rPr>
        <w:t>.</w:t>
      </w:r>
    </w:p>
    <w:p w:rsidR="0099367D" w:rsidRDefault="0099367D" w:rsidP="0099367D">
      <w:pPr>
        <w:rPr>
          <w:lang w:val="sr-Cyrl-CS"/>
        </w:rPr>
      </w:pPr>
    </w:p>
    <w:p w:rsidR="0099367D" w:rsidRPr="0006194B" w:rsidRDefault="0099367D" w:rsidP="0099367D">
      <w:pPr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</w:p>
    <w:p w:rsidR="0099367D" w:rsidRPr="007632D8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  <w:r>
        <w:rPr>
          <w:lang w:val="sr-Cyrl-CS"/>
        </w:rPr>
        <w:t>Број:___________/</w:t>
      </w:r>
      <w:r w:rsidR="00A849A7">
        <w:rPr>
          <w:lang w:val="sr-Cyrl-CS"/>
        </w:rPr>
        <w:t>17</w:t>
      </w:r>
      <w:r>
        <w:rPr>
          <w:lang w:val="sr-Cyrl-CS"/>
        </w:rPr>
        <w:t>.                                                      П Р Е Д С Ј Е Д Н И К</w:t>
      </w:r>
    </w:p>
    <w:p w:rsidR="0099367D" w:rsidRDefault="0099367D" w:rsidP="0099367D">
      <w:pPr>
        <w:rPr>
          <w:lang w:val="sr-Cyrl-CS"/>
        </w:rPr>
      </w:pPr>
      <w:r>
        <w:rPr>
          <w:lang w:val="sr-Cyrl-CS"/>
        </w:rPr>
        <w:t>Б и ј е љ и н а,                                                    СКУПШТИНЕ ГРАДА  БИЈЕЉИНА</w:t>
      </w:r>
    </w:p>
    <w:p w:rsidR="0099367D" w:rsidRPr="00694879" w:rsidRDefault="0099367D" w:rsidP="0099367D">
      <w:pPr>
        <w:rPr>
          <w:lang w:val="sr-Cyrl-CS"/>
        </w:rPr>
      </w:pPr>
      <w:r>
        <w:rPr>
          <w:lang w:val="sr-Cyrl-CS"/>
        </w:rPr>
        <w:t xml:space="preserve">Датум,___________                                                             </w:t>
      </w:r>
      <w:r w:rsidR="00A849A7">
        <w:rPr>
          <w:lang w:val="sr-Cyrl-CS"/>
        </w:rPr>
        <w:t>Славиша Марковић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</w:p>
    <w:p w:rsidR="00ED582C" w:rsidRDefault="00ED582C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515676" w:rsidRDefault="00515676" w:rsidP="00A849A7">
      <w:pPr>
        <w:rPr>
          <w:lang w:val="sr-Cyrl-CS"/>
        </w:rPr>
      </w:pPr>
    </w:p>
    <w:p w:rsidR="00F15BC0" w:rsidRDefault="00F15BC0" w:rsidP="00A849A7">
      <w:pPr>
        <w:rPr>
          <w:b/>
          <w:lang w:val="sr-Cyrl-CS"/>
        </w:rPr>
      </w:pPr>
    </w:p>
    <w:p w:rsidR="003A73D3" w:rsidRDefault="003A73D3" w:rsidP="00A849A7">
      <w:pPr>
        <w:rPr>
          <w:b/>
          <w:lang w:val="sr-Cyrl-CS"/>
        </w:rPr>
      </w:pPr>
    </w:p>
    <w:p w:rsidR="0099367D" w:rsidRDefault="0099367D" w:rsidP="002731BB">
      <w:pPr>
        <w:jc w:val="center"/>
        <w:rPr>
          <w:b/>
          <w:lang w:val="sr-Cyrl-CS"/>
        </w:rPr>
      </w:pPr>
      <w:r>
        <w:rPr>
          <w:b/>
          <w:lang w:val="sr-Cyrl-CS"/>
        </w:rPr>
        <w:t>ОБРАЗЛОЖЕЊЕ</w:t>
      </w:r>
    </w:p>
    <w:p w:rsidR="0099367D" w:rsidRDefault="00A849A7" w:rsidP="002056A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УЗ ОДЛУКУ </w:t>
      </w:r>
      <w:r w:rsidRPr="00EF40A7">
        <w:rPr>
          <w:b/>
          <w:lang w:val="sr-Cyrl-CS"/>
        </w:rPr>
        <w:t xml:space="preserve">О ЗАМЈЕНИ </w:t>
      </w:r>
      <w:r>
        <w:rPr>
          <w:b/>
          <w:lang w:val="sr-Cyrl-CS"/>
        </w:rPr>
        <w:t>НЕПОКРЕТНОСТИ</w:t>
      </w:r>
      <w:r w:rsidRPr="00EF40A7">
        <w:rPr>
          <w:b/>
          <w:lang w:val="sr-Cyrl-CS"/>
        </w:rPr>
        <w:t xml:space="preserve"> ИЗМЕЂ</w:t>
      </w:r>
      <w:r>
        <w:rPr>
          <w:b/>
          <w:lang w:val="sr-Cyrl-CS"/>
        </w:rPr>
        <w:t>У</w:t>
      </w:r>
      <w:r>
        <w:rPr>
          <w:b/>
          <w:lang w:val="sr-Cyrl-CS"/>
        </w:rPr>
        <w:br/>
        <w:t xml:space="preserve"> ГРАДА БИЈЕЉИНА И  </w:t>
      </w:r>
      <w:r w:rsidR="00AB2F25">
        <w:rPr>
          <w:b/>
          <w:lang w:val="sr-Cyrl-CS"/>
        </w:rPr>
        <w:t xml:space="preserve">Д.О.О. </w:t>
      </w:r>
      <w:r w:rsidR="00AB2F25" w:rsidRPr="00AB2F25">
        <w:rPr>
          <w:b/>
          <w:lang w:val="sr-Cyrl-CS"/>
        </w:rPr>
        <w:t>„ГЕОМАТИК“</w:t>
      </w:r>
      <w:r w:rsidR="00AB2F25">
        <w:rPr>
          <w:lang w:val="sr-Cyrl-CS"/>
        </w:rPr>
        <w:t xml:space="preserve"> </w:t>
      </w:r>
      <w:r w:rsidR="002056A8" w:rsidRPr="002056A8">
        <w:rPr>
          <w:b/>
          <w:lang w:val="sr-Cyrl-CS"/>
        </w:rPr>
        <w:t>БИЈЕЉИНА</w:t>
      </w:r>
    </w:p>
    <w:p w:rsidR="00EA0189" w:rsidRDefault="00EA0189" w:rsidP="002056A8">
      <w:pPr>
        <w:jc w:val="center"/>
        <w:rPr>
          <w:b/>
          <w:lang w:val="sr-Cyrl-CS"/>
        </w:rPr>
      </w:pPr>
    </w:p>
    <w:p w:rsidR="00EA0189" w:rsidRDefault="00EA0189" w:rsidP="002056A8">
      <w:pPr>
        <w:jc w:val="center"/>
        <w:rPr>
          <w:b/>
          <w:lang w:val="sr-Cyrl-CS"/>
        </w:rPr>
      </w:pPr>
    </w:p>
    <w:p w:rsidR="002056A8" w:rsidRDefault="002056A8" w:rsidP="002056A8">
      <w:pPr>
        <w:jc w:val="center"/>
        <w:rPr>
          <w:lang w:val="sr-Cyrl-CS"/>
        </w:rPr>
      </w:pPr>
    </w:p>
    <w:p w:rsidR="0099367D" w:rsidRDefault="0099367D" w:rsidP="00A849A7">
      <w:pPr>
        <w:jc w:val="center"/>
        <w:rPr>
          <w:b/>
          <w:lang w:val="sr-Cyrl-CS"/>
        </w:rPr>
      </w:pPr>
      <w:r w:rsidRPr="00AB0360">
        <w:rPr>
          <w:b/>
        </w:rPr>
        <w:t>I</w:t>
      </w:r>
      <w:r w:rsidRPr="00AB0360">
        <w:rPr>
          <w:b/>
          <w:lang w:val="sr-Cyrl-CS"/>
        </w:rPr>
        <w:t xml:space="preserve">   ПРАВНИ  ОСНОВ</w:t>
      </w:r>
    </w:p>
    <w:p w:rsidR="0099367D" w:rsidRPr="00C5708B" w:rsidRDefault="0099367D" w:rsidP="0099367D">
      <w:pPr>
        <w:jc w:val="both"/>
        <w:rPr>
          <w:b/>
          <w:lang w:val="sr-Cyrl-CS"/>
        </w:rPr>
      </w:pPr>
    </w:p>
    <w:p w:rsidR="00222A22" w:rsidRPr="003321AD" w:rsidRDefault="00222A22" w:rsidP="003321AD">
      <w:pPr>
        <w:ind w:firstLine="720"/>
        <w:jc w:val="both"/>
        <w:rPr>
          <w:color w:val="000000" w:themeColor="text1"/>
          <w:lang w:val="sr-Cyrl-CS"/>
        </w:rPr>
      </w:pPr>
      <w:r w:rsidRPr="00222A22">
        <w:rPr>
          <w:color w:val="000000" w:themeColor="text1"/>
          <w:lang w:val="sr-Cyrl-CS"/>
        </w:rPr>
        <w:t>У члану 23</w:t>
      </w:r>
      <w:r w:rsidR="0099367D" w:rsidRPr="00222A22">
        <w:rPr>
          <w:color w:val="000000" w:themeColor="text1"/>
          <w:lang w:val="sr-Cyrl-CS"/>
        </w:rPr>
        <w:t xml:space="preserve">. Закона о стварним правима </w:t>
      </w:r>
      <w:r w:rsidRPr="00222A22">
        <w:rPr>
          <w:color w:val="000000" w:themeColor="text1"/>
          <w:lang w:val="sr-Cyrl-BA"/>
        </w:rPr>
        <w:t xml:space="preserve">ставом 1. </w:t>
      </w:r>
      <w:r w:rsidR="007E540E" w:rsidRPr="00222A22">
        <w:rPr>
          <w:color w:val="000000" w:themeColor="text1"/>
          <w:lang w:val="sr-Cyrl-CS"/>
        </w:rPr>
        <w:t>прописано је</w:t>
      </w:r>
      <w:r w:rsidR="007E540E" w:rsidRPr="00222A22">
        <w:rPr>
          <w:color w:val="000000" w:themeColor="text1"/>
          <w:lang w:val="sr-Cyrl-BA"/>
        </w:rPr>
        <w:t xml:space="preserve"> </w:t>
      </w:r>
      <w:r w:rsidR="009F7143" w:rsidRPr="00222A22">
        <w:rPr>
          <w:color w:val="000000" w:themeColor="text1"/>
          <w:lang w:val="sr-Latn-BA"/>
        </w:rPr>
        <w:br/>
      </w:r>
      <w:r>
        <w:rPr>
          <w:i/>
          <w:color w:val="000000" w:themeColor="text1"/>
          <w:lang w:val="sr-Cyrl-BA"/>
        </w:rPr>
        <w:t xml:space="preserve">  </w:t>
      </w:r>
      <w:r w:rsidR="009F7143" w:rsidRPr="00222A22">
        <w:rPr>
          <w:i/>
          <w:color w:val="000000" w:themeColor="text1"/>
          <w:lang w:val="sr-Latn-BA"/>
        </w:rPr>
        <w:t>„</w:t>
      </w:r>
      <w:r w:rsidR="009F7143" w:rsidRPr="00222A22">
        <w:rPr>
          <w:i/>
          <w:color w:val="000000" w:themeColor="text1"/>
          <w:lang w:val="sr-Cyrl-BA"/>
        </w:rPr>
        <w:t>право својине се стиче на основу правно</w:t>
      </w:r>
      <w:r w:rsidR="00513396">
        <w:rPr>
          <w:i/>
          <w:color w:val="000000" w:themeColor="text1"/>
          <w:lang w:val="sr-Cyrl-BA"/>
        </w:rPr>
        <w:t>г</w:t>
      </w:r>
      <w:r w:rsidR="009F7143" w:rsidRPr="00222A22">
        <w:rPr>
          <w:i/>
          <w:color w:val="000000" w:themeColor="text1"/>
          <w:lang w:val="sr-Cyrl-BA"/>
        </w:rPr>
        <w:t xml:space="preserve"> посла, закона, одлуке суда или другог органа и наслеђивањем, уз испуњење претпоставки прописаних законом</w:t>
      </w:r>
      <w:r w:rsidR="009F7143" w:rsidRPr="00222A22">
        <w:rPr>
          <w:i/>
          <w:color w:val="000000" w:themeColor="text1"/>
          <w:lang w:val="sr-Latn-BA"/>
        </w:rPr>
        <w:t>“</w:t>
      </w:r>
      <w:r w:rsidR="0099367D" w:rsidRPr="00222A22">
        <w:rPr>
          <w:i/>
          <w:color w:val="000000" w:themeColor="text1"/>
          <w:lang w:val="sr-Cyrl-CS"/>
        </w:rPr>
        <w:t>,</w:t>
      </w:r>
      <w:r w:rsidR="0099367D" w:rsidRPr="009F7143">
        <w:rPr>
          <w:color w:val="FF0000"/>
          <w:lang w:val="sr-Cyrl-CS"/>
        </w:rPr>
        <w:t xml:space="preserve"> </w:t>
      </w:r>
      <w:r>
        <w:rPr>
          <w:color w:val="FF0000"/>
          <w:lang w:val="sr-Cyrl-CS"/>
        </w:rPr>
        <w:t xml:space="preserve"> </w:t>
      </w:r>
      <w:r w:rsidRPr="00222A22">
        <w:rPr>
          <w:color w:val="000000" w:themeColor="text1"/>
          <w:lang w:val="sr-Cyrl-CS"/>
        </w:rPr>
        <w:t>и ставом 2. истог члана</w:t>
      </w:r>
      <w:r>
        <w:rPr>
          <w:color w:val="000000" w:themeColor="text1"/>
          <w:lang w:val="sr-Cyrl-CS"/>
        </w:rPr>
        <w:t xml:space="preserve"> прописано је да </w:t>
      </w:r>
      <w:r w:rsidRPr="00222A22">
        <w:rPr>
          <w:i/>
          <w:color w:val="000000" w:themeColor="text1"/>
          <w:lang w:val="sr-Cyrl-CS"/>
        </w:rPr>
        <w:t>„правним послом стицалац права својине не може стећи то право у већем обиму од оног које је имало лице од кога је то право стечено, осим кад стицање</w:t>
      </w:r>
      <w:r>
        <w:rPr>
          <w:i/>
          <w:color w:val="000000" w:themeColor="text1"/>
          <w:lang w:val="sr-Cyrl-CS"/>
        </w:rPr>
        <w:t xml:space="preserve"> </w:t>
      </w:r>
      <w:r w:rsidR="003321AD">
        <w:rPr>
          <w:i/>
          <w:color w:val="000000" w:themeColor="text1"/>
          <w:lang w:val="sr-Cyrl-CS"/>
        </w:rPr>
        <w:br/>
      </w:r>
      <w:r w:rsidR="003321AD" w:rsidRPr="00222A22">
        <w:rPr>
          <w:i/>
          <w:color w:val="000000" w:themeColor="text1"/>
          <w:lang w:val="sr-Cyrl-CS"/>
        </w:rPr>
        <w:t>својине у доброј вјери</w:t>
      </w:r>
      <w:r w:rsidR="003321AD">
        <w:rPr>
          <w:i/>
          <w:color w:val="000000" w:themeColor="text1"/>
          <w:lang w:val="sr-Cyrl-CS"/>
        </w:rPr>
        <w:t xml:space="preserve"> </w:t>
      </w:r>
      <w:r w:rsidR="003321AD" w:rsidRPr="00222A22">
        <w:rPr>
          <w:i/>
          <w:color w:val="000000" w:themeColor="text1"/>
          <w:lang w:val="sr-Cyrl-CS"/>
        </w:rPr>
        <w:t>ужива заштиту</w:t>
      </w:r>
      <w:r w:rsidR="003321AD" w:rsidRPr="003321AD">
        <w:rPr>
          <w:i/>
          <w:color w:val="000000" w:themeColor="text1"/>
          <w:lang w:val="sr-Cyrl-CS"/>
        </w:rPr>
        <w:t>“,</w:t>
      </w:r>
      <w:r w:rsidRPr="003321AD">
        <w:rPr>
          <w:color w:val="000000" w:themeColor="text1"/>
          <w:lang w:val="sr-Cyrl-CS"/>
        </w:rPr>
        <w:t xml:space="preserve"> док је чланом 53. став 1</w:t>
      </w:r>
      <w:r w:rsidR="0099367D" w:rsidRPr="003321AD">
        <w:rPr>
          <w:color w:val="000000" w:themeColor="text1"/>
          <w:lang w:val="sr-Cyrl-CS"/>
        </w:rPr>
        <w:t xml:space="preserve">. </w:t>
      </w:r>
      <w:r w:rsidRPr="003321AD">
        <w:rPr>
          <w:color w:val="000000" w:themeColor="text1"/>
          <w:lang w:val="sr-Cyrl-CS"/>
        </w:rPr>
        <w:t>п</w:t>
      </w:r>
      <w:r w:rsidR="0099367D" w:rsidRPr="003321AD">
        <w:rPr>
          <w:color w:val="000000" w:themeColor="text1"/>
          <w:lang w:val="sr-Cyrl-CS"/>
        </w:rPr>
        <w:t>рописано</w:t>
      </w:r>
      <w:r w:rsidRPr="003321AD">
        <w:rPr>
          <w:color w:val="000000" w:themeColor="text1"/>
          <w:lang w:val="sr-Cyrl-CS"/>
        </w:rPr>
        <w:t xml:space="preserve"> да се</w:t>
      </w:r>
      <w:r w:rsidR="0099367D" w:rsidRPr="003321AD">
        <w:rPr>
          <w:color w:val="000000" w:themeColor="text1"/>
          <w:lang w:val="sr-Cyrl-CS"/>
        </w:rPr>
        <w:t xml:space="preserve"> </w:t>
      </w:r>
      <w:r w:rsidRPr="003321AD">
        <w:rPr>
          <w:color w:val="000000" w:themeColor="text1"/>
          <w:lang w:val="sr-Cyrl-CS"/>
        </w:rPr>
        <w:t>„</w:t>
      </w:r>
      <w:r w:rsidRPr="003321AD">
        <w:rPr>
          <w:i/>
          <w:color w:val="000000" w:themeColor="text1"/>
          <w:lang w:val="sr-Cyrl-CS"/>
        </w:rPr>
        <w:t>право својине на непокретностима на основу правног посла стиче укњижбом у земљишну књигу, ако законом није дргугачије одређено</w:t>
      </w:r>
      <w:r w:rsidRPr="003321AD">
        <w:rPr>
          <w:color w:val="000000" w:themeColor="text1"/>
          <w:lang w:val="sr-Cyrl-CS"/>
        </w:rPr>
        <w:t>“</w:t>
      </w:r>
      <w:r w:rsidR="00513396">
        <w:rPr>
          <w:color w:val="000000" w:themeColor="text1"/>
          <w:lang w:val="sr-Cyrl-CS"/>
        </w:rPr>
        <w:t>,</w:t>
      </w:r>
      <w:r w:rsidR="0099367D" w:rsidRPr="003321AD">
        <w:rPr>
          <w:color w:val="000000" w:themeColor="text1"/>
          <w:lang w:val="sr-Cyrl-CS"/>
        </w:rPr>
        <w:t xml:space="preserve"> </w:t>
      </w:r>
      <w:r w:rsidRPr="003321AD">
        <w:rPr>
          <w:color w:val="000000" w:themeColor="text1"/>
          <w:lang w:val="sr-Cyrl-CS"/>
        </w:rPr>
        <w:t xml:space="preserve"> и ставом 2. истог члана „</w:t>
      </w:r>
      <w:r w:rsidRPr="003321AD">
        <w:rPr>
          <w:i/>
          <w:color w:val="000000" w:themeColor="text1"/>
          <w:lang w:val="sr-Cyrl-CS"/>
        </w:rPr>
        <w:t>правни посао из става 1. овог члана закључује се у облику прописаним посебним законом“</w:t>
      </w:r>
      <w:r w:rsidR="0099367D" w:rsidRPr="003321AD">
        <w:rPr>
          <w:color w:val="000000" w:themeColor="text1"/>
          <w:lang w:val="sr-Cyrl-CS"/>
        </w:rPr>
        <w:t>.</w:t>
      </w:r>
    </w:p>
    <w:p w:rsidR="003321AD" w:rsidRDefault="0099367D" w:rsidP="005D1367">
      <w:pPr>
        <w:ind w:firstLine="720"/>
        <w:jc w:val="both"/>
        <w:rPr>
          <w:color w:val="000000" w:themeColor="text1"/>
          <w:lang w:val="sr-Cyrl-CS"/>
        </w:rPr>
      </w:pPr>
      <w:r w:rsidRPr="003321AD">
        <w:rPr>
          <w:color w:val="000000" w:themeColor="text1"/>
          <w:lang w:val="sr-Cyrl-CS"/>
        </w:rPr>
        <w:t xml:space="preserve"> Чланом 348. став 4. прописано </w:t>
      </w:r>
      <w:r w:rsidR="005D1367">
        <w:rPr>
          <w:color w:val="000000" w:themeColor="text1"/>
          <w:lang w:val="sr-Cyrl-CS"/>
        </w:rPr>
        <w:t xml:space="preserve">је да је </w:t>
      </w:r>
      <w:r w:rsidR="003321AD" w:rsidRPr="003321AD">
        <w:rPr>
          <w:i/>
          <w:color w:val="000000" w:themeColor="text1"/>
          <w:lang w:val="sr-Cyrl-CS"/>
        </w:rPr>
        <w:t>„</w:t>
      </w:r>
      <w:r w:rsidR="005D1367">
        <w:rPr>
          <w:i/>
          <w:color w:val="000000" w:themeColor="text1"/>
          <w:lang w:val="sr-Cyrl-CS"/>
        </w:rPr>
        <w:t xml:space="preserve">допуштена </w:t>
      </w:r>
      <w:r w:rsidR="00513396">
        <w:rPr>
          <w:i/>
          <w:color w:val="000000" w:themeColor="text1"/>
          <w:lang w:val="sr-Cyrl-CS"/>
        </w:rPr>
        <w:t>непосредна замјена</w:t>
      </w:r>
      <w:r w:rsidR="005D1367">
        <w:rPr>
          <w:i/>
          <w:color w:val="000000" w:themeColor="text1"/>
          <w:lang w:val="sr-Cyrl-CS"/>
        </w:rPr>
        <w:t xml:space="preserve"> </w:t>
      </w:r>
      <w:r w:rsidRPr="003321AD">
        <w:rPr>
          <w:i/>
          <w:color w:val="000000" w:themeColor="text1"/>
          <w:lang w:val="sr-Cyrl-CS"/>
        </w:rPr>
        <w:t>непокретности у својини Републике и јединица локалне самоуправе за непокретности приближно исте вр</w:t>
      </w:r>
      <w:r w:rsidR="003321AD" w:rsidRPr="003321AD">
        <w:rPr>
          <w:i/>
          <w:color w:val="000000" w:themeColor="text1"/>
          <w:lang w:val="sr-Cyrl-CS"/>
        </w:rPr>
        <w:t>иједности у својини другог лица“</w:t>
      </w:r>
      <w:r w:rsidR="003321AD" w:rsidRPr="003321AD">
        <w:rPr>
          <w:color w:val="000000" w:themeColor="text1"/>
          <w:lang w:val="sr-Cyrl-CS"/>
        </w:rPr>
        <w:t xml:space="preserve">. </w:t>
      </w:r>
      <w:r w:rsidRPr="003321AD">
        <w:rPr>
          <w:color w:val="000000" w:themeColor="text1"/>
          <w:lang w:val="sr-Cyrl-CS"/>
        </w:rPr>
        <w:t xml:space="preserve"> </w:t>
      </w:r>
    </w:p>
    <w:p w:rsidR="0099367D" w:rsidRDefault="0099367D" w:rsidP="007E540E">
      <w:pPr>
        <w:ind w:firstLine="720"/>
        <w:jc w:val="both"/>
        <w:rPr>
          <w:color w:val="000000" w:themeColor="text1"/>
          <w:lang w:val="sr-Cyrl-CS"/>
        </w:rPr>
      </w:pPr>
      <w:r w:rsidRPr="003321AD">
        <w:rPr>
          <w:color w:val="000000" w:themeColor="text1"/>
          <w:lang w:val="sr-Cyrl-CS"/>
        </w:rPr>
        <w:t>Чланом 3</w:t>
      </w:r>
      <w:r w:rsidR="003321AD" w:rsidRPr="003321AD">
        <w:rPr>
          <w:color w:val="000000" w:themeColor="text1"/>
          <w:lang w:val="sr-Cyrl-CS"/>
        </w:rPr>
        <w:t>9</w:t>
      </w:r>
      <w:r w:rsidRPr="003321AD">
        <w:rPr>
          <w:color w:val="000000" w:themeColor="text1"/>
          <w:lang w:val="sr-Cyrl-CS"/>
        </w:rPr>
        <w:t xml:space="preserve">. алинеја </w:t>
      </w:r>
      <w:r w:rsidR="003321AD" w:rsidRPr="003321AD">
        <w:rPr>
          <w:color w:val="000000" w:themeColor="text1"/>
          <w:lang w:val="sr-Cyrl-CS"/>
        </w:rPr>
        <w:t>13</w:t>
      </w:r>
      <w:r w:rsidRPr="003321AD">
        <w:rPr>
          <w:color w:val="000000" w:themeColor="text1"/>
          <w:lang w:val="sr-Cyrl-CS"/>
        </w:rPr>
        <w:t>.</w:t>
      </w:r>
      <w:r w:rsidR="003321AD" w:rsidRPr="003321AD">
        <w:rPr>
          <w:color w:val="000000" w:themeColor="text1"/>
          <w:lang w:val="sr-Cyrl-CS"/>
        </w:rPr>
        <w:t xml:space="preserve"> Закона о локалној самоуправи („</w:t>
      </w:r>
      <w:r w:rsidRPr="003321AD">
        <w:rPr>
          <w:color w:val="000000" w:themeColor="text1"/>
          <w:lang w:val="sr-Cyrl-CS"/>
        </w:rPr>
        <w:t>Службени гласник Републике Српске</w:t>
      </w:r>
      <w:r w:rsidR="003321AD" w:rsidRPr="003321AD">
        <w:rPr>
          <w:color w:val="000000" w:themeColor="text1"/>
          <w:lang w:val="sr-Cyrl-CS"/>
        </w:rPr>
        <w:t>“</w:t>
      </w:r>
      <w:r w:rsidRPr="003321AD">
        <w:rPr>
          <w:color w:val="000000" w:themeColor="text1"/>
          <w:lang w:val="sr-Cyrl-CS"/>
        </w:rPr>
        <w:t xml:space="preserve">, број </w:t>
      </w:r>
      <w:r w:rsidR="003321AD" w:rsidRPr="003321AD">
        <w:rPr>
          <w:color w:val="000000" w:themeColor="text1"/>
          <w:lang w:val="sr-Cyrl-CS"/>
        </w:rPr>
        <w:t>97/16</w:t>
      </w:r>
      <w:r w:rsidRPr="003321AD">
        <w:rPr>
          <w:color w:val="000000" w:themeColor="text1"/>
          <w:lang w:val="sr-Cyrl-CS"/>
        </w:rPr>
        <w:t>), и чланом 3</w:t>
      </w:r>
      <w:r w:rsidR="003321AD" w:rsidRPr="003321AD">
        <w:rPr>
          <w:color w:val="000000" w:themeColor="text1"/>
          <w:lang w:val="sr-Cyrl-CS"/>
        </w:rPr>
        <w:t>9</w:t>
      </w:r>
      <w:r w:rsidRPr="003321AD">
        <w:rPr>
          <w:color w:val="000000" w:themeColor="text1"/>
          <w:lang w:val="sr-Cyrl-CS"/>
        </w:rPr>
        <w:t xml:space="preserve">. став 2. </w:t>
      </w:r>
      <w:r w:rsidR="003321AD" w:rsidRPr="003321AD">
        <w:rPr>
          <w:color w:val="000000" w:themeColor="text1"/>
          <w:lang w:val="sr-Cyrl-CS"/>
        </w:rPr>
        <w:t xml:space="preserve">алинеја 14) </w:t>
      </w:r>
      <w:r w:rsidRPr="003321AD">
        <w:rPr>
          <w:color w:val="000000" w:themeColor="text1"/>
          <w:lang w:val="sr-Cyrl-CS"/>
        </w:rPr>
        <w:t xml:space="preserve"> Статута </w:t>
      </w:r>
      <w:r w:rsidR="003321AD" w:rsidRPr="003321AD">
        <w:rPr>
          <w:color w:val="000000" w:themeColor="text1"/>
          <w:lang w:val="sr-Cyrl-CS"/>
        </w:rPr>
        <w:t>Г</w:t>
      </w:r>
      <w:r w:rsidRPr="003321AD">
        <w:rPr>
          <w:color w:val="000000" w:themeColor="text1"/>
          <w:lang w:val="sr-Cyrl-CS"/>
        </w:rPr>
        <w:t>рада Бијељина (</w:t>
      </w:r>
      <w:r w:rsidR="003321AD" w:rsidRPr="003321AD">
        <w:rPr>
          <w:color w:val="000000" w:themeColor="text1"/>
          <w:lang w:val="sr-Cyrl-CS"/>
        </w:rPr>
        <w:t>„</w:t>
      </w:r>
      <w:r w:rsidRPr="003321AD">
        <w:rPr>
          <w:color w:val="000000" w:themeColor="text1"/>
          <w:lang w:val="sr-Cyrl-CS"/>
        </w:rPr>
        <w:t xml:space="preserve">Службени гласник </w:t>
      </w:r>
      <w:r w:rsidR="00513396">
        <w:rPr>
          <w:color w:val="000000" w:themeColor="text1"/>
          <w:lang w:val="sr-Cyrl-CS"/>
        </w:rPr>
        <w:t>Г</w:t>
      </w:r>
      <w:r w:rsidRPr="003321AD">
        <w:rPr>
          <w:color w:val="000000" w:themeColor="text1"/>
          <w:lang w:val="sr-Cyrl-CS"/>
        </w:rPr>
        <w:t>рада Бијељина</w:t>
      </w:r>
      <w:r w:rsidR="003321AD" w:rsidRPr="003321AD">
        <w:rPr>
          <w:color w:val="000000" w:themeColor="text1"/>
          <w:lang w:val="sr-Cyrl-CS"/>
        </w:rPr>
        <w:t>“</w:t>
      </w:r>
      <w:r w:rsidRPr="003321AD">
        <w:rPr>
          <w:color w:val="000000" w:themeColor="text1"/>
          <w:lang w:val="sr-Cyrl-CS"/>
        </w:rPr>
        <w:t xml:space="preserve">, број: </w:t>
      </w:r>
      <w:r w:rsidR="003321AD" w:rsidRPr="003321AD">
        <w:rPr>
          <w:color w:val="000000" w:themeColor="text1"/>
          <w:lang w:val="sr-Cyrl-CS"/>
        </w:rPr>
        <w:t>9/17</w:t>
      </w:r>
      <w:r w:rsidRPr="003321AD">
        <w:rPr>
          <w:color w:val="000000" w:themeColor="text1"/>
          <w:lang w:val="sr-Cyrl-CS"/>
        </w:rPr>
        <w:t>) је прописано да Скупштина града доноси одлуке о прибављању, управљању и располагању имовином града.</w:t>
      </w:r>
    </w:p>
    <w:p w:rsidR="00EA0189" w:rsidRDefault="00EA0189" w:rsidP="007E540E">
      <w:pPr>
        <w:ind w:firstLine="720"/>
        <w:jc w:val="both"/>
        <w:rPr>
          <w:color w:val="000000" w:themeColor="text1"/>
          <w:lang w:val="sr-Cyrl-CS"/>
        </w:rPr>
      </w:pPr>
    </w:p>
    <w:p w:rsidR="003321AD" w:rsidRPr="003321AD" w:rsidRDefault="003321AD" w:rsidP="00222A22">
      <w:pPr>
        <w:ind w:firstLine="720"/>
        <w:rPr>
          <w:color w:val="000000" w:themeColor="text1"/>
          <w:lang w:val="sr-Cyrl-CS"/>
        </w:rPr>
      </w:pPr>
    </w:p>
    <w:p w:rsidR="0099367D" w:rsidRPr="009F7143" w:rsidRDefault="0099367D" w:rsidP="0099367D">
      <w:pPr>
        <w:jc w:val="both"/>
        <w:rPr>
          <w:color w:val="FF0000"/>
          <w:lang w:val="sr-Cyrl-CS"/>
        </w:rPr>
      </w:pPr>
    </w:p>
    <w:p w:rsidR="002056A8" w:rsidRDefault="0099367D" w:rsidP="00EA0189">
      <w:pPr>
        <w:jc w:val="center"/>
        <w:rPr>
          <w:b/>
          <w:lang w:val="sr-Cyrl-CS"/>
        </w:rPr>
      </w:pPr>
      <w:r w:rsidRPr="00AB7146">
        <w:rPr>
          <w:b/>
          <w:lang w:val="sr-Latn-CS"/>
        </w:rPr>
        <w:t>II</w:t>
      </w:r>
      <w:r w:rsidRPr="00AB7146">
        <w:rPr>
          <w:b/>
          <w:lang w:val="sr-Cyrl-CS"/>
        </w:rPr>
        <w:t xml:space="preserve">  РАЗЛОЗИ  ЗА ДОНОШЕЊЕ ОДЛУКЕ</w:t>
      </w:r>
    </w:p>
    <w:p w:rsidR="0099367D" w:rsidRPr="00AB7146" w:rsidRDefault="0099367D" w:rsidP="0099367D">
      <w:pPr>
        <w:jc w:val="both"/>
        <w:rPr>
          <w:b/>
          <w:lang w:val="sr-Cyrl-CS"/>
        </w:rPr>
      </w:pPr>
    </w:p>
    <w:p w:rsidR="0014180C" w:rsidRDefault="0099367D" w:rsidP="0014180C">
      <w:pPr>
        <w:ind w:firstLine="720"/>
        <w:jc w:val="both"/>
        <w:rPr>
          <w:lang w:val="sr-Cyrl-CS"/>
        </w:rPr>
      </w:pPr>
      <w:r>
        <w:rPr>
          <w:lang w:val="sr-Cyrl-CS"/>
        </w:rPr>
        <w:t>Граду Б</w:t>
      </w:r>
      <w:r w:rsidR="00E46637">
        <w:rPr>
          <w:lang w:val="sr-Cyrl-CS"/>
        </w:rPr>
        <w:t xml:space="preserve">ијељина обратио </w:t>
      </w:r>
      <w:r w:rsidR="004C080B" w:rsidRPr="004C080B">
        <w:rPr>
          <w:lang w:val="sr-Cyrl-CS"/>
        </w:rPr>
        <w:t xml:space="preserve">Д.О.О. </w:t>
      </w:r>
      <w:r w:rsidR="00AB2F25">
        <w:rPr>
          <w:lang w:val="sr-Cyrl-CS"/>
        </w:rPr>
        <w:t xml:space="preserve">„Геоматик“ </w:t>
      </w:r>
      <w:r w:rsidR="00E46637">
        <w:rPr>
          <w:lang w:val="sr-Cyrl-CS"/>
        </w:rPr>
        <w:t>Бијељина са захтјевом којим су тражили замјену непокретности из члана 1. одлуке.</w:t>
      </w:r>
    </w:p>
    <w:p w:rsidR="0014180C" w:rsidRDefault="00E46637" w:rsidP="0014180C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У захтјеву су истакли  да су они власници и посједници непокретности означених као к.</w:t>
      </w:r>
      <w:r w:rsidR="00515676">
        <w:rPr>
          <w:lang w:val="sr-Cyrl-CS"/>
        </w:rPr>
        <w:t>п</w:t>
      </w:r>
      <w:r>
        <w:rPr>
          <w:lang w:val="sr-Cyrl-CS"/>
        </w:rPr>
        <w:t>. број 1319/163 зв. Бандеруша која у нарави представ</w:t>
      </w:r>
      <w:r w:rsidR="009860E2">
        <w:rPr>
          <w:lang w:val="sr-Cyrl-CS"/>
        </w:rPr>
        <w:t>љ</w:t>
      </w:r>
      <w:r>
        <w:rPr>
          <w:lang w:val="sr-Cyrl-CS"/>
        </w:rPr>
        <w:t>а њиву 1. класе, површине 1696 м2; к.</w:t>
      </w:r>
      <w:r w:rsidR="00515676">
        <w:rPr>
          <w:lang w:val="sr-Cyrl-CS"/>
        </w:rPr>
        <w:t>п.</w:t>
      </w:r>
      <w:r>
        <w:rPr>
          <w:lang w:val="sr-Cyrl-CS"/>
        </w:rPr>
        <w:t xml:space="preserve"> број 1319/266 зв. Бандеруша која у нарави представља њиву 1. класе, површине 1962 м2, обје уписане у Лист непокретности број 2854, к.о. Бијељина Село и зк.ул. број  2682. </w:t>
      </w:r>
      <w:r w:rsidR="009860E2">
        <w:rPr>
          <w:lang w:val="sr-Cyrl-CS"/>
        </w:rPr>
        <w:t>. Укупна површина обје парцеле износи 3655 м2. Предметне парцеле према Регулационом плану „Кнез Иво од Семберије“ представљају предвиђене саобраћајнице у новом насељу Кнез Иво од Семберије које се спајају са к.</w:t>
      </w:r>
      <w:r w:rsidR="00515676">
        <w:rPr>
          <w:lang w:val="sr-Cyrl-CS"/>
        </w:rPr>
        <w:t>п</w:t>
      </w:r>
      <w:r w:rsidR="009860E2">
        <w:rPr>
          <w:lang w:val="sr-Cyrl-CS"/>
        </w:rPr>
        <w:t>. број 1319/8 која је у власништву Града стечена по основу уговора о уступању некретнина закљученог између Града Бијељина и Епархијског управног одбора Православне епархије Зворничко-Тузланске Бијељина, који је закључен код нотара Љубице Шекарић из Бијељине под бројем ОПУ-400/2013 од  19.3.2013 године. Обзиром да је Град Бијељина власник и посједник к.</w:t>
      </w:r>
      <w:r w:rsidR="00515676">
        <w:rPr>
          <w:lang w:val="sr-Cyrl-CS"/>
        </w:rPr>
        <w:t>п</w:t>
      </w:r>
      <w:r w:rsidR="009860E2">
        <w:rPr>
          <w:lang w:val="sr-Cyrl-CS"/>
        </w:rPr>
        <w:t>. број 1319/18</w:t>
      </w:r>
      <w:r w:rsidR="000D28E9">
        <w:rPr>
          <w:lang w:val="sr-Cyrl-CS"/>
        </w:rPr>
        <w:t>2</w:t>
      </w:r>
      <w:r w:rsidR="009860E2">
        <w:rPr>
          <w:lang w:val="sr-Cyrl-CS"/>
        </w:rPr>
        <w:t xml:space="preserve"> зв. Бандеруша,</w:t>
      </w:r>
      <w:r w:rsidR="0014180C">
        <w:rPr>
          <w:lang w:val="sr-Cyrl-CS"/>
        </w:rPr>
        <w:t xml:space="preserve"> која</w:t>
      </w:r>
      <w:r w:rsidR="009860E2">
        <w:rPr>
          <w:lang w:val="sr-Cyrl-CS"/>
        </w:rPr>
        <w:t xml:space="preserve"> у нарави </w:t>
      </w:r>
      <w:r w:rsidR="0014180C">
        <w:rPr>
          <w:lang w:val="sr-Cyrl-CS"/>
        </w:rPr>
        <w:t xml:space="preserve">представља </w:t>
      </w:r>
      <w:r w:rsidR="009860E2">
        <w:rPr>
          <w:lang w:val="sr-Cyrl-CS"/>
        </w:rPr>
        <w:t>њив</w:t>
      </w:r>
      <w:r w:rsidR="0014180C">
        <w:rPr>
          <w:lang w:val="sr-Cyrl-CS"/>
        </w:rPr>
        <w:t>у</w:t>
      </w:r>
      <w:r w:rsidR="009860E2">
        <w:rPr>
          <w:lang w:val="sr-Cyrl-CS"/>
        </w:rPr>
        <w:t xml:space="preserve"> </w:t>
      </w:r>
      <w:r w:rsidR="0014180C">
        <w:rPr>
          <w:lang w:val="sr-Cyrl-CS"/>
        </w:rPr>
        <w:t xml:space="preserve">1. класе, површине </w:t>
      </w:r>
      <w:r w:rsidR="000D28E9">
        <w:rPr>
          <w:lang w:val="sr-Cyrl-CS"/>
        </w:rPr>
        <w:t xml:space="preserve">9925 </w:t>
      </w:r>
      <w:r w:rsidR="0014180C">
        <w:rPr>
          <w:lang w:val="sr-Cyrl-CS"/>
        </w:rPr>
        <w:t>м2 и к.</w:t>
      </w:r>
      <w:r w:rsidR="00515676">
        <w:rPr>
          <w:lang w:val="sr-Cyrl-CS"/>
        </w:rPr>
        <w:t>п</w:t>
      </w:r>
      <w:r w:rsidR="0014180C">
        <w:rPr>
          <w:lang w:val="sr-Cyrl-CS"/>
        </w:rPr>
        <w:t>. број 1319/</w:t>
      </w:r>
      <w:r w:rsidR="000D28E9">
        <w:rPr>
          <w:lang w:val="sr-Cyrl-CS"/>
        </w:rPr>
        <w:t>411</w:t>
      </w:r>
      <w:r w:rsidR="0014180C">
        <w:rPr>
          <w:lang w:val="sr-Cyrl-CS"/>
        </w:rPr>
        <w:t xml:space="preserve"> зв. Бандеруша, која  у нарави  представља</w:t>
      </w:r>
      <w:r w:rsidR="00515676">
        <w:rPr>
          <w:lang w:val="sr-Cyrl-CS"/>
        </w:rPr>
        <w:t xml:space="preserve"> њиву 1.класе</w:t>
      </w:r>
      <w:r w:rsidR="000D28E9">
        <w:rPr>
          <w:lang w:val="sr-Cyrl-CS"/>
        </w:rPr>
        <w:t>, површине 757 м2</w:t>
      </w:r>
      <w:r w:rsidR="00515676">
        <w:rPr>
          <w:lang w:val="sr-Cyrl-CS"/>
        </w:rPr>
        <w:t>, а да је преко к.п</w:t>
      </w:r>
      <w:r w:rsidR="0014180C">
        <w:rPr>
          <w:lang w:val="sr-Cyrl-CS"/>
        </w:rPr>
        <w:t>. број 1319/163 и к.</w:t>
      </w:r>
      <w:r w:rsidR="00515676">
        <w:rPr>
          <w:lang w:val="sr-Cyrl-CS"/>
        </w:rPr>
        <w:t>п</w:t>
      </w:r>
      <w:r w:rsidR="0014180C">
        <w:rPr>
          <w:lang w:val="sr-Cyrl-CS"/>
        </w:rPr>
        <w:t xml:space="preserve">. број 1319/266, према </w:t>
      </w:r>
      <w:r w:rsidR="0014180C">
        <w:rPr>
          <w:lang w:val="sr-Cyrl-CS"/>
        </w:rPr>
        <w:lastRenderedPageBreak/>
        <w:t>Регулационом плану „Кнез Иво од Семберије“ предвиђена саобраћајница која се спаја са к.</w:t>
      </w:r>
      <w:r w:rsidR="00515676">
        <w:rPr>
          <w:lang w:val="sr-Cyrl-CS"/>
        </w:rPr>
        <w:t>п</w:t>
      </w:r>
      <w:r w:rsidR="0014180C">
        <w:rPr>
          <w:lang w:val="sr-Cyrl-CS"/>
        </w:rPr>
        <w:t xml:space="preserve">. број 1319/8, предлажу замјену </w:t>
      </w:r>
      <w:r w:rsidR="000D28E9">
        <w:rPr>
          <w:lang w:val="sr-Cyrl-CS"/>
        </w:rPr>
        <w:t>непокретности означених као к.п. 1319/163; к.п. 1319/266 и к.п. 1319/409, све к.о. Бијељина Село, за непокретности означене као к.п. 1319/182 и к.п. 1319/411, све к.о. Бијељина Село, у власништву и посједу Града Бијељина.</w:t>
      </w:r>
    </w:p>
    <w:p w:rsidR="000D28E9" w:rsidRDefault="000D28E9" w:rsidP="0014180C">
      <w:pPr>
        <w:ind w:firstLine="720"/>
        <w:jc w:val="both"/>
        <w:rPr>
          <w:lang w:val="sr-Cyrl-CS"/>
        </w:rPr>
      </w:pPr>
      <w:r>
        <w:rPr>
          <w:lang w:val="sr-Cyrl-CS"/>
        </w:rPr>
        <w:t>Из приложене документације утврђено је да су Српска Православана Епархија Зворничко-Тузланска у Тузли-Бијељина, са сједиштем у Бијељини и Д.О.О. „Геоматик“ Бијељина, закључили „Споразум о привођењу намјени градског грађевиснког земљишта обухваћеног регулационим планом Кнез Иво од Семберије у Бијељини“ дана 26.10.2015. године</w:t>
      </w:r>
      <w:r w:rsidR="00EA0189">
        <w:rPr>
          <w:lang w:val="sr-Cyrl-CS"/>
        </w:rPr>
        <w:t xml:space="preserve"> и Уговор о купопродаји некретнина закључен код нотара Милке Лазић, из Бијељине, под бројем ОПУ-1976/2015, на основу ког је Д.О.О. „Геоматик“ укњижен као власник непокретности које су предмет замјене, односно по основу наведеног уговора Д.О.О. „Геоматик“ је преузео обавезу продаје земљишта у власништву епархије.</w:t>
      </w:r>
    </w:p>
    <w:p w:rsidR="00E83228" w:rsidRDefault="00E83228" w:rsidP="00E83228">
      <w:pPr>
        <w:ind w:firstLine="720"/>
        <w:jc w:val="both"/>
        <w:rPr>
          <w:lang w:val="sr-Cyrl-CS"/>
        </w:rPr>
      </w:pPr>
    </w:p>
    <w:p w:rsidR="00DE7B1C" w:rsidRDefault="00DE7B1C" w:rsidP="00DE7B1C">
      <w:pPr>
        <w:ind w:firstLine="720"/>
        <w:jc w:val="both"/>
        <w:rPr>
          <w:lang w:val="sr-Cyrl-CS"/>
        </w:rPr>
      </w:pPr>
      <w:r>
        <w:rPr>
          <w:color w:val="000000" w:themeColor="text1"/>
          <w:lang w:val="sr-Cyrl-CS"/>
        </w:rPr>
        <w:t>Према налазу</w:t>
      </w:r>
      <w:r w:rsidR="00E83228" w:rsidRPr="00352881">
        <w:rPr>
          <w:color w:val="000000" w:themeColor="text1"/>
          <w:lang w:val="sr-Cyrl-CS"/>
        </w:rPr>
        <w:t xml:space="preserve"> ЈП „Дирекције за изградњу и развој града“ Д.О.О. Бијељина број И-</w:t>
      </w:r>
      <w:r>
        <w:rPr>
          <w:color w:val="000000" w:themeColor="text1"/>
          <w:lang w:val="sr-Cyrl-CS"/>
        </w:rPr>
        <w:t>420</w:t>
      </w:r>
      <w:r w:rsidR="00E83228" w:rsidRPr="00352881">
        <w:rPr>
          <w:color w:val="000000" w:themeColor="text1"/>
          <w:lang w:val="sr-Latn-CS"/>
        </w:rPr>
        <w:t>/17</w:t>
      </w:r>
      <w:r w:rsidR="00E83228" w:rsidRPr="00352881">
        <w:rPr>
          <w:color w:val="000000" w:themeColor="text1"/>
          <w:lang w:val="sr-Cyrl-CS"/>
        </w:rPr>
        <w:t xml:space="preserve"> од </w:t>
      </w:r>
      <w:r>
        <w:rPr>
          <w:color w:val="000000" w:themeColor="text1"/>
          <w:lang w:val="sr-Cyrl-CS"/>
        </w:rPr>
        <w:t>04.7</w:t>
      </w:r>
      <w:r w:rsidR="00E83228" w:rsidRPr="00352881">
        <w:rPr>
          <w:color w:val="000000" w:themeColor="text1"/>
          <w:lang w:val="sr-Latn-CS"/>
        </w:rPr>
        <w:t>.2017</w:t>
      </w:r>
      <w:r w:rsidR="00E83228" w:rsidRPr="00352881">
        <w:rPr>
          <w:color w:val="000000" w:themeColor="text1"/>
          <w:lang w:val="sr-Cyrl-CS"/>
        </w:rPr>
        <w:t>. године</w:t>
      </w:r>
      <w:r w:rsidR="00E83228">
        <w:rPr>
          <w:color w:val="000000" w:themeColor="text1"/>
          <w:lang w:val="sr-Cyrl-CS"/>
        </w:rPr>
        <w:t xml:space="preserve">, </w:t>
      </w:r>
      <w:r>
        <w:rPr>
          <w:color w:val="000000" w:themeColor="text1"/>
          <w:lang w:val="sr-Cyrl-CS"/>
        </w:rPr>
        <w:t xml:space="preserve">наведено је да су предметне парцеле у обухвати спроведбеног документа просторног уређења, Измјена регулационог плана „Кнез Иво од Семберије“ </w:t>
      </w:r>
      <w:r>
        <w:rPr>
          <w:lang w:val="sr-Cyrl-CS"/>
        </w:rPr>
        <w:t xml:space="preserve">(„Службени гласник Општине Бијељина“, број 5/15), у четвртој стамбено-пословној зони. </w:t>
      </w:r>
    </w:p>
    <w:p w:rsidR="00F15BC0" w:rsidRDefault="00DE7B1C" w:rsidP="00F15BC0">
      <w:pPr>
        <w:jc w:val="both"/>
        <w:rPr>
          <w:lang w:val="sr-Cyrl-CS"/>
        </w:rPr>
      </w:pPr>
      <w:r>
        <w:rPr>
          <w:lang w:val="sr-Cyrl-CS"/>
        </w:rPr>
        <w:t>Измјеном регулационог плана „Кнез Иво од Семберије“ („Службени гласник Општине Бијељина“, број 5/15), к.</w:t>
      </w:r>
      <w:r w:rsidR="000D28E9">
        <w:rPr>
          <w:lang w:val="sr-Cyrl-CS"/>
        </w:rPr>
        <w:t>п</w:t>
      </w:r>
      <w:r>
        <w:rPr>
          <w:lang w:val="sr-Cyrl-CS"/>
        </w:rPr>
        <w:t>. број 1319/182 и к.</w:t>
      </w:r>
      <w:r w:rsidR="000D28E9">
        <w:rPr>
          <w:lang w:val="sr-Cyrl-CS"/>
        </w:rPr>
        <w:t>п</w:t>
      </w:r>
      <w:r>
        <w:rPr>
          <w:lang w:val="sr-Cyrl-CS"/>
        </w:rPr>
        <w:t>. бр. 1319/411 нам</w:t>
      </w:r>
      <w:r w:rsidR="00F15BC0">
        <w:rPr>
          <w:lang w:val="sr-Cyrl-CS"/>
        </w:rPr>
        <w:t>и</w:t>
      </w:r>
      <w:r>
        <w:rPr>
          <w:lang w:val="sr-Cyrl-CS"/>
        </w:rPr>
        <w:t>јењење су за спортске садржаје, а к.</w:t>
      </w:r>
      <w:r w:rsidR="000D28E9">
        <w:rPr>
          <w:lang w:val="sr-Cyrl-CS"/>
        </w:rPr>
        <w:t>п</w:t>
      </w:r>
      <w:r>
        <w:rPr>
          <w:lang w:val="sr-Cyrl-CS"/>
        </w:rPr>
        <w:t>. број 1319/163; к.</w:t>
      </w:r>
      <w:r w:rsidR="000D28E9">
        <w:rPr>
          <w:lang w:val="sr-Cyrl-CS"/>
        </w:rPr>
        <w:t>п</w:t>
      </w:r>
      <w:r>
        <w:rPr>
          <w:lang w:val="sr-Cyrl-CS"/>
        </w:rPr>
        <w:t>. број 1319/266 и к.</w:t>
      </w:r>
      <w:r w:rsidR="000D28E9">
        <w:rPr>
          <w:lang w:val="sr-Cyrl-CS"/>
        </w:rPr>
        <w:t>п</w:t>
      </w:r>
      <w:r>
        <w:rPr>
          <w:lang w:val="sr-Cyrl-CS"/>
        </w:rPr>
        <w:t>. број 1319/405 намијењење су за саобраћајнице и друге линијске инфраструктурне објекте.</w:t>
      </w:r>
    </w:p>
    <w:p w:rsidR="00F15BC0" w:rsidRDefault="00F15BC0" w:rsidP="00F15BC0">
      <w:pPr>
        <w:jc w:val="both"/>
        <w:rPr>
          <w:lang w:val="sr-Cyrl-CS"/>
        </w:rPr>
      </w:pPr>
    </w:p>
    <w:p w:rsidR="00F15BC0" w:rsidRDefault="00F15BC0" w:rsidP="00F15BC0">
      <w:pPr>
        <w:ind w:firstLine="708"/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 </w:t>
      </w:r>
      <w:r w:rsidR="00DE7B1C">
        <w:rPr>
          <w:color w:val="000000" w:themeColor="text1"/>
          <w:lang w:val="sr-Cyrl-CS"/>
        </w:rPr>
        <w:t>На основу члана 9. Одлуке Скупштине Града Бијељина о висини вриједности непокретности по зонама на територији града Бијељина на дан 31.12.2016, године („Службени гласник Града Бијељина“, број 32/16</w:t>
      </w:r>
      <w:r w:rsidR="000D28E9">
        <w:rPr>
          <w:color w:val="000000" w:themeColor="text1"/>
          <w:lang w:val="sr-Cyrl-CS"/>
        </w:rPr>
        <w:t>) вриједност грађевинског земљиш</w:t>
      </w:r>
      <w:r w:rsidR="00DE7B1C">
        <w:rPr>
          <w:color w:val="000000" w:themeColor="text1"/>
          <w:lang w:val="sr-Cyrl-CS"/>
        </w:rPr>
        <w:t xml:space="preserve">та у четвртој стамбено-пословној зони износи 30,90 КМ/м2. </w:t>
      </w:r>
    </w:p>
    <w:p w:rsidR="00F15BC0" w:rsidRDefault="00F15BC0" w:rsidP="00F15BC0">
      <w:pPr>
        <w:ind w:firstLine="708"/>
        <w:jc w:val="both"/>
        <w:rPr>
          <w:color w:val="000000" w:themeColor="text1"/>
          <w:lang w:val="sr-Cyrl-CS"/>
        </w:rPr>
      </w:pPr>
    </w:p>
    <w:p w:rsidR="00DE7B1C" w:rsidRDefault="00DE7B1C" w:rsidP="00F15BC0">
      <w:pPr>
        <w:ind w:firstLine="708"/>
        <w:jc w:val="both"/>
        <w:rPr>
          <w:lang w:val="sr-Cyrl-CS"/>
        </w:rPr>
      </w:pPr>
      <w:r>
        <w:rPr>
          <w:color w:val="000000" w:themeColor="text1"/>
          <w:lang w:val="sr-Cyrl-CS"/>
        </w:rPr>
        <w:t>Чланом 5. Одлуке о утврђивању просјечно остварених јединачних цијена радова комуналне и друге јавне инфраструктуре број 01-022-62/16 од  11.6.2014. године, тржишна цијена земљишта за изградњу исте износи 25,20 КМ/м2.</w:t>
      </w:r>
      <w:r w:rsidR="00F15BC0">
        <w:rPr>
          <w:lang w:val="sr-Cyrl-CS"/>
        </w:rPr>
        <w:t xml:space="preserve"> </w:t>
      </w:r>
      <w:r>
        <w:rPr>
          <w:lang w:val="sr-Cyrl-CS"/>
        </w:rPr>
        <w:t>Уговором о купопродаји некретнина ОПУ-452/11 од  27.7.2011. на основу Одлуке Скупштине општине Бијељина број 01-022-59/11 од  15.6.2011. године и Одлуке о измјени одлуке о стицању својине на непокретностима-земљишту у к.о. Бијељина Село број 01-022-78/11 од 14.7.2011. године, Град Бијељина је стекао својину на земљишту к.ч. број 1319/182 и к.ч. број 1319/411по цијени од 15,00 Км/м2.</w:t>
      </w:r>
    </w:p>
    <w:p w:rsidR="00F15BC0" w:rsidRDefault="00F15BC0" w:rsidP="00F15BC0">
      <w:pPr>
        <w:ind w:firstLine="708"/>
        <w:jc w:val="both"/>
        <w:rPr>
          <w:lang w:val="sr-Cyrl-CS"/>
        </w:rPr>
      </w:pPr>
    </w:p>
    <w:p w:rsidR="00F15BC0" w:rsidRDefault="00F15BC0" w:rsidP="00F15BC0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Према налазу </w:t>
      </w:r>
      <w:r w:rsidRPr="00352881">
        <w:rPr>
          <w:color w:val="000000" w:themeColor="text1"/>
          <w:lang w:val="sr-Cyrl-CS"/>
        </w:rPr>
        <w:t>ЈП „Дирекције за изградњу и развој града“ Д.О.О. Бијељина</w:t>
      </w:r>
      <w:r>
        <w:rPr>
          <w:color w:val="000000" w:themeColor="text1"/>
          <w:lang w:val="sr-Cyrl-CS"/>
        </w:rPr>
        <w:t>, вриједност к.</w:t>
      </w:r>
      <w:r w:rsidR="000D28E9">
        <w:rPr>
          <w:color w:val="000000" w:themeColor="text1"/>
          <w:lang w:val="sr-Cyrl-CS"/>
        </w:rPr>
        <w:t>п.</w:t>
      </w:r>
      <w:r>
        <w:rPr>
          <w:color w:val="000000" w:themeColor="text1"/>
          <w:lang w:val="sr-Cyrl-CS"/>
        </w:rPr>
        <w:t xml:space="preserve"> број 1319/182, површине 9925 м2 и к.</w:t>
      </w:r>
      <w:r w:rsidR="000D28E9">
        <w:rPr>
          <w:color w:val="000000" w:themeColor="text1"/>
          <w:lang w:val="sr-Cyrl-CS"/>
        </w:rPr>
        <w:t>п</w:t>
      </w:r>
      <w:r>
        <w:rPr>
          <w:color w:val="000000" w:themeColor="text1"/>
          <w:lang w:val="sr-Cyrl-CS"/>
        </w:rPr>
        <w:t>. број 131/411, површине 757 м2, намијењене за објекте рекреације има вриједност 160.230,0 КМ, а вриједност к.</w:t>
      </w:r>
      <w:r w:rsidR="000D28E9">
        <w:rPr>
          <w:color w:val="000000" w:themeColor="text1"/>
          <w:lang w:val="sr-Cyrl-CS"/>
        </w:rPr>
        <w:t>п</w:t>
      </w:r>
      <w:r>
        <w:rPr>
          <w:color w:val="000000" w:themeColor="text1"/>
          <w:lang w:val="sr-Cyrl-CS"/>
        </w:rPr>
        <w:t>. број 1319/163, површине 1693 м2, к.</w:t>
      </w:r>
      <w:r w:rsidR="000D28E9">
        <w:rPr>
          <w:color w:val="000000" w:themeColor="text1"/>
          <w:lang w:val="sr-Cyrl-CS"/>
        </w:rPr>
        <w:t>п</w:t>
      </w:r>
      <w:r>
        <w:rPr>
          <w:color w:val="000000" w:themeColor="text1"/>
          <w:lang w:val="sr-Cyrl-CS"/>
        </w:rPr>
        <w:t>. број 1319/266, површине 1962 м2 и к.</w:t>
      </w:r>
      <w:r w:rsidR="000D28E9">
        <w:rPr>
          <w:color w:val="000000" w:themeColor="text1"/>
          <w:lang w:val="sr-Cyrl-CS"/>
        </w:rPr>
        <w:t>п</w:t>
      </w:r>
      <w:r>
        <w:rPr>
          <w:color w:val="000000" w:themeColor="text1"/>
          <w:lang w:val="sr-Cyrl-CS"/>
        </w:rPr>
        <w:t>. број 1319/405, површине 7031 м2, намијењене за саобраћајницу износи 160.230,00 КМ.</w:t>
      </w:r>
    </w:p>
    <w:p w:rsidR="00DE7B1C" w:rsidRDefault="00DE7B1C" w:rsidP="00F15BC0">
      <w:pPr>
        <w:jc w:val="both"/>
        <w:rPr>
          <w:color w:val="000000" w:themeColor="text1"/>
          <w:lang w:val="sr-Cyrl-CS"/>
        </w:rPr>
      </w:pPr>
    </w:p>
    <w:p w:rsidR="0099367D" w:rsidRDefault="0099367D" w:rsidP="002731BB">
      <w:pPr>
        <w:ind w:firstLine="708"/>
        <w:jc w:val="both"/>
        <w:rPr>
          <w:lang w:val="sr-Cyrl-CS"/>
        </w:rPr>
      </w:pPr>
      <w:r w:rsidRPr="009766C0">
        <w:rPr>
          <w:lang w:val="ru-RU"/>
        </w:rPr>
        <w:t xml:space="preserve">Имајући у виду наведено предлаже се доношење </w:t>
      </w:r>
      <w:r>
        <w:rPr>
          <w:lang w:val="sr-Cyrl-CS"/>
        </w:rPr>
        <w:t xml:space="preserve">ове </w:t>
      </w:r>
      <w:r w:rsidR="001D5832">
        <w:rPr>
          <w:lang w:val="sr-Cyrl-CS"/>
        </w:rPr>
        <w:t>о</w:t>
      </w:r>
      <w:r>
        <w:rPr>
          <w:lang w:val="sr-Cyrl-CS"/>
        </w:rPr>
        <w:t xml:space="preserve">длуке.    </w:t>
      </w:r>
    </w:p>
    <w:p w:rsidR="00C221FA" w:rsidRDefault="00C221FA" w:rsidP="00C221FA">
      <w:pPr>
        <w:rPr>
          <w:lang w:val="sr-Cyrl-CS"/>
        </w:rPr>
      </w:pPr>
    </w:p>
    <w:p w:rsidR="00EA0189" w:rsidRDefault="00EA0189" w:rsidP="00C221FA">
      <w:pPr>
        <w:rPr>
          <w:lang w:val="sr-Cyrl-CS"/>
        </w:rPr>
      </w:pPr>
    </w:p>
    <w:p w:rsidR="00EA0189" w:rsidRDefault="00EA0189" w:rsidP="00C221FA">
      <w:pPr>
        <w:rPr>
          <w:lang w:val="sr-Cyrl-CS"/>
        </w:rPr>
      </w:pPr>
    </w:p>
    <w:p w:rsidR="00EA0189" w:rsidRDefault="00EA0189" w:rsidP="00C221FA">
      <w:pPr>
        <w:rPr>
          <w:lang w:val="sr-Cyrl-CS"/>
        </w:rPr>
      </w:pPr>
    </w:p>
    <w:p w:rsidR="00EA0189" w:rsidRDefault="00EA0189" w:rsidP="00C221FA">
      <w:pPr>
        <w:rPr>
          <w:lang w:val="sr-Cyrl-CS"/>
        </w:rPr>
      </w:pPr>
    </w:p>
    <w:p w:rsidR="00EA0189" w:rsidRDefault="00EA0189" w:rsidP="00C221FA">
      <w:pPr>
        <w:rPr>
          <w:lang w:val="sr-Cyrl-CS"/>
        </w:rPr>
      </w:pPr>
    </w:p>
    <w:p w:rsidR="0099367D" w:rsidRPr="00AB0360" w:rsidRDefault="0099367D" w:rsidP="00C221FA">
      <w:pPr>
        <w:jc w:val="center"/>
        <w:rPr>
          <w:b/>
          <w:lang w:val="sr-Cyrl-CS"/>
        </w:rPr>
      </w:pPr>
      <w:r w:rsidRPr="00AB0360">
        <w:rPr>
          <w:b/>
          <w:lang w:val="sr-Latn-CS"/>
        </w:rPr>
        <w:t xml:space="preserve">III </w:t>
      </w:r>
      <w:r w:rsidRPr="00AB0360">
        <w:rPr>
          <w:b/>
          <w:lang w:val="sr-Cyrl-CS"/>
        </w:rPr>
        <w:t>ФИНАНСИЈСКА СРЕДСТВА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1D5832">
      <w:pPr>
        <w:ind w:firstLine="720"/>
        <w:jc w:val="center"/>
        <w:rPr>
          <w:lang w:val="sr-Cyrl-CS"/>
        </w:rPr>
      </w:pPr>
      <w:r>
        <w:rPr>
          <w:lang w:val="sr-Cyrl-CS"/>
        </w:rPr>
        <w:t>За спровођење ове Одлуке нису потребна финансијска средства.</w:t>
      </w:r>
    </w:p>
    <w:p w:rsidR="00E83228" w:rsidRDefault="00E83228" w:rsidP="001D5832">
      <w:pPr>
        <w:ind w:firstLine="720"/>
        <w:jc w:val="center"/>
        <w:rPr>
          <w:lang w:val="sr-Cyrl-CS"/>
        </w:rPr>
      </w:pPr>
    </w:p>
    <w:p w:rsidR="00E83228" w:rsidRDefault="00E83228" w:rsidP="001D5832">
      <w:pPr>
        <w:ind w:firstLine="720"/>
        <w:jc w:val="center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062644" w:rsidRDefault="00062644" w:rsidP="0099367D">
      <w:pPr>
        <w:ind w:firstLine="720"/>
        <w:jc w:val="both"/>
        <w:rPr>
          <w:lang w:val="sr-Cyrl-CS"/>
        </w:rPr>
      </w:pPr>
    </w:p>
    <w:p w:rsidR="0099367D" w:rsidRDefault="0099367D" w:rsidP="003321AD">
      <w:pPr>
        <w:ind w:firstLine="720"/>
        <w:rPr>
          <w:lang w:val="sr-Cyrl-CS"/>
        </w:rPr>
      </w:pPr>
    </w:p>
    <w:p w:rsidR="0099367D" w:rsidRPr="00AB0360" w:rsidRDefault="0099367D" w:rsidP="003321AD">
      <w:pPr>
        <w:tabs>
          <w:tab w:val="center" w:pos="3544"/>
        </w:tabs>
        <w:ind w:left="2832" w:firstLine="708"/>
        <w:rPr>
          <w:b/>
          <w:lang w:val="sr-Cyrl-CS"/>
        </w:rPr>
      </w:pPr>
      <w:r w:rsidRPr="00AB0360">
        <w:rPr>
          <w:b/>
          <w:lang w:val="sr-Cyrl-CS"/>
        </w:rPr>
        <w:t>О Б Р А Ђ И В А Ч:</w:t>
      </w:r>
    </w:p>
    <w:p w:rsidR="0099367D" w:rsidRDefault="0099367D" w:rsidP="003321AD">
      <w:pPr>
        <w:jc w:val="center"/>
        <w:rPr>
          <w:b/>
          <w:lang w:val="sr-Cyrl-CS"/>
        </w:rPr>
      </w:pPr>
      <w:r w:rsidRPr="00AB0360">
        <w:rPr>
          <w:b/>
          <w:lang w:val="sr-Cyrl-CS"/>
        </w:rPr>
        <w:t>ОДЈЕЉЕЊЕ ЗА СТАМБЕНО-КОМУНАЛНЕ</w:t>
      </w:r>
    </w:p>
    <w:p w:rsidR="0099367D" w:rsidRPr="006326D4" w:rsidRDefault="0099367D" w:rsidP="003321AD">
      <w:pPr>
        <w:jc w:val="center"/>
        <w:rPr>
          <w:lang w:val="sr-Cyrl-CS"/>
        </w:rPr>
      </w:pPr>
      <w:r>
        <w:rPr>
          <w:b/>
          <w:lang w:val="sr-Cyrl-CS"/>
        </w:rPr>
        <w:t>ПОСЛОВЕ</w:t>
      </w:r>
      <w:r w:rsidRPr="00AB0360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Pr="00AB0360">
        <w:rPr>
          <w:b/>
          <w:lang w:val="sr-Cyrl-CS"/>
        </w:rPr>
        <w:t xml:space="preserve"> ЗАШТИТУ ЖИВОТНЕ СРЕ</w:t>
      </w:r>
      <w:r>
        <w:rPr>
          <w:b/>
          <w:lang w:val="sr-Cyrl-CS"/>
        </w:rPr>
        <w:t>ДИНЕ</w:t>
      </w:r>
    </w:p>
    <w:p w:rsidR="00F4006E" w:rsidRDefault="00F4006E"/>
    <w:sectPr w:rsidR="00F4006E" w:rsidSect="00EA0189">
      <w:footerReference w:type="default" r:id="rId7"/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C3D" w:rsidRDefault="00157C3D" w:rsidP="006E1760">
      <w:r>
        <w:separator/>
      </w:r>
    </w:p>
  </w:endnote>
  <w:endnote w:type="continuationSeparator" w:id="1">
    <w:p w:rsidR="00157C3D" w:rsidRDefault="00157C3D" w:rsidP="006E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7954"/>
      <w:docPartObj>
        <w:docPartGallery w:val="Page Numbers (Bottom of Page)"/>
        <w:docPartUnique/>
      </w:docPartObj>
    </w:sdtPr>
    <w:sdtContent>
      <w:p w:rsidR="000D28E9" w:rsidRDefault="002F684E">
        <w:pPr>
          <w:pStyle w:val="Footer"/>
          <w:jc w:val="center"/>
        </w:pPr>
        <w:fldSimple w:instr=" PAGE   \* MERGEFORMAT ">
          <w:r w:rsidR="009700B2">
            <w:rPr>
              <w:noProof/>
            </w:rPr>
            <w:t>6</w:t>
          </w:r>
        </w:fldSimple>
      </w:p>
    </w:sdtContent>
  </w:sdt>
  <w:p w:rsidR="000D28E9" w:rsidRDefault="000D28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C3D" w:rsidRDefault="00157C3D" w:rsidP="006E1760">
      <w:r>
        <w:separator/>
      </w:r>
    </w:p>
  </w:footnote>
  <w:footnote w:type="continuationSeparator" w:id="1">
    <w:p w:rsidR="00157C3D" w:rsidRDefault="00157C3D" w:rsidP="006E17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67D"/>
    <w:rsid w:val="00034A4A"/>
    <w:rsid w:val="0003799D"/>
    <w:rsid w:val="00045E5F"/>
    <w:rsid w:val="00062644"/>
    <w:rsid w:val="000D20F4"/>
    <w:rsid w:val="000D28E9"/>
    <w:rsid w:val="0014180C"/>
    <w:rsid w:val="00157C3D"/>
    <w:rsid w:val="001C1275"/>
    <w:rsid w:val="001D5832"/>
    <w:rsid w:val="002056A8"/>
    <w:rsid w:val="00222A22"/>
    <w:rsid w:val="002418B9"/>
    <w:rsid w:val="00244E97"/>
    <w:rsid w:val="0025462C"/>
    <w:rsid w:val="00272D06"/>
    <w:rsid w:val="002731BB"/>
    <w:rsid w:val="002B1FD3"/>
    <w:rsid w:val="002C6824"/>
    <w:rsid w:val="002F684E"/>
    <w:rsid w:val="003321AD"/>
    <w:rsid w:val="00352881"/>
    <w:rsid w:val="003A73D3"/>
    <w:rsid w:val="004762F6"/>
    <w:rsid w:val="004A542C"/>
    <w:rsid w:val="004B1602"/>
    <w:rsid w:val="004C080B"/>
    <w:rsid w:val="004C4F5C"/>
    <w:rsid w:val="004E7EB2"/>
    <w:rsid w:val="00502FA2"/>
    <w:rsid w:val="00503947"/>
    <w:rsid w:val="00513396"/>
    <w:rsid w:val="00515676"/>
    <w:rsid w:val="00544469"/>
    <w:rsid w:val="005D1367"/>
    <w:rsid w:val="005F02F2"/>
    <w:rsid w:val="006044DE"/>
    <w:rsid w:val="00634755"/>
    <w:rsid w:val="00663300"/>
    <w:rsid w:val="006817F8"/>
    <w:rsid w:val="006A248A"/>
    <w:rsid w:val="006C6899"/>
    <w:rsid w:val="006E1760"/>
    <w:rsid w:val="00731E55"/>
    <w:rsid w:val="0074138C"/>
    <w:rsid w:val="007E540E"/>
    <w:rsid w:val="008370C6"/>
    <w:rsid w:val="00853140"/>
    <w:rsid w:val="00855E48"/>
    <w:rsid w:val="008E148A"/>
    <w:rsid w:val="009222D5"/>
    <w:rsid w:val="009700B2"/>
    <w:rsid w:val="009719BC"/>
    <w:rsid w:val="009860E2"/>
    <w:rsid w:val="0099367D"/>
    <w:rsid w:val="009C283F"/>
    <w:rsid w:val="009E5AD5"/>
    <w:rsid w:val="009F7143"/>
    <w:rsid w:val="00A35E25"/>
    <w:rsid w:val="00A60687"/>
    <w:rsid w:val="00A849A7"/>
    <w:rsid w:val="00A92340"/>
    <w:rsid w:val="00AB2F25"/>
    <w:rsid w:val="00BB6665"/>
    <w:rsid w:val="00BF1CA1"/>
    <w:rsid w:val="00BF5610"/>
    <w:rsid w:val="00C04980"/>
    <w:rsid w:val="00C221FA"/>
    <w:rsid w:val="00C429F6"/>
    <w:rsid w:val="00CD68C2"/>
    <w:rsid w:val="00D67740"/>
    <w:rsid w:val="00D73B43"/>
    <w:rsid w:val="00DE7B1C"/>
    <w:rsid w:val="00E127D3"/>
    <w:rsid w:val="00E46637"/>
    <w:rsid w:val="00E741BE"/>
    <w:rsid w:val="00E83228"/>
    <w:rsid w:val="00EA0189"/>
    <w:rsid w:val="00ED36C3"/>
    <w:rsid w:val="00ED582C"/>
    <w:rsid w:val="00F15BC0"/>
    <w:rsid w:val="00F4006E"/>
    <w:rsid w:val="00F752F3"/>
    <w:rsid w:val="00F935F5"/>
    <w:rsid w:val="00FD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9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67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E17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17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4483-9BFB-44F7-9597-1A66E056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10438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mbeslic</cp:lastModifiedBy>
  <cp:revision>8</cp:revision>
  <cp:lastPrinted>2017-07-10T10:14:00Z</cp:lastPrinted>
  <dcterms:created xsi:type="dcterms:W3CDTF">2017-07-06T09:40:00Z</dcterms:created>
  <dcterms:modified xsi:type="dcterms:W3CDTF">2017-07-11T10:46:00Z</dcterms:modified>
</cp:coreProperties>
</file>