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РЕПУБЛИКА СРПСКА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01-111-277/16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Датум: 29. децембар 2016. године 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На основу члана 38. став (2) тачка п), а у вези са чланом 51. став (1) и (2) Статута Града Бијељина („Службени гласник Града Бијељина“, број: 8/13, 27/13 и 30/16) и члана 36. став (1), а у вези с</w:t>
      </w:r>
      <w:r>
        <w:rPr>
          <w:rFonts w:ascii="Times New Roman" w:hAnsi="Times New Roman" w:cs="Times New Roman"/>
          <w:sz w:val="24"/>
          <w:szCs w:val="24"/>
          <w:lang w:val="sr-Cyrl-BA"/>
        </w:rPr>
        <w:t>а чланом 64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. Пословника Скупштине Града Бијељина („Службени гласник Града Бијељина“, број: 13/13, 2/14, 5/14 и 30/16), Скупштина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Бијељина на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сједници одржаној дана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децембра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2016. године,  д о н и ј е л а  је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F813BB" w:rsidRDefault="00DF669F" w:rsidP="00DF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</w:p>
    <w:p w:rsidR="00DF669F" w:rsidRPr="00F813BB" w:rsidRDefault="00DF669F" w:rsidP="00DF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О ИМЕНОВАЊУ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ЧЛАНА КОМИСИЈЕ ЗА ПЛАНИРАЊЕ РАЗВОЈА ГРАДА</w:t>
      </w:r>
    </w:p>
    <w:p w:rsidR="00DF669F" w:rsidRPr="00F813BB" w:rsidRDefault="00DF669F" w:rsidP="00DF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СКУПШТИНЕ ГРАДА БИЈЕЉИНА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F669F" w:rsidRDefault="00DF669F" w:rsidP="00DF669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669F">
        <w:rPr>
          <w:rFonts w:ascii="Times New Roman" w:hAnsi="Times New Roman" w:cs="Times New Roman"/>
          <w:sz w:val="24"/>
          <w:szCs w:val="24"/>
          <w:lang w:val="sr-Cyrl-BA"/>
        </w:rPr>
        <w:t>У Комисију за планирање развоја града Скупштине Града Бијељина именује су: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Јован Гајић</w:t>
      </w:r>
      <w:r>
        <w:rPr>
          <w:rFonts w:ascii="Times New Roman" w:hAnsi="Times New Roman" w:cs="Times New Roman"/>
          <w:sz w:val="24"/>
          <w:szCs w:val="24"/>
          <w:lang w:val="sr-Cyrl-BA"/>
        </w:rPr>
        <w:t>, предсједник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F669F" w:rsidRDefault="00DF669F" w:rsidP="00DF669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669F">
        <w:rPr>
          <w:rFonts w:ascii="Times New Roman" w:hAnsi="Times New Roman" w:cs="Times New Roman"/>
          <w:sz w:val="24"/>
          <w:szCs w:val="24"/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F813BB" w:rsidRDefault="00DF669F" w:rsidP="00DF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813B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б р а з л о ж е њ е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Чланом 38. став (2) тачка п) Статута Града Бијељина („Службени гласн</w:t>
      </w:r>
      <w:r>
        <w:rPr>
          <w:rFonts w:ascii="Times New Roman" w:hAnsi="Times New Roman" w:cs="Times New Roman"/>
          <w:sz w:val="24"/>
          <w:szCs w:val="24"/>
          <w:lang w:val="sr-Cyrl-BA"/>
        </w:rPr>
        <w:t>ик Града Бијељина“, број: 8/13,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Градоначелника, секретара Скупштине Града, начелнике одјељења или служби и чланове сталних и повремених радних тијела Скупштине Града, док је чланом 51.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Default="00DF669F" w:rsidP="00DF6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Чланом 36. став 1. Пословника Скупштине Града Бијељина („Службени гласник Града Бијељина“, број: 13/13, 2/14, 5/14 и 30/16) прописано је да се за извршавање појединих питања из надлежности Скупштине, предлагање и разматрање аката, те за проучавање и разматрање других питања образују комисије, одбори и савјети као стална и повремена радна тијела, </w:t>
      </w:r>
      <w:r w:rsidRPr="00F813BB">
        <w:rPr>
          <w:rFonts w:ascii="Times New Roman" w:hAnsi="Times New Roman" w:cs="Times New Roman"/>
          <w:sz w:val="24"/>
          <w:szCs w:val="24"/>
          <w:lang w:val="sr-Cyrl-BA"/>
        </w:rPr>
        <w:t>док је чланом 64. прописано да 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Дана 17.11.2016. године на конститутивној сједници Скупштине града Бијељина, донијето је Рјешење о из</w:t>
      </w:r>
      <w:r>
        <w:rPr>
          <w:rFonts w:ascii="Times New Roman" w:hAnsi="Times New Roman" w:cs="Times New Roman"/>
          <w:sz w:val="24"/>
          <w:szCs w:val="24"/>
          <w:lang w:val="sr-Cyrl-BA"/>
        </w:rPr>
        <w:t>бору Комисије за планирање развоја града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</w:t>
      </w:r>
      <w:r>
        <w:rPr>
          <w:rFonts w:ascii="Times New Roman" w:hAnsi="Times New Roman" w:cs="Times New Roman"/>
          <w:sz w:val="24"/>
          <w:szCs w:val="24"/>
          <w:lang w:val="sr-Cyrl-BA"/>
        </w:rPr>
        <w:t>рада Бијељина. Миле Пејчић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 xml:space="preserve"> је у међувремену дао оставку на мјесто одборника у Скупштини града Бијељина, након чега је донијето рјешење о његовом разрјешењу. Комисија за избор и именовања је доставила приједлог кандидата за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 Комисије за планирање развоја града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DF669F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>Достављено: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П Р Е Д С Ј Е Д Н И К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Именованом</w:t>
      </w:r>
      <w:r>
        <w:rPr>
          <w:rFonts w:ascii="Times New Roman" w:hAnsi="Times New Roman" w:cs="Times New Roman"/>
          <w:sz w:val="24"/>
          <w:szCs w:val="24"/>
          <w:lang w:val="sr-Cyrl-BA"/>
        </w:rPr>
        <w:t>,                                                     СКУПШТИНЕ ГРАДА БИЈЕЉИНА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>Архива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Славиша Марковић</w:t>
      </w:r>
    </w:p>
    <w:p w:rsidR="00DF669F" w:rsidRPr="00DD03F9" w:rsidRDefault="00DF669F" w:rsidP="00DF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D03F9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D4AF5"/>
    <w:multiLevelType w:val="hybridMultilevel"/>
    <w:tmpl w:val="17EC313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669F"/>
    <w:rsid w:val="00CC50D4"/>
    <w:rsid w:val="00DF669F"/>
    <w:rsid w:val="00EA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9F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2016-12-30T08:51:00Z</cp:lastPrinted>
  <dcterms:created xsi:type="dcterms:W3CDTF">2016-12-30T08:49:00Z</dcterms:created>
  <dcterms:modified xsi:type="dcterms:W3CDTF">2016-12-30T08:52:00Z</dcterms:modified>
</cp:coreProperties>
</file>