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6EB" w:rsidRPr="00E22E98" w:rsidRDefault="00DA26EB" w:rsidP="00DA2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8.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2E98">
        <w:rPr>
          <w:rFonts w:ascii="Times New Roman" w:hAnsi="Times New Roman" w:cs="Times New Roman"/>
          <w:sz w:val="24"/>
          <w:szCs w:val="24"/>
        </w:rPr>
        <w:t>( „</w:t>
      </w:r>
      <w:proofErr w:type="spellStart"/>
      <w:proofErr w:type="gramEnd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41/03)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алинеја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E22E98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29. децембра </w:t>
      </w:r>
      <w:r w:rsidRPr="00E22E98">
        <w:rPr>
          <w:rFonts w:ascii="Times New Roman" w:hAnsi="Times New Roman" w:cs="Times New Roman"/>
          <w:sz w:val="24"/>
          <w:szCs w:val="24"/>
        </w:rPr>
        <w:t xml:space="preserve">2016.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расписала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Ј А В Н И    К О </w:t>
      </w:r>
      <w:proofErr w:type="gramStart"/>
      <w:r w:rsidRPr="00E22E98">
        <w:rPr>
          <w:rFonts w:ascii="Times New Roman" w:hAnsi="Times New Roman" w:cs="Times New Roman"/>
          <w:sz w:val="24"/>
          <w:szCs w:val="24"/>
        </w:rPr>
        <w:t>Н  К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У Р С</w:t>
      </w:r>
    </w:p>
    <w:p w:rsidR="00DA26EB" w:rsidRPr="00E22E98" w:rsidRDefault="00DA26EB" w:rsidP="00DA2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ЗА ПОПУНУ УПРАЖЊЕНОГ МЈЕСТА</w:t>
      </w:r>
    </w:p>
    <w:p w:rsidR="00DA26EB" w:rsidRPr="00E22E98" w:rsidRDefault="00DA26EB" w:rsidP="00DA2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I ЧЛАНОВА УПРАВНОГ ОДБОРА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АГРАРНОГ ФОНДА </w:t>
      </w:r>
      <w:r w:rsidRPr="00E22E98">
        <w:rPr>
          <w:rFonts w:ascii="Times New Roman" w:hAnsi="Times New Roman" w:cs="Times New Roman"/>
          <w:sz w:val="24"/>
          <w:szCs w:val="24"/>
        </w:rPr>
        <w:t>ГРАДА БИЈЕЉИНА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 </w:t>
      </w:r>
      <w:proofErr w:type="gramStart"/>
      <w:r w:rsidRPr="00E22E98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три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оснивача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II ОПИС ПОСЛОВА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У п р а в н и   о д б о р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A26EB" w:rsidRPr="00E22E98" w:rsidRDefault="00DA26EB" w:rsidP="00DA2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</w:t>
      </w:r>
      <w:r>
        <w:rPr>
          <w:rFonts w:ascii="Times New Roman" w:hAnsi="Times New Roman" w:cs="Times New Roman"/>
          <w:sz w:val="24"/>
          <w:szCs w:val="24"/>
        </w:rPr>
        <w:t>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одлучује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Фонда</w:t>
      </w:r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усваја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извјештај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пословању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обрачун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финансијски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одлучује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кориштењу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склад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Фонда</w:t>
      </w:r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акто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III М А Н Д А Т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Чланови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именују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4 </w:t>
      </w:r>
      <w:proofErr w:type="gramStart"/>
      <w:r w:rsidRPr="00E22E98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IV С Т А Т У С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Актом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заснива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оставрује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накнаду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ограничавању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накнада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надзорних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предузећима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2E98">
        <w:rPr>
          <w:rFonts w:ascii="Times New Roman" w:hAnsi="Times New Roman" w:cs="Times New Roman"/>
          <w:sz w:val="24"/>
          <w:szCs w:val="24"/>
        </w:rPr>
        <w:t>( „</w:t>
      </w:r>
      <w:proofErr w:type="spellStart"/>
      <w:proofErr w:type="gramEnd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27/13).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E98">
        <w:rPr>
          <w:rFonts w:ascii="Times New Roman" w:hAnsi="Times New Roman" w:cs="Times New Roman"/>
          <w:sz w:val="24"/>
          <w:szCs w:val="24"/>
        </w:rPr>
        <w:t>V  ОПШТИ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УСЛОВИ ЗА КАНДИДАТЕ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•</w:t>
      </w:r>
      <w:r w:rsidRPr="00E22E9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држављани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•</w:t>
      </w:r>
      <w:r w:rsidRPr="00E22E9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старији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,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>•</w:t>
      </w:r>
      <w:r w:rsidRPr="00E22E9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отпуштени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државне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власти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дисциплинске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мјере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,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E98">
        <w:rPr>
          <w:rFonts w:ascii="Times New Roman" w:hAnsi="Times New Roman" w:cs="Times New Roman"/>
          <w:sz w:val="24"/>
          <w:szCs w:val="24"/>
        </w:rPr>
        <w:t>•</w:t>
      </w:r>
      <w:r w:rsidRPr="00E22E9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казну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изречену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Међународног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бившу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Југославију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оптужбом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повиновали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налогу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појаве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пред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Судом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E98">
        <w:rPr>
          <w:rFonts w:ascii="Times New Roman" w:hAnsi="Times New Roman" w:cs="Times New Roman"/>
          <w:sz w:val="24"/>
          <w:szCs w:val="24"/>
        </w:rPr>
        <w:t>•</w:t>
      </w:r>
      <w:r w:rsidRPr="00E22E9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осуђивани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кривична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дјела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неподобним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вршење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lastRenderedPageBreak/>
        <w:t xml:space="preserve">VI ПОСЕБНИ УСЛОВИ И КРИТЕРИЈИ ЗА КАНДИДАТЕ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Посебни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(VII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виша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(VI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стручна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спрема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,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познавање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проблематике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дјелатности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бави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правни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субјект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познавање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садржаја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начина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,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доказани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ранијим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пословима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E98">
        <w:rPr>
          <w:rFonts w:ascii="Times New Roman" w:hAnsi="Times New Roman" w:cs="Times New Roman"/>
          <w:sz w:val="24"/>
          <w:szCs w:val="24"/>
        </w:rPr>
        <w:t>VII  СУКОБ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ИНТЕРЕСА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обављати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положају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доводи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2E98">
        <w:rPr>
          <w:rFonts w:ascii="Times New Roman" w:hAnsi="Times New Roman" w:cs="Times New Roman"/>
          <w:sz w:val="24"/>
          <w:szCs w:val="24"/>
        </w:rPr>
        <w:t>( „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41/03),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спречавању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власти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 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73/08),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 „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: 97/16)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законима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функцији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политичкој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странци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E98">
        <w:rPr>
          <w:rFonts w:ascii="Times New Roman" w:hAnsi="Times New Roman" w:cs="Times New Roman"/>
          <w:sz w:val="24"/>
          <w:szCs w:val="24"/>
        </w:rPr>
        <w:t>VIII  ПОТРЕБНА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ДОКУМЕНТА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дужни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приложити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доказе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испуњавању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општих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посебних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оригиналу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овјереној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копији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увјерење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држављанству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старије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мјесеци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извод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матичне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књиге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рођених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диплому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завршеној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високој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вишој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стручној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спреми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својеручно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потписану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овјерену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изјаву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испуњавању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општих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алинеја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3. </w:t>
      </w:r>
      <w:proofErr w:type="gramStart"/>
      <w:r w:rsidRPr="00E22E9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4.,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,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својеручно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потписану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овјерену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изјаву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непостојању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VII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),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биографију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кретању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,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ако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посједује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доказе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доказује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ранијим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пословима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посједовање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организационих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способности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Увјерење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осуђиван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рођени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лично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доставити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увјерење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канидате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рођене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уђу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ужи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увјерење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тражити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службеним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безбједности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26EB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26EB" w:rsidRPr="00AA2883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IX РОК ЗА ПОДНОШЕЊЕ ПРИЈАВА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подношење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Непотпуне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неблаговремене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узете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E9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резултатима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писмено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обавијештени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доставити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лично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поште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адресу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lastRenderedPageBreak/>
        <w:t xml:space="preserve">         СКУПШТИНА ГРАДА БИЈЕЉИНА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Трг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Краља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Петра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Карађорђевића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са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назнаком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„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“.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E98">
        <w:rPr>
          <w:rFonts w:ascii="Times New Roman" w:hAnsi="Times New Roman" w:cs="Times New Roman"/>
          <w:sz w:val="24"/>
          <w:szCs w:val="24"/>
        </w:rPr>
        <w:t>X  ОБЈАВЉИВАЊЕ</w:t>
      </w:r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"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" и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дневном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Независне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новине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''.</w:t>
      </w:r>
      <w:proofErr w:type="gramEnd"/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6EB" w:rsidRPr="00E22E98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E9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E22E98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proofErr w:type="gram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и у "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објава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неће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рачунати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рокове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пријављивање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.</w:t>
      </w:r>
    </w:p>
    <w:p w:rsidR="00DA26EB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26EB" w:rsidRPr="00DA26EB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26EB" w:rsidRPr="00DA26EB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01-111-283/16                                                                    П Р Е Д С Ј Е Д Н И К</w:t>
      </w:r>
    </w:p>
    <w:p w:rsidR="00DA26EB" w:rsidRPr="00DA26EB" w:rsidRDefault="00DA26EB" w:rsidP="00DA2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E22E98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E22E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29. децембар 2016. Године                             СКУПШТИНЕ ГРАДА БИЈЕЉИНА</w:t>
      </w:r>
    </w:p>
    <w:p w:rsidR="00DA26EB" w:rsidRDefault="00DA26EB" w:rsidP="00DA26EB">
      <w:pPr>
        <w:pStyle w:val="NoSpacing"/>
        <w:rPr>
          <w:lang w:val="sr-Cyrl-CS"/>
        </w:rPr>
      </w:pPr>
    </w:p>
    <w:p w:rsidR="00DA26EB" w:rsidRPr="00DA26EB" w:rsidRDefault="00DA26EB" w:rsidP="00DA26EB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</w:t>
      </w:r>
      <w:r w:rsidRPr="00DA26EB">
        <w:rPr>
          <w:rFonts w:ascii="Times New Roman" w:hAnsi="Times New Roman" w:cs="Times New Roman"/>
          <w:sz w:val="24"/>
          <w:szCs w:val="24"/>
          <w:lang w:val="sr-Cyrl-CS"/>
        </w:rPr>
        <w:t>Славиша Марковић</w:t>
      </w:r>
    </w:p>
    <w:sectPr w:rsidR="00DA26EB" w:rsidRPr="00DA26EB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26EB"/>
    <w:rsid w:val="00CC50D4"/>
    <w:rsid w:val="00DA26EB"/>
    <w:rsid w:val="00FA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6EB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26EB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708</Words>
  <Characters>4040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2016-12-30T08:06:00Z</cp:lastPrinted>
  <dcterms:created xsi:type="dcterms:W3CDTF">2016-12-30T08:04:00Z</dcterms:created>
  <dcterms:modified xsi:type="dcterms:W3CDTF">2016-12-30T08:07:00Z</dcterms:modified>
</cp:coreProperties>
</file>