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4BA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4BA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4BA">
        <w:rPr>
          <w:rFonts w:ascii="Times New Roman" w:hAnsi="Times New Roman" w:cs="Times New Roman"/>
          <w:sz w:val="24"/>
          <w:szCs w:val="24"/>
        </w:rPr>
        <w:t>СКУПШТИНА ГРАДА БИЈЕЉИНА</w:t>
      </w:r>
      <w:r w:rsidRPr="001B44BA">
        <w:rPr>
          <w:rFonts w:ascii="Times New Roman" w:hAnsi="Times New Roman" w:cs="Times New Roman"/>
          <w:sz w:val="24"/>
          <w:szCs w:val="24"/>
        </w:rPr>
        <w:tab/>
      </w: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4C6" w:rsidRPr="00FA24C6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01-111-273/16</w:t>
      </w:r>
    </w:p>
    <w:p w:rsidR="00FA24C6" w:rsidRPr="00FA24C6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29. децембар 2016. године</w:t>
      </w:r>
    </w:p>
    <w:p w:rsidR="00FA24C6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A24C6" w:rsidRPr="008376EC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A24C6" w:rsidRPr="001B44BA" w:rsidRDefault="00FA24C6" w:rsidP="00FA24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38.</w:t>
      </w:r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п), а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51.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1B44B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: 8/13, 27/13 и 30/16)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1., а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48.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: 13/13, 2/14, 5/14 и 30/16),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сјед</w:t>
      </w:r>
      <w:r>
        <w:rPr>
          <w:rFonts w:ascii="Times New Roman" w:hAnsi="Times New Roman" w:cs="Times New Roman"/>
          <w:sz w:val="24"/>
          <w:szCs w:val="24"/>
        </w:rPr>
        <w:t>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29. децембра</w:t>
      </w:r>
      <w:r w:rsidRPr="001B44BA">
        <w:rPr>
          <w:rFonts w:ascii="Times New Roman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, д о н и ј е л а 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FA24C6" w:rsidRPr="00743321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24C6" w:rsidRPr="00743321" w:rsidRDefault="00FA24C6" w:rsidP="00FA24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3321">
        <w:rPr>
          <w:rFonts w:ascii="Times New Roman" w:hAnsi="Times New Roman" w:cs="Times New Roman"/>
          <w:b/>
          <w:bCs/>
          <w:sz w:val="24"/>
          <w:szCs w:val="24"/>
        </w:rPr>
        <w:t>Р Ј Е Ш Е Њ Е</w:t>
      </w:r>
    </w:p>
    <w:p w:rsidR="00FA24C6" w:rsidRPr="00743321" w:rsidRDefault="00FA24C6" w:rsidP="00FA24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743321">
        <w:rPr>
          <w:rFonts w:ascii="Times New Roman" w:hAnsi="Times New Roman" w:cs="Times New Roman"/>
          <w:b/>
          <w:bCs/>
          <w:sz w:val="24"/>
          <w:szCs w:val="24"/>
        </w:rPr>
        <w:t xml:space="preserve">О ИМЕНОВАЊУ ЧЛАНА </w:t>
      </w:r>
      <w:r w:rsidRPr="00743321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МАНДАТНО-ИМУНИТЕТСКЕ </w:t>
      </w:r>
      <w:r w:rsidRPr="00743321">
        <w:rPr>
          <w:rFonts w:ascii="Times New Roman" w:hAnsi="Times New Roman" w:cs="Times New Roman"/>
          <w:b/>
          <w:bCs/>
          <w:sz w:val="24"/>
          <w:szCs w:val="24"/>
        </w:rPr>
        <w:t>КОМИСИЈЕ</w:t>
      </w:r>
    </w:p>
    <w:p w:rsidR="00FA24C6" w:rsidRPr="00743321" w:rsidRDefault="00FA24C6" w:rsidP="00FA24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3321">
        <w:rPr>
          <w:rFonts w:ascii="Times New Roman" w:hAnsi="Times New Roman" w:cs="Times New Roman"/>
          <w:b/>
          <w:bCs/>
          <w:sz w:val="24"/>
          <w:szCs w:val="24"/>
        </w:rPr>
        <w:t>СКУПШТИНЕ ГРАДА БИЈЕЉИНА</w:t>
      </w: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4C6" w:rsidRPr="00FA24C6" w:rsidRDefault="00FA24C6" w:rsidP="00FA24C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4C6">
        <w:rPr>
          <w:rFonts w:ascii="Times New Roman" w:hAnsi="Times New Roman" w:cs="Times New Roman"/>
          <w:sz w:val="24"/>
          <w:szCs w:val="24"/>
        </w:rPr>
        <w:t xml:space="preserve">У </w:t>
      </w:r>
      <w:r w:rsidRPr="00FA24C6">
        <w:rPr>
          <w:rFonts w:ascii="Times New Roman" w:hAnsi="Times New Roman" w:cs="Times New Roman"/>
          <w:sz w:val="24"/>
          <w:szCs w:val="24"/>
          <w:lang w:val="sr-Cyrl-BA"/>
        </w:rPr>
        <w:t>Мандатно-имунитетску комисију</w:t>
      </w:r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>:</w:t>
      </w: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sr-Cyrl-CS"/>
        </w:rPr>
        <w:t>Дарко Митрић</w:t>
      </w:r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предсједник</w:t>
      </w:r>
      <w:proofErr w:type="spellEnd"/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4C6" w:rsidRPr="00FA24C6" w:rsidRDefault="00FA24C6" w:rsidP="00FA24C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24C6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4C6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FA24C6">
        <w:rPr>
          <w:rFonts w:ascii="Times New Roman" w:hAnsi="Times New Roman" w:cs="Times New Roman"/>
          <w:sz w:val="24"/>
          <w:szCs w:val="24"/>
        </w:rPr>
        <w:t>“.</w:t>
      </w: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4C6" w:rsidRPr="008376EC" w:rsidRDefault="00FA24C6" w:rsidP="00FA24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76EC">
        <w:rPr>
          <w:rFonts w:ascii="Times New Roman" w:hAnsi="Times New Roman" w:cs="Times New Roman"/>
          <w:b/>
          <w:bCs/>
          <w:sz w:val="24"/>
          <w:szCs w:val="24"/>
        </w:rPr>
        <w:t>О б р а з л о ж е њ е</w:t>
      </w: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4C6" w:rsidRPr="001B44BA" w:rsidRDefault="00FA24C6" w:rsidP="00FA24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38.</w:t>
      </w:r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п)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1B44BA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1B44B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начелнике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51.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2).</w:t>
      </w:r>
    </w:p>
    <w:p w:rsidR="00FA24C6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A24C6" w:rsidRDefault="00FA24C6" w:rsidP="00FA24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376EC">
        <w:rPr>
          <w:rFonts w:ascii="Times New Roman" w:hAnsi="Times New Roman" w:cs="Times New Roman"/>
          <w:sz w:val="24"/>
          <w:szCs w:val="24"/>
          <w:lang w:val="sr-Cyrl-BA"/>
        </w:rPr>
        <w:t>Чланом 36. став 1. Пословника Скупштине Града Бијељина („Службени гласник Града Бијељина“, број: 13/13, 2/14, 5/14 и 30/16) прописано је да се за извршавање појединих питања из надлежности Скупштине, предлагање и разматрање аката, те за проучавање и разматрање других питања образују комисије, одбори и савјети као стална и повремена радна тијела, док је чланом 48. прописано да Мандатско-имунитетска комисија има предсједника и два члана који се бирају из реда одборника у Скупштини.</w:t>
      </w:r>
    </w:p>
    <w:p w:rsidR="00FA24C6" w:rsidRPr="008376EC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17.11.2016.</w:t>
      </w:r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конститутивној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избору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Мандатно-имунитетске комисије</w:t>
      </w:r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Томица Стојановић је у међувремену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оставку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мјесто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lastRenderedPageBreak/>
        <w:t>Скупштини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његовом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доставила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Мандатно-имунитетске комисије</w:t>
      </w:r>
      <w:r w:rsidRPr="001B44B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4BA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4C6" w:rsidRPr="001B44BA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44BA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дозвољена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подношењем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тужбе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Окружном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суду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Бијељини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A24C6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24C6" w:rsidRPr="00FA24C6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24C6" w:rsidRPr="00FA24C6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Достављено</w:t>
      </w:r>
      <w:proofErr w:type="spellEnd"/>
      <w:r w:rsidRPr="001B44B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П Р Е Д С Ј Е Д Н И К</w:t>
      </w:r>
    </w:p>
    <w:p w:rsidR="00FA24C6" w:rsidRPr="008376EC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BA"/>
        </w:rPr>
        <w:t>Именованом,                                                             СКУПШТИНЕ ГРАДА БИЈЕЉИНА</w:t>
      </w:r>
    </w:p>
    <w:p w:rsidR="00FA24C6" w:rsidRPr="00FA24C6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B44BA">
        <w:rPr>
          <w:rFonts w:ascii="Times New Roman" w:hAnsi="Times New Roman" w:cs="Times New Roman"/>
          <w:sz w:val="24"/>
          <w:szCs w:val="24"/>
        </w:rPr>
        <w:t>Архива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A24C6" w:rsidRPr="00FA24C6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Славиша Марковић</w:t>
      </w:r>
    </w:p>
    <w:p w:rsidR="00FA24C6" w:rsidRDefault="00FA24C6" w:rsidP="00FA2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4BA">
        <w:rPr>
          <w:rFonts w:ascii="Times New Roman" w:hAnsi="Times New Roman" w:cs="Times New Roman"/>
          <w:sz w:val="24"/>
          <w:szCs w:val="24"/>
        </w:rPr>
        <w:tab/>
      </w:r>
      <w:r w:rsidRPr="001B44BA">
        <w:rPr>
          <w:rFonts w:ascii="Times New Roman" w:hAnsi="Times New Roman" w:cs="Times New Roman"/>
          <w:sz w:val="24"/>
          <w:szCs w:val="24"/>
        </w:rPr>
        <w:tab/>
      </w:r>
      <w:r w:rsidRPr="001B44B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</w:t>
      </w: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05489"/>
    <w:multiLevelType w:val="hybridMultilevel"/>
    <w:tmpl w:val="9F86887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24C6"/>
    <w:rsid w:val="00CC50D4"/>
    <w:rsid w:val="00EA6223"/>
    <w:rsid w:val="00FA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4C6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2839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2016-12-30T08:31:00Z</cp:lastPrinted>
  <dcterms:created xsi:type="dcterms:W3CDTF">2016-12-30T08:29:00Z</dcterms:created>
  <dcterms:modified xsi:type="dcterms:W3CDTF">2016-12-30T08:32:00Z</dcterms:modified>
</cp:coreProperties>
</file>