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FB" w:rsidRDefault="008A0FFB" w:rsidP="002412D4">
      <w:pPr>
        <w:pStyle w:val="p0"/>
        <w:ind w:firstLine="708"/>
        <w:jc w:val="both"/>
        <w:rPr>
          <w:color w:val="231F20"/>
          <w:lang w:val="sr-Cyrl-CS"/>
        </w:rPr>
      </w:pPr>
      <w:r>
        <w:rPr>
          <w:lang w:val="sr-Cyrl-CS"/>
        </w:rPr>
        <w:t>На о</w:t>
      </w:r>
      <w:r w:rsidR="00A23024">
        <w:rPr>
          <w:lang w:val="sr-Cyrl-CS"/>
        </w:rPr>
        <w:t>снову члана 39</w:t>
      </w:r>
      <w:r w:rsidR="00984300">
        <w:rPr>
          <w:lang w:val="sr-Cyrl-CS"/>
        </w:rPr>
        <w:t>.</w:t>
      </w:r>
      <w:r w:rsidR="00A23024">
        <w:rPr>
          <w:lang w:val="sr-Cyrl-CS"/>
        </w:rPr>
        <w:t xml:space="preserve"> став </w:t>
      </w:r>
      <w:r w:rsidR="00984300">
        <w:rPr>
          <w:lang w:val="sr-Cyrl-CS"/>
        </w:rPr>
        <w:t>(</w:t>
      </w:r>
      <w:r w:rsidR="00A23024">
        <w:rPr>
          <w:lang w:val="sr-Cyrl-CS"/>
        </w:rPr>
        <w:t>2</w:t>
      </w:r>
      <w:r w:rsidR="00984300">
        <w:rPr>
          <w:lang w:val="sr-Cyrl-CS"/>
        </w:rPr>
        <w:t>)</w:t>
      </w:r>
      <w:r w:rsidR="00A23024">
        <w:rPr>
          <w:lang w:val="sr-Cyrl-CS"/>
        </w:rPr>
        <w:t xml:space="preserve"> тачка</w:t>
      </w:r>
      <w:r w:rsidR="00C52FEB">
        <w:rPr>
          <w:lang w:val="sr-Cyrl-CS"/>
        </w:rPr>
        <w:t xml:space="preserve"> 2) и 6) </w:t>
      </w:r>
      <w:r>
        <w:rPr>
          <w:lang w:val="sr-Cyrl-CS"/>
        </w:rPr>
        <w:t xml:space="preserve">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984300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Pr="003D7868">
        <w:rPr>
          <w:color w:val="231F20"/>
        </w:rPr>
        <w:t>)</w:t>
      </w:r>
      <w:r w:rsidR="00984300">
        <w:rPr>
          <w:color w:val="231F20"/>
          <w:lang w:val="sr-Cyrl-CS"/>
        </w:rPr>
        <w:t>,</w:t>
      </w:r>
      <w:r>
        <w:rPr>
          <w:color w:val="231F20"/>
          <w:lang w:val="sr-Cyrl-CS"/>
        </w:rPr>
        <w:t xml:space="preserve"> члана</w:t>
      </w:r>
      <w:r>
        <w:rPr>
          <w:bCs/>
          <w:lang w:val="sr-Cyrl-CS"/>
        </w:rPr>
        <w:t xml:space="preserve"> 38</w:t>
      </w:r>
      <w:r w:rsidR="00984300">
        <w:rPr>
          <w:bCs/>
          <w:lang w:val="sr-Cyrl-CS"/>
        </w:rPr>
        <w:t>.</w:t>
      </w:r>
      <w:r>
        <w:rPr>
          <w:bCs/>
          <w:lang w:val="sr-Cyrl-CS"/>
        </w:rPr>
        <w:t xml:space="preserve"> став 2</w:t>
      </w:r>
      <w:r w:rsidR="000D50DF">
        <w:rPr>
          <w:bCs/>
          <w:lang w:val="sr-Cyrl-CS"/>
        </w:rPr>
        <w:t>.</w:t>
      </w:r>
      <w:r>
        <w:rPr>
          <w:bCs/>
          <w:lang w:val="sr-Cyrl-CS"/>
        </w:rPr>
        <w:t xml:space="preserve"> 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</w:t>
      </w:r>
      <w:r w:rsidR="00984300">
        <w:rPr>
          <w:lang w:val="sr-Cyrl-CS"/>
        </w:rPr>
        <w:t>:</w:t>
      </w:r>
      <w:r>
        <w:t xml:space="preserve"> 40/13</w:t>
      </w:r>
      <w:r>
        <w:rPr>
          <w:lang w:val="sr-Cyrl-CS"/>
        </w:rPr>
        <w:t xml:space="preserve">, </w:t>
      </w:r>
      <w:r w:rsidR="00C52FEB">
        <w:rPr>
          <w:lang w:val="sr-Cyrl-CS"/>
        </w:rPr>
        <w:t xml:space="preserve">2/15,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 w:rsidR="00BA0EF8">
        <w:rPr>
          <w:color w:val="231F20"/>
          <w:lang w:val="sr-Cyrl-CS"/>
        </w:rPr>
        <w:t>9</w:t>
      </w:r>
      <w:r w:rsidR="00984300">
        <w:rPr>
          <w:color w:val="231F20"/>
          <w:lang w:val="sr-Cyrl-CS"/>
        </w:rPr>
        <w:t>.</w:t>
      </w:r>
      <w:r w:rsidRPr="003D7868">
        <w:rPr>
          <w:color w:val="231F20"/>
        </w:rPr>
        <w:t xml:space="preserve"> </w:t>
      </w:r>
      <w:r w:rsidR="00BA0EF8">
        <w:rPr>
          <w:color w:val="231F20"/>
          <w:lang w:val="sr-Cyrl-CS"/>
        </w:rPr>
        <w:t xml:space="preserve">став </w:t>
      </w:r>
      <w:r w:rsidR="00984300">
        <w:rPr>
          <w:color w:val="231F20"/>
          <w:lang w:val="sr-Cyrl-CS"/>
        </w:rPr>
        <w:t>(</w:t>
      </w:r>
      <w:r w:rsidR="00495036">
        <w:rPr>
          <w:color w:val="231F20"/>
          <w:lang w:val="sr-Cyrl-CS"/>
        </w:rPr>
        <w:t xml:space="preserve">2) тачка </w:t>
      </w:r>
      <w:r w:rsidR="00C52FEB">
        <w:rPr>
          <w:color w:val="231F20"/>
          <w:lang w:val="sr-Cyrl-CS"/>
        </w:rPr>
        <w:t xml:space="preserve">2) и </w:t>
      </w:r>
      <w:r w:rsidR="00495036">
        <w:rPr>
          <w:color w:val="231F20"/>
          <w:lang w:val="sr-Cyrl-CS"/>
        </w:rPr>
        <w:t>6</w:t>
      </w:r>
      <w:r w:rsidR="00C52FEB">
        <w:rPr>
          <w:color w:val="231F20"/>
          <w:lang w:val="sr-Cyrl-CS"/>
        </w:rPr>
        <w:t>)</w:t>
      </w:r>
      <w:r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984300">
        <w:rPr>
          <w:color w:val="231F20"/>
          <w:lang w:val="sr-Cyrl-CS"/>
        </w:rPr>
        <w:t>:</w:t>
      </w:r>
      <w:r w:rsidR="003E6D5D">
        <w:rPr>
          <w:color w:val="231F20"/>
          <w:lang w:val="sr-Cyrl-BA"/>
        </w:rPr>
        <w:t xml:space="preserve"> </w:t>
      </w:r>
      <w:r w:rsidR="003E6D5D"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 w:rsidR="00BD5385">
        <w:rPr>
          <w:color w:val="231F20"/>
          <w:lang w:val="sr-Cyrl-CS"/>
        </w:rPr>
        <w:t>, Скупштина г</w:t>
      </w:r>
      <w:r w:rsidR="0016616D">
        <w:rPr>
          <w:color w:val="231F20"/>
          <w:lang w:val="sr-Cyrl-CS"/>
        </w:rPr>
        <w:t>рада Бијељина на својој 11.</w:t>
      </w:r>
      <w:r w:rsidR="00984300">
        <w:rPr>
          <w:color w:val="231F20"/>
          <w:lang w:val="sr-Cyrl-CS"/>
        </w:rPr>
        <w:t xml:space="preserve"> сједници одржаној</w:t>
      </w:r>
      <w:r w:rsidR="0016616D">
        <w:rPr>
          <w:color w:val="231F20"/>
          <w:lang w:val="sr-Cyrl-CS"/>
        </w:rPr>
        <w:t xml:space="preserve"> дана 30. октобра </w:t>
      </w:r>
      <w:r w:rsidR="00984300">
        <w:rPr>
          <w:color w:val="231F20"/>
          <w:lang w:val="sr-Cyrl-CS"/>
        </w:rPr>
        <w:t xml:space="preserve">2017. </w:t>
      </w:r>
      <w:r w:rsidR="00D959F4">
        <w:rPr>
          <w:color w:val="231F20"/>
          <w:lang w:val="sr-Cyrl-CS"/>
        </w:rPr>
        <w:t>г</w:t>
      </w:r>
      <w:r w:rsidR="00984300">
        <w:rPr>
          <w:color w:val="231F20"/>
          <w:lang w:val="sr-Cyrl-CS"/>
        </w:rPr>
        <w:t>одине,</w:t>
      </w:r>
      <w:r>
        <w:rPr>
          <w:color w:val="231F20"/>
          <w:lang w:val="sr-Cyrl-CS"/>
        </w:rPr>
        <w:t xml:space="preserve"> донијела је</w:t>
      </w:r>
    </w:p>
    <w:p w:rsidR="008A0FFB" w:rsidRDefault="008A0FFB" w:rsidP="008A0FFB">
      <w:pPr>
        <w:pStyle w:val="p0"/>
        <w:jc w:val="center"/>
        <w:rPr>
          <w:color w:val="231F20"/>
          <w:lang w:val="sr-Cyrl-CS"/>
        </w:rPr>
      </w:pPr>
    </w:p>
    <w:p w:rsidR="009776F6" w:rsidRDefault="009776F6" w:rsidP="008A0FFB">
      <w:pPr>
        <w:pStyle w:val="p0"/>
        <w:jc w:val="center"/>
        <w:rPr>
          <w:color w:val="231F20"/>
          <w:lang w:val="sr-Cyrl-CS"/>
        </w:rPr>
      </w:pPr>
    </w:p>
    <w:p w:rsidR="008A0FFB" w:rsidRPr="00020ED4" w:rsidRDefault="008A0FFB" w:rsidP="008A0FFB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 w:rsidR="00984300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 w:rsidR="00984300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 w:rsidR="00984300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 w:rsidR="00984300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 w:rsidR="00984300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BD5385" w:rsidRDefault="008A0FFB" w:rsidP="008A0FFB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 w:rsidR="00BD5385">
        <w:rPr>
          <w:b/>
          <w:color w:val="231F20"/>
          <w:lang w:val="sr-Cyrl-CS"/>
        </w:rPr>
        <w:t xml:space="preserve">УТВРЂИВАЊУ НАЦРТА ПРОСТОРНОГ ПЛАНА </w:t>
      </w:r>
    </w:p>
    <w:p w:rsidR="008A0FFB" w:rsidRPr="00020ED4" w:rsidRDefault="00BD5385" w:rsidP="008A0FFB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ГРАДА БИЈЕЉИНА</w:t>
      </w:r>
    </w:p>
    <w:p w:rsidR="00984300" w:rsidRDefault="00984300" w:rsidP="008A0FFB">
      <w:pPr>
        <w:pStyle w:val="p0"/>
        <w:jc w:val="center"/>
        <w:rPr>
          <w:lang w:val="sr-Cyrl-CS"/>
        </w:rPr>
      </w:pPr>
    </w:p>
    <w:p w:rsidR="00716A77" w:rsidRPr="00020ED4" w:rsidRDefault="00716A77" w:rsidP="008A0FFB">
      <w:pPr>
        <w:pStyle w:val="p0"/>
        <w:jc w:val="center"/>
        <w:rPr>
          <w:lang w:val="sr-Cyrl-CS"/>
        </w:rPr>
      </w:pPr>
    </w:p>
    <w:p w:rsidR="008A0FFB" w:rsidRPr="00C52FEB" w:rsidRDefault="008A0FFB" w:rsidP="008A0FFB">
      <w:pPr>
        <w:pStyle w:val="p0"/>
        <w:ind w:firstLine="720"/>
        <w:rPr>
          <w:lang w:val="sr-Cyrl-CS"/>
        </w:rPr>
      </w:pPr>
      <w:r>
        <w:t xml:space="preserve">                                                           </w:t>
      </w:r>
      <w:r w:rsidR="00C52FEB">
        <w:rPr>
          <w:lang w:val="sr-Cyrl-CS"/>
        </w:rPr>
        <w:t xml:space="preserve">         Члан 1.</w:t>
      </w:r>
    </w:p>
    <w:p w:rsidR="00984300" w:rsidRPr="00984300" w:rsidRDefault="00984300" w:rsidP="008A0FFB">
      <w:pPr>
        <w:pStyle w:val="p0"/>
        <w:ind w:firstLine="720"/>
        <w:rPr>
          <w:lang w:val="sr-Cyrl-CS"/>
        </w:rPr>
      </w:pPr>
    </w:p>
    <w:p w:rsidR="008A0FFB" w:rsidRDefault="008A0FFB" w:rsidP="008A0FFB">
      <w:pPr>
        <w:pStyle w:val="p0"/>
        <w:ind w:firstLine="720"/>
        <w:jc w:val="both"/>
      </w:pPr>
      <w:r>
        <w:t xml:space="preserve">Утврђује се </w:t>
      </w:r>
      <w:r>
        <w:rPr>
          <w:lang w:val="sr-Cyrl-CS"/>
        </w:rPr>
        <w:t>н</w:t>
      </w:r>
      <w:r>
        <w:t>ацрт</w:t>
      </w:r>
      <w:r w:rsidR="00BD5385">
        <w:rPr>
          <w:lang w:val="sr-Cyrl-BA"/>
        </w:rPr>
        <w:t xml:space="preserve"> Просторног плана Града Бијељина</w:t>
      </w:r>
      <w:r>
        <w:t>, урађен од стране носиоца израде планског документа,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Бијељина, </w:t>
      </w:r>
      <w:r w:rsidR="005D0CED">
        <w:rPr>
          <w:lang w:val="sr-Cyrl-CS"/>
        </w:rPr>
        <w:t>октобар</w:t>
      </w:r>
      <w:r>
        <w:t xml:space="preserve"> 201</w:t>
      </w:r>
      <w:r>
        <w:rPr>
          <w:lang w:val="sr-Cyrl-CS"/>
        </w:rPr>
        <w:t>7</w:t>
      </w:r>
      <w:r>
        <w:t>. године.</w:t>
      </w:r>
    </w:p>
    <w:p w:rsidR="008A0FFB" w:rsidRDefault="008A0FFB" w:rsidP="008A0FFB">
      <w:pPr>
        <w:pStyle w:val="p0"/>
      </w:pPr>
    </w:p>
    <w:p w:rsidR="008A0FFB" w:rsidRPr="00C52FEB" w:rsidRDefault="00C52FEB" w:rsidP="008A0FFB">
      <w:pPr>
        <w:pStyle w:val="p15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2.</w:t>
      </w:r>
    </w:p>
    <w:p w:rsidR="00984300" w:rsidRPr="00984300" w:rsidRDefault="00984300" w:rsidP="008A0FFB">
      <w:pPr>
        <w:pStyle w:val="p15"/>
        <w:rPr>
          <w:rFonts w:ascii="Times New Roman" w:hAnsi="Times New Roman"/>
          <w:sz w:val="24"/>
          <w:szCs w:val="24"/>
          <w:lang w:val="sr-Cyrl-CS"/>
        </w:rPr>
      </w:pPr>
    </w:p>
    <w:p w:rsidR="008A0FFB" w:rsidRDefault="008A0FFB" w:rsidP="008A0FFB">
      <w:pPr>
        <w:pStyle w:val="p0"/>
        <w:ind w:firstLine="720"/>
        <w:jc w:val="both"/>
        <w:rPr>
          <w:lang w:val="sr-Cyrl-BA"/>
        </w:rPr>
      </w:pPr>
      <w:r>
        <w:t xml:space="preserve">Нацрт </w:t>
      </w:r>
      <w:r w:rsidR="00BD5385">
        <w:rPr>
          <w:lang w:val="sr-Cyrl-BA"/>
        </w:rPr>
        <w:t>Просторног плана Града Бијељина</w:t>
      </w:r>
      <w:r w:rsidR="00BD5385">
        <w:t xml:space="preserve"> </w:t>
      </w:r>
      <w:r>
        <w:t>садржи текстуални и графички дио.</w:t>
      </w:r>
    </w:p>
    <w:p w:rsidR="00297B4D" w:rsidRPr="00297B4D" w:rsidRDefault="00297B4D" w:rsidP="008A0FFB">
      <w:pPr>
        <w:pStyle w:val="p0"/>
        <w:ind w:firstLine="720"/>
        <w:jc w:val="both"/>
        <w:rPr>
          <w:lang w:val="sr-Cyrl-BA"/>
        </w:rPr>
      </w:pPr>
    </w:p>
    <w:p w:rsidR="008A0FFB" w:rsidRPr="00C52FEB" w:rsidRDefault="00F71724" w:rsidP="00C52FEB">
      <w:pPr>
        <w:pStyle w:val="p0"/>
        <w:ind w:left="720" w:hanging="360"/>
        <w:jc w:val="both"/>
        <w:rPr>
          <w:lang w:val="sr-Cyrl-CS"/>
        </w:rPr>
      </w:pPr>
      <w:r>
        <w:t>1) Текстуални дио нацрта</w:t>
      </w:r>
      <w:r w:rsidR="008A0FFB">
        <w:rPr>
          <w:lang w:val="sr-Cyrl-CS"/>
        </w:rPr>
        <w:t xml:space="preserve"> </w:t>
      </w:r>
      <w:r w:rsidR="008A0FFB">
        <w:t>плана састоји се од сљедећих поглавља:</w:t>
      </w:r>
    </w:p>
    <w:p w:rsidR="008A0FFB" w:rsidRPr="00C52FEB" w:rsidRDefault="00C52FEB" w:rsidP="008A0FFB">
      <w:pPr>
        <w:pStyle w:val="p0"/>
        <w:ind w:left="720" w:hanging="360"/>
        <w:rPr>
          <w:lang w:val="sr-Cyrl-CS"/>
        </w:rPr>
      </w:pPr>
      <w:r>
        <w:t>- Уводни дио</w:t>
      </w:r>
    </w:p>
    <w:p w:rsidR="008A0FFB" w:rsidRPr="00682C31" w:rsidRDefault="008A0FFB" w:rsidP="008A0FFB">
      <w:pPr>
        <w:pStyle w:val="p0"/>
        <w:ind w:left="720" w:hanging="360"/>
        <w:rPr>
          <w:lang w:val="sr-Cyrl-CS"/>
        </w:rPr>
      </w:pPr>
      <w:r>
        <w:t>- Стање организације, уређења и коришћења простора</w:t>
      </w:r>
      <w:r>
        <w:rPr>
          <w:lang w:val="sr-Cyrl-CS"/>
        </w:rPr>
        <w:t>,</w:t>
      </w:r>
    </w:p>
    <w:p w:rsidR="008A0FFB" w:rsidRDefault="008A0FFB" w:rsidP="008A0FFB">
      <w:pPr>
        <w:pStyle w:val="p0"/>
        <w:ind w:left="720" w:hanging="360"/>
        <w:jc w:val="both"/>
      </w:pPr>
      <w:r>
        <w:t>- Потребе, могућности и циљеви организације, уређења и коришћења простора;</w:t>
      </w:r>
    </w:p>
    <w:p w:rsidR="008A0FFB" w:rsidRPr="00682C31" w:rsidRDefault="008A0FFB" w:rsidP="008A0FFB">
      <w:pPr>
        <w:pStyle w:val="p0"/>
        <w:ind w:left="720" w:hanging="360"/>
        <w:rPr>
          <w:lang w:val="sr-Cyrl-CS"/>
        </w:rPr>
      </w:pPr>
      <w:r>
        <w:t>- План организације, уређења и коришћења простора-пројекција изградње и</w:t>
      </w:r>
      <w:r>
        <w:rPr>
          <w:lang w:val="sr-Cyrl-CS"/>
        </w:rPr>
        <w:t xml:space="preserve"> </w:t>
      </w:r>
      <w:r>
        <w:t>уређења простора</w:t>
      </w:r>
      <w:r>
        <w:rPr>
          <w:lang w:val="sr-Cyrl-CS"/>
        </w:rPr>
        <w:t>,</w:t>
      </w:r>
    </w:p>
    <w:p w:rsidR="008A0FFB" w:rsidRPr="00682C31" w:rsidRDefault="008A0FFB" w:rsidP="008A0FFB">
      <w:pPr>
        <w:pStyle w:val="p0"/>
        <w:ind w:left="720" w:hanging="360"/>
        <w:rPr>
          <w:lang w:val="sr-Cyrl-CS"/>
        </w:rPr>
      </w:pPr>
      <w:r>
        <w:t>- Одредбе и смјернице за спровођење плана</w:t>
      </w:r>
    </w:p>
    <w:p w:rsidR="008A0FFB" w:rsidRDefault="008A0FFB" w:rsidP="008A0FFB">
      <w:pPr>
        <w:pStyle w:val="p0"/>
        <w:ind w:firstLine="720"/>
      </w:pPr>
    </w:p>
    <w:p w:rsidR="008A0FFB" w:rsidRPr="00C52FEB" w:rsidRDefault="003A751E" w:rsidP="00C52FEB">
      <w:pPr>
        <w:pStyle w:val="p0"/>
        <w:ind w:left="720" w:hanging="360"/>
        <w:jc w:val="both"/>
        <w:rPr>
          <w:lang w:val="sr-Cyrl-CS"/>
        </w:rPr>
      </w:pPr>
      <w:r>
        <w:t>2) Графички дио</w:t>
      </w:r>
      <w:r w:rsidR="008A0FFB">
        <w:rPr>
          <w:lang w:val="sr-Cyrl-CS"/>
        </w:rPr>
        <w:t xml:space="preserve"> </w:t>
      </w:r>
      <w:r w:rsidR="008A0FFB">
        <w:t>плана састоји се од сљедећих графичких прилога:</w:t>
      </w:r>
    </w:p>
    <w:p w:rsidR="008A0FFB" w:rsidRPr="003A751E" w:rsidRDefault="003A751E" w:rsidP="008A0FFB">
      <w:pPr>
        <w:pStyle w:val="p0"/>
        <w:ind w:left="720" w:hanging="360"/>
        <w:jc w:val="both"/>
        <w:rPr>
          <w:lang w:val="sr-Cyrl-BA"/>
        </w:rPr>
      </w:pPr>
      <w:r>
        <w:t>- Инжењерско-геолошка карта</w:t>
      </w:r>
      <w:r>
        <w:rPr>
          <w:lang w:val="sr-Cyrl-BA"/>
        </w:rPr>
        <w:t>,</w:t>
      </w:r>
    </w:p>
    <w:p w:rsidR="008A0FFB" w:rsidRPr="003A751E" w:rsidRDefault="008A0FFB" w:rsidP="008A0FFB">
      <w:pPr>
        <w:pStyle w:val="p0"/>
        <w:ind w:left="720" w:hanging="360"/>
        <w:jc w:val="both"/>
        <w:rPr>
          <w:lang w:val="sr-Cyrl-BA"/>
        </w:rPr>
      </w:pPr>
      <w:r>
        <w:t xml:space="preserve">- </w:t>
      </w:r>
      <w:r w:rsidR="003A751E">
        <w:rPr>
          <w:lang w:val="sr-Cyrl-CS"/>
        </w:rPr>
        <w:t>Намјена простора,</w:t>
      </w:r>
    </w:p>
    <w:p w:rsidR="008A0FFB" w:rsidRPr="0003418B" w:rsidRDefault="003A751E" w:rsidP="008A0FFB">
      <w:pPr>
        <w:pStyle w:val="p0"/>
        <w:ind w:left="720" w:hanging="360"/>
        <w:jc w:val="both"/>
        <w:rPr>
          <w:lang w:val="sr-Cyrl-CS"/>
        </w:rPr>
      </w:pPr>
      <w:r>
        <w:rPr>
          <w:lang w:val="sr-Cyrl-CS"/>
        </w:rPr>
        <w:t>- Мреже насеља и инфраструкурних система</w:t>
      </w:r>
      <w:r w:rsidR="008A0FFB">
        <w:rPr>
          <w:lang w:val="sr-Cyrl-CS"/>
        </w:rPr>
        <w:t>,</w:t>
      </w:r>
    </w:p>
    <w:p w:rsidR="008A0FFB" w:rsidRPr="0003418B" w:rsidRDefault="008A0FFB" w:rsidP="008A0FFB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CS"/>
        </w:rPr>
        <w:t>О</w:t>
      </w:r>
      <w:r w:rsidR="003A751E">
        <w:rPr>
          <w:lang w:val="sr-Cyrl-CS"/>
        </w:rPr>
        <w:t>сновна намјена површина</w:t>
      </w:r>
      <w:r>
        <w:rPr>
          <w:lang w:val="sr-Cyrl-CS"/>
        </w:rPr>
        <w:t>,</w:t>
      </w:r>
    </w:p>
    <w:p w:rsidR="008A0FFB" w:rsidRPr="00067E80" w:rsidRDefault="003A751E" w:rsidP="008A0FFB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BA"/>
        </w:rPr>
        <w:t>Мрежа насеља и центара</w:t>
      </w:r>
      <w:r w:rsidR="008A0FFB">
        <w:rPr>
          <w:lang w:val="sr-Cyrl-CS"/>
        </w:rPr>
        <w:t>,</w:t>
      </w:r>
    </w:p>
    <w:p w:rsidR="008A0FFB" w:rsidRPr="00067E80" w:rsidRDefault="003A751E" w:rsidP="008A0FFB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BA"/>
        </w:rPr>
        <w:t>Инфраструктурни системи</w:t>
      </w:r>
      <w:r w:rsidR="008A0FFB">
        <w:rPr>
          <w:lang w:val="sr-Cyrl-CS"/>
        </w:rPr>
        <w:t>,</w:t>
      </w:r>
    </w:p>
    <w:p w:rsidR="008A0FFB" w:rsidRPr="00067E80" w:rsidRDefault="003A751E" w:rsidP="008A0FFB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BA"/>
        </w:rPr>
        <w:t>Заштићени простори са зонама заштите и мјерама за заштиту</w:t>
      </w:r>
      <w:r w:rsidR="008A0FFB">
        <w:rPr>
          <w:lang w:val="sr-Cyrl-CS"/>
        </w:rPr>
        <w:t>,</w:t>
      </w:r>
    </w:p>
    <w:p w:rsidR="008A0FFB" w:rsidRPr="00067E80" w:rsidRDefault="003A751E" w:rsidP="008A0FFB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BA"/>
        </w:rPr>
        <w:t>Карта спровођења плана</w:t>
      </w:r>
    </w:p>
    <w:p w:rsidR="008A0FFB" w:rsidRDefault="008A0FFB" w:rsidP="008A0FFB">
      <w:pPr>
        <w:pStyle w:val="p0"/>
      </w:pPr>
    </w:p>
    <w:p w:rsidR="008A0FFB" w:rsidRPr="00C52FEB" w:rsidRDefault="00C52FEB" w:rsidP="008A0FFB">
      <w:pPr>
        <w:pStyle w:val="p15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3.</w:t>
      </w:r>
    </w:p>
    <w:p w:rsidR="009776F6" w:rsidRPr="009776F6" w:rsidRDefault="009776F6" w:rsidP="008A0FFB">
      <w:pPr>
        <w:pStyle w:val="p15"/>
        <w:rPr>
          <w:rFonts w:ascii="Times New Roman" w:hAnsi="Times New Roman"/>
          <w:sz w:val="24"/>
          <w:szCs w:val="24"/>
          <w:lang w:val="sr-Cyrl-CS"/>
        </w:rPr>
      </w:pPr>
    </w:p>
    <w:p w:rsidR="008A0FFB" w:rsidRPr="003C14E8" w:rsidRDefault="008A0FFB" w:rsidP="003C14E8">
      <w:pPr>
        <w:pStyle w:val="p0"/>
        <w:ind w:firstLine="720"/>
        <w:jc w:val="both"/>
        <w:rPr>
          <w:lang w:val="sr-Cyrl-CS"/>
        </w:rPr>
      </w:pPr>
      <w:r>
        <w:t>Нацрт</w:t>
      </w:r>
      <w:r w:rsidR="00BD5385" w:rsidRPr="00BD5385">
        <w:rPr>
          <w:lang w:val="sr-Cyrl-BA"/>
        </w:rPr>
        <w:t xml:space="preserve"> </w:t>
      </w:r>
      <w:r w:rsidR="00BD5385">
        <w:rPr>
          <w:lang w:val="sr-Cyrl-BA"/>
        </w:rPr>
        <w:t>Просторног плана Града Бијељина</w:t>
      </w:r>
      <w:r>
        <w:t>, након усвајања ове Одлуке, биће изложен на јавни увид у просторијама Одјељења за просторно уређење Градске управе Града Бијељина и у просторијама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 w:rsidR="003C14E8">
        <w:t xml:space="preserve"> Бијељина, у трајању од 30 дана</w:t>
      </w:r>
      <w:r w:rsidR="003C14E8">
        <w:rPr>
          <w:lang w:val="sr-Cyrl-CS"/>
        </w:rPr>
        <w:t>.</w:t>
      </w:r>
    </w:p>
    <w:p w:rsidR="00C52FEB" w:rsidRDefault="00C52FEB" w:rsidP="00C52FEB">
      <w:pPr>
        <w:pStyle w:val="p0"/>
        <w:rPr>
          <w:lang w:val="sr-Cyrl-CS"/>
        </w:rPr>
      </w:pPr>
    </w:p>
    <w:p w:rsidR="00716A77" w:rsidRDefault="00716A77" w:rsidP="00C52FEB">
      <w:pPr>
        <w:pStyle w:val="p0"/>
        <w:rPr>
          <w:lang w:val="sr-Cyrl-CS"/>
        </w:rPr>
      </w:pPr>
    </w:p>
    <w:p w:rsidR="00716A77" w:rsidRDefault="00716A77" w:rsidP="00C52FEB">
      <w:pPr>
        <w:pStyle w:val="p0"/>
        <w:rPr>
          <w:lang w:val="sr-Cyrl-CS"/>
        </w:rPr>
      </w:pPr>
    </w:p>
    <w:p w:rsidR="00716A77" w:rsidRDefault="00716A77" w:rsidP="00C52FEB">
      <w:pPr>
        <w:pStyle w:val="p0"/>
        <w:rPr>
          <w:lang w:val="sr-Cyrl-CS"/>
        </w:rPr>
      </w:pPr>
    </w:p>
    <w:p w:rsidR="008A0FFB" w:rsidRPr="00C52FEB" w:rsidRDefault="00C52FEB" w:rsidP="008A0FFB">
      <w:pPr>
        <w:pStyle w:val="p0"/>
        <w:jc w:val="center"/>
        <w:rPr>
          <w:lang w:val="sr-Cyrl-CS"/>
        </w:rPr>
      </w:pPr>
      <w:r>
        <w:rPr>
          <w:lang w:val="sr-Cyrl-CS"/>
        </w:rPr>
        <w:lastRenderedPageBreak/>
        <w:t>Члан 4.</w:t>
      </w:r>
    </w:p>
    <w:p w:rsidR="003C14E8" w:rsidRPr="003C14E8" w:rsidRDefault="003C14E8" w:rsidP="008A0FFB">
      <w:pPr>
        <w:pStyle w:val="p0"/>
        <w:jc w:val="center"/>
        <w:rPr>
          <w:lang w:val="sr-Cyrl-CS"/>
        </w:rPr>
      </w:pPr>
    </w:p>
    <w:p w:rsidR="00D46399" w:rsidRDefault="000129FB" w:rsidP="008A0FFB">
      <w:pPr>
        <w:pStyle w:val="p0"/>
        <w:ind w:firstLine="720"/>
        <w:jc w:val="both"/>
        <w:rPr>
          <w:lang w:val="sr-Cyrl-CS"/>
        </w:rPr>
      </w:pPr>
      <w:r>
        <w:t>Носилац припреме</w:t>
      </w:r>
      <w:r w:rsidR="008A0FFB">
        <w:rPr>
          <w:lang w:val="sr-Cyrl-CS"/>
        </w:rPr>
        <w:t xml:space="preserve"> </w:t>
      </w:r>
      <w:r w:rsidR="008A0FFB">
        <w:t xml:space="preserve">плана, Одјељење за просторно уређење, обавијестиће јавност о мјесту, времену и начину излагања утврђеног нацрта </w:t>
      </w:r>
      <w:r w:rsidR="008A0FFB">
        <w:rPr>
          <w:lang w:val="sr-Cyrl-CS"/>
        </w:rPr>
        <w:t xml:space="preserve">измјене </w:t>
      </w:r>
      <w:r w:rsidR="008A0FFB">
        <w:t xml:space="preserve">плана путем огласа који ће бити објављен у </w:t>
      </w:r>
    </w:p>
    <w:p w:rsidR="00D46399" w:rsidRDefault="00D46399" w:rsidP="00D46399">
      <w:pPr>
        <w:pStyle w:val="p0"/>
        <w:jc w:val="both"/>
        <w:rPr>
          <w:lang w:val="sr-Cyrl-CS"/>
        </w:rPr>
      </w:pPr>
    </w:p>
    <w:p w:rsidR="008A0FFB" w:rsidRDefault="008A0FFB" w:rsidP="00D46399">
      <w:pPr>
        <w:pStyle w:val="p0"/>
        <w:jc w:val="both"/>
        <w:rPr>
          <w:lang w:val="sr-Cyrl-BA"/>
        </w:rPr>
      </w:pPr>
      <w:r>
        <w:t>два средства јавног информисања, најмање два пута, с тим да ће се прво обавјештење објави</w:t>
      </w:r>
      <w:r w:rsidR="003C14E8">
        <w:rPr>
          <w:lang w:val="sr-Cyrl-CS"/>
        </w:rPr>
        <w:t>ти</w:t>
      </w:r>
      <w:r>
        <w:t xml:space="preserve"> осам дана прије почетка јавног увида, а друго 15 дана од почетка излагања нацрта документа просторног уређења на јавни увид.</w:t>
      </w:r>
    </w:p>
    <w:p w:rsidR="00297B4D" w:rsidRPr="00297B4D" w:rsidRDefault="00297B4D" w:rsidP="008A0FFB">
      <w:pPr>
        <w:pStyle w:val="p0"/>
        <w:ind w:firstLine="720"/>
        <w:jc w:val="both"/>
        <w:rPr>
          <w:lang w:val="sr-Cyrl-BA"/>
        </w:rPr>
      </w:pPr>
    </w:p>
    <w:p w:rsidR="008A0FFB" w:rsidRPr="00C52FEB" w:rsidRDefault="008A0FFB" w:rsidP="008A0FFB">
      <w:pPr>
        <w:pStyle w:val="p0"/>
        <w:ind w:firstLine="720"/>
        <w:rPr>
          <w:lang w:val="sr-Cyrl-CS"/>
        </w:rPr>
      </w:pPr>
      <w:r>
        <w:t xml:space="preserve">                                                        </w:t>
      </w:r>
      <w:r w:rsidR="00C52FEB">
        <w:rPr>
          <w:lang w:val="sr-Cyrl-CS"/>
        </w:rPr>
        <w:t xml:space="preserve">       Члан 5.</w:t>
      </w:r>
    </w:p>
    <w:p w:rsidR="003C14E8" w:rsidRPr="003C14E8" w:rsidRDefault="003C14E8" w:rsidP="008A0FFB">
      <w:pPr>
        <w:pStyle w:val="p0"/>
        <w:ind w:firstLine="720"/>
        <w:rPr>
          <w:lang w:val="sr-Cyrl-CS"/>
        </w:rPr>
      </w:pPr>
    </w:p>
    <w:p w:rsidR="008A0FFB" w:rsidRDefault="008A0FFB" w:rsidP="008A0FFB">
      <w:pPr>
        <w:pStyle w:val="p0"/>
        <w:ind w:firstLine="720"/>
        <w:jc w:val="both"/>
      </w:pPr>
      <w:r>
        <w:t xml:space="preserve">Оглас из члана IV ове </w:t>
      </w:r>
      <w:r>
        <w:rPr>
          <w:lang w:val="sr-Cyrl-CS"/>
        </w:rPr>
        <w:t>О</w:t>
      </w:r>
      <w:r>
        <w:t>длуке садржаће сљедеће: мјесто, датум, почетак и трајање јавног увида, мјесто и датум једног или више јавних излагања, мјесто и вријеме пружања појашњења предложених планских рјешења заинтересованим лицима од представника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 и Одјељења за просторно уређење, те рок до када се могу послати приједлози, примједбе и мишљења на нацрт </w:t>
      </w:r>
      <w:r>
        <w:rPr>
          <w:lang w:val="sr-Cyrl-CS"/>
        </w:rPr>
        <w:t>измјене плана</w:t>
      </w:r>
      <w:r>
        <w:t>.</w:t>
      </w:r>
    </w:p>
    <w:p w:rsidR="008A0FFB" w:rsidRDefault="008A0FFB" w:rsidP="008A0FFB">
      <w:pPr>
        <w:pStyle w:val="p0"/>
      </w:pPr>
    </w:p>
    <w:p w:rsidR="008A0FFB" w:rsidRPr="00C52FEB" w:rsidRDefault="008A0FFB" w:rsidP="008A0FFB">
      <w:pPr>
        <w:pStyle w:val="p0"/>
        <w:ind w:firstLine="720"/>
        <w:rPr>
          <w:lang w:val="sr-Cyrl-CS"/>
        </w:rPr>
      </w:pPr>
      <w:r>
        <w:t xml:space="preserve">                                                      </w:t>
      </w:r>
      <w:r w:rsidR="00C52FEB">
        <w:rPr>
          <w:lang w:val="sr-Cyrl-CS"/>
        </w:rPr>
        <w:t xml:space="preserve">          Члан 6.</w:t>
      </w:r>
    </w:p>
    <w:p w:rsidR="003C14E8" w:rsidRPr="003C14E8" w:rsidRDefault="003C14E8" w:rsidP="008A0FFB">
      <w:pPr>
        <w:pStyle w:val="p0"/>
        <w:ind w:firstLine="720"/>
        <w:rPr>
          <w:lang w:val="sr-Cyrl-CS"/>
        </w:rPr>
      </w:pPr>
    </w:p>
    <w:p w:rsidR="008A0FFB" w:rsidRDefault="008A0FFB" w:rsidP="008A0FFB">
      <w:pPr>
        <w:pStyle w:val="p0"/>
        <w:ind w:firstLine="720"/>
        <w:jc w:val="both"/>
      </w:pPr>
      <w:r>
        <w:t>Одјељење за просторно уређење обавезно је да на сваком мјесту</w:t>
      </w:r>
      <w:r w:rsidR="00BD5385">
        <w:t xml:space="preserve"> на којем је изложен нацрт</w:t>
      </w:r>
      <w:r>
        <w:rPr>
          <w:lang w:val="sr-Cyrl-CS"/>
        </w:rPr>
        <w:t xml:space="preserve"> плана</w:t>
      </w:r>
      <w:r>
        <w:t xml:space="preserve"> обавијести</w:t>
      </w:r>
      <w:r>
        <w:rPr>
          <w:lang w:val="sr-Cyrl-CS"/>
        </w:rPr>
        <w:t>ти</w:t>
      </w:r>
      <w:r>
        <w:t xml:space="preserve"> јавност да се детаљније информације, објашњења и помоћ у формулисању примјед</w:t>
      </w:r>
      <w:r>
        <w:rPr>
          <w:lang w:val="sr-Cyrl-CS"/>
        </w:rPr>
        <w:t>а</w:t>
      </w:r>
      <w:r>
        <w:t>б</w:t>
      </w:r>
      <w:r>
        <w:rPr>
          <w:lang w:val="sr-Cyrl-CS"/>
        </w:rPr>
        <w:t>а</w:t>
      </w:r>
      <w:r>
        <w:t xml:space="preserve"> могу добити</w:t>
      </w:r>
      <w:r>
        <w:rPr>
          <w:lang w:val="sr-Cyrl-CS"/>
        </w:rPr>
        <w:t xml:space="preserve"> у</w:t>
      </w:r>
      <w:r>
        <w:t xml:space="preserve"> Одјељењ</w:t>
      </w:r>
      <w:r>
        <w:rPr>
          <w:lang w:val="sr-Cyrl-CS"/>
        </w:rPr>
        <w:t>у</w:t>
      </w:r>
      <w:r>
        <w:t xml:space="preserve"> за просторно уређење</w:t>
      </w:r>
      <w:r>
        <w:rPr>
          <w:lang w:val="sr-Cyrl-CS"/>
        </w:rPr>
        <w:t xml:space="preserve"> </w:t>
      </w:r>
      <w:r>
        <w:t>и ЈП „Дирекција за изградњу и развој града</w:t>
      </w:r>
      <w:r>
        <w:rPr>
          <w:lang w:val="sr-Cyrl-CS"/>
        </w:rPr>
        <w:t>“</w:t>
      </w:r>
      <w:r>
        <w:t xml:space="preserve">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Бијељина.</w:t>
      </w:r>
    </w:p>
    <w:p w:rsidR="008A0FFB" w:rsidRDefault="008A0FFB" w:rsidP="008A0FFB">
      <w:pPr>
        <w:pStyle w:val="p0"/>
        <w:ind w:firstLine="720"/>
      </w:pPr>
      <w:r>
        <w:t xml:space="preserve">                                                     </w:t>
      </w:r>
    </w:p>
    <w:p w:rsidR="008A0FFB" w:rsidRPr="00C52FEB" w:rsidRDefault="008A0FFB" w:rsidP="008A0FFB">
      <w:pPr>
        <w:pStyle w:val="p0"/>
        <w:ind w:firstLine="720"/>
        <w:rPr>
          <w:lang w:val="sr-Cyrl-CS"/>
        </w:rPr>
      </w:pPr>
      <w:r>
        <w:t xml:space="preserve">                                                    </w:t>
      </w:r>
      <w:r w:rsidR="003C14E8">
        <w:rPr>
          <w:lang w:val="sr-Cyrl-CS"/>
        </w:rPr>
        <w:t xml:space="preserve">           </w:t>
      </w:r>
      <w:r w:rsidR="00C52FEB">
        <w:t xml:space="preserve"> </w:t>
      </w:r>
      <w:r w:rsidR="00C52FEB">
        <w:rPr>
          <w:lang w:val="sr-Cyrl-CS"/>
        </w:rPr>
        <w:t>Члан 7.</w:t>
      </w:r>
    </w:p>
    <w:p w:rsidR="003C14E8" w:rsidRPr="003C14E8" w:rsidRDefault="003C14E8" w:rsidP="008A0FFB">
      <w:pPr>
        <w:pStyle w:val="p0"/>
        <w:ind w:firstLine="720"/>
        <w:rPr>
          <w:lang w:val="sr-Cyrl-CS"/>
        </w:rPr>
      </w:pPr>
    </w:p>
    <w:p w:rsidR="008A0FFB" w:rsidRPr="00C5182E" w:rsidRDefault="008A0FFB" w:rsidP="008A0FFB">
      <w:pPr>
        <w:pStyle w:val="p0"/>
        <w:ind w:firstLine="720"/>
        <w:jc w:val="both"/>
        <w:rPr>
          <w:lang w:val="sr-Cyrl-CS"/>
        </w:rPr>
      </w:pPr>
      <w:r>
        <w:t>Примједбе, приједл</w:t>
      </w:r>
      <w:r w:rsidR="00BD5385">
        <w:t>ози и мишљења на утврђени нацрт</w:t>
      </w:r>
      <w:r>
        <w:rPr>
          <w:lang w:val="sr-Cyrl-CS"/>
        </w:rPr>
        <w:t xml:space="preserve"> </w:t>
      </w:r>
      <w:r>
        <w:t xml:space="preserve">плана уписују се у свеску са нумерисаним странама која ће се налазити у просторији у којој ће утврђени </w:t>
      </w:r>
      <w:r>
        <w:rPr>
          <w:lang w:val="sr-Cyrl-CS"/>
        </w:rPr>
        <w:t>н</w:t>
      </w:r>
      <w:r w:rsidR="00BD5385">
        <w:t>ацрт</w:t>
      </w:r>
      <w:r>
        <w:rPr>
          <w:lang w:val="sr-Cyrl-CS"/>
        </w:rPr>
        <w:t xml:space="preserve"> плана </w:t>
      </w:r>
      <w:r>
        <w:t>бити изложен или се у писаној форми могу доставити Одјељењу за просторно уређење. Све пристигле примједбе, приједлоге и мишљења на утврђени нацрт</w:t>
      </w:r>
      <w:r>
        <w:rPr>
          <w:lang w:val="sr-Cyrl-CS"/>
        </w:rPr>
        <w:t xml:space="preserve"> плана</w:t>
      </w:r>
      <w:r>
        <w:t xml:space="preserve"> Одјељење </w:t>
      </w:r>
      <w:r>
        <w:rPr>
          <w:lang w:val="sr-Cyrl-CS"/>
        </w:rPr>
        <w:t xml:space="preserve">за просторно уређење </w:t>
      </w:r>
      <w:r>
        <w:t>је обавезно да прослиједи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</w:t>
      </w:r>
      <w:r>
        <w:rPr>
          <w:lang w:val="sr-Cyrl-CS"/>
        </w:rPr>
        <w:t>.</w:t>
      </w:r>
    </w:p>
    <w:p w:rsidR="008A0FFB" w:rsidRDefault="008A0FFB" w:rsidP="008A0FFB">
      <w:pPr>
        <w:pStyle w:val="p0"/>
        <w:jc w:val="center"/>
      </w:pPr>
    </w:p>
    <w:p w:rsidR="008A0FFB" w:rsidRPr="00C52FEB" w:rsidRDefault="008A0FFB" w:rsidP="008A0FFB">
      <w:pPr>
        <w:pStyle w:val="p0"/>
        <w:rPr>
          <w:lang w:val="sr-Cyrl-CS"/>
        </w:rPr>
      </w:pPr>
      <w:r>
        <w:t xml:space="preserve">                                                                </w:t>
      </w:r>
      <w:r w:rsidR="003C14E8">
        <w:rPr>
          <w:lang w:val="sr-Cyrl-CS"/>
        </w:rPr>
        <w:t xml:space="preserve">            </w:t>
      </w:r>
      <w:r w:rsidR="00C52FEB">
        <w:rPr>
          <w:lang w:val="sr-Cyrl-CS"/>
        </w:rPr>
        <w:t>Члан 8.</w:t>
      </w:r>
    </w:p>
    <w:p w:rsidR="003C14E8" w:rsidRPr="003C14E8" w:rsidRDefault="003C14E8" w:rsidP="008A0FFB">
      <w:pPr>
        <w:pStyle w:val="p0"/>
        <w:rPr>
          <w:lang w:val="sr-Cyrl-CS"/>
        </w:rPr>
      </w:pPr>
    </w:p>
    <w:p w:rsidR="008A0FFB" w:rsidRDefault="008A0FFB" w:rsidP="008A0FFB">
      <w:pPr>
        <w:pStyle w:val="p0"/>
        <w:jc w:val="both"/>
        <w:rPr>
          <w:lang w:val="sr-Cyrl-CS"/>
        </w:rPr>
      </w:pPr>
      <w:r>
        <w:tab/>
        <w:t>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 дужна је размотри све примједбе, приједлоге и мишљења, који су достављени током јавног увида и прије утврђивања приједлога документа просторног уређења, те да према њима заузме став, а да образложње истог у писаној форми достави Одјељењу за просторно уређење и лицима која су доставила своје приједлоге, примједбе и мишљења. </w:t>
      </w:r>
    </w:p>
    <w:p w:rsidR="003C14E8" w:rsidRPr="003C14E8" w:rsidRDefault="003C14E8" w:rsidP="008A0FFB">
      <w:pPr>
        <w:pStyle w:val="p0"/>
        <w:jc w:val="both"/>
        <w:rPr>
          <w:lang w:val="sr-Cyrl-CS"/>
        </w:rPr>
      </w:pPr>
    </w:p>
    <w:p w:rsidR="008A0FFB" w:rsidRPr="00C52FEB" w:rsidRDefault="00C52FEB" w:rsidP="008A0FFB">
      <w:pPr>
        <w:pStyle w:val="p0"/>
        <w:jc w:val="center"/>
        <w:rPr>
          <w:lang w:val="sr-Cyrl-CS"/>
        </w:rPr>
      </w:pPr>
      <w:r>
        <w:rPr>
          <w:lang w:val="sr-Cyrl-CS"/>
        </w:rPr>
        <w:t>Члан 9.</w:t>
      </w:r>
    </w:p>
    <w:p w:rsidR="003C14E8" w:rsidRPr="003C14E8" w:rsidRDefault="003C14E8" w:rsidP="008A0FFB">
      <w:pPr>
        <w:pStyle w:val="p0"/>
        <w:jc w:val="center"/>
        <w:rPr>
          <w:lang w:val="sr-Cyrl-CS"/>
        </w:rPr>
      </w:pPr>
    </w:p>
    <w:p w:rsidR="008A0FFB" w:rsidRDefault="00BD5385" w:rsidP="008A0FFB">
      <w:pPr>
        <w:pStyle w:val="p0"/>
        <w:ind w:firstLine="720"/>
        <w:jc w:val="both"/>
      </w:pPr>
      <w:r>
        <w:t>Приједлог</w:t>
      </w:r>
      <w:r w:rsidR="008A0FFB">
        <w:rPr>
          <w:lang w:val="sr-Cyrl-CS"/>
        </w:rPr>
        <w:t xml:space="preserve"> </w:t>
      </w:r>
      <w:r w:rsidR="008A0FFB">
        <w:t>плана утврдиће се на основу нацрта који је био објављен и става према примједбама, приједлозима и мишље</w:t>
      </w:r>
      <w:r>
        <w:t>њима на тај нацрт. У приједлогу</w:t>
      </w:r>
      <w:r w:rsidR="008A0FFB">
        <w:rPr>
          <w:lang w:val="sr-Cyrl-CS"/>
        </w:rPr>
        <w:t xml:space="preserve"> </w:t>
      </w:r>
      <w:r w:rsidR="008A0FFB">
        <w:t>плана не могу се мијењати рјешења из нацрта, осим оних на која је била стављена основана примједба, приједлог или мишљење. Став ЈП „Дирекција за изградњу и развој града“ Д</w:t>
      </w:r>
      <w:r w:rsidR="008A0FFB">
        <w:rPr>
          <w:lang w:val="sr-Cyrl-CS"/>
        </w:rPr>
        <w:t>.</w:t>
      </w:r>
      <w:r w:rsidR="008A0FFB">
        <w:t>О</w:t>
      </w:r>
      <w:r w:rsidR="008A0FFB">
        <w:rPr>
          <w:lang w:val="sr-Cyrl-CS"/>
        </w:rPr>
        <w:t>.</w:t>
      </w:r>
      <w:r w:rsidR="008A0FFB">
        <w:t>О</w:t>
      </w:r>
      <w:r w:rsidR="008A0FFB">
        <w:rPr>
          <w:lang w:val="sr-Cyrl-CS"/>
        </w:rPr>
        <w:t>.</w:t>
      </w:r>
      <w:r w:rsidR="008A0FFB">
        <w:t xml:space="preserve"> Бијељина према примједбама, приједлозима и мишљењима разматраће се на стручној расправи, која ће се организовати у року од 30 дана од дана затварања јавног увида, на коју ће се позвати представници Одјељења за просторно </w:t>
      </w:r>
      <w:r w:rsidR="008A0FFB">
        <w:lastRenderedPageBreak/>
        <w:t>уређње, ЈП „Дирекција за изградњу и развој града“ Д</w:t>
      </w:r>
      <w:r w:rsidR="008A0FFB">
        <w:rPr>
          <w:lang w:val="sr-Cyrl-CS"/>
        </w:rPr>
        <w:t>.</w:t>
      </w:r>
      <w:r w:rsidR="008A0FFB">
        <w:t>О</w:t>
      </w:r>
      <w:r w:rsidR="008A0FFB">
        <w:rPr>
          <w:lang w:val="sr-Cyrl-CS"/>
        </w:rPr>
        <w:t>.</w:t>
      </w:r>
      <w:r w:rsidR="008A0FFB">
        <w:t>О</w:t>
      </w:r>
      <w:r w:rsidR="008A0FFB">
        <w:rPr>
          <w:lang w:val="sr-Cyrl-CS"/>
        </w:rPr>
        <w:t>.</w:t>
      </w:r>
      <w:r w:rsidR="008A0FFB">
        <w:t xml:space="preserve"> Бијељина и</w:t>
      </w:r>
      <w:r w:rsidR="008A0FFB">
        <w:rPr>
          <w:lang w:val="sr-Cyrl-CS"/>
        </w:rPr>
        <w:t xml:space="preserve"> органи и правна лица </w:t>
      </w:r>
      <w:r w:rsidR="008A0FFB">
        <w:t>из члана 42</w:t>
      </w:r>
      <w:r w:rsidR="003C14E8">
        <w:rPr>
          <w:lang w:val="sr-Cyrl-CS"/>
        </w:rPr>
        <w:t>.</w:t>
      </w:r>
      <w:r w:rsidR="008A0FFB">
        <w:t xml:space="preserve"> став </w:t>
      </w:r>
      <w:r w:rsidR="003C14E8">
        <w:rPr>
          <w:lang w:val="sr-Cyrl-CS"/>
        </w:rPr>
        <w:t>(</w:t>
      </w:r>
      <w:r w:rsidR="008A0FFB">
        <w:t>3</w:t>
      </w:r>
      <w:r w:rsidR="003C14E8">
        <w:rPr>
          <w:lang w:val="sr-Cyrl-CS"/>
        </w:rPr>
        <w:t>)</w:t>
      </w:r>
      <w:r w:rsidR="008A0FFB">
        <w:t xml:space="preserve"> Закона о уређењу простора и грађењу, те чланови </w:t>
      </w:r>
      <w:r w:rsidR="008A0FFB">
        <w:rPr>
          <w:lang w:val="sr-Cyrl-CS"/>
        </w:rPr>
        <w:t>С</w:t>
      </w:r>
      <w:r w:rsidR="008A0FFB">
        <w:t>авјета плана.</w:t>
      </w:r>
    </w:p>
    <w:p w:rsidR="00C52FEB" w:rsidRPr="00C52FEB" w:rsidRDefault="00C52FEB" w:rsidP="008A0FFB">
      <w:pPr>
        <w:pStyle w:val="p0"/>
        <w:jc w:val="both"/>
        <w:rPr>
          <w:lang w:val="sr-Cyrl-CS"/>
        </w:rPr>
      </w:pPr>
    </w:p>
    <w:p w:rsidR="008A0FFB" w:rsidRPr="00C52FEB" w:rsidRDefault="00C52FEB" w:rsidP="008A0FFB">
      <w:pPr>
        <w:pStyle w:val="p0"/>
        <w:jc w:val="center"/>
        <w:rPr>
          <w:lang w:val="sr-Cyrl-CS"/>
        </w:rPr>
      </w:pPr>
      <w:r>
        <w:rPr>
          <w:lang w:val="sr-Cyrl-CS"/>
        </w:rPr>
        <w:t>Члан 10.</w:t>
      </w:r>
    </w:p>
    <w:p w:rsidR="003C14E8" w:rsidRPr="003C14E8" w:rsidRDefault="003C14E8" w:rsidP="008A0FFB">
      <w:pPr>
        <w:pStyle w:val="p0"/>
        <w:jc w:val="center"/>
        <w:rPr>
          <w:lang w:val="sr-Cyrl-CS"/>
        </w:rPr>
      </w:pPr>
    </w:p>
    <w:p w:rsidR="008A0FFB" w:rsidRDefault="008A0FFB" w:rsidP="008A0FFB">
      <w:pPr>
        <w:pStyle w:val="p0"/>
        <w:jc w:val="both"/>
      </w:pPr>
      <w:r>
        <w:tab/>
        <w:t xml:space="preserve">Одјељење за просторно уређење објавиће јавни позив за </w:t>
      </w:r>
      <w:r>
        <w:rPr>
          <w:lang w:val="sr-Cyrl-CS"/>
        </w:rPr>
        <w:t>јавну</w:t>
      </w:r>
      <w:r>
        <w:t xml:space="preserve"> расправу у најмање једном дневном листу доступном на територији цијеле Републике</w:t>
      </w:r>
      <w:r>
        <w:rPr>
          <w:lang w:val="sr-Cyrl-CS"/>
        </w:rPr>
        <w:t xml:space="preserve"> Српске</w:t>
      </w:r>
      <w:r>
        <w:t xml:space="preserve"> три дана прије и на дан одржавања расправе, на којој могу да присуствују сва заинтересована лица. Ако јавној расправи не присуствују уредно позвани овлашћени стручни представници ор</w:t>
      </w:r>
      <w:r w:rsidR="003C14E8">
        <w:t>гана и правних лица из члана 42</w:t>
      </w:r>
      <w:r w:rsidR="003C14E8">
        <w:rPr>
          <w:lang w:val="sr-Cyrl-CS"/>
        </w:rPr>
        <w:t>.</w:t>
      </w:r>
      <w:r>
        <w:t xml:space="preserve"> став </w:t>
      </w:r>
      <w:r w:rsidR="003C14E8">
        <w:rPr>
          <w:lang w:val="sr-Cyrl-CS"/>
        </w:rPr>
        <w:t>(</w:t>
      </w:r>
      <w:r>
        <w:t>3</w:t>
      </w:r>
      <w:r w:rsidR="003C14E8">
        <w:rPr>
          <w:lang w:val="sr-Cyrl-CS"/>
        </w:rPr>
        <w:t>)</w:t>
      </w:r>
      <w:r>
        <w:t xml:space="preserve"> Закона о уређењу простора и грађењу сматраће се да су прихватили приједлог</w:t>
      </w:r>
      <w:r>
        <w:rPr>
          <w:lang w:val="sr-Cyrl-CS"/>
        </w:rPr>
        <w:t xml:space="preserve"> плана</w:t>
      </w:r>
      <w:r>
        <w:t>.</w:t>
      </w:r>
    </w:p>
    <w:p w:rsidR="008A0FFB" w:rsidRDefault="008A0FFB" w:rsidP="008A0FFB">
      <w:pPr>
        <w:pStyle w:val="p0"/>
        <w:jc w:val="center"/>
      </w:pPr>
    </w:p>
    <w:p w:rsidR="008A0FFB" w:rsidRPr="00C52FEB" w:rsidRDefault="00C52FEB" w:rsidP="008A0FFB">
      <w:pPr>
        <w:pStyle w:val="p0"/>
        <w:jc w:val="center"/>
        <w:rPr>
          <w:lang w:val="sr-Cyrl-CS"/>
        </w:rPr>
      </w:pPr>
      <w:r>
        <w:rPr>
          <w:lang w:val="sr-Cyrl-CS"/>
        </w:rPr>
        <w:t>Члан 11.</w:t>
      </w:r>
    </w:p>
    <w:p w:rsidR="003C14E8" w:rsidRPr="003C14E8" w:rsidRDefault="003C14E8" w:rsidP="008A0FFB">
      <w:pPr>
        <w:pStyle w:val="p0"/>
        <w:jc w:val="center"/>
        <w:rPr>
          <w:lang w:val="sr-Cyrl-CS"/>
        </w:rPr>
      </w:pPr>
    </w:p>
    <w:p w:rsidR="008A0FFB" w:rsidRDefault="008A0FFB" w:rsidP="008A0FFB">
      <w:pPr>
        <w:pStyle w:val="p0"/>
        <w:jc w:val="both"/>
      </w:pPr>
      <w:r>
        <w:tab/>
        <w:t>Ако се приједлог</w:t>
      </w:r>
      <w:r>
        <w:rPr>
          <w:lang w:val="sr-Cyrl-CS"/>
        </w:rPr>
        <w:t xml:space="preserve"> плана</w:t>
      </w:r>
      <w:r>
        <w:t xml:space="preserve"> на основу прихваћених приједлога, примјед</w:t>
      </w:r>
      <w:r>
        <w:rPr>
          <w:lang w:val="sr-Cyrl-CS"/>
        </w:rPr>
        <w:t>аба</w:t>
      </w:r>
      <w:r>
        <w:t xml:space="preserve"> и мишљења достављених у току јавног увида, значајно разликује од нацрта</w:t>
      </w:r>
      <w:r>
        <w:rPr>
          <w:lang w:val="sr-Cyrl-CS"/>
        </w:rPr>
        <w:t xml:space="preserve"> измјене плана</w:t>
      </w:r>
      <w:r>
        <w:t>, Одјељење за просторно уређење</w:t>
      </w:r>
      <w:r>
        <w:rPr>
          <w:lang w:val="sr-Cyrl-CS"/>
        </w:rPr>
        <w:t xml:space="preserve"> </w:t>
      </w:r>
      <w:r>
        <w:t>дужно је да организује поновни јавни увид.</w:t>
      </w:r>
    </w:p>
    <w:p w:rsidR="008A0FFB" w:rsidRDefault="008A0FFB" w:rsidP="008A0FFB">
      <w:pPr>
        <w:pStyle w:val="p0"/>
        <w:jc w:val="both"/>
      </w:pPr>
      <w:r>
        <w:tab/>
        <w:t>Трајање поновног јавног увида не може бити краће од 8 дана.</w:t>
      </w:r>
    </w:p>
    <w:p w:rsidR="008A0FFB" w:rsidRDefault="008A0FFB" w:rsidP="008A0FFB">
      <w:pPr>
        <w:pStyle w:val="p0"/>
        <w:jc w:val="both"/>
      </w:pPr>
      <w:r>
        <w:tab/>
        <w:t>Поновни јавни увид се може спроводити највише два пута, након чега се доноси нова одлука о изради</w:t>
      </w:r>
      <w:r w:rsidR="00BD5385">
        <w:rPr>
          <w:lang w:val="sr-Cyrl-CS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8A0FFB" w:rsidRDefault="008A0FFB" w:rsidP="008A0FFB">
      <w:pPr>
        <w:pStyle w:val="p0"/>
        <w:jc w:val="both"/>
      </w:pPr>
    </w:p>
    <w:p w:rsidR="008A0FFB" w:rsidRPr="00C52FEB" w:rsidRDefault="00C52FEB" w:rsidP="008A0FFB">
      <w:pPr>
        <w:pStyle w:val="p0"/>
        <w:jc w:val="center"/>
        <w:rPr>
          <w:lang w:val="sr-Cyrl-CS"/>
        </w:rPr>
      </w:pPr>
      <w:r>
        <w:rPr>
          <w:lang w:val="sr-Cyrl-CS"/>
        </w:rPr>
        <w:t>Члан 12.</w:t>
      </w:r>
    </w:p>
    <w:p w:rsidR="003C14E8" w:rsidRPr="003C14E8" w:rsidRDefault="003C14E8" w:rsidP="008A0FFB">
      <w:pPr>
        <w:pStyle w:val="p0"/>
        <w:jc w:val="center"/>
        <w:rPr>
          <w:lang w:val="sr-Cyrl-CS"/>
        </w:rPr>
      </w:pPr>
    </w:p>
    <w:p w:rsidR="008A0FFB" w:rsidRDefault="008A0FFB" w:rsidP="008A0FFB">
      <w:pPr>
        <w:pStyle w:val="p0"/>
        <w:jc w:val="both"/>
      </w:pPr>
      <w:r>
        <w:tab/>
        <w:t>Ова Одлука ступа на снагу осмог дана од дана објављивања у „Службеном гласнику Града  Бијељина“.</w:t>
      </w:r>
    </w:p>
    <w:p w:rsidR="008A0FFB" w:rsidRDefault="008A0FFB" w:rsidP="008A0FFB">
      <w:pPr>
        <w:pStyle w:val="p0"/>
        <w:rPr>
          <w:lang w:val="sr-Cyrl-CS"/>
        </w:rPr>
      </w:pPr>
    </w:p>
    <w:p w:rsidR="0016616D" w:rsidRDefault="0016616D" w:rsidP="008A0FFB">
      <w:pPr>
        <w:pStyle w:val="p0"/>
        <w:rPr>
          <w:lang w:val="sr-Cyrl-CS"/>
        </w:rPr>
      </w:pPr>
    </w:p>
    <w:p w:rsidR="0016616D" w:rsidRPr="00DD5DCA" w:rsidRDefault="0016616D" w:rsidP="008A0FFB">
      <w:pPr>
        <w:pStyle w:val="p0"/>
        <w:rPr>
          <w:lang w:val="sr-Cyrl-CS"/>
        </w:rPr>
      </w:pPr>
    </w:p>
    <w:p w:rsidR="008A0FFB" w:rsidRPr="00EB0D21" w:rsidRDefault="008A0FFB" w:rsidP="008A0FFB">
      <w:pPr>
        <w:pStyle w:val="p0"/>
        <w:jc w:val="center"/>
        <w:rPr>
          <w:lang w:val="sr-Cyrl-CS"/>
        </w:rPr>
      </w:pPr>
      <w:r>
        <w:t>СКУПШТИНА ГРАДА  БИЈЕЉИНА</w:t>
      </w:r>
    </w:p>
    <w:p w:rsidR="008A0FFB" w:rsidRDefault="008A0FFB" w:rsidP="008A0FFB">
      <w:pPr>
        <w:pStyle w:val="p0"/>
        <w:jc w:val="center"/>
      </w:pPr>
    </w:p>
    <w:p w:rsidR="008A0FFB" w:rsidRDefault="008A0FFB" w:rsidP="008A0FFB">
      <w:pPr>
        <w:pStyle w:val="p0"/>
        <w:rPr>
          <w:lang w:val="sr-Cyrl-CS"/>
        </w:rPr>
      </w:pPr>
    </w:p>
    <w:p w:rsidR="00A80542" w:rsidRDefault="00A80542" w:rsidP="00A80542">
      <w:pPr>
        <w:jc w:val="both"/>
        <w:rPr>
          <w:lang w:val="sr-Cyrl-BA"/>
        </w:rPr>
      </w:pPr>
    </w:p>
    <w:p w:rsidR="00A80542" w:rsidRDefault="00A80542" w:rsidP="00A80542">
      <w:pPr>
        <w:jc w:val="both"/>
        <w:rPr>
          <w:lang w:val="sr-Cyrl-BA"/>
        </w:rPr>
      </w:pPr>
    </w:p>
    <w:p w:rsidR="00A80542" w:rsidRDefault="00A80542" w:rsidP="00A80542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A80542" w:rsidTr="00A80542">
        <w:tc>
          <w:tcPr>
            <w:tcW w:w="3794" w:type="dxa"/>
            <w:hideMark/>
          </w:tcPr>
          <w:p w:rsidR="00A80542" w:rsidRDefault="00A80542">
            <w:pPr>
              <w:jc w:val="both"/>
            </w:pPr>
            <w:r>
              <w:rPr>
                <w:lang w:val="sr-Cyrl-CS"/>
              </w:rPr>
              <w:t>Број: 01-022-</w:t>
            </w:r>
            <w:r w:rsidR="00E62860">
              <w:rPr>
                <w:lang w:val="sr-Cyrl-CS"/>
              </w:rPr>
              <w:t>97</w:t>
            </w:r>
            <w:r>
              <w:rPr>
                <w:lang w:val="sr-Cyrl-CS"/>
              </w:rPr>
              <w:t>/17</w:t>
            </w:r>
          </w:p>
        </w:tc>
        <w:tc>
          <w:tcPr>
            <w:tcW w:w="1727" w:type="dxa"/>
          </w:tcPr>
          <w:p w:rsidR="00A80542" w:rsidRDefault="00A80542">
            <w:pPr>
              <w:jc w:val="both"/>
            </w:pPr>
          </w:p>
        </w:tc>
        <w:tc>
          <w:tcPr>
            <w:tcW w:w="4055" w:type="dxa"/>
            <w:hideMark/>
          </w:tcPr>
          <w:p w:rsidR="00A80542" w:rsidRDefault="00A80542">
            <w:pPr>
              <w:jc w:val="center"/>
            </w:pPr>
            <w:r>
              <w:t>П Р Е Д С Ј Е Д Н И К</w:t>
            </w:r>
          </w:p>
        </w:tc>
      </w:tr>
      <w:tr w:rsidR="00A80542" w:rsidTr="00A80542">
        <w:tc>
          <w:tcPr>
            <w:tcW w:w="3794" w:type="dxa"/>
            <w:hideMark/>
          </w:tcPr>
          <w:p w:rsidR="00A80542" w:rsidRDefault="00A8054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A80542" w:rsidRDefault="00A80542">
            <w:pPr>
              <w:jc w:val="both"/>
            </w:pPr>
          </w:p>
        </w:tc>
        <w:tc>
          <w:tcPr>
            <w:tcW w:w="4055" w:type="dxa"/>
            <w:hideMark/>
          </w:tcPr>
          <w:p w:rsidR="00A80542" w:rsidRDefault="00A80542">
            <w:pPr>
              <w:jc w:val="both"/>
            </w:pPr>
            <w:r>
              <w:t>СКУПШТИНЕ ГРАДА БИЈЕЉИНА</w:t>
            </w:r>
          </w:p>
        </w:tc>
      </w:tr>
      <w:tr w:rsidR="00A80542" w:rsidTr="00A80542">
        <w:tc>
          <w:tcPr>
            <w:tcW w:w="3794" w:type="dxa"/>
            <w:hideMark/>
          </w:tcPr>
          <w:p w:rsidR="00A80542" w:rsidRDefault="00A8054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30. октобар 2017. године</w:t>
            </w:r>
          </w:p>
        </w:tc>
        <w:tc>
          <w:tcPr>
            <w:tcW w:w="1727" w:type="dxa"/>
          </w:tcPr>
          <w:p w:rsidR="00A80542" w:rsidRDefault="00A80542">
            <w:pPr>
              <w:jc w:val="both"/>
            </w:pPr>
          </w:p>
        </w:tc>
        <w:tc>
          <w:tcPr>
            <w:tcW w:w="4055" w:type="dxa"/>
          </w:tcPr>
          <w:p w:rsidR="00A80542" w:rsidRDefault="00A80542">
            <w:pPr>
              <w:jc w:val="both"/>
              <w:rPr>
                <w:lang w:val="sr-Cyrl-CS"/>
              </w:rPr>
            </w:pPr>
          </w:p>
        </w:tc>
      </w:tr>
      <w:tr w:rsidR="00A80542" w:rsidTr="00A80542">
        <w:tc>
          <w:tcPr>
            <w:tcW w:w="3794" w:type="dxa"/>
          </w:tcPr>
          <w:p w:rsidR="00A80542" w:rsidRDefault="00A80542">
            <w:pPr>
              <w:jc w:val="both"/>
            </w:pPr>
          </w:p>
        </w:tc>
        <w:tc>
          <w:tcPr>
            <w:tcW w:w="1727" w:type="dxa"/>
          </w:tcPr>
          <w:p w:rsidR="00A80542" w:rsidRDefault="00A80542">
            <w:pPr>
              <w:jc w:val="both"/>
            </w:pPr>
          </w:p>
        </w:tc>
        <w:tc>
          <w:tcPr>
            <w:tcW w:w="4055" w:type="dxa"/>
            <w:hideMark/>
          </w:tcPr>
          <w:p w:rsidR="00A80542" w:rsidRPr="00EC1419" w:rsidRDefault="00A80542">
            <w:pPr>
              <w:jc w:val="center"/>
              <w:rPr>
                <w:lang w:val="sr-Cyrl-CS"/>
              </w:rPr>
            </w:pPr>
            <w:r>
              <w:t>Славиша Марковић</w:t>
            </w:r>
            <w:r w:rsidR="00EC1419">
              <w:rPr>
                <w:lang w:val="sr-Cyrl-CS"/>
              </w:rPr>
              <w:t>, с.р.</w:t>
            </w:r>
          </w:p>
        </w:tc>
      </w:tr>
    </w:tbl>
    <w:p w:rsidR="00A80542" w:rsidRDefault="00A80542" w:rsidP="00A80542">
      <w:pPr>
        <w:jc w:val="both"/>
      </w:pPr>
    </w:p>
    <w:p w:rsidR="00A80542" w:rsidRDefault="00A80542" w:rsidP="00A80542">
      <w:pPr>
        <w:jc w:val="both"/>
        <w:rPr>
          <w:lang w:val="sr-Cyrl-CS"/>
        </w:rPr>
      </w:pPr>
    </w:p>
    <w:p w:rsidR="008A0FFB" w:rsidRDefault="008A0FFB" w:rsidP="008A0FFB">
      <w:pPr>
        <w:pStyle w:val="p0"/>
      </w:pPr>
    </w:p>
    <w:p w:rsidR="008A0FFB" w:rsidRDefault="008A0FFB" w:rsidP="003C14E8">
      <w:pPr>
        <w:pStyle w:val="p0"/>
        <w:ind w:left="3600" w:firstLine="720"/>
        <w:rPr>
          <w:b/>
          <w:bCs/>
          <w:sz w:val="26"/>
          <w:szCs w:val="26"/>
          <w:lang w:val="sr-Cyrl-CS"/>
        </w:rPr>
      </w:pPr>
      <w:r>
        <w:rPr>
          <w:lang w:val="sr-Cyrl-CS"/>
        </w:rPr>
        <w:t xml:space="preserve">                   </w:t>
      </w:r>
      <w:r>
        <w:t xml:space="preserve"> </w:t>
      </w:r>
      <w:r w:rsidR="0016616D">
        <w:rPr>
          <w:lang w:val="sr-Cyrl-CS"/>
        </w:rPr>
        <w:t xml:space="preserve">     </w:t>
      </w:r>
    </w:p>
    <w:p w:rsidR="00C5413B" w:rsidRDefault="00C5413B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A751E" w:rsidRDefault="003A751E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A751E" w:rsidRDefault="003A751E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A751E" w:rsidRDefault="003A751E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A751E" w:rsidRDefault="003A751E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A751E" w:rsidRDefault="003A751E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A751E" w:rsidRDefault="003A751E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A751E" w:rsidRDefault="003A751E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A751E" w:rsidRDefault="003A751E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sectPr w:rsidR="003A751E" w:rsidSect="00C52FEB">
      <w:footerReference w:type="even" r:id="rId6"/>
      <w:footerReference w:type="default" r:id="rId7"/>
      <w:pgSz w:w="12240" w:h="15840"/>
      <w:pgMar w:top="1134" w:right="900" w:bottom="1440" w:left="993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89B" w:rsidRDefault="000C789B" w:rsidP="000A21E1">
      <w:r>
        <w:separator/>
      </w:r>
    </w:p>
  </w:endnote>
  <w:endnote w:type="continuationSeparator" w:id="1">
    <w:p w:rsidR="000C789B" w:rsidRDefault="000C789B" w:rsidP="000A2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3B2336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7172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570B" w:rsidRDefault="000C789B" w:rsidP="001B06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3B2336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7172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1419">
      <w:rPr>
        <w:rStyle w:val="PageNumber"/>
        <w:noProof/>
      </w:rPr>
      <w:t>3</w:t>
    </w:r>
    <w:r>
      <w:rPr>
        <w:rStyle w:val="PageNumber"/>
      </w:rPr>
      <w:fldChar w:fldCharType="end"/>
    </w:r>
  </w:p>
  <w:p w:rsidR="000C570B" w:rsidRDefault="000C789B" w:rsidP="001B06A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89B" w:rsidRDefault="000C789B" w:rsidP="000A21E1">
      <w:r>
        <w:separator/>
      </w:r>
    </w:p>
  </w:footnote>
  <w:footnote w:type="continuationSeparator" w:id="1">
    <w:p w:rsidR="000C789B" w:rsidRDefault="000C789B" w:rsidP="000A21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0FFB"/>
    <w:rsid w:val="000129FB"/>
    <w:rsid w:val="000A21E1"/>
    <w:rsid w:val="000A61B7"/>
    <w:rsid w:val="000C789B"/>
    <w:rsid w:val="000D50DF"/>
    <w:rsid w:val="000F240D"/>
    <w:rsid w:val="0016616D"/>
    <w:rsid w:val="00175030"/>
    <w:rsid w:val="002412D4"/>
    <w:rsid w:val="00297B4D"/>
    <w:rsid w:val="002D0871"/>
    <w:rsid w:val="002D1CD1"/>
    <w:rsid w:val="003A751E"/>
    <w:rsid w:val="003B2336"/>
    <w:rsid w:val="003B4AA4"/>
    <w:rsid w:val="003C14E8"/>
    <w:rsid w:val="003C4D62"/>
    <w:rsid w:val="003C6545"/>
    <w:rsid w:val="003E6D5D"/>
    <w:rsid w:val="004251AA"/>
    <w:rsid w:val="00495036"/>
    <w:rsid w:val="0057212E"/>
    <w:rsid w:val="005D0CED"/>
    <w:rsid w:val="006E4139"/>
    <w:rsid w:val="00716A77"/>
    <w:rsid w:val="00737E81"/>
    <w:rsid w:val="00753947"/>
    <w:rsid w:val="00867C5D"/>
    <w:rsid w:val="008A0FFB"/>
    <w:rsid w:val="008E0843"/>
    <w:rsid w:val="009776F6"/>
    <w:rsid w:val="00984300"/>
    <w:rsid w:val="009C4EBB"/>
    <w:rsid w:val="00A1721B"/>
    <w:rsid w:val="00A23024"/>
    <w:rsid w:val="00A80542"/>
    <w:rsid w:val="00BA0EF8"/>
    <w:rsid w:val="00BD5385"/>
    <w:rsid w:val="00C52FEB"/>
    <w:rsid w:val="00C5413B"/>
    <w:rsid w:val="00D46399"/>
    <w:rsid w:val="00D82741"/>
    <w:rsid w:val="00D959F4"/>
    <w:rsid w:val="00E011E1"/>
    <w:rsid w:val="00E201A5"/>
    <w:rsid w:val="00E21969"/>
    <w:rsid w:val="00E27A29"/>
    <w:rsid w:val="00E62860"/>
    <w:rsid w:val="00EC1419"/>
    <w:rsid w:val="00EC2635"/>
    <w:rsid w:val="00EE53DC"/>
    <w:rsid w:val="00F10E40"/>
    <w:rsid w:val="00F71724"/>
    <w:rsid w:val="00FF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8A0FFB"/>
  </w:style>
  <w:style w:type="paragraph" w:customStyle="1" w:styleId="p15">
    <w:name w:val="p15"/>
    <w:basedOn w:val="Normal"/>
    <w:rsid w:val="008A0FFB"/>
    <w:pPr>
      <w:jc w:val="center"/>
    </w:pPr>
    <w:rPr>
      <w:rFonts w:ascii="YuTimes" w:hAnsi="YuTimes"/>
      <w:sz w:val="28"/>
      <w:szCs w:val="28"/>
    </w:rPr>
  </w:style>
  <w:style w:type="paragraph" w:styleId="Footer">
    <w:name w:val="footer"/>
    <w:basedOn w:val="Normal"/>
    <w:link w:val="FooterChar"/>
    <w:rsid w:val="008A0F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A0FF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8A0F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900</Words>
  <Characters>5130</Characters>
  <Application>Microsoft Office Word</Application>
  <DocSecurity>0</DocSecurity>
  <Lines>42</Lines>
  <Paragraphs>12</Paragraphs>
  <ScaleCrop>false</ScaleCrop>
  <Company/>
  <LinksUpToDate>false</LinksUpToDate>
  <CharactersWithSpaces>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32</cp:revision>
  <cp:lastPrinted>2017-10-31T09:58:00Z</cp:lastPrinted>
  <dcterms:created xsi:type="dcterms:W3CDTF">2017-10-18T06:42:00Z</dcterms:created>
  <dcterms:modified xsi:type="dcterms:W3CDTF">2017-10-31T09:59:00Z</dcterms:modified>
</cp:coreProperties>
</file>