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77" w:rsidRPr="009C5372" w:rsidRDefault="00A07277" w:rsidP="00A07277">
      <w:pPr>
        <w:ind w:firstLine="720"/>
        <w:jc w:val="both"/>
        <w:rPr>
          <w:lang w:val="ru-RU"/>
        </w:rPr>
      </w:pPr>
      <w:r>
        <w:rPr>
          <w:lang w:val="sr-Cyrl-CS"/>
        </w:rPr>
        <w:t>На основу  члана 23. став 1. и 2. и члана 53. став 1. и 2. Закона о стварним правима ("Службени гласник Републике Српске",</w:t>
      </w:r>
      <w:r w:rsidRPr="009C5372">
        <w:rPr>
          <w:lang w:val="ru-RU"/>
        </w:rPr>
        <w:t xml:space="preserve"> </w:t>
      </w:r>
      <w:r>
        <w:rPr>
          <w:lang w:val="sr-Cyrl-CS"/>
        </w:rPr>
        <w:t>број:</w:t>
      </w:r>
      <w:r w:rsidR="00442531">
        <w:rPr>
          <w:lang w:val="sr-Cyrl-CS"/>
        </w:rPr>
        <w:t xml:space="preserve"> </w:t>
      </w:r>
      <w:r>
        <w:rPr>
          <w:lang w:val="sr-Cyrl-CS"/>
        </w:rPr>
        <w:t xml:space="preserve">124/08, </w:t>
      </w:r>
      <w:r w:rsidR="00AD5146">
        <w:rPr>
          <w:lang w:val="sr-Cyrl-CS"/>
        </w:rPr>
        <w:t xml:space="preserve">3/09, 58/09, </w:t>
      </w:r>
      <w:r>
        <w:rPr>
          <w:lang w:val="sr-Cyrl-CS"/>
        </w:rPr>
        <w:t>95/11</w:t>
      </w:r>
      <w:r w:rsidR="00AD5146">
        <w:rPr>
          <w:lang w:val="sr-Cyrl-CS"/>
        </w:rPr>
        <w:t xml:space="preserve"> и 60/15</w:t>
      </w:r>
      <w:r>
        <w:rPr>
          <w:lang w:val="sr-Cyrl-CS"/>
        </w:rPr>
        <w:t>), члана</w:t>
      </w:r>
      <w:r w:rsidRPr="009C5372">
        <w:rPr>
          <w:lang w:val="ru-RU"/>
        </w:rPr>
        <w:t xml:space="preserve"> </w:t>
      </w:r>
      <w:r>
        <w:rPr>
          <w:lang w:val="sr-Cyrl-CS"/>
        </w:rPr>
        <w:t xml:space="preserve"> 30. </w:t>
      </w:r>
      <w:r w:rsidR="006F04EB">
        <w:rPr>
          <w:lang w:val="sr-Cyrl-CS"/>
        </w:rPr>
        <w:t xml:space="preserve">став 1. </w:t>
      </w:r>
      <w:r>
        <w:rPr>
          <w:lang w:val="sr-Cyrl-CS"/>
        </w:rPr>
        <w:t>алинеја 11. Закона о локалној самоуправи ("Службени гласник Републике Српске",</w:t>
      </w:r>
      <w:r w:rsidRPr="009C5372">
        <w:rPr>
          <w:lang w:val="ru-RU"/>
        </w:rPr>
        <w:t xml:space="preserve"> </w:t>
      </w:r>
      <w:r>
        <w:rPr>
          <w:lang w:val="sr-Cyrl-CS"/>
        </w:rPr>
        <w:t>број:</w:t>
      </w:r>
      <w:r w:rsidR="00AD5146">
        <w:rPr>
          <w:lang w:val="sr-Cyrl-CS"/>
        </w:rPr>
        <w:t xml:space="preserve"> </w:t>
      </w:r>
      <w:r>
        <w:rPr>
          <w:lang w:val="sr-Cyrl-CS"/>
        </w:rPr>
        <w:t>101/04, 42/05</w:t>
      </w:r>
      <w:r w:rsidRPr="00A20A22">
        <w:rPr>
          <w:lang w:val="ru-RU"/>
        </w:rPr>
        <w:t>,</w:t>
      </w:r>
      <w:r>
        <w:rPr>
          <w:lang w:val="sr-Cyrl-CS"/>
        </w:rPr>
        <w:t xml:space="preserve"> 118/05</w:t>
      </w:r>
      <w:r w:rsidRPr="00A20A22">
        <w:rPr>
          <w:lang w:val="ru-RU"/>
        </w:rPr>
        <w:t xml:space="preserve"> </w:t>
      </w:r>
      <w:r>
        <w:rPr>
          <w:lang w:val="sr-Cyrl-CS"/>
        </w:rPr>
        <w:t>и 98/13)</w:t>
      </w:r>
      <w:r w:rsidRPr="009C5372">
        <w:rPr>
          <w:lang w:val="ru-RU"/>
        </w:rPr>
        <w:t xml:space="preserve"> </w:t>
      </w:r>
      <w:r>
        <w:rPr>
          <w:lang w:val="sr-Cyrl-CS"/>
        </w:rPr>
        <w:t>и члана 3</w:t>
      </w:r>
      <w:r w:rsidRPr="009C5372">
        <w:rPr>
          <w:lang w:val="ru-RU"/>
        </w:rPr>
        <w:t>8</w:t>
      </w:r>
      <w:r w:rsidR="00AD5146">
        <w:rPr>
          <w:lang w:val="sr-Cyrl-CS"/>
        </w:rPr>
        <w:t>. став (2)</w:t>
      </w:r>
      <w:r w:rsidR="00442531">
        <w:rPr>
          <w:lang w:val="sr-Cyrl-CS"/>
        </w:rPr>
        <w:t xml:space="preserve"> тачка ј) Статута Г</w:t>
      </w:r>
      <w:r>
        <w:rPr>
          <w:lang w:val="sr-Cyrl-CS"/>
        </w:rPr>
        <w:t>ра</w:t>
      </w:r>
      <w:r w:rsidR="00442531">
        <w:rPr>
          <w:lang w:val="sr-Cyrl-CS"/>
        </w:rPr>
        <w:t>да Бијељина ("Службени гласник Г</w:t>
      </w:r>
      <w:r>
        <w:rPr>
          <w:lang w:val="sr-Cyrl-CS"/>
        </w:rPr>
        <w:t xml:space="preserve">рада </w:t>
      </w:r>
      <w:r w:rsidRPr="009C5372">
        <w:rPr>
          <w:lang w:val="ru-RU"/>
        </w:rPr>
        <w:t>Б</w:t>
      </w:r>
      <w:r>
        <w:rPr>
          <w:lang w:val="sr-Cyrl-CS"/>
        </w:rPr>
        <w:t xml:space="preserve">ијељина", број: </w:t>
      </w:r>
      <w:r w:rsidRPr="00683858">
        <w:rPr>
          <w:lang w:val="sr-Cyrl-CS"/>
        </w:rPr>
        <w:t>8/13</w:t>
      </w:r>
      <w:r w:rsidRPr="00683858">
        <w:rPr>
          <w:lang w:val="sr-Latn-CS"/>
        </w:rPr>
        <w:t xml:space="preserve"> </w:t>
      </w:r>
      <w:r w:rsidRPr="00683858">
        <w:rPr>
          <w:lang w:val="sr-Cyrl-CS"/>
        </w:rPr>
        <w:t>и 27/13</w:t>
      </w:r>
      <w:r w:rsidR="00442531">
        <w:rPr>
          <w:lang w:val="sr-Cyrl-CS"/>
        </w:rPr>
        <w:t>), Скупштина Г</w:t>
      </w:r>
      <w:r>
        <w:rPr>
          <w:lang w:val="sr-Cyrl-CS"/>
        </w:rPr>
        <w:t xml:space="preserve">рада Бијељина на </w:t>
      </w:r>
      <w:r w:rsidR="00AD5146">
        <w:rPr>
          <w:lang w:val="sr-Cyrl-CS"/>
        </w:rPr>
        <w:t xml:space="preserve">наставку </w:t>
      </w:r>
      <w:r w:rsidR="00442531">
        <w:rPr>
          <w:lang w:val="sr-Cyrl-CS"/>
        </w:rPr>
        <w:t xml:space="preserve">42. </w:t>
      </w:r>
      <w:r>
        <w:rPr>
          <w:lang w:val="sr-Cyrl-CS"/>
        </w:rPr>
        <w:t>сј</w:t>
      </w:r>
      <w:r w:rsidR="00AD5146">
        <w:rPr>
          <w:lang w:val="sr-Cyrl-CS"/>
        </w:rPr>
        <w:t>еднице одржаној дана 13</w:t>
      </w:r>
      <w:r w:rsidR="00442531">
        <w:rPr>
          <w:lang w:val="sr-Cyrl-CS"/>
        </w:rPr>
        <w:t xml:space="preserve">. маја </w:t>
      </w:r>
      <w:r>
        <w:rPr>
          <w:lang w:val="sr-Cyrl-CS"/>
        </w:rPr>
        <w:t>2016. године, донијела је</w:t>
      </w:r>
    </w:p>
    <w:p w:rsidR="00A07277" w:rsidRDefault="00A07277" w:rsidP="00A07277">
      <w:pPr>
        <w:jc w:val="both"/>
        <w:rPr>
          <w:lang w:val="sr-Cyrl-CS"/>
        </w:rPr>
      </w:pPr>
    </w:p>
    <w:p w:rsidR="00A07277" w:rsidRPr="007D5808" w:rsidRDefault="00A07277" w:rsidP="00A07277">
      <w:pPr>
        <w:jc w:val="both"/>
        <w:rPr>
          <w:lang w:val="sr-Cyrl-CS"/>
        </w:rPr>
      </w:pPr>
    </w:p>
    <w:p w:rsidR="00A07277" w:rsidRPr="00EF40A7" w:rsidRDefault="00A07277" w:rsidP="00AD5146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>О Д Л У К У</w:t>
      </w:r>
    </w:p>
    <w:p w:rsidR="00A07277" w:rsidRPr="009D4D8F" w:rsidRDefault="00A07277" w:rsidP="00AD5146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</w:t>
      </w:r>
      <w:r>
        <w:rPr>
          <w:b/>
          <w:lang w:val="sr-Cyrl-CS"/>
        </w:rPr>
        <w:t>СТИЦАЊУ СВОЈИНЕ НА НЕПОКРЕТНОСТИМА У К.О. БИЈЕЉИНА 1</w:t>
      </w:r>
    </w:p>
    <w:p w:rsidR="00A07277" w:rsidRDefault="00A07277" w:rsidP="00A07277">
      <w:pPr>
        <w:rPr>
          <w:lang w:val="sr-Cyrl-CS"/>
        </w:rPr>
      </w:pPr>
    </w:p>
    <w:p w:rsidR="00442531" w:rsidRPr="00292B27" w:rsidRDefault="00442531" w:rsidP="00A07277">
      <w:pPr>
        <w:rPr>
          <w:lang w:val="sr-Cyrl-CS"/>
        </w:rPr>
      </w:pPr>
    </w:p>
    <w:p w:rsidR="00A07277" w:rsidRPr="00442531" w:rsidRDefault="00A07277" w:rsidP="00A07277">
      <w:pPr>
        <w:jc w:val="center"/>
        <w:rPr>
          <w:lang w:val="sr-Cyrl-CS"/>
        </w:rPr>
      </w:pPr>
      <w:r w:rsidRPr="00442531">
        <w:rPr>
          <w:lang w:val="sr-Cyrl-CS"/>
        </w:rPr>
        <w:t>Члан 1.</w:t>
      </w:r>
    </w:p>
    <w:p w:rsidR="00A07277" w:rsidRPr="00442531" w:rsidRDefault="00A07277" w:rsidP="00A07277">
      <w:pPr>
        <w:jc w:val="center"/>
        <w:rPr>
          <w:lang w:val="sr-Cyrl-CS"/>
        </w:rPr>
      </w:pPr>
    </w:p>
    <w:p w:rsidR="00A07277" w:rsidRDefault="00A07277" w:rsidP="00A07277">
      <w:pPr>
        <w:ind w:firstLine="720"/>
        <w:rPr>
          <w:lang w:val="sr-Cyrl-CS"/>
        </w:rPr>
      </w:pPr>
      <w:r>
        <w:rPr>
          <w:lang w:val="sr-Cyrl-CS"/>
        </w:rPr>
        <w:t>Овом Одлуком стиче се својина на непокретностима означеним као:</w:t>
      </w:r>
    </w:p>
    <w:p w:rsidR="00A07277" w:rsidRDefault="00A07277" w:rsidP="00A07277">
      <w:pPr>
        <w:ind w:firstLine="720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5628/2, зв. ''Пучилско поље'', по култури њива 5. класе, површине 117 м2, уписана у листу непокретности број 9767 к.о. Бијељина 1, у којем је као корисник уписан АД ''Комуналац'' Бијељина са дијелом 1/1, а што одговара парцели означеној као к.п. број 5628/2, зв. ''Пучилско поље'', по култури њива 5. класе, површине 117 м2, уписаној у з.к. улошку број 20045 к.о. Бијељина 1, у којем је АД ''Комуналац'' Бијељина уписан са правом својине са дијелом 1/1.</w:t>
      </w:r>
    </w:p>
    <w:p w:rsidR="00A07277" w:rsidRPr="00A37D73" w:rsidRDefault="00A07277" w:rsidP="00A07277">
      <w:pPr>
        <w:jc w:val="both"/>
        <w:rPr>
          <w:lang w:val="sr-Cyrl-CS"/>
        </w:rPr>
      </w:pPr>
    </w:p>
    <w:p w:rsidR="00A07277" w:rsidRPr="00A07277" w:rsidRDefault="00A07277" w:rsidP="00A07277">
      <w:pPr>
        <w:ind w:firstLine="720"/>
        <w:jc w:val="both"/>
        <w:rPr>
          <w:lang w:val="sr-Latn-CS"/>
        </w:rPr>
      </w:pPr>
      <w:r>
        <w:rPr>
          <w:lang w:val="sr-Cyrl-CS"/>
        </w:rPr>
        <w:t xml:space="preserve">  </w:t>
      </w:r>
      <w:r w:rsidRPr="00A07277">
        <w:rPr>
          <w:lang w:val="sr-Cyrl-CS"/>
        </w:rPr>
        <w:t xml:space="preserve">Некретнине из става 1. ове Одлуке купују се ради </w:t>
      </w:r>
      <w:r>
        <w:rPr>
          <w:lang w:val="sr-Cyrl-CS"/>
        </w:rPr>
        <w:t>проширења гробља у Пучилама</w:t>
      </w:r>
      <w:r w:rsidRPr="00A07277">
        <w:rPr>
          <w:lang w:val="sr-Cyrl-CS"/>
        </w:rPr>
        <w:t>.</w:t>
      </w:r>
    </w:p>
    <w:p w:rsidR="00A07277" w:rsidRPr="00B70DFB" w:rsidRDefault="00A07277" w:rsidP="00A07277">
      <w:pPr>
        <w:ind w:firstLine="720"/>
        <w:jc w:val="both"/>
        <w:rPr>
          <w:lang w:val="sr-Latn-CS"/>
        </w:rPr>
      </w:pPr>
    </w:p>
    <w:p w:rsidR="00A07277" w:rsidRPr="00442531" w:rsidRDefault="00A07277" w:rsidP="00A07277">
      <w:pPr>
        <w:jc w:val="center"/>
        <w:rPr>
          <w:lang w:val="sr-Cyrl-CS"/>
        </w:rPr>
      </w:pPr>
      <w:r w:rsidRPr="00442531">
        <w:rPr>
          <w:lang w:val="ru-RU"/>
        </w:rPr>
        <w:t>Члан 2.</w:t>
      </w: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Pr="00A11970" w:rsidRDefault="00A07277" w:rsidP="00A0727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Стицање непокретности из </w:t>
      </w:r>
      <w:r w:rsidRPr="00A11970">
        <w:rPr>
          <w:lang w:val="sr-Cyrl-CS"/>
        </w:rPr>
        <w:t>члана 1.</w:t>
      </w:r>
      <w:r>
        <w:rPr>
          <w:lang w:val="sr-Cyrl-CS"/>
        </w:rPr>
        <w:t xml:space="preserve"> ове Одлуке реализоваће се Уговором о купопродаји уз накнаду од 30</w:t>
      </w:r>
      <w:r w:rsidRPr="00A11970">
        <w:rPr>
          <w:lang w:val="sr-Cyrl-CS"/>
        </w:rPr>
        <w:t>,00 КМ</w:t>
      </w:r>
      <w:r>
        <w:rPr>
          <w:lang w:val="sr-Cyrl-CS"/>
        </w:rPr>
        <w:t>/</w:t>
      </w:r>
      <w:r w:rsidRPr="00A11970">
        <w:rPr>
          <w:lang w:val="sr-Cyrl-CS"/>
        </w:rPr>
        <w:t xml:space="preserve">м2, односно </w:t>
      </w:r>
      <w:r>
        <w:rPr>
          <w:lang w:val="sr-Cyrl-CS"/>
        </w:rPr>
        <w:t>за</w:t>
      </w:r>
      <w:r w:rsidRPr="00A11970">
        <w:rPr>
          <w:lang w:val="sr-Cyrl-CS"/>
        </w:rPr>
        <w:t xml:space="preserve"> укупну  купопродајну цијену од </w:t>
      </w:r>
      <w:r>
        <w:rPr>
          <w:lang w:val="sr-Cyrl-CS"/>
        </w:rPr>
        <w:t>3.510</w:t>
      </w:r>
      <w:r w:rsidRPr="00A11970">
        <w:rPr>
          <w:lang w:val="sr-Cyrl-CS"/>
        </w:rPr>
        <w:t xml:space="preserve">,00 КМ, за </w:t>
      </w:r>
      <w:r>
        <w:rPr>
          <w:lang w:val="sr-Cyrl-CS"/>
        </w:rPr>
        <w:t xml:space="preserve">укупну </w:t>
      </w:r>
      <w:r w:rsidRPr="00A11970">
        <w:rPr>
          <w:lang w:val="sr-Cyrl-CS"/>
        </w:rPr>
        <w:t>површину од</w:t>
      </w:r>
      <w:r>
        <w:rPr>
          <w:lang w:val="sr-Cyrl-CS"/>
        </w:rPr>
        <w:t xml:space="preserve"> 117</w:t>
      </w:r>
      <w:r w:rsidRPr="00A11970">
        <w:rPr>
          <w:lang w:val="sr-Cyrl-CS"/>
        </w:rPr>
        <w:t xml:space="preserve"> м2, утврђену  Налазом ЈП </w:t>
      </w:r>
      <w:r>
        <w:rPr>
          <w:lang w:val="sr-Cyrl-CS"/>
        </w:rPr>
        <w:t>''Дирекција за изградњу и развој града'' Бијељина број И-</w:t>
      </w:r>
      <w:r>
        <w:rPr>
          <w:lang w:val="sr-Latn-CS"/>
        </w:rPr>
        <w:t>1</w:t>
      </w:r>
      <w:r>
        <w:rPr>
          <w:lang w:val="sr-Cyrl-CS"/>
        </w:rPr>
        <w:t>48/16 од 18.</w:t>
      </w:r>
      <w:r>
        <w:rPr>
          <w:lang w:val="sr-Latn-CS"/>
        </w:rPr>
        <w:t>0</w:t>
      </w:r>
      <w:r>
        <w:rPr>
          <w:lang w:val="sr-Cyrl-CS"/>
        </w:rPr>
        <w:t>4.2016. године.</w:t>
      </w:r>
      <w:r w:rsidRPr="00A11970">
        <w:rPr>
          <w:lang w:val="sr-Cyrl-CS"/>
        </w:rPr>
        <w:t xml:space="preserve"> </w:t>
      </w:r>
    </w:p>
    <w:p w:rsidR="00A07277" w:rsidRDefault="00A07277" w:rsidP="00A07277">
      <w:pPr>
        <w:jc w:val="center"/>
        <w:rPr>
          <w:lang w:val="sr-Cyrl-CS"/>
        </w:rPr>
      </w:pPr>
    </w:p>
    <w:p w:rsidR="00A07277" w:rsidRPr="00442531" w:rsidRDefault="00A07277" w:rsidP="00A07277">
      <w:pPr>
        <w:ind w:left="3600"/>
        <w:jc w:val="both"/>
        <w:rPr>
          <w:lang w:val="sr-Cyrl-CS"/>
        </w:rPr>
      </w:pPr>
      <w:r w:rsidRPr="00D121E1">
        <w:rPr>
          <w:b/>
          <w:lang w:val="sr-Cyrl-CS"/>
        </w:rPr>
        <w:t xml:space="preserve">        </w:t>
      </w:r>
      <w:r w:rsidRPr="00442531">
        <w:rPr>
          <w:lang w:val="sr-Latn-CS"/>
        </w:rPr>
        <w:t>Члан 3.</w:t>
      </w:r>
    </w:p>
    <w:p w:rsidR="00A07277" w:rsidRPr="00A11970" w:rsidRDefault="00A07277" w:rsidP="00A07277">
      <w:pPr>
        <w:jc w:val="both"/>
        <w:rPr>
          <w:lang w:val="ru-RU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некретнинама из </w:t>
      </w:r>
      <w:r w:rsidRPr="00A11970"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 w:rsidRPr="00A11970">
        <w:rPr>
          <w:lang w:val="ru-RU"/>
        </w:rPr>
        <w:t xml:space="preserve"> у јавни</w:t>
      </w:r>
      <w:r>
        <w:rPr>
          <w:lang w:val="sr-Cyrl-CS"/>
        </w:rPr>
        <w:t>м</w:t>
      </w:r>
      <w:r w:rsidRPr="00A11970">
        <w:rPr>
          <w:lang w:val="ru-RU"/>
        </w:rPr>
        <w:t xml:space="preserve"> евиденцијама  непокретности извршиће се</w:t>
      </w:r>
      <w:r>
        <w:rPr>
          <w:lang w:val="sr-Cyrl-CS"/>
        </w:rPr>
        <w:t xml:space="preserve"> упис права </w:t>
      </w:r>
      <w:r>
        <w:rPr>
          <w:lang w:val="sr-Cyrl-BA"/>
        </w:rPr>
        <w:t>својине и права</w:t>
      </w:r>
      <w:r w:rsidR="00442531">
        <w:rPr>
          <w:lang w:val="sr-Cyrl-CS"/>
        </w:rPr>
        <w:t xml:space="preserve"> коришћења у корист Г</w:t>
      </w:r>
      <w:r>
        <w:rPr>
          <w:lang w:val="sr-Cyrl-CS"/>
        </w:rPr>
        <w:t>рада Бијељина са дијелом 1/1</w:t>
      </w:r>
      <w:r>
        <w:rPr>
          <w:lang w:val="sr-Cyrl-BA"/>
        </w:rPr>
        <w:t>.</w:t>
      </w:r>
    </w:p>
    <w:p w:rsidR="00A07277" w:rsidRPr="00A11970" w:rsidRDefault="00A07277" w:rsidP="00A07277">
      <w:pPr>
        <w:rPr>
          <w:lang w:val="ru-RU"/>
        </w:rPr>
      </w:pPr>
    </w:p>
    <w:p w:rsidR="00A07277" w:rsidRPr="00442531" w:rsidRDefault="00A07277" w:rsidP="00A07277">
      <w:pPr>
        <w:ind w:firstLine="720"/>
        <w:rPr>
          <w:lang w:val="ru-RU"/>
        </w:rPr>
      </w:pPr>
      <w:r w:rsidRPr="00442531">
        <w:rPr>
          <w:lang w:val="sr-Cyrl-CS"/>
        </w:rPr>
        <w:t xml:space="preserve">                                                        </w:t>
      </w:r>
      <w:r w:rsidRPr="00442531">
        <w:rPr>
          <w:lang w:val="ru-RU"/>
        </w:rPr>
        <w:t>Члан 4.</w:t>
      </w:r>
    </w:p>
    <w:p w:rsidR="00A07277" w:rsidRPr="00A11970" w:rsidRDefault="00A07277" w:rsidP="00A07277">
      <w:pPr>
        <w:ind w:firstLine="720"/>
        <w:rPr>
          <w:lang w:val="ru-RU"/>
        </w:rPr>
      </w:pPr>
    </w:p>
    <w:p w:rsidR="00A07277" w:rsidRPr="00A11970" w:rsidRDefault="00A07277" w:rsidP="00A07277">
      <w:pPr>
        <w:jc w:val="both"/>
        <w:rPr>
          <w:lang w:val="ru-RU"/>
        </w:rPr>
      </w:pPr>
      <w:r>
        <w:rPr>
          <w:lang w:val="sr-Latn-CS"/>
        </w:rPr>
        <w:tab/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 w:rsidR="00442531">
        <w:rPr>
          <w:lang w:val="sr-Cyrl-CS"/>
        </w:rPr>
        <w:t>Г</w:t>
      </w:r>
      <w:r>
        <w:rPr>
          <w:lang w:val="sr-Cyrl-CS"/>
        </w:rPr>
        <w:t>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Одлуке </w:t>
      </w:r>
      <w:r>
        <w:rPr>
          <w:lang w:val="sr-Cyrl-CS"/>
        </w:rPr>
        <w:t xml:space="preserve"> закључи Уговор о купопродаји непокретности - земљишта описан</w:t>
      </w:r>
      <w:r w:rsidRPr="00A11970">
        <w:rPr>
          <w:lang w:val="ru-RU"/>
        </w:rPr>
        <w:t>о</w:t>
      </w:r>
      <w:r>
        <w:rPr>
          <w:lang w:val="sr-Cyrl-CS"/>
        </w:rPr>
        <w:t xml:space="preserve">г у </w:t>
      </w:r>
      <w:r w:rsidRPr="00A11970"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–Сједиште замјеника у Бијељини.</w:t>
      </w:r>
    </w:p>
    <w:p w:rsidR="00A07277" w:rsidRPr="00A11970" w:rsidRDefault="00A07277" w:rsidP="00A07277">
      <w:pPr>
        <w:jc w:val="both"/>
        <w:rPr>
          <w:lang w:val="ru-RU"/>
        </w:rPr>
      </w:pPr>
    </w:p>
    <w:p w:rsidR="00A07277" w:rsidRDefault="00A07277" w:rsidP="00A07277">
      <w:pPr>
        <w:jc w:val="both"/>
        <w:rPr>
          <w:lang w:val="ru-RU"/>
        </w:rPr>
      </w:pPr>
      <w:r w:rsidRPr="00A11970">
        <w:rPr>
          <w:lang w:val="ru-RU"/>
        </w:rPr>
        <w:tab/>
      </w:r>
      <w:r w:rsidRPr="009766C0">
        <w:rPr>
          <w:lang w:val="ru-RU"/>
        </w:rPr>
        <w:t>Трошкови нотарске обраде</w:t>
      </w:r>
      <w:r w:rsidR="00442531">
        <w:rPr>
          <w:lang w:val="ru-RU"/>
        </w:rPr>
        <w:t xml:space="preserve"> уговора падају на терет Г</w:t>
      </w:r>
      <w:r>
        <w:rPr>
          <w:lang w:val="ru-RU"/>
        </w:rPr>
        <w:t>рада</w:t>
      </w:r>
      <w:r w:rsidRPr="009766C0">
        <w:rPr>
          <w:lang w:val="ru-RU"/>
        </w:rPr>
        <w:t xml:space="preserve"> Бијељина.</w:t>
      </w:r>
    </w:p>
    <w:p w:rsidR="00442531" w:rsidRDefault="00442531" w:rsidP="00A07277">
      <w:pPr>
        <w:jc w:val="both"/>
        <w:rPr>
          <w:lang w:val="ru-RU"/>
        </w:rPr>
      </w:pPr>
    </w:p>
    <w:p w:rsidR="00A07277" w:rsidRPr="00442531" w:rsidRDefault="00A07277" w:rsidP="00A07277">
      <w:pPr>
        <w:jc w:val="both"/>
        <w:rPr>
          <w:lang w:val="ru-RU"/>
        </w:rPr>
      </w:pPr>
    </w:p>
    <w:p w:rsidR="00A07277" w:rsidRPr="00442531" w:rsidRDefault="00A07277" w:rsidP="00A07277">
      <w:pPr>
        <w:jc w:val="both"/>
        <w:rPr>
          <w:lang w:val="ru-RU"/>
        </w:rPr>
      </w:pPr>
      <w:r w:rsidRPr="00442531">
        <w:rPr>
          <w:lang w:val="sr-Cyrl-CS"/>
        </w:rPr>
        <w:tab/>
      </w:r>
      <w:r w:rsidRPr="00442531">
        <w:rPr>
          <w:lang w:val="sr-Cyrl-CS"/>
        </w:rPr>
        <w:tab/>
      </w:r>
      <w:r w:rsidRPr="00442531">
        <w:rPr>
          <w:lang w:val="sr-Cyrl-CS"/>
        </w:rPr>
        <w:tab/>
      </w:r>
      <w:r w:rsidRPr="00442531">
        <w:rPr>
          <w:lang w:val="sr-Cyrl-CS"/>
        </w:rPr>
        <w:tab/>
        <w:t xml:space="preserve">                    </w:t>
      </w:r>
      <w:r w:rsidRPr="00442531">
        <w:rPr>
          <w:lang w:val="ru-RU"/>
        </w:rPr>
        <w:t>Члан 5.</w:t>
      </w:r>
    </w:p>
    <w:p w:rsidR="00A07277" w:rsidRDefault="00A07277" w:rsidP="00A07277">
      <w:pPr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</w:t>
      </w:r>
      <w:r w:rsidR="00442531">
        <w:rPr>
          <w:lang w:val="sr-Cyrl-CS"/>
        </w:rPr>
        <w:t>ављивања у "Службеном гласнику Г</w:t>
      </w:r>
      <w:r>
        <w:rPr>
          <w:lang w:val="sr-Cyrl-CS"/>
        </w:rPr>
        <w:t>рада Бијељина".</w:t>
      </w:r>
    </w:p>
    <w:p w:rsidR="00A07277" w:rsidRDefault="00A07277" w:rsidP="00A07277">
      <w:pPr>
        <w:rPr>
          <w:lang w:val="sr-Cyrl-CS"/>
        </w:rPr>
      </w:pPr>
    </w:p>
    <w:p w:rsidR="00A07277" w:rsidRDefault="00A07277" w:rsidP="00A07277">
      <w:pPr>
        <w:rPr>
          <w:lang w:val="ru-RU"/>
        </w:rPr>
      </w:pPr>
    </w:p>
    <w:p w:rsidR="0019233F" w:rsidRPr="00A11970" w:rsidRDefault="0019233F" w:rsidP="00A07277">
      <w:pPr>
        <w:rPr>
          <w:lang w:val="ru-RU"/>
        </w:rPr>
      </w:pPr>
    </w:p>
    <w:p w:rsidR="00A07277" w:rsidRDefault="00A07277" w:rsidP="00A07277">
      <w:pPr>
        <w:rPr>
          <w:lang w:val="sr-Cyrl-CS"/>
        </w:rPr>
      </w:pPr>
    </w:p>
    <w:p w:rsidR="00442531" w:rsidRDefault="00442531" w:rsidP="00442531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442531" w:rsidRDefault="00442531" w:rsidP="00442531">
      <w:pPr>
        <w:jc w:val="center"/>
        <w:rPr>
          <w:lang w:val="sr-Cyrl-CS"/>
        </w:rPr>
      </w:pPr>
    </w:p>
    <w:p w:rsidR="00442531" w:rsidRDefault="00442531" w:rsidP="00442531">
      <w:pPr>
        <w:jc w:val="center"/>
        <w:rPr>
          <w:lang w:val="sr-Cyrl-CS"/>
        </w:rPr>
      </w:pPr>
    </w:p>
    <w:p w:rsidR="0019233F" w:rsidRDefault="0019233F" w:rsidP="00442531">
      <w:pPr>
        <w:jc w:val="center"/>
        <w:rPr>
          <w:lang w:val="sr-Cyrl-CS"/>
        </w:rPr>
      </w:pPr>
    </w:p>
    <w:p w:rsidR="00442531" w:rsidRDefault="00442531" w:rsidP="00442531">
      <w:pPr>
        <w:jc w:val="center"/>
        <w:rPr>
          <w:lang w:val="sr-Cyrl-CS"/>
        </w:rPr>
      </w:pPr>
    </w:p>
    <w:p w:rsidR="00442531" w:rsidRDefault="00442531" w:rsidP="00442531">
      <w:pPr>
        <w:jc w:val="center"/>
        <w:rPr>
          <w:lang w:val="sr-Cyrl-CS"/>
        </w:rPr>
      </w:pPr>
    </w:p>
    <w:p w:rsidR="00442531" w:rsidRDefault="00442531" w:rsidP="00442531">
      <w:r>
        <w:rPr>
          <w:lang w:val="sr-Cyrl-CS"/>
        </w:rPr>
        <w:t>Број:</w:t>
      </w:r>
      <w:r>
        <w:t xml:space="preserve"> 01-022-</w:t>
      </w:r>
      <w:r w:rsidR="006243B6">
        <w:rPr>
          <w:lang/>
        </w:rPr>
        <w:t>48</w:t>
      </w:r>
      <w:r>
        <w:t>/16</w:t>
      </w:r>
    </w:p>
    <w:p w:rsidR="00442531" w:rsidRDefault="00442531" w:rsidP="00442531">
      <w:pPr>
        <w:rPr>
          <w:lang w:val="sr-Cyrl-BA"/>
        </w:rPr>
      </w:pPr>
      <w:r>
        <w:rPr>
          <w:lang w:val="sr-Cyrl-BA"/>
        </w:rPr>
        <w:t>Бијељина,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</w:t>
      </w:r>
      <w:r w:rsidR="006243B6">
        <w:rPr>
          <w:lang w:val="sr-Cyrl-BA"/>
        </w:rPr>
        <w:t xml:space="preserve">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 w:rsidR="006243B6">
        <w:rPr>
          <w:lang w:val="sr-Cyrl-BA"/>
        </w:rPr>
        <w:t xml:space="preserve">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442531" w:rsidRDefault="006243B6" w:rsidP="00442531">
      <w:pPr>
        <w:rPr>
          <w:lang w:val="sr-Cyrl-BA"/>
        </w:rPr>
      </w:pPr>
      <w:r>
        <w:rPr>
          <w:lang w:val="sr-Cyrl-CS"/>
        </w:rPr>
        <w:t>Датум, 13</w:t>
      </w:r>
      <w:r w:rsidR="00442531">
        <w:rPr>
          <w:lang w:val="sr-Cyrl-CS"/>
        </w:rPr>
        <w:t xml:space="preserve">. мај </w:t>
      </w:r>
      <w:r w:rsidR="00442531">
        <w:rPr>
          <w:lang w:val="sr-Cyrl-BA"/>
        </w:rPr>
        <w:t xml:space="preserve">2016. године                                  </w:t>
      </w:r>
      <w:r>
        <w:rPr>
          <w:lang w:val="sr-Cyrl-BA"/>
        </w:rPr>
        <w:t xml:space="preserve">         </w:t>
      </w:r>
      <w:r w:rsidR="00442531">
        <w:rPr>
          <w:lang w:val="sr-Cyrl-CS"/>
        </w:rPr>
        <w:t xml:space="preserve">СКУПШТИНЕ </w:t>
      </w:r>
      <w:r w:rsidR="00442531">
        <w:rPr>
          <w:lang w:val="sr-Cyrl-BA"/>
        </w:rPr>
        <w:t>ГРАДА БИЈЕЉИНА</w:t>
      </w:r>
      <w:r w:rsidR="00442531">
        <w:rPr>
          <w:lang w:val="sr-Cyrl-CS"/>
        </w:rPr>
        <w:t xml:space="preserve">                       </w:t>
      </w:r>
      <w:r w:rsidR="00442531">
        <w:t xml:space="preserve">                          </w:t>
      </w:r>
    </w:p>
    <w:p w:rsidR="00442531" w:rsidRDefault="00442531" w:rsidP="00442531">
      <w:r>
        <w:t xml:space="preserve">                                                                                         </w:t>
      </w:r>
    </w:p>
    <w:p w:rsidR="00442531" w:rsidRPr="00C56869" w:rsidRDefault="00442531" w:rsidP="00442531">
      <w:pPr>
        <w:rPr>
          <w:lang/>
        </w:rPr>
      </w:pPr>
      <w:r>
        <w:t xml:space="preserve">                                                                                                 </w:t>
      </w:r>
      <w:r w:rsidR="006243B6">
        <w:rPr>
          <w:lang/>
        </w:rPr>
        <w:t xml:space="preserve">       </w:t>
      </w:r>
      <w:r>
        <w:t>Драган Ђурђевић</w:t>
      </w:r>
      <w:r w:rsidR="00C56869">
        <w:rPr>
          <w:lang/>
        </w:rPr>
        <w:t>, с.р.</w:t>
      </w:r>
    </w:p>
    <w:p w:rsidR="00442531" w:rsidRDefault="00442531" w:rsidP="00442531">
      <w:pPr>
        <w:spacing w:before="115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ind w:firstLine="720"/>
        <w:jc w:val="both"/>
        <w:rPr>
          <w:lang w:val="sr-Cyrl-CS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rPr>
          <w:lang w:val="ru-RU"/>
        </w:rPr>
      </w:pPr>
    </w:p>
    <w:p w:rsidR="00A07277" w:rsidRDefault="00A07277" w:rsidP="00A07277">
      <w:pPr>
        <w:jc w:val="center"/>
        <w:rPr>
          <w:b/>
          <w:lang w:val="sr-Cyrl-CS"/>
        </w:rPr>
      </w:pPr>
    </w:p>
    <w:p w:rsidR="00A07277" w:rsidRDefault="00A07277" w:rsidP="00A07277">
      <w:pPr>
        <w:jc w:val="center"/>
        <w:rPr>
          <w:b/>
          <w:lang w:val="sr-Cyrl-CS"/>
        </w:rPr>
      </w:pPr>
    </w:p>
    <w:p w:rsidR="0038157A" w:rsidRDefault="0038157A" w:rsidP="00A07277">
      <w:pPr>
        <w:jc w:val="center"/>
        <w:rPr>
          <w:b/>
          <w:lang w:val="sr-Cyrl-CS"/>
        </w:rPr>
      </w:pPr>
    </w:p>
    <w:p w:rsidR="005C33B6" w:rsidRDefault="005C33B6"/>
    <w:sectPr w:rsidR="005C33B6" w:rsidSect="00AD5146">
      <w:footerReference w:type="default" r:id="rId7"/>
      <w:pgSz w:w="12240" w:h="15840"/>
      <w:pgMar w:top="1440" w:right="1467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654" w:rsidRDefault="005D7654" w:rsidP="003809ED">
      <w:r>
        <w:separator/>
      </w:r>
    </w:p>
  </w:endnote>
  <w:endnote w:type="continuationSeparator" w:id="1">
    <w:p w:rsidR="005D7654" w:rsidRDefault="005D7654" w:rsidP="00380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1141"/>
      <w:docPartObj>
        <w:docPartGallery w:val="Page Numbers (Bottom of Page)"/>
        <w:docPartUnique/>
      </w:docPartObj>
    </w:sdtPr>
    <w:sdtContent>
      <w:p w:rsidR="003809ED" w:rsidRDefault="00270B03">
        <w:pPr>
          <w:pStyle w:val="Footer"/>
          <w:jc w:val="center"/>
        </w:pPr>
        <w:fldSimple w:instr=" PAGE   \* MERGEFORMAT ">
          <w:r w:rsidR="00C56869">
            <w:rPr>
              <w:noProof/>
            </w:rPr>
            <w:t>2</w:t>
          </w:r>
        </w:fldSimple>
      </w:p>
    </w:sdtContent>
  </w:sdt>
  <w:p w:rsidR="003809ED" w:rsidRDefault="003809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654" w:rsidRDefault="005D7654" w:rsidP="003809ED">
      <w:r>
        <w:separator/>
      </w:r>
    </w:p>
  </w:footnote>
  <w:footnote w:type="continuationSeparator" w:id="1">
    <w:p w:rsidR="005D7654" w:rsidRDefault="005D7654" w:rsidP="003809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277"/>
    <w:rsid w:val="00102E53"/>
    <w:rsid w:val="0019233F"/>
    <w:rsid w:val="001F0928"/>
    <w:rsid w:val="00270B03"/>
    <w:rsid w:val="003809ED"/>
    <w:rsid w:val="0038157A"/>
    <w:rsid w:val="003D6638"/>
    <w:rsid w:val="00437C55"/>
    <w:rsid w:val="00442531"/>
    <w:rsid w:val="005C33B6"/>
    <w:rsid w:val="005D7654"/>
    <w:rsid w:val="006243B6"/>
    <w:rsid w:val="006A2B03"/>
    <w:rsid w:val="006F04EB"/>
    <w:rsid w:val="00A07277"/>
    <w:rsid w:val="00AD5146"/>
    <w:rsid w:val="00C56869"/>
    <w:rsid w:val="00DA5FBA"/>
    <w:rsid w:val="00F9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9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9E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09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9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5681-14D0-428B-BEDC-0B376E20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12</cp:revision>
  <cp:lastPrinted>2016-05-17T10:31:00Z</cp:lastPrinted>
  <dcterms:created xsi:type="dcterms:W3CDTF">2016-04-27T07:22:00Z</dcterms:created>
  <dcterms:modified xsi:type="dcterms:W3CDTF">2016-05-17T10:31:00Z</dcterms:modified>
</cp:coreProperties>
</file>